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AE" w:rsidRDefault="00EF0FAE" w:rsidP="003B7359">
      <w:pPr>
        <w:pStyle w:val="Header"/>
      </w:pPr>
    </w:p>
    <w:p w:rsidR="00D33B3A" w:rsidRDefault="00BA53BA" w:rsidP="003B7359">
      <w:pPr>
        <w:pStyle w:val="Header"/>
      </w:pPr>
      <w:r>
        <w:t xml:space="preserve">The CFS Bureau and Secretariat would appreciate feedback from </w:t>
      </w:r>
      <w:r w:rsidR="001E0E97">
        <w:t xml:space="preserve">the </w:t>
      </w:r>
      <w:r w:rsidR="00BE3D82">
        <w:t xml:space="preserve">delegates </w:t>
      </w:r>
      <w:r w:rsidR="001E0E97">
        <w:t xml:space="preserve">who attended </w:t>
      </w:r>
      <w:r w:rsidR="00BE3D82">
        <w:t xml:space="preserve">the </w:t>
      </w:r>
      <w:r w:rsidR="001F0FB2">
        <w:t xml:space="preserve">41st </w:t>
      </w:r>
      <w:r>
        <w:t>Session of CFS.</w:t>
      </w:r>
      <w:r w:rsidR="00D33B3A">
        <w:t xml:space="preserve">  </w:t>
      </w:r>
      <w:r w:rsidR="0037112D">
        <w:t>The purpose of asking for</w:t>
      </w:r>
      <w:r w:rsidR="00892128">
        <w:t xml:space="preserve"> f</w:t>
      </w:r>
      <w:r w:rsidR="0037112D">
        <w:t xml:space="preserve">eedback is to </w:t>
      </w:r>
      <w:r w:rsidR="00892128">
        <w:t xml:space="preserve">help improve future sessions.  </w:t>
      </w:r>
      <w:r w:rsidR="00D33B3A">
        <w:t xml:space="preserve"> </w:t>
      </w:r>
      <w:r w:rsidR="001E0E97">
        <w:t>P</w:t>
      </w:r>
      <w:r>
        <w:t>lease</w:t>
      </w:r>
      <w:r w:rsidR="0037112D">
        <w:t xml:space="preserve"> answer the </w:t>
      </w:r>
      <w:r w:rsidR="00447CCC">
        <w:t>questions below and</w:t>
      </w:r>
      <w:r>
        <w:t xml:space="preserve"> provide us with a</w:t>
      </w:r>
      <w:r w:rsidR="00D33B3A">
        <w:t>s much information as you can</w:t>
      </w:r>
      <w:r>
        <w:t xml:space="preserve">. </w:t>
      </w:r>
      <w:r w:rsidR="00B3723E">
        <w:t xml:space="preserve">  T</w:t>
      </w:r>
      <w:r w:rsidR="00D33B3A">
        <w:t>he completed form</w:t>
      </w:r>
      <w:r w:rsidR="00B3723E">
        <w:t xml:space="preserve"> </w:t>
      </w:r>
      <w:r w:rsidR="008C1E17">
        <w:t xml:space="preserve">should be </w:t>
      </w:r>
      <w:r w:rsidR="00B3723E">
        <w:t>returned</w:t>
      </w:r>
      <w:r w:rsidR="008C1E17">
        <w:t xml:space="preserve"> by Friday</w:t>
      </w:r>
      <w:r w:rsidR="00835906">
        <w:t>, 31 October</w:t>
      </w:r>
      <w:r w:rsidR="00D33B3A">
        <w:t>:</w:t>
      </w:r>
    </w:p>
    <w:p w:rsidR="00D33B3A" w:rsidRDefault="00D33B3A" w:rsidP="003B7359">
      <w:pPr>
        <w:pStyle w:val="Header"/>
      </w:pPr>
    </w:p>
    <w:p w:rsidR="001F0FB2" w:rsidRDefault="001F0FB2" w:rsidP="00D33B3A">
      <w:pPr>
        <w:pStyle w:val="Header"/>
        <w:numPr>
          <w:ilvl w:val="0"/>
          <w:numId w:val="5"/>
        </w:numPr>
        <w:tabs>
          <w:tab w:val="clear" w:pos="4680"/>
          <w:tab w:val="center" w:pos="1418"/>
        </w:tabs>
      </w:pPr>
      <w:r>
        <w:t>Handed in to the Documents Desk (First floor Building A)</w:t>
      </w:r>
    </w:p>
    <w:p w:rsidR="00D33B3A" w:rsidRDefault="00D33B3A" w:rsidP="00D33B3A">
      <w:pPr>
        <w:pStyle w:val="Header"/>
        <w:numPr>
          <w:ilvl w:val="0"/>
          <w:numId w:val="5"/>
        </w:numPr>
        <w:tabs>
          <w:tab w:val="clear" w:pos="4680"/>
          <w:tab w:val="center" w:pos="1418"/>
        </w:tabs>
      </w:pPr>
      <w:r>
        <w:t xml:space="preserve">By email to  </w:t>
      </w:r>
      <w:hyperlink r:id="rId9" w:history="1">
        <w:r w:rsidRPr="003B7359">
          <w:t>cfs@fao.org</w:t>
        </w:r>
      </w:hyperlink>
      <w:r w:rsidR="001F0FB2">
        <w:t xml:space="preserve"> by Wednesday 29</w:t>
      </w:r>
      <w:r w:rsidR="001F0FB2" w:rsidRPr="006B4D18">
        <w:rPr>
          <w:vertAlign w:val="superscript"/>
        </w:rPr>
        <w:t>th</w:t>
      </w:r>
      <w:r w:rsidR="001F0FB2">
        <w:t xml:space="preserve"> October</w:t>
      </w:r>
    </w:p>
    <w:p w:rsidR="00D33B3A" w:rsidRDefault="00D33B3A" w:rsidP="00D33B3A">
      <w:pPr>
        <w:pStyle w:val="Header"/>
        <w:numPr>
          <w:ilvl w:val="0"/>
          <w:numId w:val="5"/>
        </w:numPr>
        <w:tabs>
          <w:tab w:val="clear" w:pos="4680"/>
          <w:tab w:val="center" w:pos="1418"/>
        </w:tabs>
      </w:pPr>
      <w:r>
        <w:t xml:space="preserve">By </w:t>
      </w:r>
      <w:r w:rsidRPr="003B7359">
        <w:t>fax to</w:t>
      </w:r>
      <w:r>
        <w:t xml:space="preserve"> </w:t>
      </w:r>
      <w:r w:rsidRPr="003B7359">
        <w:t xml:space="preserve"> 0039 06 5705 5522</w:t>
      </w:r>
      <w:r w:rsidR="001F0FB2">
        <w:t xml:space="preserve"> by Wednesday 29</w:t>
      </w:r>
      <w:r w:rsidR="001F0FB2" w:rsidRPr="00661331">
        <w:rPr>
          <w:vertAlign w:val="superscript"/>
        </w:rPr>
        <w:t>th</w:t>
      </w:r>
      <w:r w:rsidR="001F0FB2">
        <w:t xml:space="preserve"> October</w:t>
      </w:r>
    </w:p>
    <w:p w:rsidR="00D33B3A" w:rsidRDefault="00D33B3A" w:rsidP="00D33B3A">
      <w:pPr>
        <w:pStyle w:val="Header"/>
      </w:pPr>
    </w:p>
    <w:p w:rsidR="00D33B3A" w:rsidRDefault="00D33B3A" w:rsidP="003B7359">
      <w:pPr>
        <w:pStyle w:val="Header"/>
      </w:pPr>
      <w:r>
        <w:t>Thank you in advance for helping to improve future sessions of CFS.</w:t>
      </w:r>
    </w:p>
    <w:p w:rsidR="00447CCC" w:rsidRDefault="00447CCC" w:rsidP="003B7359">
      <w:pPr>
        <w:pStyle w:val="Header"/>
      </w:pPr>
    </w:p>
    <w:p w:rsidR="00892128" w:rsidRDefault="00892128" w:rsidP="00EF0FAE">
      <w:pPr>
        <w:spacing w:after="0" w:line="240" w:lineRule="auto"/>
        <w:rPr>
          <w:b/>
        </w:rPr>
      </w:pPr>
      <w:r>
        <w:rPr>
          <w:b/>
        </w:rPr>
        <w:t xml:space="preserve">Category </w:t>
      </w:r>
      <w:r w:rsidRPr="00F32FCE">
        <w:t>– please indicate which category your delegation belongs to: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1263"/>
      </w:tblGrid>
      <w:tr w:rsidR="00892128" w:rsidRPr="003E6ADB" w:rsidTr="003E6ADB">
        <w:tc>
          <w:tcPr>
            <w:tcW w:w="5508" w:type="dxa"/>
            <w:shd w:val="clear" w:color="auto" w:fill="auto"/>
          </w:tcPr>
          <w:p w:rsidR="00892128" w:rsidRPr="003E6ADB" w:rsidRDefault="00892128" w:rsidP="003E6ADB">
            <w:pPr>
              <w:spacing w:after="0" w:line="240" w:lineRule="auto"/>
              <w:rPr>
                <w:b/>
              </w:rPr>
            </w:pPr>
            <w:r w:rsidRPr="003E6ADB">
              <w:rPr>
                <w:b/>
              </w:rPr>
              <w:t>Member State</w:t>
            </w:r>
          </w:p>
        </w:tc>
        <w:tc>
          <w:tcPr>
            <w:tcW w:w="1263" w:type="dxa"/>
            <w:shd w:val="clear" w:color="auto" w:fill="auto"/>
          </w:tcPr>
          <w:p w:rsidR="00892128" w:rsidRPr="003E6ADB" w:rsidRDefault="00892128" w:rsidP="003E6ADB">
            <w:pPr>
              <w:spacing w:after="0" w:line="240" w:lineRule="auto"/>
              <w:rPr>
                <w:b/>
              </w:rPr>
            </w:pPr>
          </w:p>
        </w:tc>
      </w:tr>
      <w:tr w:rsidR="00892128" w:rsidRPr="003E6ADB" w:rsidTr="003E6ADB">
        <w:tc>
          <w:tcPr>
            <w:tcW w:w="5508" w:type="dxa"/>
            <w:shd w:val="clear" w:color="auto" w:fill="auto"/>
          </w:tcPr>
          <w:p w:rsidR="00892128" w:rsidRPr="003E6ADB" w:rsidRDefault="00F32FCE" w:rsidP="003E6ADB">
            <w:pPr>
              <w:spacing w:after="0" w:line="240" w:lineRule="auto"/>
              <w:rPr>
                <w:b/>
              </w:rPr>
            </w:pPr>
            <w:r w:rsidRPr="003E6ADB">
              <w:rPr>
                <w:b/>
              </w:rPr>
              <w:t>UN agencies or other UN bodies</w:t>
            </w:r>
          </w:p>
        </w:tc>
        <w:tc>
          <w:tcPr>
            <w:tcW w:w="1263" w:type="dxa"/>
            <w:shd w:val="clear" w:color="auto" w:fill="auto"/>
          </w:tcPr>
          <w:p w:rsidR="00892128" w:rsidRPr="003E6ADB" w:rsidRDefault="00892128" w:rsidP="003E6ADB">
            <w:pPr>
              <w:spacing w:after="0" w:line="240" w:lineRule="auto"/>
              <w:rPr>
                <w:b/>
              </w:rPr>
            </w:pPr>
          </w:p>
        </w:tc>
      </w:tr>
      <w:tr w:rsidR="00892128" w:rsidRPr="003E6ADB" w:rsidTr="003E6ADB">
        <w:tc>
          <w:tcPr>
            <w:tcW w:w="5508" w:type="dxa"/>
            <w:shd w:val="clear" w:color="auto" w:fill="auto"/>
          </w:tcPr>
          <w:p w:rsidR="00892128" w:rsidRPr="003E6ADB" w:rsidRDefault="00F32FCE" w:rsidP="003E6ADB">
            <w:pPr>
              <w:spacing w:after="0" w:line="240" w:lineRule="auto"/>
              <w:rPr>
                <w:b/>
              </w:rPr>
            </w:pPr>
            <w:r w:rsidRPr="003E6ADB">
              <w:rPr>
                <w:b/>
              </w:rPr>
              <w:t>Civil society and non-governmental organizations</w:t>
            </w:r>
          </w:p>
        </w:tc>
        <w:tc>
          <w:tcPr>
            <w:tcW w:w="1263" w:type="dxa"/>
            <w:shd w:val="clear" w:color="auto" w:fill="auto"/>
          </w:tcPr>
          <w:p w:rsidR="00892128" w:rsidRPr="003E6ADB" w:rsidRDefault="00892128" w:rsidP="003E6ADB">
            <w:pPr>
              <w:spacing w:after="0" w:line="240" w:lineRule="auto"/>
              <w:rPr>
                <w:b/>
              </w:rPr>
            </w:pPr>
          </w:p>
        </w:tc>
        <w:bookmarkStart w:id="0" w:name="_GoBack"/>
        <w:bookmarkEnd w:id="0"/>
      </w:tr>
      <w:tr w:rsidR="00F32FCE" w:rsidRPr="003E6ADB" w:rsidTr="003E6ADB">
        <w:tc>
          <w:tcPr>
            <w:tcW w:w="5508" w:type="dxa"/>
            <w:shd w:val="clear" w:color="auto" w:fill="auto"/>
          </w:tcPr>
          <w:p w:rsidR="00F32FCE" w:rsidRPr="003E6ADB" w:rsidRDefault="00F32FCE" w:rsidP="003E6ADB">
            <w:pPr>
              <w:spacing w:after="0" w:line="240" w:lineRule="auto"/>
              <w:rPr>
                <w:b/>
              </w:rPr>
            </w:pPr>
            <w:r w:rsidRPr="003E6ADB">
              <w:rPr>
                <w:b/>
              </w:rPr>
              <w:t>International agricultural research institutions</w:t>
            </w:r>
          </w:p>
        </w:tc>
        <w:tc>
          <w:tcPr>
            <w:tcW w:w="1263" w:type="dxa"/>
            <w:shd w:val="clear" w:color="auto" w:fill="auto"/>
          </w:tcPr>
          <w:p w:rsidR="00F32FCE" w:rsidRPr="003E6ADB" w:rsidRDefault="00F32FCE" w:rsidP="003E6ADB">
            <w:pPr>
              <w:spacing w:after="0" w:line="240" w:lineRule="auto"/>
              <w:rPr>
                <w:b/>
              </w:rPr>
            </w:pPr>
          </w:p>
        </w:tc>
      </w:tr>
      <w:tr w:rsidR="00892128" w:rsidRPr="003E6ADB" w:rsidTr="003E6ADB">
        <w:tc>
          <w:tcPr>
            <w:tcW w:w="5508" w:type="dxa"/>
            <w:shd w:val="clear" w:color="auto" w:fill="auto"/>
          </w:tcPr>
          <w:p w:rsidR="00892128" w:rsidRPr="003E6ADB" w:rsidRDefault="00F32FCE" w:rsidP="003E6ADB">
            <w:pPr>
              <w:spacing w:after="0" w:line="240" w:lineRule="auto"/>
              <w:rPr>
                <w:b/>
              </w:rPr>
            </w:pPr>
            <w:r w:rsidRPr="003E6ADB">
              <w:rPr>
                <w:b/>
              </w:rPr>
              <w:t>International or regional financial institutions</w:t>
            </w:r>
          </w:p>
        </w:tc>
        <w:tc>
          <w:tcPr>
            <w:tcW w:w="1263" w:type="dxa"/>
            <w:shd w:val="clear" w:color="auto" w:fill="auto"/>
          </w:tcPr>
          <w:p w:rsidR="00892128" w:rsidRPr="003E6ADB" w:rsidRDefault="00892128" w:rsidP="003E6ADB">
            <w:pPr>
              <w:spacing w:after="0" w:line="240" w:lineRule="auto"/>
              <w:rPr>
                <w:b/>
              </w:rPr>
            </w:pPr>
          </w:p>
        </w:tc>
      </w:tr>
      <w:tr w:rsidR="00892128" w:rsidRPr="003E6ADB" w:rsidTr="003E6ADB">
        <w:tc>
          <w:tcPr>
            <w:tcW w:w="5508" w:type="dxa"/>
            <w:shd w:val="clear" w:color="auto" w:fill="auto"/>
          </w:tcPr>
          <w:p w:rsidR="00892128" w:rsidRPr="003E6ADB" w:rsidRDefault="00F32FCE" w:rsidP="003E6ADB">
            <w:pPr>
              <w:spacing w:after="0" w:line="240" w:lineRule="auto"/>
              <w:rPr>
                <w:b/>
              </w:rPr>
            </w:pPr>
            <w:r w:rsidRPr="003E6ADB">
              <w:rPr>
                <w:b/>
              </w:rPr>
              <w:t>Private sector associations or philanthropic foundations</w:t>
            </w:r>
          </w:p>
        </w:tc>
        <w:tc>
          <w:tcPr>
            <w:tcW w:w="1263" w:type="dxa"/>
            <w:shd w:val="clear" w:color="auto" w:fill="auto"/>
          </w:tcPr>
          <w:p w:rsidR="00892128" w:rsidRPr="003E6ADB" w:rsidRDefault="00892128" w:rsidP="003E6ADB">
            <w:pPr>
              <w:spacing w:after="0" w:line="240" w:lineRule="auto"/>
              <w:rPr>
                <w:b/>
              </w:rPr>
            </w:pPr>
          </w:p>
        </w:tc>
      </w:tr>
    </w:tbl>
    <w:p w:rsidR="00892128" w:rsidRDefault="00892128" w:rsidP="00EF0FAE">
      <w:pPr>
        <w:spacing w:after="0" w:line="240" w:lineRule="auto"/>
        <w:rPr>
          <w:b/>
        </w:rPr>
      </w:pPr>
    </w:p>
    <w:p w:rsidR="00892128" w:rsidRDefault="0037112D" w:rsidP="00892128">
      <w:pPr>
        <w:spacing w:after="0" w:line="240" w:lineRule="auto"/>
      </w:pPr>
      <w:r>
        <w:rPr>
          <w:b/>
        </w:rPr>
        <w:t>If a</w:t>
      </w:r>
      <w:r w:rsidR="00892128">
        <w:rPr>
          <w:b/>
        </w:rPr>
        <w:t xml:space="preserve">pplicable, which </w:t>
      </w:r>
      <w:r w:rsidR="00F32FCE">
        <w:rPr>
          <w:b/>
        </w:rPr>
        <w:t>region</w:t>
      </w:r>
      <w:r w:rsidR="00892128">
        <w:rPr>
          <w:b/>
        </w:rPr>
        <w:t xml:space="preserve"> does your </w:t>
      </w:r>
      <w:r w:rsidR="00F32FCE">
        <w:rPr>
          <w:b/>
        </w:rPr>
        <w:t xml:space="preserve">delegation </w:t>
      </w:r>
      <w:r w:rsidR="00892128">
        <w:rPr>
          <w:b/>
        </w:rPr>
        <w:t>belong to?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892128" w:rsidTr="003E6ADB">
        <w:tc>
          <w:tcPr>
            <w:tcW w:w="9576" w:type="dxa"/>
          </w:tcPr>
          <w:p w:rsidR="00892128" w:rsidRDefault="00892128" w:rsidP="003E6ADB"/>
        </w:tc>
      </w:tr>
    </w:tbl>
    <w:p w:rsidR="00892128" w:rsidRDefault="00892128" w:rsidP="00EF0FAE">
      <w:pPr>
        <w:spacing w:after="0" w:line="240" w:lineRule="auto"/>
        <w:rPr>
          <w:b/>
        </w:rPr>
      </w:pPr>
    </w:p>
    <w:p w:rsidR="00EF0FAE" w:rsidRDefault="00BA53BA" w:rsidP="00EF0FAE">
      <w:pPr>
        <w:spacing w:after="0" w:line="240" w:lineRule="auto"/>
      </w:pPr>
      <w:r w:rsidRPr="00826B30">
        <w:rPr>
          <w:b/>
        </w:rPr>
        <w:t>Name:</w:t>
      </w:r>
      <w:r w:rsidR="00EF0FAE">
        <w:rPr>
          <w:b/>
        </w:rPr>
        <w:tab/>
      </w:r>
      <w:r w:rsidR="00731368">
        <w:rPr>
          <w:b/>
        </w:rPr>
        <w:t>[Optional]</w:t>
      </w:r>
      <w:r w:rsidR="00EF0FAE">
        <w:rPr>
          <w:b/>
        </w:rPr>
        <w:tab/>
      </w:r>
      <w:r w:rsidR="00EF0FAE">
        <w:rPr>
          <w:b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EF0FAE" w:rsidTr="004B6A86">
        <w:tc>
          <w:tcPr>
            <w:tcW w:w="9576" w:type="dxa"/>
          </w:tcPr>
          <w:p w:rsidR="00EF0FAE" w:rsidRDefault="00EF0FAE"/>
        </w:tc>
      </w:tr>
    </w:tbl>
    <w:p w:rsidR="00EF0FAE" w:rsidRDefault="00826B30" w:rsidP="00EF0FAE">
      <w:pPr>
        <w:spacing w:after="0" w:line="240" w:lineRule="auto"/>
        <w:rPr>
          <w:b/>
        </w:rPr>
      </w:pPr>
      <w:r>
        <w:rPr>
          <w:b/>
        </w:rPr>
        <w:t>Organization/</w:t>
      </w:r>
      <w:r w:rsidR="00BA53BA" w:rsidRPr="00826B30">
        <w:rPr>
          <w:b/>
        </w:rPr>
        <w:t>Affiliation:</w:t>
      </w:r>
      <w:r w:rsidR="00731368">
        <w:rPr>
          <w:b/>
        </w:rPr>
        <w:t xml:space="preserve"> [Optional]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EF0FAE" w:rsidRPr="004B6A86" w:rsidTr="004B6A86">
        <w:tc>
          <w:tcPr>
            <w:tcW w:w="9576" w:type="dxa"/>
          </w:tcPr>
          <w:p w:rsidR="00EF0FAE" w:rsidRPr="004B6A86" w:rsidRDefault="00EF0FAE">
            <w:pPr>
              <w:rPr>
                <w:b/>
              </w:rPr>
            </w:pPr>
          </w:p>
        </w:tc>
      </w:tr>
    </w:tbl>
    <w:p w:rsidR="00EF0FAE" w:rsidRDefault="00EF0FAE" w:rsidP="00826B30">
      <w:pPr>
        <w:spacing w:after="0" w:line="240" w:lineRule="auto"/>
        <w:rPr>
          <w:b/>
        </w:rPr>
      </w:pPr>
    </w:p>
    <w:p w:rsidR="00731368" w:rsidRDefault="00826B30" w:rsidP="00826B30">
      <w:pPr>
        <w:spacing w:after="0" w:line="240" w:lineRule="auto"/>
      </w:pPr>
      <w:r>
        <w:rPr>
          <w:b/>
        </w:rPr>
        <w:t xml:space="preserve">1 </w:t>
      </w:r>
      <w:r w:rsidR="00BA53BA" w:rsidRPr="00BA53BA">
        <w:rPr>
          <w:b/>
        </w:rPr>
        <w:t>The agenda:</w:t>
      </w:r>
      <w:r w:rsidR="00BA53BA">
        <w:t xml:space="preserve"> </w:t>
      </w:r>
      <w:r w:rsidR="009019BF">
        <w:t xml:space="preserve"> </w:t>
      </w:r>
      <w:r w:rsidR="00CB0F4D">
        <w:t xml:space="preserve">The agenda was designed </w:t>
      </w:r>
      <w:r w:rsidR="009019BF">
        <w:t xml:space="preserve">to be topical, </w:t>
      </w:r>
      <w:r w:rsidR="00CB0F4D">
        <w:t xml:space="preserve">interactive and inclusive. </w:t>
      </w:r>
      <w:r w:rsidR="00731368">
        <w:t xml:space="preserve"> On a scale of 1 to 5, d</w:t>
      </w:r>
      <w:r w:rsidR="00447CCC">
        <w:t>o you think the agenda</w:t>
      </w:r>
      <w:r w:rsidR="009019BF">
        <w:t xml:space="preserve"> met this</w:t>
      </w:r>
      <w:r w:rsidR="00731368">
        <w:t xml:space="preserve"> objective?  </w:t>
      </w:r>
      <w:r w:rsidR="00447CCC">
        <w:t>(</w:t>
      </w:r>
      <w:r w:rsidR="00731368">
        <w:t xml:space="preserve"> 1 means it did not meet the objective and 5 means it fully met the </w:t>
      </w:r>
      <w:r w:rsidR="00B62F5D">
        <w:t>objective.</w:t>
      </w:r>
      <w:r w:rsidR="00447CCC"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731368" w:rsidTr="009858F9">
        <w:tc>
          <w:tcPr>
            <w:tcW w:w="1915" w:type="dxa"/>
          </w:tcPr>
          <w:p w:rsidR="00731368" w:rsidRDefault="00731368" w:rsidP="009858F9">
            <w:pPr>
              <w:spacing w:after="0" w:line="240" w:lineRule="auto"/>
            </w:pPr>
            <w:r>
              <w:t>1 –</w:t>
            </w:r>
            <w:r w:rsidR="00DD15DC">
              <w:t>D</w:t>
            </w:r>
            <w:r>
              <w:t>id not meet the objective</w:t>
            </w:r>
          </w:p>
        </w:tc>
        <w:tc>
          <w:tcPr>
            <w:tcW w:w="1915" w:type="dxa"/>
          </w:tcPr>
          <w:p w:rsidR="00731368" w:rsidRDefault="00731368" w:rsidP="009858F9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731368" w:rsidRDefault="00731368" w:rsidP="009858F9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731368" w:rsidRDefault="00731368" w:rsidP="009858F9">
            <w:pPr>
              <w:spacing w:after="0" w:line="240" w:lineRule="auto"/>
            </w:pPr>
            <w:r>
              <w:t>4</w:t>
            </w:r>
          </w:p>
        </w:tc>
        <w:tc>
          <w:tcPr>
            <w:tcW w:w="1916" w:type="dxa"/>
          </w:tcPr>
          <w:p w:rsidR="00731368" w:rsidRDefault="00731368" w:rsidP="009858F9">
            <w:pPr>
              <w:spacing w:after="0" w:line="240" w:lineRule="auto"/>
            </w:pPr>
            <w:r>
              <w:t>5 –</w:t>
            </w:r>
            <w:r w:rsidR="00DD15DC">
              <w:t xml:space="preserve"> F</w:t>
            </w:r>
            <w:r>
              <w:t>ully met the objective</w:t>
            </w:r>
          </w:p>
        </w:tc>
      </w:tr>
      <w:tr w:rsidR="00731368" w:rsidTr="009858F9">
        <w:tc>
          <w:tcPr>
            <w:tcW w:w="1915" w:type="dxa"/>
          </w:tcPr>
          <w:p w:rsidR="00731368" w:rsidRDefault="00731368" w:rsidP="009858F9">
            <w:pPr>
              <w:spacing w:after="0" w:line="240" w:lineRule="auto"/>
            </w:pPr>
          </w:p>
          <w:p w:rsidR="00731368" w:rsidRDefault="00731368" w:rsidP="009858F9">
            <w:pPr>
              <w:spacing w:after="0" w:line="240" w:lineRule="auto"/>
            </w:pPr>
          </w:p>
        </w:tc>
        <w:tc>
          <w:tcPr>
            <w:tcW w:w="1915" w:type="dxa"/>
          </w:tcPr>
          <w:p w:rsidR="00731368" w:rsidRDefault="00731368" w:rsidP="009858F9">
            <w:pPr>
              <w:spacing w:after="0" w:line="240" w:lineRule="auto"/>
            </w:pPr>
          </w:p>
        </w:tc>
        <w:tc>
          <w:tcPr>
            <w:tcW w:w="1915" w:type="dxa"/>
          </w:tcPr>
          <w:p w:rsidR="00731368" w:rsidRDefault="00731368" w:rsidP="009858F9">
            <w:pPr>
              <w:spacing w:after="0" w:line="240" w:lineRule="auto"/>
            </w:pPr>
          </w:p>
        </w:tc>
        <w:tc>
          <w:tcPr>
            <w:tcW w:w="1915" w:type="dxa"/>
          </w:tcPr>
          <w:p w:rsidR="00731368" w:rsidRDefault="00731368" w:rsidP="009858F9">
            <w:pPr>
              <w:spacing w:after="0" w:line="240" w:lineRule="auto"/>
            </w:pPr>
          </w:p>
        </w:tc>
        <w:tc>
          <w:tcPr>
            <w:tcW w:w="1916" w:type="dxa"/>
          </w:tcPr>
          <w:p w:rsidR="00731368" w:rsidRDefault="00731368" w:rsidP="009858F9">
            <w:pPr>
              <w:spacing w:after="0" w:line="240" w:lineRule="auto"/>
            </w:pPr>
          </w:p>
        </w:tc>
      </w:tr>
    </w:tbl>
    <w:p w:rsidR="00731368" w:rsidRDefault="00731368" w:rsidP="00826B30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731368" w:rsidRPr="009858F9" w:rsidTr="009858F9">
        <w:tc>
          <w:tcPr>
            <w:tcW w:w="9576" w:type="dxa"/>
          </w:tcPr>
          <w:p w:rsidR="00731368" w:rsidRPr="009858F9" w:rsidRDefault="00731368" w:rsidP="009858F9">
            <w:pPr>
              <w:spacing w:after="0" w:line="240" w:lineRule="auto"/>
              <w:rPr>
                <w:b/>
              </w:rPr>
            </w:pPr>
            <w:r w:rsidRPr="009858F9">
              <w:rPr>
                <w:b/>
              </w:rPr>
              <w:t>Comments:</w:t>
            </w:r>
          </w:p>
          <w:p w:rsidR="00731368" w:rsidRPr="009858F9" w:rsidRDefault="00731368" w:rsidP="009858F9">
            <w:pPr>
              <w:spacing w:after="0" w:line="240" w:lineRule="auto"/>
              <w:rPr>
                <w:b/>
              </w:rPr>
            </w:pPr>
          </w:p>
          <w:p w:rsidR="00731368" w:rsidRPr="009858F9" w:rsidRDefault="00731368" w:rsidP="009858F9">
            <w:pPr>
              <w:spacing w:after="0" w:line="240" w:lineRule="auto"/>
              <w:rPr>
                <w:b/>
              </w:rPr>
            </w:pPr>
          </w:p>
          <w:p w:rsidR="00731368" w:rsidRPr="009858F9" w:rsidRDefault="00731368" w:rsidP="009858F9">
            <w:pPr>
              <w:spacing w:after="0" w:line="240" w:lineRule="auto"/>
              <w:rPr>
                <w:b/>
              </w:rPr>
            </w:pPr>
          </w:p>
          <w:p w:rsidR="00731368" w:rsidRPr="009858F9" w:rsidRDefault="00731368" w:rsidP="009858F9">
            <w:pPr>
              <w:spacing w:after="0" w:line="240" w:lineRule="auto"/>
              <w:rPr>
                <w:b/>
              </w:rPr>
            </w:pPr>
          </w:p>
          <w:p w:rsidR="00731368" w:rsidRPr="009858F9" w:rsidRDefault="00731368" w:rsidP="009858F9">
            <w:pPr>
              <w:spacing w:after="0" w:line="240" w:lineRule="auto"/>
              <w:rPr>
                <w:b/>
              </w:rPr>
            </w:pPr>
          </w:p>
        </w:tc>
      </w:tr>
    </w:tbl>
    <w:p w:rsidR="00731368" w:rsidRDefault="00731368" w:rsidP="00826B30">
      <w:pPr>
        <w:spacing w:after="0" w:line="240" w:lineRule="auto"/>
        <w:rPr>
          <w:b/>
        </w:rPr>
      </w:pPr>
    </w:p>
    <w:p w:rsidR="009A7027" w:rsidRDefault="009A7027" w:rsidP="00826B30">
      <w:pPr>
        <w:spacing w:after="0" w:line="240" w:lineRule="auto"/>
        <w:rPr>
          <w:b/>
        </w:rPr>
      </w:pPr>
    </w:p>
    <w:p w:rsidR="00B62F5D" w:rsidRDefault="00826B30" w:rsidP="00DD15DC">
      <w:pPr>
        <w:keepNext/>
        <w:keepLines/>
        <w:spacing w:after="0" w:line="240" w:lineRule="auto"/>
      </w:pPr>
      <w:r>
        <w:rPr>
          <w:b/>
        </w:rPr>
        <w:lastRenderedPageBreak/>
        <w:t xml:space="preserve">2 </w:t>
      </w:r>
      <w:r w:rsidR="005D5AFE">
        <w:rPr>
          <w:b/>
        </w:rPr>
        <w:t>Coordination and Linkages with CFS</w:t>
      </w:r>
      <w:r w:rsidR="00BA53BA">
        <w:rPr>
          <w:b/>
        </w:rPr>
        <w:t>:</w:t>
      </w:r>
      <w:r w:rsidR="00CB0F4D" w:rsidRPr="00826B30">
        <w:rPr>
          <w:b/>
        </w:rPr>
        <w:t xml:space="preserve">   </w:t>
      </w:r>
      <w:r w:rsidR="00CB0F4D" w:rsidRPr="00826B30">
        <w:t xml:space="preserve">The objective of this session was to </w:t>
      </w:r>
      <w:r w:rsidR="00B62F5D">
        <w:t>update delegates on global</w:t>
      </w:r>
      <w:r w:rsidR="005D5AFE">
        <w:t>,</w:t>
      </w:r>
      <w:r w:rsidR="00B62F5D">
        <w:t xml:space="preserve"> regional</w:t>
      </w:r>
      <w:r w:rsidR="005D5AFE">
        <w:t xml:space="preserve"> and national</w:t>
      </w:r>
      <w:r w:rsidR="00B62F5D">
        <w:t xml:space="preserve"> food security initiatives </w:t>
      </w:r>
      <w:r w:rsidR="00CB0F4D" w:rsidRPr="00826B30">
        <w:t>and strengthen linkages</w:t>
      </w:r>
      <w:r w:rsidR="00BE3D82">
        <w:t xml:space="preserve"> between CFS and </w:t>
      </w:r>
      <w:r w:rsidR="00B62F5D">
        <w:t xml:space="preserve">these </w:t>
      </w:r>
      <w:r w:rsidR="009019BF">
        <w:t>initiatives</w:t>
      </w:r>
      <w:r w:rsidR="00B62F5D">
        <w:t xml:space="preserve">.  On a scale of 1 to 5, do you think it met this objective?  </w:t>
      </w:r>
      <w:r w:rsidR="00447CCC">
        <w:t>(</w:t>
      </w:r>
      <w:r w:rsidR="00B62F5D">
        <w:t xml:space="preserve"> 1 means it did not meet the objective and 5 means it fully met the objective.</w:t>
      </w:r>
      <w:r w:rsidR="00447CCC"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62F5D" w:rsidTr="009858F9">
        <w:tc>
          <w:tcPr>
            <w:tcW w:w="1915" w:type="dxa"/>
          </w:tcPr>
          <w:p w:rsidR="00B62F5D" w:rsidRDefault="00B62F5D" w:rsidP="009858F9">
            <w:pPr>
              <w:keepNext/>
              <w:keepLines/>
              <w:spacing w:after="0" w:line="240" w:lineRule="auto"/>
            </w:pPr>
            <w:r>
              <w:t>1 –</w:t>
            </w:r>
            <w:r w:rsidR="00DD15DC">
              <w:t>D</w:t>
            </w:r>
            <w:r>
              <w:t>id not meet the objective</w:t>
            </w:r>
          </w:p>
        </w:tc>
        <w:tc>
          <w:tcPr>
            <w:tcW w:w="1915" w:type="dxa"/>
          </w:tcPr>
          <w:p w:rsidR="00B62F5D" w:rsidRDefault="00B62F5D" w:rsidP="009858F9">
            <w:pPr>
              <w:keepNext/>
              <w:keepLines/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B62F5D" w:rsidRDefault="00B62F5D" w:rsidP="009858F9">
            <w:pPr>
              <w:keepNext/>
              <w:keepLines/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B62F5D" w:rsidRDefault="00B62F5D" w:rsidP="009858F9">
            <w:pPr>
              <w:keepNext/>
              <w:keepLines/>
              <w:spacing w:after="0" w:line="240" w:lineRule="auto"/>
            </w:pPr>
            <w:r>
              <w:t>4</w:t>
            </w:r>
          </w:p>
        </w:tc>
        <w:tc>
          <w:tcPr>
            <w:tcW w:w="1916" w:type="dxa"/>
          </w:tcPr>
          <w:p w:rsidR="00B62F5D" w:rsidRDefault="00B62F5D" w:rsidP="009858F9">
            <w:pPr>
              <w:keepNext/>
              <w:keepLines/>
              <w:spacing w:after="0" w:line="240" w:lineRule="auto"/>
            </w:pPr>
            <w:r>
              <w:t>5 –</w:t>
            </w:r>
            <w:r w:rsidR="00DD15DC">
              <w:t>F</w:t>
            </w:r>
            <w:r>
              <w:t>ully met the objective</w:t>
            </w:r>
          </w:p>
        </w:tc>
      </w:tr>
      <w:tr w:rsidR="00B62F5D" w:rsidTr="009858F9">
        <w:tc>
          <w:tcPr>
            <w:tcW w:w="1915" w:type="dxa"/>
          </w:tcPr>
          <w:p w:rsidR="00B62F5D" w:rsidRDefault="00B62F5D" w:rsidP="009858F9">
            <w:pPr>
              <w:keepNext/>
              <w:keepLines/>
              <w:spacing w:after="0" w:line="240" w:lineRule="auto"/>
            </w:pPr>
          </w:p>
          <w:p w:rsidR="00B62F5D" w:rsidRDefault="00B62F5D" w:rsidP="009858F9">
            <w:pPr>
              <w:keepNext/>
              <w:keepLines/>
              <w:spacing w:after="0" w:line="240" w:lineRule="auto"/>
            </w:pPr>
          </w:p>
        </w:tc>
        <w:tc>
          <w:tcPr>
            <w:tcW w:w="1915" w:type="dxa"/>
          </w:tcPr>
          <w:p w:rsidR="00B62F5D" w:rsidRDefault="00B62F5D" w:rsidP="009858F9">
            <w:pPr>
              <w:keepNext/>
              <w:keepLines/>
              <w:spacing w:after="0" w:line="240" w:lineRule="auto"/>
            </w:pPr>
          </w:p>
        </w:tc>
        <w:tc>
          <w:tcPr>
            <w:tcW w:w="1915" w:type="dxa"/>
          </w:tcPr>
          <w:p w:rsidR="00B62F5D" w:rsidRDefault="00B62F5D" w:rsidP="009858F9">
            <w:pPr>
              <w:keepNext/>
              <w:keepLines/>
              <w:spacing w:after="0" w:line="240" w:lineRule="auto"/>
            </w:pPr>
          </w:p>
        </w:tc>
        <w:tc>
          <w:tcPr>
            <w:tcW w:w="1915" w:type="dxa"/>
          </w:tcPr>
          <w:p w:rsidR="00B62F5D" w:rsidRDefault="00B62F5D" w:rsidP="009858F9">
            <w:pPr>
              <w:keepNext/>
              <w:keepLines/>
              <w:spacing w:after="0" w:line="240" w:lineRule="auto"/>
            </w:pPr>
          </w:p>
        </w:tc>
        <w:tc>
          <w:tcPr>
            <w:tcW w:w="1916" w:type="dxa"/>
          </w:tcPr>
          <w:p w:rsidR="00B62F5D" w:rsidRDefault="00B62F5D" w:rsidP="009858F9">
            <w:pPr>
              <w:keepNext/>
              <w:keepLines/>
              <w:spacing w:after="0" w:line="240" w:lineRule="auto"/>
            </w:pPr>
          </w:p>
        </w:tc>
      </w:tr>
    </w:tbl>
    <w:p w:rsidR="00B62F5D" w:rsidRDefault="00B62F5D" w:rsidP="00DD15DC">
      <w:pPr>
        <w:keepNext/>
        <w:keepLines/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B62F5D" w:rsidRPr="009858F9" w:rsidTr="009858F9">
        <w:tc>
          <w:tcPr>
            <w:tcW w:w="9576" w:type="dxa"/>
          </w:tcPr>
          <w:p w:rsidR="00B62F5D" w:rsidRPr="009858F9" w:rsidRDefault="00B62F5D" w:rsidP="009858F9">
            <w:pPr>
              <w:keepNext/>
              <w:keepLines/>
              <w:spacing w:after="0" w:line="240" w:lineRule="auto"/>
              <w:rPr>
                <w:b/>
              </w:rPr>
            </w:pPr>
            <w:r w:rsidRPr="009858F9">
              <w:rPr>
                <w:b/>
              </w:rPr>
              <w:t>Comments:</w:t>
            </w:r>
          </w:p>
          <w:p w:rsidR="00B62F5D" w:rsidRPr="009858F9" w:rsidRDefault="00B62F5D" w:rsidP="009858F9">
            <w:pPr>
              <w:keepNext/>
              <w:keepLines/>
              <w:spacing w:after="0" w:line="240" w:lineRule="auto"/>
              <w:rPr>
                <w:b/>
              </w:rPr>
            </w:pPr>
          </w:p>
          <w:p w:rsidR="00B62F5D" w:rsidRPr="009858F9" w:rsidRDefault="00B62F5D" w:rsidP="009858F9">
            <w:pPr>
              <w:keepNext/>
              <w:keepLines/>
              <w:spacing w:after="0" w:line="240" w:lineRule="auto"/>
              <w:rPr>
                <w:b/>
              </w:rPr>
            </w:pPr>
          </w:p>
          <w:p w:rsidR="00B62F5D" w:rsidRPr="009858F9" w:rsidRDefault="00B62F5D" w:rsidP="009858F9">
            <w:pPr>
              <w:keepNext/>
              <w:keepLines/>
              <w:spacing w:after="0" w:line="240" w:lineRule="auto"/>
              <w:rPr>
                <w:b/>
              </w:rPr>
            </w:pPr>
          </w:p>
          <w:p w:rsidR="00B62F5D" w:rsidRPr="009858F9" w:rsidRDefault="00B62F5D" w:rsidP="009858F9">
            <w:pPr>
              <w:keepNext/>
              <w:keepLines/>
              <w:spacing w:after="0" w:line="240" w:lineRule="auto"/>
              <w:rPr>
                <w:b/>
              </w:rPr>
            </w:pPr>
          </w:p>
          <w:p w:rsidR="00B62F5D" w:rsidRPr="009858F9" w:rsidRDefault="00B62F5D" w:rsidP="009858F9">
            <w:pPr>
              <w:keepNext/>
              <w:keepLines/>
              <w:spacing w:after="0" w:line="240" w:lineRule="auto"/>
              <w:rPr>
                <w:b/>
              </w:rPr>
            </w:pPr>
          </w:p>
        </w:tc>
      </w:tr>
    </w:tbl>
    <w:p w:rsidR="001E0E97" w:rsidRDefault="001E0E97" w:rsidP="00BE3D82">
      <w:pPr>
        <w:spacing w:after="0" w:line="240" w:lineRule="auto"/>
        <w:rPr>
          <w:b/>
        </w:rPr>
      </w:pPr>
    </w:p>
    <w:p w:rsidR="00E94F3F" w:rsidRDefault="00826B30" w:rsidP="009A7027">
      <w:pPr>
        <w:keepNext/>
        <w:keepLines/>
        <w:spacing w:after="0" w:line="240" w:lineRule="auto"/>
      </w:pPr>
      <w:r>
        <w:rPr>
          <w:b/>
        </w:rPr>
        <w:t xml:space="preserve">3 </w:t>
      </w:r>
      <w:r w:rsidR="00BE3D82">
        <w:rPr>
          <w:b/>
        </w:rPr>
        <w:t>Policy Round Tables</w:t>
      </w:r>
      <w:r w:rsidR="00BA53BA">
        <w:rPr>
          <w:b/>
        </w:rPr>
        <w:t>:</w:t>
      </w:r>
      <w:r w:rsidR="00CB0F4D">
        <w:t xml:space="preserve">   </w:t>
      </w:r>
      <w:r w:rsidR="00BE3D82">
        <w:t>T</w:t>
      </w:r>
      <w:r w:rsidR="00CB23DB">
        <w:t>wo</w:t>
      </w:r>
      <w:r w:rsidR="00447CCC">
        <w:t xml:space="preserve"> policy </w:t>
      </w:r>
      <w:r w:rsidR="00BE3D82">
        <w:t>round table</w:t>
      </w:r>
      <w:r w:rsidR="009019BF">
        <w:t>s were held</w:t>
      </w:r>
      <w:r w:rsidR="00E94F3F">
        <w:t xml:space="preserve">.  </w:t>
      </w:r>
      <w:r w:rsidR="00BE3D82">
        <w:t>“</w:t>
      </w:r>
      <w:r w:rsidR="001F0FB2">
        <w:t>Food Losses and Waste in the Context of Sustainable Food Systems</w:t>
      </w:r>
      <w:r w:rsidR="00BE3D82">
        <w:t>” and “</w:t>
      </w:r>
      <w:r w:rsidR="001F0FB2">
        <w:t>The Role</w:t>
      </w:r>
      <w:r w:rsidR="00DF420F">
        <w:t xml:space="preserve"> </w:t>
      </w:r>
      <w:r w:rsidR="001F0FB2">
        <w:t>of Sustainable Fisheries and Aquaculture for food security</w:t>
      </w:r>
      <w:r w:rsidR="007F29F0">
        <w:t xml:space="preserve"> and nutrition</w:t>
      </w:r>
      <w:r w:rsidR="005D5AFE">
        <w:t>”</w:t>
      </w:r>
      <w:r w:rsidR="00CB23DB">
        <w:t>.</w:t>
      </w:r>
      <w:r w:rsidR="00BE3D82">
        <w:t xml:space="preserve"> The objective of these sessions was to promote policy convergence</w:t>
      </w:r>
      <w:r w:rsidR="00E94F3F">
        <w:t xml:space="preserve"> and provide concrete policy recommendations</w:t>
      </w:r>
      <w:r w:rsidR="00BE3D82">
        <w:t xml:space="preserve">.  </w:t>
      </w:r>
      <w:r w:rsidR="00E94F3F">
        <w:t xml:space="preserve"> On a scale of 1 to 5, do you think the round tables met this objective?  </w:t>
      </w:r>
      <w:r w:rsidR="00447CCC">
        <w:t>(</w:t>
      </w:r>
      <w:r w:rsidR="00E94F3F">
        <w:t xml:space="preserve"> 1 means they did not meet the objective and 5 means they fully met the objective.</w:t>
      </w:r>
      <w:r w:rsidR="00447CCC"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94F3F" w:rsidTr="00E94F3F">
        <w:tc>
          <w:tcPr>
            <w:tcW w:w="1915" w:type="dxa"/>
          </w:tcPr>
          <w:p w:rsidR="00E94F3F" w:rsidRDefault="00E94F3F" w:rsidP="009A7027">
            <w:pPr>
              <w:keepNext/>
              <w:keepLines/>
              <w:spacing w:after="0" w:line="240" w:lineRule="auto"/>
            </w:pPr>
            <w:r>
              <w:t>1 –</w:t>
            </w:r>
            <w:r w:rsidR="00DD15DC">
              <w:t>D</w:t>
            </w:r>
            <w:r>
              <w:t>id not meet the objective</w:t>
            </w:r>
          </w:p>
        </w:tc>
        <w:tc>
          <w:tcPr>
            <w:tcW w:w="1915" w:type="dxa"/>
          </w:tcPr>
          <w:p w:rsidR="00E94F3F" w:rsidRDefault="00E94F3F" w:rsidP="009A7027">
            <w:pPr>
              <w:keepNext/>
              <w:keepLines/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E94F3F" w:rsidRDefault="00E94F3F" w:rsidP="009A7027">
            <w:pPr>
              <w:keepNext/>
              <w:keepLines/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E94F3F" w:rsidRDefault="00E94F3F" w:rsidP="009A7027">
            <w:pPr>
              <w:keepNext/>
              <w:keepLines/>
              <w:spacing w:after="0" w:line="240" w:lineRule="auto"/>
            </w:pPr>
            <w:r>
              <w:t>4</w:t>
            </w:r>
          </w:p>
        </w:tc>
        <w:tc>
          <w:tcPr>
            <w:tcW w:w="1916" w:type="dxa"/>
          </w:tcPr>
          <w:p w:rsidR="00E94F3F" w:rsidRDefault="00E94F3F" w:rsidP="009A7027">
            <w:pPr>
              <w:keepNext/>
              <w:keepLines/>
              <w:spacing w:after="0" w:line="240" w:lineRule="auto"/>
            </w:pPr>
            <w:r>
              <w:t>5 –</w:t>
            </w:r>
            <w:r w:rsidR="00DD15DC">
              <w:t xml:space="preserve"> F</w:t>
            </w:r>
            <w:r>
              <w:t>ully met the objective</w:t>
            </w:r>
          </w:p>
        </w:tc>
      </w:tr>
      <w:tr w:rsidR="00E94F3F" w:rsidTr="00E94F3F">
        <w:tc>
          <w:tcPr>
            <w:tcW w:w="1915" w:type="dxa"/>
          </w:tcPr>
          <w:p w:rsidR="00E94F3F" w:rsidRDefault="00E94F3F" w:rsidP="009A7027">
            <w:pPr>
              <w:keepNext/>
              <w:keepLines/>
              <w:spacing w:after="0" w:line="240" w:lineRule="auto"/>
            </w:pPr>
          </w:p>
          <w:p w:rsidR="00E94F3F" w:rsidRDefault="00E94F3F" w:rsidP="009A7027">
            <w:pPr>
              <w:keepNext/>
              <w:keepLines/>
              <w:spacing w:after="0" w:line="240" w:lineRule="auto"/>
            </w:pPr>
          </w:p>
        </w:tc>
        <w:tc>
          <w:tcPr>
            <w:tcW w:w="1915" w:type="dxa"/>
          </w:tcPr>
          <w:p w:rsidR="00E94F3F" w:rsidRDefault="00E94F3F" w:rsidP="009A7027">
            <w:pPr>
              <w:keepNext/>
              <w:keepLines/>
              <w:spacing w:after="0" w:line="240" w:lineRule="auto"/>
            </w:pPr>
          </w:p>
        </w:tc>
        <w:tc>
          <w:tcPr>
            <w:tcW w:w="1915" w:type="dxa"/>
          </w:tcPr>
          <w:p w:rsidR="00E94F3F" w:rsidRDefault="00E94F3F" w:rsidP="009A7027">
            <w:pPr>
              <w:keepNext/>
              <w:keepLines/>
              <w:spacing w:after="0" w:line="240" w:lineRule="auto"/>
            </w:pPr>
          </w:p>
        </w:tc>
        <w:tc>
          <w:tcPr>
            <w:tcW w:w="1915" w:type="dxa"/>
          </w:tcPr>
          <w:p w:rsidR="00E94F3F" w:rsidRDefault="00E94F3F" w:rsidP="009A7027">
            <w:pPr>
              <w:keepNext/>
              <w:keepLines/>
              <w:spacing w:after="0" w:line="240" w:lineRule="auto"/>
            </w:pPr>
          </w:p>
        </w:tc>
        <w:tc>
          <w:tcPr>
            <w:tcW w:w="1916" w:type="dxa"/>
          </w:tcPr>
          <w:p w:rsidR="00E94F3F" w:rsidRDefault="00E94F3F" w:rsidP="009A7027">
            <w:pPr>
              <w:keepNext/>
              <w:keepLines/>
              <w:spacing w:after="0" w:line="240" w:lineRule="auto"/>
            </w:pPr>
          </w:p>
        </w:tc>
      </w:tr>
    </w:tbl>
    <w:p w:rsidR="00E94F3F" w:rsidRDefault="00E94F3F" w:rsidP="009A7027">
      <w:pPr>
        <w:keepNext/>
        <w:keepLines/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E94F3F" w:rsidRPr="00E94F3F" w:rsidTr="00E94F3F">
        <w:tc>
          <w:tcPr>
            <w:tcW w:w="9576" w:type="dxa"/>
          </w:tcPr>
          <w:p w:rsidR="00E94F3F" w:rsidRPr="00E94F3F" w:rsidRDefault="00E94F3F" w:rsidP="009A7027">
            <w:pPr>
              <w:keepNext/>
              <w:keepLines/>
              <w:spacing w:after="0" w:line="240" w:lineRule="auto"/>
              <w:rPr>
                <w:b/>
              </w:rPr>
            </w:pPr>
            <w:r w:rsidRPr="00E94F3F">
              <w:rPr>
                <w:b/>
              </w:rPr>
              <w:t>Comments:</w:t>
            </w:r>
          </w:p>
          <w:p w:rsidR="00E94F3F" w:rsidRPr="00E94F3F" w:rsidRDefault="00E94F3F" w:rsidP="009A7027">
            <w:pPr>
              <w:keepNext/>
              <w:keepLines/>
              <w:spacing w:after="0" w:line="240" w:lineRule="auto"/>
              <w:rPr>
                <w:b/>
              </w:rPr>
            </w:pPr>
          </w:p>
          <w:p w:rsidR="00E94F3F" w:rsidRPr="00E94F3F" w:rsidRDefault="00E94F3F" w:rsidP="009A7027">
            <w:pPr>
              <w:keepNext/>
              <w:keepLines/>
              <w:spacing w:after="0" w:line="240" w:lineRule="auto"/>
              <w:rPr>
                <w:b/>
              </w:rPr>
            </w:pPr>
          </w:p>
          <w:p w:rsidR="00E94F3F" w:rsidRPr="00E94F3F" w:rsidRDefault="00E94F3F" w:rsidP="009A7027">
            <w:pPr>
              <w:keepNext/>
              <w:keepLines/>
              <w:spacing w:after="0" w:line="240" w:lineRule="auto"/>
              <w:rPr>
                <w:b/>
              </w:rPr>
            </w:pPr>
          </w:p>
          <w:p w:rsidR="00E94F3F" w:rsidRPr="00E94F3F" w:rsidRDefault="00E94F3F" w:rsidP="009A7027">
            <w:pPr>
              <w:keepNext/>
              <w:keepLines/>
              <w:spacing w:after="0" w:line="240" w:lineRule="auto"/>
              <w:rPr>
                <w:b/>
              </w:rPr>
            </w:pPr>
          </w:p>
          <w:p w:rsidR="00E94F3F" w:rsidRPr="00E94F3F" w:rsidRDefault="00E94F3F" w:rsidP="009A7027">
            <w:pPr>
              <w:keepNext/>
              <w:keepLines/>
              <w:spacing w:after="0" w:line="240" w:lineRule="auto"/>
              <w:rPr>
                <w:b/>
              </w:rPr>
            </w:pPr>
          </w:p>
          <w:p w:rsidR="00E94F3F" w:rsidRPr="00E94F3F" w:rsidRDefault="00E94F3F" w:rsidP="009A7027">
            <w:pPr>
              <w:keepNext/>
              <w:keepLines/>
              <w:spacing w:after="0" w:line="240" w:lineRule="auto"/>
              <w:rPr>
                <w:b/>
              </w:rPr>
            </w:pPr>
          </w:p>
        </w:tc>
      </w:tr>
    </w:tbl>
    <w:p w:rsidR="00E94F3F" w:rsidRDefault="00E94F3F" w:rsidP="00BE3D82">
      <w:pPr>
        <w:spacing w:after="0" w:line="240" w:lineRule="auto"/>
      </w:pPr>
    </w:p>
    <w:p w:rsidR="00EF0FAE" w:rsidRDefault="00EF0FAE" w:rsidP="00EF0FAE">
      <w:pPr>
        <w:spacing w:after="0" w:line="240" w:lineRule="auto"/>
      </w:pPr>
    </w:p>
    <w:p w:rsidR="00E94F3F" w:rsidRDefault="00CB23DB" w:rsidP="00447CCC">
      <w:pPr>
        <w:keepNext/>
        <w:keepLines/>
        <w:spacing w:after="0" w:line="240" w:lineRule="auto"/>
      </w:pPr>
      <w:r>
        <w:rPr>
          <w:b/>
        </w:rPr>
        <w:lastRenderedPageBreak/>
        <w:t>4</w:t>
      </w:r>
      <w:r w:rsidR="00826B30">
        <w:rPr>
          <w:b/>
        </w:rPr>
        <w:t xml:space="preserve"> </w:t>
      </w:r>
      <w:r w:rsidR="00CB0F4D" w:rsidRPr="00BA53BA">
        <w:rPr>
          <w:b/>
        </w:rPr>
        <w:t>Side events:</w:t>
      </w:r>
      <w:r w:rsidR="00CB0F4D">
        <w:t xml:space="preserve">  There were </w:t>
      </w:r>
      <w:r w:rsidR="00447CCC">
        <w:t xml:space="preserve">a number of </w:t>
      </w:r>
      <w:r w:rsidR="00CB0F4D">
        <w:t>side events</w:t>
      </w:r>
      <w:r w:rsidR="009019BF">
        <w:t xml:space="preserve"> during </w:t>
      </w:r>
      <w:r w:rsidR="001F0FB2">
        <w:t>the session</w:t>
      </w:r>
      <w:r w:rsidR="00E94F3F">
        <w:t>.</w:t>
      </w:r>
      <w:r w:rsidR="00CB0F4D">
        <w:t xml:space="preserve"> </w:t>
      </w:r>
      <w:r w:rsidR="00E94F3F">
        <w:t xml:space="preserve">  On a scale of 1 to 5, do you think side events are a useful contribution to the overall session?  </w:t>
      </w:r>
      <w:r w:rsidR="00447CCC">
        <w:t>(</w:t>
      </w:r>
      <w:r w:rsidR="00E94F3F">
        <w:t xml:space="preserve">1 means they </w:t>
      </w:r>
      <w:r w:rsidR="00186D27">
        <w:t>were</w:t>
      </w:r>
      <w:r w:rsidR="00E94F3F">
        <w:t xml:space="preserve"> not </w:t>
      </w:r>
      <w:r w:rsidR="0016465C">
        <w:t>a</w:t>
      </w:r>
      <w:r w:rsidR="00E94F3F">
        <w:t xml:space="preserve"> useful</w:t>
      </w:r>
      <w:r w:rsidR="0016465C">
        <w:t xml:space="preserve"> contribution</w:t>
      </w:r>
      <w:r w:rsidR="00E94F3F">
        <w:t xml:space="preserve"> and 5 means</w:t>
      </w:r>
      <w:r w:rsidR="00186D27">
        <w:t xml:space="preserve"> they were</w:t>
      </w:r>
      <w:r w:rsidR="0016465C">
        <w:t xml:space="preserve"> an</w:t>
      </w:r>
      <w:r w:rsidR="00E94F3F">
        <w:t xml:space="preserve"> extremely useful</w:t>
      </w:r>
      <w:r w:rsidR="0016465C">
        <w:t xml:space="preserve"> contribution</w:t>
      </w:r>
      <w:r w:rsidR="00E94F3F">
        <w:t>.</w:t>
      </w:r>
      <w:r w:rsidR="00447CCC"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94F3F" w:rsidTr="00E94F3F">
        <w:tc>
          <w:tcPr>
            <w:tcW w:w="1915" w:type="dxa"/>
          </w:tcPr>
          <w:p w:rsidR="00E94F3F" w:rsidRDefault="00E94F3F" w:rsidP="00447CCC">
            <w:pPr>
              <w:keepNext/>
              <w:keepLines/>
              <w:spacing w:after="0" w:line="240" w:lineRule="auto"/>
            </w:pPr>
            <w:r>
              <w:t>1 –</w:t>
            </w:r>
            <w:r w:rsidR="00447CCC">
              <w:t>N</w:t>
            </w:r>
            <w:r w:rsidR="0016465C">
              <w:t>ot a useful contribution</w:t>
            </w:r>
          </w:p>
        </w:tc>
        <w:tc>
          <w:tcPr>
            <w:tcW w:w="1915" w:type="dxa"/>
          </w:tcPr>
          <w:p w:rsidR="00E94F3F" w:rsidRDefault="00E94F3F" w:rsidP="00447CCC">
            <w:pPr>
              <w:keepNext/>
              <w:keepLines/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E94F3F" w:rsidRDefault="00E94F3F" w:rsidP="00447CCC">
            <w:pPr>
              <w:keepNext/>
              <w:keepLines/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E94F3F" w:rsidRDefault="00E94F3F" w:rsidP="00447CCC">
            <w:pPr>
              <w:keepNext/>
              <w:keepLines/>
              <w:spacing w:after="0" w:line="240" w:lineRule="auto"/>
            </w:pPr>
            <w:r>
              <w:t>4</w:t>
            </w:r>
          </w:p>
        </w:tc>
        <w:tc>
          <w:tcPr>
            <w:tcW w:w="1916" w:type="dxa"/>
          </w:tcPr>
          <w:p w:rsidR="00E94F3F" w:rsidRDefault="00E94F3F" w:rsidP="00447CCC">
            <w:pPr>
              <w:keepNext/>
              <w:keepLines/>
              <w:spacing w:after="0" w:line="240" w:lineRule="auto"/>
            </w:pPr>
            <w:r>
              <w:t xml:space="preserve">5 – </w:t>
            </w:r>
            <w:r w:rsidR="00447CCC">
              <w:t>A</w:t>
            </w:r>
            <w:r w:rsidR="0016465C">
              <w:t>n extremely useful contribution</w:t>
            </w:r>
          </w:p>
        </w:tc>
      </w:tr>
      <w:tr w:rsidR="00E94F3F" w:rsidTr="00E94F3F">
        <w:tc>
          <w:tcPr>
            <w:tcW w:w="1915" w:type="dxa"/>
          </w:tcPr>
          <w:p w:rsidR="00E94F3F" w:rsidRDefault="00E94F3F" w:rsidP="00447CCC">
            <w:pPr>
              <w:keepNext/>
              <w:keepLines/>
              <w:spacing w:after="0" w:line="240" w:lineRule="auto"/>
            </w:pPr>
          </w:p>
          <w:p w:rsidR="00E94F3F" w:rsidRDefault="00E94F3F" w:rsidP="00447CCC">
            <w:pPr>
              <w:keepNext/>
              <w:keepLines/>
              <w:spacing w:after="0" w:line="240" w:lineRule="auto"/>
            </w:pPr>
          </w:p>
        </w:tc>
        <w:tc>
          <w:tcPr>
            <w:tcW w:w="1915" w:type="dxa"/>
          </w:tcPr>
          <w:p w:rsidR="00E94F3F" w:rsidRDefault="00E94F3F" w:rsidP="00447CCC">
            <w:pPr>
              <w:keepNext/>
              <w:keepLines/>
              <w:spacing w:after="0" w:line="240" w:lineRule="auto"/>
            </w:pPr>
          </w:p>
        </w:tc>
        <w:tc>
          <w:tcPr>
            <w:tcW w:w="1915" w:type="dxa"/>
          </w:tcPr>
          <w:p w:rsidR="00E94F3F" w:rsidRDefault="00E94F3F" w:rsidP="00447CCC">
            <w:pPr>
              <w:keepNext/>
              <w:keepLines/>
              <w:spacing w:after="0" w:line="240" w:lineRule="auto"/>
            </w:pPr>
          </w:p>
        </w:tc>
        <w:tc>
          <w:tcPr>
            <w:tcW w:w="1915" w:type="dxa"/>
          </w:tcPr>
          <w:p w:rsidR="00E94F3F" w:rsidRDefault="00E94F3F" w:rsidP="00447CCC">
            <w:pPr>
              <w:keepNext/>
              <w:keepLines/>
              <w:spacing w:after="0" w:line="240" w:lineRule="auto"/>
            </w:pPr>
          </w:p>
        </w:tc>
        <w:tc>
          <w:tcPr>
            <w:tcW w:w="1916" w:type="dxa"/>
          </w:tcPr>
          <w:p w:rsidR="00E94F3F" w:rsidRDefault="00E94F3F" w:rsidP="00447CCC">
            <w:pPr>
              <w:keepNext/>
              <w:keepLines/>
              <w:spacing w:after="0" w:line="240" w:lineRule="auto"/>
            </w:pPr>
          </w:p>
        </w:tc>
      </w:tr>
    </w:tbl>
    <w:p w:rsidR="00E94F3F" w:rsidRDefault="00E94F3F" w:rsidP="00447CCC">
      <w:pPr>
        <w:keepNext/>
        <w:keepLines/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E94F3F" w:rsidRPr="00E94F3F" w:rsidTr="00E94F3F">
        <w:tc>
          <w:tcPr>
            <w:tcW w:w="9576" w:type="dxa"/>
          </w:tcPr>
          <w:p w:rsidR="00E94F3F" w:rsidRPr="00E94F3F" w:rsidRDefault="00E94F3F" w:rsidP="00447CCC">
            <w:pPr>
              <w:keepNext/>
              <w:keepLines/>
              <w:spacing w:after="0" w:line="240" w:lineRule="auto"/>
              <w:rPr>
                <w:b/>
              </w:rPr>
            </w:pPr>
            <w:r w:rsidRPr="00E94F3F">
              <w:rPr>
                <w:b/>
              </w:rPr>
              <w:t>Comments:</w:t>
            </w:r>
          </w:p>
          <w:p w:rsidR="0016465C" w:rsidRDefault="0016465C" w:rsidP="00447CCC">
            <w:pPr>
              <w:keepNext/>
              <w:keepLines/>
              <w:spacing w:after="0" w:line="240" w:lineRule="auto"/>
              <w:rPr>
                <w:b/>
              </w:rPr>
            </w:pPr>
          </w:p>
          <w:p w:rsidR="0016465C" w:rsidRPr="00E94F3F" w:rsidRDefault="0016465C" w:rsidP="00447CCC">
            <w:pPr>
              <w:keepNext/>
              <w:keepLines/>
              <w:spacing w:after="0" w:line="240" w:lineRule="auto"/>
              <w:rPr>
                <w:b/>
              </w:rPr>
            </w:pPr>
          </w:p>
          <w:p w:rsidR="00E94F3F" w:rsidRPr="00E94F3F" w:rsidRDefault="00E94F3F" w:rsidP="00447CCC">
            <w:pPr>
              <w:keepNext/>
              <w:keepLines/>
              <w:spacing w:after="0" w:line="240" w:lineRule="auto"/>
              <w:rPr>
                <w:b/>
              </w:rPr>
            </w:pPr>
          </w:p>
          <w:p w:rsidR="00E94F3F" w:rsidRPr="00E94F3F" w:rsidRDefault="00E94F3F" w:rsidP="00447CCC">
            <w:pPr>
              <w:keepNext/>
              <w:keepLines/>
              <w:spacing w:after="0" w:line="240" w:lineRule="auto"/>
              <w:rPr>
                <w:b/>
              </w:rPr>
            </w:pPr>
          </w:p>
          <w:p w:rsidR="00E94F3F" w:rsidRPr="00E94F3F" w:rsidRDefault="00E94F3F" w:rsidP="00447CCC">
            <w:pPr>
              <w:keepNext/>
              <w:keepLines/>
              <w:spacing w:after="0" w:line="240" w:lineRule="auto"/>
              <w:rPr>
                <w:b/>
              </w:rPr>
            </w:pPr>
          </w:p>
        </w:tc>
      </w:tr>
    </w:tbl>
    <w:p w:rsidR="00EF0FAE" w:rsidRDefault="00EF0FAE" w:rsidP="00EF0FAE">
      <w:pPr>
        <w:spacing w:after="0" w:line="240" w:lineRule="auto"/>
        <w:rPr>
          <w:b/>
        </w:rPr>
      </w:pPr>
    </w:p>
    <w:p w:rsidR="00996B86" w:rsidRDefault="00CB23DB" w:rsidP="00996B86">
      <w:pPr>
        <w:spacing w:after="0" w:line="240" w:lineRule="auto"/>
      </w:pPr>
      <w:r>
        <w:rPr>
          <w:b/>
        </w:rPr>
        <w:t>5</w:t>
      </w:r>
      <w:r w:rsidR="00EF0FAE">
        <w:rPr>
          <w:b/>
        </w:rPr>
        <w:t xml:space="preserve"> Conference facilities:</w:t>
      </w:r>
      <w:r w:rsidR="00EF0FAE" w:rsidRPr="005004C5">
        <w:t xml:space="preserve">  What was your impression of the conference facilities </w:t>
      </w:r>
      <w:r w:rsidR="005004C5">
        <w:t>(</w:t>
      </w:r>
      <w:r w:rsidR="00EF0FAE" w:rsidRPr="005004C5">
        <w:t>meeting rooms, document distribution, interpretation, etc</w:t>
      </w:r>
      <w:r w:rsidR="005004C5">
        <w:t>)?</w:t>
      </w:r>
      <w:r w:rsidR="00996B86">
        <w:t xml:space="preserve">  </w:t>
      </w:r>
      <w:r w:rsidR="00186D27">
        <w:t>Please rate them o</w:t>
      </w:r>
      <w:r w:rsidR="00996B86">
        <w:t>n a scale of 1 to 5</w:t>
      </w:r>
      <w:r w:rsidR="00186D27">
        <w:t xml:space="preserve"> with </w:t>
      </w:r>
      <w:r w:rsidR="00996B86">
        <w:t xml:space="preserve"> 1</w:t>
      </w:r>
      <w:r w:rsidR="00186D27">
        <w:t xml:space="preserve"> meaning  they were unsatisfactory and 5 me</w:t>
      </w:r>
      <w:r w:rsidR="00996B86">
        <w:t>an</w:t>
      </w:r>
      <w:r w:rsidR="00186D27">
        <w:t>ing they were excellent</w:t>
      </w:r>
      <w:r w:rsidR="00996B86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96B86" w:rsidTr="00996B86">
        <w:tc>
          <w:tcPr>
            <w:tcW w:w="1915" w:type="dxa"/>
          </w:tcPr>
          <w:p w:rsidR="00996B86" w:rsidRDefault="00996B86" w:rsidP="00186D27">
            <w:pPr>
              <w:spacing w:after="0" w:line="240" w:lineRule="auto"/>
            </w:pPr>
            <w:r>
              <w:t>1 –</w:t>
            </w:r>
            <w:r w:rsidR="00186D27">
              <w:t xml:space="preserve"> Unsatisfactory</w:t>
            </w:r>
          </w:p>
        </w:tc>
        <w:tc>
          <w:tcPr>
            <w:tcW w:w="1915" w:type="dxa"/>
          </w:tcPr>
          <w:p w:rsidR="00996B86" w:rsidRDefault="00996B86" w:rsidP="00996B86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996B86" w:rsidRDefault="00996B86" w:rsidP="00996B86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996B86" w:rsidRDefault="00996B86" w:rsidP="00996B86">
            <w:pPr>
              <w:spacing w:after="0" w:line="240" w:lineRule="auto"/>
            </w:pPr>
            <w:r>
              <w:t>4</w:t>
            </w:r>
          </w:p>
        </w:tc>
        <w:tc>
          <w:tcPr>
            <w:tcW w:w="1916" w:type="dxa"/>
          </w:tcPr>
          <w:p w:rsidR="00996B86" w:rsidRDefault="00996B86" w:rsidP="00186D27">
            <w:pPr>
              <w:spacing w:after="0" w:line="240" w:lineRule="auto"/>
            </w:pPr>
            <w:r>
              <w:t xml:space="preserve">5 – </w:t>
            </w:r>
            <w:r w:rsidR="00186D27">
              <w:t>Excellent</w:t>
            </w:r>
          </w:p>
        </w:tc>
      </w:tr>
      <w:tr w:rsidR="00996B86" w:rsidTr="00996B86">
        <w:tc>
          <w:tcPr>
            <w:tcW w:w="1915" w:type="dxa"/>
          </w:tcPr>
          <w:p w:rsidR="00996B86" w:rsidRDefault="00996B86" w:rsidP="00996B86">
            <w:pPr>
              <w:spacing w:after="0" w:line="240" w:lineRule="auto"/>
            </w:pPr>
          </w:p>
          <w:p w:rsidR="00996B86" w:rsidRDefault="00996B86" w:rsidP="00996B86">
            <w:pPr>
              <w:spacing w:after="0" w:line="240" w:lineRule="auto"/>
            </w:pPr>
          </w:p>
        </w:tc>
        <w:tc>
          <w:tcPr>
            <w:tcW w:w="1915" w:type="dxa"/>
          </w:tcPr>
          <w:p w:rsidR="00996B86" w:rsidRDefault="00996B86" w:rsidP="00996B86">
            <w:pPr>
              <w:spacing w:after="0" w:line="240" w:lineRule="auto"/>
            </w:pPr>
          </w:p>
        </w:tc>
        <w:tc>
          <w:tcPr>
            <w:tcW w:w="1915" w:type="dxa"/>
          </w:tcPr>
          <w:p w:rsidR="00996B86" w:rsidRDefault="00996B86" w:rsidP="00996B86">
            <w:pPr>
              <w:spacing w:after="0" w:line="240" w:lineRule="auto"/>
            </w:pPr>
          </w:p>
        </w:tc>
        <w:tc>
          <w:tcPr>
            <w:tcW w:w="1915" w:type="dxa"/>
          </w:tcPr>
          <w:p w:rsidR="00996B86" w:rsidRDefault="00996B86" w:rsidP="00996B86">
            <w:pPr>
              <w:spacing w:after="0" w:line="240" w:lineRule="auto"/>
            </w:pPr>
          </w:p>
        </w:tc>
        <w:tc>
          <w:tcPr>
            <w:tcW w:w="1916" w:type="dxa"/>
          </w:tcPr>
          <w:p w:rsidR="00996B86" w:rsidRDefault="00996B86" w:rsidP="00996B86">
            <w:pPr>
              <w:spacing w:after="0" w:line="240" w:lineRule="auto"/>
            </w:pPr>
          </w:p>
        </w:tc>
      </w:tr>
    </w:tbl>
    <w:p w:rsidR="00996B86" w:rsidRDefault="00996B86" w:rsidP="00996B86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996B86" w:rsidRPr="00996B86" w:rsidTr="00996B86">
        <w:tc>
          <w:tcPr>
            <w:tcW w:w="9576" w:type="dxa"/>
          </w:tcPr>
          <w:p w:rsidR="00996B86" w:rsidRPr="00996B86" w:rsidRDefault="00996B86" w:rsidP="00996B86">
            <w:pPr>
              <w:spacing w:after="0" w:line="240" w:lineRule="auto"/>
              <w:rPr>
                <w:b/>
              </w:rPr>
            </w:pPr>
            <w:r w:rsidRPr="00996B86">
              <w:rPr>
                <w:b/>
              </w:rPr>
              <w:t>Comments:</w:t>
            </w:r>
          </w:p>
          <w:p w:rsidR="00996B86" w:rsidRPr="00996B86" w:rsidRDefault="00996B86" w:rsidP="00996B86">
            <w:pPr>
              <w:spacing w:after="0" w:line="240" w:lineRule="auto"/>
              <w:rPr>
                <w:b/>
              </w:rPr>
            </w:pPr>
          </w:p>
          <w:p w:rsidR="00996B86" w:rsidRPr="00996B86" w:rsidRDefault="00996B86" w:rsidP="00996B86">
            <w:pPr>
              <w:spacing w:after="0" w:line="240" w:lineRule="auto"/>
              <w:rPr>
                <w:b/>
              </w:rPr>
            </w:pPr>
          </w:p>
          <w:p w:rsidR="00996B86" w:rsidRPr="00996B86" w:rsidRDefault="00996B86" w:rsidP="00996B86">
            <w:pPr>
              <w:spacing w:after="0" w:line="240" w:lineRule="auto"/>
              <w:rPr>
                <w:b/>
              </w:rPr>
            </w:pPr>
          </w:p>
          <w:p w:rsidR="00996B86" w:rsidRPr="00996B86" w:rsidRDefault="00996B86" w:rsidP="00996B86">
            <w:pPr>
              <w:spacing w:after="0" w:line="240" w:lineRule="auto"/>
              <w:rPr>
                <w:b/>
              </w:rPr>
            </w:pPr>
          </w:p>
          <w:p w:rsidR="00996B86" w:rsidRPr="00996B86" w:rsidRDefault="00996B86" w:rsidP="00996B86">
            <w:pPr>
              <w:spacing w:after="0" w:line="240" w:lineRule="auto"/>
              <w:rPr>
                <w:b/>
              </w:rPr>
            </w:pPr>
          </w:p>
        </w:tc>
      </w:tr>
    </w:tbl>
    <w:p w:rsidR="001E0E97" w:rsidRDefault="001E0E97" w:rsidP="00C35FED">
      <w:pPr>
        <w:spacing w:after="0" w:line="240" w:lineRule="auto"/>
        <w:rPr>
          <w:b/>
        </w:rPr>
      </w:pPr>
    </w:p>
    <w:p w:rsidR="00186D27" w:rsidRDefault="00CB23DB" w:rsidP="00186D27">
      <w:pPr>
        <w:spacing w:after="0" w:line="240" w:lineRule="auto"/>
      </w:pPr>
      <w:r>
        <w:rPr>
          <w:b/>
        </w:rPr>
        <w:t>6</w:t>
      </w:r>
      <w:r w:rsidR="00C35FED">
        <w:rPr>
          <w:b/>
        </w:rPr>
        <w:t xml:space="preserve"> </w:t>
      </w:r>
      <w:r w:rsidR="00C35FED" w:rsidRPr="00BA53BA">
        <w:rPr>
          <w:b/>
        </w:rPr>
        <w:t xml:space="preserve">Electronic </w:t>
      </w:r>
      <w:r w:rsidR="00186D27">
        <w:rPr>
          <w:b/>
        </w:rPr>
        <w:t>registration</w:t>
      </w:r>
      <w:r w:rsidR="00C35FED" w:rsidRPr="00BA53BA">
        <w:rPr>
          <w:b/>
        </w:rPr>
        <w:t>:</w:t>
      </w:r>
      <w:r w:rsidR="00C35FED">
        <w:t xml:space="preserve">  </w:t>
      </w:r>
      <w:r w:rsidR="00186D27">
        <w:t xml:space="preserve"> Please rate your experience of the electronic registration procedure on a scale of 1 to 5 with 1 meaning it was unsatisfactory and 5 meaning it was excellent.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86D27" w:rsidTr="009858F9">
        <w:tc>
          <w:tcPr>
            <w:tcW w:w="1915" w:type="dxa"/>
          </w:tcPr>
          <w:p w:rsidR="00186D27" w:rsidRDefault="00186D27" w:rsidP="009858F9">
            <w:pPr>
              <w:spacing w:after="0" w:line="240" w:lineRule="auto"/>
            </w:pPr>
            <w:r>
              <w:t>1 – Unsatisfactory</w:t>
            </w:r>
          </w:p>
        </w:tc>
        <w:tc>
          <w:tcPr>
            <w:tcW w:w="1915" w:type="dxa"/>
          </w:tcPr>
          <w:p w:rsidR="00186D27" w:rsidRDefault="00186D27" w:rsidP="009858F9">
            <w:pPr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186D27" w:rsidRDefault="00186D27" w:rsidP="009858F9">
            <w:pPr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186D27" w:rsidRDefault="00186D27" w:rsidP="009858F9">
            <w:pPr>
              <w:spacing w:after="0" w:line="240" w:lineRule="auto"/>
            </w:pPr>
            <w:r>
              <w:t>4</w:t>
            </w:r>
          </w:p>
        </w:tc>
        <w:tc>
          <w:tcPr>
            <w:tcW w:w="1916" w:type="dxa"/>
          </w:tcPr>
          <w:p w:rsidR="00186D27" w:rsidRDefault="00186D27" w:rsidP="00186D27">
            <w:pPr>
              <w:spacing w:after="0" w:line="240" w:lineRule="auto"/>
            </w:pPr>
            <w:r>
              <w:t>5 – Excellent</w:t>
            </w:r>
          </w:p>
        </w:tc>
      </w:tr>
      <w:tr w:rsidR="00186D27" w:rsidTr="009858F9">
        <w:tc>
          <w:tcPr>
            <w:tcW w:w="1915" w:type="dxa"/>
          </w:tcPr>
          <w:p w:rsidR="00186D27" w:rsidRDefault="00186D27" w:rsidP="009858F9">
            <w:pPr>
              <w:spacing w:after="0" w:line="240" w:lineRule="auto"/>
            </w:pPr>
          </w:p>
          <w:p w:rsidR="00186D27" w:rsidRDefault="00186D27" w:rsidP="009858F9">
            <w:pPr>
              <w:spacing w:after="0" w:line="240" w:lineRule="auto"/>
            </w:pPr>
          </w:p>
        </w:tc>
        <w:tc>
          <w:tcPr>
            <w:tcW w:w="1915" w:type="dxa"/>
          </w:tcPr>
          <w:p w:rsidR="00186D27" w:rsidRDefault="00186D27" w:rsidP="009858F9">
            <w:pPr>
              <w:spacing w:after="0" w:line="240" w:lineRule="auto"/>
            </w:pPr>
          </w:p>
        </w:tc>
        <w:tc>
          <w:tcPr>
            <w:tcW w:w="1915" w:type="dxa"/>
          </w:tcPr>
          <w:p w:rsidR="00186D27" w:rsidRDefault="00186D27" w:rsidP="009858F9">
            <w:pPr>
              <w:spacing w:after="0" w:line="240" w:lineRule="auto"/>
            </w:pPr>
          </w:p>
        </w:tc>
        <w:tc>
          <w:tcPr>
            <w:tcW w:w="1915" w:type="dxa"/>
          </w:tcPr>
          <w:p w:rsidR="00186D27" w:rsidRDefault="00186D27" w:rsidP="009858F9">
            <w:pPr>
              <w:spacing w:after="0" w:line="240" w:lineRule="auto"/>
            </w:pPr>
          </w:p>
        </w:tc>
        <w:tc>
          <w:tcPr>
            <w:tcW w:w="1916" w:type="dxa"/>
          </w:tcPr>
          <w:p w:rsidR="00186D27" w:rsidRDefault="00186D27" w:rsidP="009858F9">
            <w:pPr>
              <w:spacing w:after="0" w:line="240" w:lineRule="auto"/>
            </w:pPr>
          </w:p>
        </w:tc>
      </w:tr>
    </w:tbl>
    <w:p w:rsidR="00186D27" w:rsidRDefault="00186D27" w:rsidP="00186D27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186D27" w:rsidRPr="00996B86" w:rsidTr="009858F9">
        <w:tc>
          <w:tcPr>
            <w:tcW w:w="9576" w:type="dxa"/>
          </w:tcPr>
          <w:p w:rsidR="00186D27" w:rsidRPr="00996B86" w:rsidRDefault="00186D27" w:rsidP="009858F9">
            <w:pPr>
              <w:spacing w:after="0" w:line="240" w:lineRule="auto"/>
              <w:rPr>
                <w:b/>
              </w:rPr>
            </w:pPr>
            <w:r w:rsidRPr="00996B86">
              <w:rPr>
                <w:b/>
              </w:rPr>
              <w:t>Comments:</w:t>
            </w:r>
          </w:p>
          <w:p w:rsidR="00186D27" w:rsidRDefault="00186D27" w:rsidP="009858F9">
            <w:pPr>
              <w:spacing w:after="0" w:line="240" w:lineRule="auto"/>
              <w:rPr>
                <w:b/>
              </w:rPr>
            </w:pPr>
          </w:p>
          <w:p w:rsidR="00447CCC" w:rsidRDefault="00447CCC" w:rsidP="009858F9">
            <w:pPr>
              <w:spacing w:after="0" w:line="240" w:lineRule="auto"/>
              <w:rPr>
                <w:b/>
              </w:rPr>
            </w:pPr>
          </w:p>
          <w:p w:rsidR="00447CCC" w:rsidRPr="00996B86" w:rsidRDefault="00447CCC" w:rsidP="009858F9">
            <w:pPr>
              <w:spacing w:after="0" w:line="240" w:lineRule="auto"/>
              <w:rPr>
                <w:b/>
              </w:rPr>
            </w:pPr>
          </w:p>
          <w:p w:rsidR="00186D27" w:rsidRPr="00996B86" w:rsidRDefault="00186D27" w:rsidP="009858F9">
            <w:pPr>
              <w:spacing w:after="0" w:line="240" w:lineRule="auto"/>
              <w:rPr>
                <w:b/>
              </w:rPr>
            </w:pPr>
          </w:p>
        </w:tc>
      </w:tr>
    </w:tbl>
    <w:p w:rsidR="00186D27" w:rsidRDefault="00186D27" w:rsidP="00186D27">
      <w:pPr>
        <w:spacing w:after="0" w:line="240" w:lineRule="auto"/>
        <w:rPr>
          <w:b/>
        </w:rPr>
      </w:pPr>
    </w:p>
    <w:p w:rsidR="00186D27" w:rsidRDefault="00CB23DB" w:rsidP="00FE6CA9">
      <w:pPr>
        <w:keepNext/>
        <w:keepLines/>
        <w:spacing w:after="0" w:line="240" w:lineRule="auto"/>
      </w:pPr>
      <w:r>
        <w:rPr>
          <w:b/>
        </w:rPr>
        <w:lastRenderedPageBreak/>
        <w:t>7</w:t>
      </w:r>
      <w:r w:rsidR="00826B30">
        <w:rPr>
          <w:b/>
        </w:rPr>
        <w:t xml:space="preserve"> </w:t>
      </w:r>
      <w:r w:rsidR="00BA53BA" w:rsidRPr="00BA53BA">
        <w:rPr>
          <w:b/>
        </w:rPr>
        <w:t>Security arrangements:</w:t>
      </w:r>
      <w:r w:rsidR="00BA53BA">
        <w:t xml:space="preserve"> </w:t>
      </w:r>
      <w:r w:rsidR="000A2860">
        <w:t xml:space="preserve"> </w:t>
      </w:r>
      <w:r w:rsidR="00186D27">
        <w:t>Please rate your impression of the security arrangements on a scale of 1 to 5 with  1 meaning they were unsatisfactory and 5 meaning they were excellent.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86D27" w:rsidTr="009858F9">
        <w:tc>
          <w:tcPr>
            <w:tcW w:w="1915" w:type="dxa"/>
          </w:tcPr>
          <w:p w:rsidR="00186D27" w:rsidRDefault="00186D27" w:rsidP="00FE6CA9">
            <w:pPr>
              <w:keepNext/>
              <w:keepLines/>
              <w:spacing w:after="0" w:line="240" w:lineRule="auto"/>
            </w:pPr>
            <w:r>
              <w:t>1 – Unsatisfactory</w:t>
            </w:r>
          </w:p>
        </w:tc>
        <w:tc>
          <w:tcPr>
            <w:tcW w:w="1915" w:type="dxa"/>
          </w:tcPr>
          <w:p w:rsidR="00186D27" w:rsidRDefault="00186D27" w:rsidP="00FE6CA9">
            <w:pPr>
              <w:keepNext/>
              <w:keepLines/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186D27" w:rsidRDefault="00186D27" w:rsidP="00FE6CA9">
            <w:pPr>
              <w:keepNext/>
              <w:keepLines/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186D27" w:rsidRDefault="00186D27" w:rsidP="00FE6CA9">
            <w:pPr>
              <w:keepNext/>
              <w:keepLines/>
              <w:spacing w:after="0" w:line="240" w:lineRule="auto"/>
            </w:pPr>
            <w:r>
              <w:t>4</w:t>
            </w:r>
          </w:p>
        </w:tc>
        <w:tc>
          <w:tcPr>
            <w:tcW w:w="1916" w:type="dxa"/>
          </w:tcPr>
          <w:p w:rsidR="00186D27" w:rsidRDefault="00186D27" w:rsidP="00FE6CA9">
            <w:pPr>
              <w:keepNext/>
              <w:keepLines/>
              <w:spacing w:after="0" w:line="240" w:lineRule="auto"/>
            </w:pPr>
            <w:r>
              <w:t>5 – Excellent</w:t>
            </w:r>
          </w:p>
        </w:tc>
      </w:tr>
      <w:tr w:rsidR="00186D27" w:rsidTr="009858F9">
        <w:tc>
          <w:tcPr>
            <w:tcW w:w="1915" w:type="dxa"/>
          </w:tcPr>
          <w:p w:rsidR="00186D27" w:rsidRDefault="00186D27" w:rsidP="00FE6CA9">
            <w:pPr>
              <w:keepNext/>
              <w:keepLines/>
              <w:spacing w:after="0" w:line="240" w:lineRule="auto"/>
            </w:pPr>
          </w:p>
          <w:p w:rsidR="00186D27" w:rsidRDefault="00186D27" w:rsidP="00FE6CA9">
            <w:pPr>
              <w:keepNext/>
              <w:keepLines/>
              <w:spacing w:after="0" w:line="240" w:lineRule="auto"/>
            </w:pPr>
          </w:p>
        </w:tc>
        <w:tc>
          <w:tcPr>
            <w:tcW w:w="1915" w:type="dxa"/>
          </w:tcPr>
          <w:p w:rsidR="00186D27" w:rsidRDefault="00186D27" w:rsidP="00FE6CA9">
            <w:pPr>
              <w:keepNext/>
              <w:keepLines/>
              <w:spacing w:after="0" w:line="240" w:lineRule="auto"/>
            </w:pPr>
          </w:p>
        </w:tc>
        <w:tc>
          <w:tcPr>
            <w:tcW w:w="1915" w:type="dxa"/>
          </w:tcPr>
          <w:p w:rsidR="00186D27" w:rsidRDefault="00186D27" w:rsidP="00FE6CA9">
            <w:pPr>
              <w:keepNext/>
              <w:keepLines/>
              <w:spacing w:after="0" w:line="240" w:lineRule="auto"/>
            </w:pPr>
          </w:p>
        </w:tc>
        <w:tc>
          <w:tcPr>
            <w:tcW w:w="1915" w:type="dxa"/>
          </w:tcPr>
          <w:p w:rsidR="00186D27" w:rsidRDefault="00186D27" w:rsidP="00FE6CA9">
            <w:pPr>
              <w:keepNext/>
              <w:keepLines/>
              <w:spacing w:after="0" w:line="240" w:lineRule="auto"/>
            </w:pPr>
          </w:p>
        </w:tc>
        <w:tc>
          <w:tcPr>
            <w:tcW w:w="1916" w:type="dxa"/>
          </w:tcPr>
          <w:p w:rsidR="00186D27" w:rsidRDefault="00186D27" w:rsidP="00FE6CA9">
            <w:pPr>
              <w:keepNext/>
              <w:keepLines/>
              <w:spacing w:after="0" w:line="240" w:lineRule="auto"/>
            </w:pPr>
          </w:p>
        </w:tc>
      </w:tr>
    </w:tbl>
    <w:p w:rsidR="00186D27" w:rsidRDefault="00186D27" w:rsidP="00FE6CA9">
      <w:pPr>
        <w:keepNext/>
        <w:keepLines/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186D27" w:rsidRPr="00996B86" w:rsidTr="009858F9">
        <w:tc>
          <w:tcPr>
            <w:tcW w:w="9576" w:type="dxa"/>
          </w:tcPr>
          <w:p w:rsidR="00186D27" w:rsidRPr="00996B86" w:rsidRDefault="00186D27" w:rsidP="00FE6CA9">
            <w:pPr>
              <w:keepNext/>
              <w:keepLines/>
              <w:spacing w:after="0" w:line="240" w:lineRule="auto"/>
              <w:rPr>
                <w:b/>
              </w:rPr>
            </w:pPr>
            <w:r w:rsidRPr="00996B86">
              <w:rPr>
                <w:b/>
              </w:rPr>
              <w:t>Comments:</w:t>
            </w:r>
          </w:p>
          <w:p w:rsidR="00186D27" w:rsidRPr="00996B86" w:rsidRDefault="00186D27" w:rsidP="00FE6CA9">
            <w:pPr>
              <w:keepNext/>
              <w:keepLines/>
              <w:spacing w:after="0" w:line="240" w:lineRule="auto"/>
              <w:rPr>
                <w:b/>
              </w:rPr>
            </w:pPr>
          </w:p>
          <w:p w:rsidR="00186D27" w:rsidRPr="00996B86" w:rsidRDefault="00186D27" w:rsidP="00FE6CA9">
            <w:pPr>
              <w:keepNext/>
              <w:keepLines/>
              <w:spacing w:after="0" w:line="240" w:lineRule="auto"/>
              <w:rPr>
                <w:b/>
              </w:rPr>
            </w:pPr>
          </w:p>
          <w:p w:rsidR="00186D27" w:rsidRPr="00996B86" w:rsidRDefault="00186D27" w:rsidP="00FE6CA9">
            <w:pPr>
              <w:keepNext/>
              <w:keepLines/>
              <w:spacing w:after="0" w:line="240" w:lineRule="auto"/>
              <w:rPr>
                <w:b/>
              </w:rPr>
            </w:pPr>
          </w:p>
          <w:p w:rsidR="00186D27" w:rsidRPr="00996B86" w:rsidRDefault="00186D27" w:rsidP="00FE6CA9">
            <w:pPr>
              <w:keepNext/>
              <w:keepLines/>
              <w:spacing w:after="0" w:line="240" w:lineRule="auto"/>
              <w:rPr>
                <w:b/>
              </w:rPr>
            </w:pPr>
          </w:p>
          <w:p w:rsidR="00186D27" w:rsidRPr="00996B86" w:rsidRDefault="00186D27" w:rsidP="00FE6CA9">
            <w:pPr>
              <w:keepNext/>
              <w:keepLines/>
              <w:spacing w:after="0" w:line="240" w:lineRule="auto"/>
              <w:rPr>
                <w:b/>
              </w:rPr>
            </w:pPr>
          </w:p>
          <w:p w:rsidR="00186D27" w:rsidRPr="00996B86" w:rsidRDefault="00186D27" w:rsidP="00FE6CA9">
            <w:pPr>
              <w:keepNext/>
              <w:keepLines/>
              <w:spacing w:after="0" w:line="240" w:lineRule="auto"/>
              <w:rPr>
                <w:b/>
              </w:rPr>
            </w:pPr>
          </w:p>
        </w:tc>
      </w:tr>
    </w:tbl>
    <w:p w:rsidR="00EF0FAE" w:rsidRDefault="00EF0FAE" w:rsidP="00EF0FAE">
      <w:pPr>
        <w:spacing w:after="0" w:line="240" w:lineRule="auto"/>
      </w:pPr>
    </w:p>
    <w:p w:rsidR="00186D27" w:rsidRDefault="00CB23DB" w:rsidP="009A7027">
      <w:pPr>
        <w:keepNext/>
        <w:keepLines/>
        <w:spacing w:after="0" w:line="240" w:lineRule="auto"/>
      </w:pPr>
      <w:r>
        <w:rPr>
          <w:b/>
        </w:rPr>
        <w:t>8</w:t>
      </w:r>
      <w:r w:rsidR="00826B30">
        <w:rPr>
          <w:b/>
        </w:rPr>
        <w:t xml:space="preserve"> </w:t>
      </w:r>
      <w:r w:rsidR="00BA53BA" w:rsidRPr="00BA53BA">
        <w:rPr>
          <w:b/>
        </w:rPr>
        <w:t>Exhibit in the Atrium:</w:t>
      </w:r>
      <w:r w:rsidR="00BA53BA">
        <w:t xml:space="preserve"> T</w:t>
      </w:r>
      <w:r w:rsidR="000A2860">
        <w:t xml:space="preserve">here was an exhibit of materials related to the CFS Agenda on display in the Atrium.  </w:t>
      </w:r>
      <w:r w:rsidR="00186D27">
        <w:t xml:space="preserve">  On a scale of 1 to 5, do you think </w:t>
      </w:r>
      <w:r w:rsidR="00447CCC">
        <w:t>this exhibit was</w:t>
      </w:r>
      <w:r w:rsidR="0027452C">
        <w:t xml:space="preserve"> </w:t>
      </w:r>
      <w:r w:rsidR="00186D27">
        <w:t xml:space="preserve">a useful contribution to the </w:t>
      </w:r>
      <w:r w:rsidR="0027452C">
        <w:t xml:space="preserve">CFS </w:t>
      </w:r>
      <w:r w:rsidR="00186D27">
        <w:t xml:space="preserve">session?   </w:t>
      </w:r>
      <w:r w:rsidR="00447CCC">
        <w:t>(</w:t>
      </w:r>
      <w:r w:rsidR="00186D27">
        <w:t xml:space="preserve">1 means </w:t>
      </w:r>
      <w:r w:rsidR="0027452C">
        <w:t xml:space="preserve">it was not </w:t>
      </w:r>
      <w:r w:rsidR="00186D27">
        <w:t>useful and 5 means</w:t>
      </w:r>
      <w:r w:rsidR="0027452C">
        <w:t xml:space="preserve"> it was </w:t>
      </w:r>
      <w:r w:rsidR="00186D27">
        <w:t>extremely useful.</w:t>
      </w:r>
      <w:r w:rsidR="00447CCC"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86D27" w:rsidTr="009858F9">
        <w:tc>
          <w:tcPr>
            <w:tcW w:w="1915" w:type="dxa"/>
          </w:tcPr>
          <w:p w:rsidR="00186D27" w:rsidRDefault="00186D27" w:rsidP="009A7027">
            <w:pPr>
              <w:keepNext/>
              <w:keepLines/>
              <w:spacing w:after="0" w:line="240" w:lineRule="auto"/>
            </w:pPr>
            <w:r>
              <w:t>1 –</w:t>
            </w:r>
            <w:r w:rsidR="00447CCC">
              <w:t>N</w:t>
            </w:r>
            <w:r>
              <w:t>ot a useful contribution</w:t>
            </w:r>
          </w:p>
        </w:tc>
        <w:tc>
          <w:tcPr>
            <w:tcW w:w="1915" w:type="dxa"/>
          </w:tcPr>
          <w:p w:rsidR="00186D27" w:rsidRDefault="00186D27" w:rsidP="009A7027">
            <w:pPr>
              <w:keepNext/>
              <w:keepLines/>
              <w:spacing w:after="0" w:line="240" w:lineRule="auto"/>
            </w:pPr>
            <w:r>
              <w:t>2</w:t>
            </w:r>
          </w:p>
        </w:tc>
        <w:tc>
          <w:tcPr>
            <w:tcW w:w="1915" w:type="dxa"/>
          </w:tcPr>
          <w:p w:rsidR="00186D27" w:rsidRDefault="00186D27" w:rsidP="009A7027">
            <w:pPr>
              <w:keepNext/>
              <w:keepLines/>
              <w:spacing w:after="0" w:line="240" w:lineRule="auto"/>
            </w:pPr>
            <w:r>
              <w:t>3</w:t>
            </w:r>
          </w:p>
        </w:tc>
        <w:tc>
          <w:tcPr>
            <w:tcW w:w="1915" w:type="dxa"/>
          </w:tcPr>
          <w:p w:rsidR="00186D27" w:rsidRDefault="00186D27" w:rsidP="009A7027">
            <w:pPr>
              <w:keepNext/>
              <w:keepLines/>
              <w:spacing w:after="0" w:line="240" w:lineRule="auto"/>
            </w:pPr>
            <w:r>
              <w:t>4</w:t>
            </w:r>
          </w:p>
        </w:tc>
        <w:tc>
          <w:tcPr>
            <w:tcW w:w="1916" w:type="dxa"/>
          </w:tcPr>
          <w:p w:rsidR="00186D27" w:rsidRDefault="00186D27" w:rsidP="009A7027">
            <w:pPr>
              <w:keepNext/>
              <w:keepLines/>
              <w:spacing w:after="0" w:line="240" w:lineRule="auto"/>
            </w:pPr>
            <w:r>
              <w:t xml:space="preserve">5 – </w:t>
            </w:r>
            <w:r w:rsidR="00447CCC">
              <w:t>A</w:t>
            </w:r>
            <w:r>
              <w:t>n extremely useful contribution</w:t>
            </w:r>
          </w:p>
        </w:tc>
      </w:tr>
      <w:tr w:rsidR="00186D27" w:rsidTr="009858F9">
        <w:tc>
          <w:tcPr>
            <w:tcW w:w="1915" w:type="dxa"/>
          </w:tcPr>
          <w:p w:rsidR="00186D27" w:rsidRDefault="00186D27" w:rsidP="009A7027">
            <w:pPr>
              <w:keepNext/>
              <w:keepLines/>
              <w:spacing w:after="0" w:line="240" w:lineRule="auto"/>
            </w:pPr>
          </w:p>
          <w:p w:rsidR="00186D27" w:rsidRDefault="00186D27" w:rsidP="009A7027">
            <w:pPr>
              <w:keepNext/>
              <w:keepLines/>
              <w:spacing w:after="0" w:line="240" w:lineRule="auto"/>
            </w:pPr>
          </w:p>
        </w:tc>
        <w:tc>
          <w:tcPr>
            <w:tcW w:w="1915" w:type="dxa"/>
          </w:tcPr>
          <w:p w:rsidR="00186D27" w:rsidRDefault="00186D27" w:rsidP="009A7027">
            <w:pPr>
              <w:keepNext/>
              <w:keepLines/>
              <w:spacing w:after="0" w:line="240" w:lineRule="auto"/>
            </w:pPr>
          </w:p>
        </w:tc>
        <w:tc>
          <w:tcPr>
            <w:tcW w:w="1915" w:type="dxa"/>
          </w:tcPr>
          <w:p w:rsidR="00186D27" w:rsidRDefault="00186D27" w:rsidP="009A7027">
            <w:pPr>
              <w:keepNext/>
              <w:keepLines/>
              <w:spacing w:after="0" w:line="240" w:lineRule="auto"/>
            </w:pPr>
          </w:p>
        </w:tc>
        <w:tc>
          <w:tcPr>
            <w:tcW w:w="1915" w:type="dxa"/>
          </w:tcPr>
          <w:p w:rsidR="00186D27" w:rsidRDefault="00186D27" w:rsidP="009A7027">
            <w:pPr>
              <w:keepNext/>
              <w:keepLines/>
              <w:spacing w:after="0" w:line="240" w:lineRule="auto"/>
            </w:pPr>
          </w:p>
        </w:tc>
        <w:tc>
          <w:tcPr>
            <w:tcW w:w="1916" w:type="dxa"/>
          </w:tcPr>
          <w:p w:rsidR="00186D27" w:rsidRDefault="00186D27" w:rsidP="009A7027">
            <w:pPr>
              <w:keepNext/>
              <w:keepLines/>
              <w:spacing w:after="0" w:line="240" w:lineRule="auto"/>
            </w:pPr>
          </w:p>
        </w:tc>
      </w:tr>
    </w:tbl>
    <w:p w:rsidR="00186D27" w:rsidRDefault="00186D27" w:rsidP="009A7027">
      <w:pPr>
        <w:keepNext/>
        <w:keepLines/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186D27" w:rsidRPr="00E94F3F" w:rsidTr="009858F9">
        <w:tc>
          <w:tcPr>
            <w:tcW w:w="9576" w:type="dxa"/>
          </w:tcPr>
          <w:p w:rsidR="00186D27" w:rsidRPr="00E94F3F" w:rsidRDefault="00186D27" w:rsidP="009A7027">
            <w:pPr>
              <w:keepNext/>
              <w:keepLines/>
              <w:spacing w:after="0" w:line="240" w:lineRule="auto"/>
              <w:rPr>
                <w:b/>
              </w:rPr>
            </w:pPr>
            <w:r w:rsidRPr="00E94F3F">
              <w:rPr>
                <w:b/>
              </w:rPr>
              <w:t>Comments:</w:t>
            </w:r>
          </w:p>
          <w:p w:rsidR="00186D27" w:rsidRDefault="00186D27" w:rsidP="009A7027">
            <w:pPr>
              <w:keepNext/>
              <w:keepLines/>
              <w:spacing w:after="0" w:line="240" w:lineRule="auto"/>
              <w:rPr>
                <w:b/>
              </w:rPr>
            </w:pPr>
          </w:p>
          <w:p w:rsidR="00186D27" w:rsidRDefault="00186D27" w:rsidP="009A7027">
            <w:pPr>
              <w:keepNext/>
              <w:keepLines/>
              <w:spacing w:after="0" w:line="240" w:lineRule="auto"/>
              <w:rPr>
                <w:b/>
              </w:rPr>
            </w:pPr>
          </w:p>
          <w:p w:rsidR="00186D27" w:rsidRPr="00E94F3F" w:rsidRDefault="00186D27" w:rsidP="009A7027">
            <w:pPr>
              <w:keepNext/>
              <w:keepLines/>
              <w:spacing w:after="0" w:line="240" w:lineRule="auto"/>
              <w:rPr>
                <w:b/>
              </w:rPr>
            </w:pPr>
          </w:p>
          <w:p w:rsidR="00186D27" w:rsidRPr="00E94F3F" w:rsidRDefault="00186D27" w:rsidP="009A7027">
            <w:pPr>
              <w:keepNext/>
              <w:keepLines/>
              <w:spacing w:after="0" w:line="240" w:lineRule="auto"/>
              <w:rPr>
                <w:b/>
              </w:rPr>
            </w:pPr>
          </w:p>
          <w:p w:rsidR="00186D27" w:rsidRPr="00E94F3F" w:rsidRDefault="00186D27" w:rsidP="009A7027">
            <w:pPr>
              <w:keepNext/>
              <w:keepLines/>
              <w:spacing w:after="0" w:line="240" w:lineRule="auto"/>
              <w:rPr>
                <w:b/>
              </w:rPr>
            </w:pPr>
          </w:p>
          <w:p w:rsidR="00186D27" w:rsidRPr="00E94F3F" w:rsidRDefault="00186D27" w:rsidP="009A7027">
            <w:pPr>
              <w:keepNext/>
              <w:keepLines/>
              <w:spacing w:after="0" w:line="240" w:lineRule="auto"/>
              <w:rPr>
                <w:b/>
              </w:rPr>
            </w:pPr>
          </w:p>
        </w:tc>
      </w:tr>
    </w:tbl>
    <w:p w:rsidR="000A2860" w:rsidRDefault="000A2860" w:rsidP="00EF0FAE">
      <w:pPr>
        <w:spacing w:after="0" w:line="240" w:lineRule="auto"/>
      </w:pPr>
    </w:p>
    <w:p w:rsidR="00CB0F4D" w:rsidRDefault="00CB23DB" w:rsidP="00EF0FAE">
      <w:pPr>
        <w:spacing w:after="0" w:line="240" w:lineRule="auto"/>
      </w:pPr>
      <w:r>
        <w:rPr>
          <w:b/>
        </w:rPr>
        <w:t>09</w:t>
      </w:r>
      <w:r w:rsidR="00826B30" w:rsidRPr="00FB44BA">
        <w:rPr>
          <w:b/>
        </w:rPr>
        <w:t xml:space="preserve"> </w:t>
      </w:r>
      <w:r w:rsidR="00FB44BA" w:rsidRPr="00FB44BA">
        <w:rPr>
          <w:b/>
        </w:rPr>
        <w:t>Other suggestions:</w:t>
      </w:r>
      <w:r w:rsidR="00FB44BA">
        <w:t xml:space="preserve"> </w:t>
      </w:r>
      <w:r w:rsidR="000A2860">
        <w:t xml:space="preserve">What other </w:t>
      </w:r>
      <w:r w:rsidR="00447CCC">
        <w:t>suggestions or</w:t>
      </w:r>
      <w:r w:rsidR="000A2860">
        <w:t xml:space="preserve"> feedback do you have?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BA53BA" w:rsidRPr="00BA53BA" w:rsidTr="00BA53BA">
        <w:trPr>
          <w:trHeight w:val="1672"/>
        </w:trPr>
        <w:tc>
          <w:tcPr>
            <w:tcW w:w="9576" w:type="dxa"/>
          </w:tcPr>
          <w:p w:rsidR="00BA53BA" w:rsidRPr="00BA53BA" w:rsidRDefault="00BA53BA" w:rsidP="00BA53BA">
            <w:pPr>
              <w:spacing w:after="0" w:line="240" w:lineRule="auto"/>
            </w:pPr>
          </w:p>
        </w:tc>
      </w:tr>
    </w:tbl>
    <w:p w:rsidR="005004C5" w:rsidRDefault="005004C5" w:rsidP="00826B30"/>
    <w:p w:rsidR="005004C5" w:rsidRDefault="005004C5" w:rsidP="00826B30">
      <w:r>
        <w:t>Thank you again for</w:t>
      </w:r>
      <w:r w:rsidR="009019BF">
        <w:t xml:space="preserve"> your</w:t>
      </w:r>
      <w:r>
        <w:t xml:space="preserve"> helping</w:t>
      </w:r>
      <w:r w:rsidR="001E0E97">
        <w:t xml:space="preserve"> to improve</w:t>
      </w:r>
      <w:r w:rsidR="009019BF">
        <w:t xml:space="preserve"> </w:t>
      </w:r>
      <w:r>
        <w:t>future sessions of CFS.</w:t>
      </w:r>
    </w:p>
    <w:sectPr w:rsidR="005004C5" w:rsidSect="00DD15DC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6F6" w:rsidRDefault="002C06F6" w:rsidP="000A2860">
      <w:pPr>
        <w:spacing w:after="0" w:line="240" w:lineRule="auto"/>
      </w:pPr>
      <w:r>
        <w:separator/>
      </w:r>
    </w:p>
  </w:endnote>
  <w:endnote w:type="continuationSeparator" w:id="0">
    <w:p w:rsidR="002C06F6" w:rsidRDefault="002C06F6" w:rsidP="000A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B45" w:rsidRPr="00826B30" w:rsidRDefault="00F80B45" w:rsidP="00D33B3A">
    <w:pPr>
      <w:pStyle w:val="Footer"/>
      <w:jc w:val="right"/>
      <w:rPr>
        <w:sz w:val="18"/>
        <w:szCs w:val="18"/>
      </w:rPr>
    </w:pPr>
    <w:r w:rsidRPr="00826B30">
      <w:rPr>
        <w:sz w:val="18"/>
        <w:szCs w:val="18"/>
      </w:rPr>
      <w:t xml:space="preserve">Page </w:t>
    </w:r>
    <w:r w:rsidRPr="00826B30">
      <w:rPr>
        <w:sz w:val="18"/>
        <w:szCs w:val="18"/>
      </w:rPr>
      <w:fldChar w:fldCharType="begin"/>
    </w:r>
    <w:r w:rsidRPr="00826B30">
      <w:rPr>
        <w:sz w:val="18"/>
        <w:szCs w:val="18"/>
      </w:rPr>
      <w:instrText xml:space="preserve"> PAGE  \* Arabic  \* MERGEFORMAT </w:instrText>
    </w:r>
    <w:r w:rsidRPr="00826B30">
      <w:rPr>
        <w:sz w:val="18"/>
        <w:szCs w:val="18"/>
      </w:rPr>
      <w:fldChar w:fldCharType="separate"/>
    </w:r>
    <w:r w:rsidR="00A45841">
      <w:rPr>
        <w:noProof/>
        <w:sz w:val="18"/>
        <w:szCs w:val="18"/>
      </w:rPr>
      <w:t>4</w:t>
    </w:r>
    <w:r w:rsidRPr="00826B30">
      <w:rPr>
        <w:sz w:val="18"/>
        <w:szCs w:val="18"/>
      </w:rPr>
      <w:fldChar w:fldCharType="end"/>
    </w:r>
    <w:r w:rsidRPr="00826B30">
      <w:rPr>
        <w:sz w:val="18"/>
        <w:szCs w:val="18"/>
      </w:rPr>
      <w:t xml:space="preserve"> of </w:t>
    </w:r>
    <w:r w:rsidR="00A45841">
      <w:fldChar w:fldCharType="begin"/>
    </w:r>
    <w:r w:rsidR="00A45841">
      <w:instrText xml:space="preserve"> NUMPAGES  \* Arabic  \* MERGEFORMAT </w:instrText>
    </w:r>
    <w:r w:rsidR="00A45841">
      <w:fldChar w:fldCharType="separate"/>
    </w:r>
    <w:r w:rsidR="00A45841" w:rsidRPr="00A45841">
      <w:rPr>
        <w:noProof/>
        <w:sz w:val="18"/>
        <w:szCs w:val="18"/>
      </w:rPr>
      <w:t>4</w:t>
    </w:r>
    <w:r w:rsidR="00A45841">
      <w:rPr>
        <w:noProof/>
        <w:sz w:val="18"/>
        <w:szCs w:val="18"/>
      </w:rPr>
      <w:fldChar w:fldCharType="end"/>
    </w:r>
  </w:p>
  <w:p w:rsidR="00F80B45" w:rsidRDefault="00F80B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B45" w:rsidRPr="00826B30" w:rsidRDefault="00F80B45" w:rsidP="00826B30">
    <w:pPr>
      <w:pStyle w:val="Footer"/>
      <w:jc w:val="right"/>
      <w:rPr>
        <w:sz w:val="18"/>
        <w:szCs w:val="18"/>
      </w:rPr>
    </w:pPr>
    <w:r w:rsidRPr="00826B30">
      <w:rPr>
        <w:sz w:val="18"/>
        <w:szCs w:val="18"/>
      </w:rPr>
      <w:t xml:space="preserve">Page </w:t>
    </w:r>
    <w:r w:rsidRPr="00826B30">
      <w:rPr>
        <w:sz w:val="18"/>
        <w:szCs w:val="18"/>
      </w:rPr>
      <w:fldChar w:fldCharType="begin"/>
    </w:r>
    <w:r w:rsidRPr="00826B30">
      <w:rPr>
        <w:sz w:val="18"/>
        <w:szCs w:val="18"/>
      </w:rPr>
      <w:instrText xml:space="preserve"> PAGE  \* Arabic  \* MERGEFORMAT </w:instrText>
    </w:r>
    <w:r w:rsidRPr="00826B30">
      <w:rPr>
        <w:sz w:val="18"/>
        <w:szCs w:val="18"/>
      </w:rPr>
      <w:fldChar w:fldCharType="separate"/>
    </w:r>
    <w:r w:rsidR="00A45841">
      <w:rPr>
        <w:noProof/>
        <w:sz w:val="18"/>
        <w:szCs w:val="18"/>
      </w:rPr>
      <w:t>1</w:t>
    </w:r>
    <w:r w:rsidRPr="00826B30">
      <w:rPr>
        <w:sz w:val="18"/>
        <w:szCs w:val="18"/>
      </w:rPr>
      <w:fldChar w:fldCharType="end"/>
    </w:r>
    <w:r w:rsidRPr="00826B30">
      <w:rPr>
        <w:sz w:val="18"/>
        <w:szCs w:val="18"/>
      </w:rPr>
      <w:t xml:space="preserve"> of </w:t>
    </w:r>
    <w:r w:rsidR="00A45841">
      <w:fldChar w:fldCharType="begin"/>
    </w:r>
    <w:r w:rsidR="00A45841">
      <w:instrText xml:space="preserve"> NUMPAGES  \* Arabic  \* MERGEFORMAT </w:instrText>
    </w:r>
    <w:r w:rsidR="00A45841">
      <w:fldChar w:fldCharType="separate"/>
    </w:r>
    <w:r w:rsidR="00A45841" w:rsidRPr="00A45841">
      <w:rPr>
        <w:noProof/>
        <w:sz w:val="18"/>
        <w:szCs w:val="18"/>
      </w:rPr>
      <w:t>4</w:t>
    </w:r>
    <w:r w:rsidR="00A45841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6F6" w:rsidRDefault="002C06F6" w:rsidP="000A2860">
      <w:pPr>
        <w:spacing w:after="0" w:line="240" w:lineRule="auto"/>
      </w:pPr>
      <w:r>
        <w:separator/>
      </w:r>
    </w:p>
  </w:footnote>
  <w:footnote w:type="continuationSeparator" w:id="0">
    <w:p w:rsidR="002C06F6" w:rsidRDefault="002C06F6" w:rsidP="000A2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B45" w:rsidRPr="00A86290" w:rsidRDefault="00A223DC" w:rsidP="006B4D18">
    <w:pPr>
      <w:pStyle w:val="Header"/>
      <w:tabs>
        <w:tab w:val="clear" w:pos="9360"/>
        <w:tab w:val="right" w:pos="10773"/>
      </w:tabs>
      <w:rPr>
        <w:b/>
      </w:rPr>
    </w:pPr>
    <w:r w:rsidRPr="006B4D18">
      <w:rPr>
        <w:b/>
        <w:noProof/>
        <w:lang w:val="en-GB" w:eastAsia="en-GB"/>
      </w:rPr>
      <w:drawing>
        <wp:inline distT="0" distB="0" distL="0" distR="0" wp14:anchorId="43B0DBBB" wp14:editId="72EA7E94">
          <wp:extent cx="1295400" cy="7143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S_41_Look_Small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0B45" w:rsidRPr="006B4D18">
      <w:rPr>
        <w:b/>
        <w:sz w:val="28"/>
        <w:szCs w:val="28"/>
      </w:rPr>
      <w:t xml:space="preserve">Feedback from delegates on CFS </w:t>
    </w:r>
    <w:r>
      <w:rPr>
        <w:b/>
        <w:sz w:val="28"/>
        <w:szCs w:val="28"/>
      </w:rPr>
      <w:t>4</w:t>
    </w:r>
    <w:r w:rsidR="003C1916">
      <w:rPr>
        <w:b/>
        <w:sz w:val="28"/>
        <w:szCs w:val="28"/>
      </w:rPr>
      <w:t>1</w:t>
    </w:r>
    <w:r w:rsidR="00FF4415">
      <w:rPr>
        <w:b/>
        <w:sz w:val="28"/>
        <w:szCs w:val="28"/>
      </w:rPr>
      <w:tab/>
      <w:t>CFS 2014/41/Inf.6</w:t>
    </w:r>
  </w:p>
  <w:p w:rsidR="00F80B45" w:rsidRDefault="00F80B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DC" w:rsidRPr="00A86290" w:rsidRDefault="00A223DC" w:rsidP="006B4D18">
    <w:pPr>
      <w:pStyle w:val="Header"/>
      <w:tabs>
        <w:tab w:val="clear" w:pos="9360"/>
        <w:tab w:val="right" w:pos="10773"/>
      </w:tabs>
      <w:rPr>
        <w:b/>
      </w:rPr>
    </w:pPr>
    <w:r w:rsidRPr="006B4D18">
      <w:rPr>
        <w:b/>
        <w:noProof/>
        <w:lang w:val="en-GB" w:eastAsia="en-GB"/>
      </w:rPr>
      <w:drawing>
        <wp:inline distT="0" distB="0" distL="0" distR="0" wp14:anchorId="42973097" wp14:editId="3D2FEE24">
          <wp:extent cx="1295400" cy="7143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S_41_Look_Small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61331">
      <w:rPr>
        <w:b/>
        <w:sz w:val="28"/>
        <w:szCs w:val="28"/>
      </w:rPr>
      <w:t xml:space="preserve">Feedback from delegates on CFS </w:t>
    </w:r>
    <w:r w:rsidR="003C1916">
      <w:rPr>
        <w:b/>
        <w:sz w:val="28"/>
        <w:szCs w:val="28"/>
      </w:rPr>
      <w:t>41</w:t>
    </w:r>
    <w:r w:rsidR="00FF4415">
      <w:rPr>
        <w:b/>
        <w:sz w:val="28"/>
        <w:szCs w:val="28"/>
      </w:rPr>
      <w:tab/>
      <w:t>CFS 2014/41/Inf.6</w:t>
    </w:r>
  </w:p>
  <w:p w:rsidR="00F80B45" w:rsidRDefault="00F80B45" w:rsidP="00826B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C4B"/>
    <w:multiLevelType w:val="hybridMultilevel"/>
    <w:tmpl w:val="7E2E4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77153"/>
    <w:multiLevelType w:val="hybridMultilevel"/>
    <w:tmpl w:val="85907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14E3D"/>
    <w:multiLevelType w:val="hybridMultilevel"/>
    <w:tmpl w:val="98CE9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B6270"/>
    <w:multiLevelType w:val="hybridMultilevel"/>
    <w:tmpl w:val="72C68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140DD"/>
    <w:multiLevelType w:val="hybridMultilevel"/>
    <w:tmpl w:val="5052D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4D"/>
    <w:rsid w:val="00044335"/>
    <w:rsid w:val="00046FE8"/>
    <w:rsid w:val="000957E7"/>
    <w:rsid w:val="000A2860"/>
    <w:rsid w:val="000B6697"/>
    <w:rsid w:val="000D6466"/>
    <w:rsid w:val="000E02D4"/>
    <w:rsid w:val="000E5690"/>
    <w:rsid w:val="001220B3"/>
    <w:rsid w:val="00145F74"/>
    <w:rsid w:val="001526A4"/>
    <w:rsid w:val="0016465C"/>
    <w:rsid w:val="00166CD9"/>
    <w:rsid w:val="0017482D"/>
    <w:rsid w:val="00186D27"/>
    <w:rsid w:val="001977D1"/>
    <w:rsid w:val="001A514C"/>
    <w:rsid w:val="001B49BC"/>
    <w:rsid w:val="001D50C6"/>
    <w:rsid w:val="001E0E97"/>
    <w:rsid w:val="001E3A24"/>
    <w:rsid w:val="001F0FB2"/>
    <w:rsid w:val="00224030"/>
    <w:rsid w:val="00227011"/>
    <w:rsid w:val="002436D9"/>
    <w:rsid w:val="00254602"/>
    <w:rsid w:val="00260001"/>
    <w:rsid w:val="0027315F"/>
    <w:rsid w:val="0027452C"/>
    <w:rsid w:val="002826C5"/>
    <w:rsid w:val="0028277E"/>
    <w:rsid w:val="00296B19"/>
    <w:rsid w:val="002C06F6"/>
    <w:rsid w:val="002C6D98"/>
    <w:rsid w:val="002D73EF"/>
    <w:rsid w:val="00307214"/>
    <w:rsid w:val="003136C7"/>
    <w:rsid w:val="00344705"/>
    <w:rsid w:val="00356DCF"/>
    <w:rsid w:val="0037112D"/>
    <w:rsid w:val="003922CC"/>
    <w:rsid w:val="003B7359"/>
    <w:rsid w:val="003C1916"/>
    <w:rsid w:val="003E6ADB"/>
    <w:rsid w:val="003F52D1"/>
    <w:rsid w:val="00426556"/>
    <w:rsid w:val="00430EF8"/>
    <w:rsid w:val="00447CCC"/>
    <w:rsid w:val="00453397"/>
    <w:rsid w:val="00457193"/>
    <w:rsid w:val="00466036"/>
    <w:rsid w:val="00471512"/>
    <w:rsid w:val="004A3120"/>
    <w:rsid w:val="004B594D"/>
    <w:rsid w:val="004B6A86"/>
    <w:rsid w:val="004D1752"/>
    <w:rsid w:val="004E3C16"/>
    <w:rsid w:val="005004C5"/>
    <w:rsid w:val="00512147"/>
    <w:rsid w:val="005A61D1"/>
    <w:rsid w:val="005D5AFE"/>
    <w:rsid w:val="005D5C88"/>
    <w:rsid w:val="0060043D"/>
    <w:rsid w:val="006241DC"/>
    <w:rsid w:val="00630E7E"/>
    <w:rsid w:val="006343DC"/>
    <w:rsid w:val="006626F9"/>
    <w:rsid w:val="00663B30"/>
    <w:rsid w:val="006B4D18"/>
    <w:rsid w:val="006B5683"/>
    <w:rsid w:val="006F32BC"/>
    <w:rsid w:val="00731368"/>
    <w:rsid w:val="0076647E"/>
    <w:rsid w:val="007741AB"/>
    <w:rsid w:val="007774F0"/>
    <w:rsid w:val="00777F5F"/>
    <w:rsid w:val="007948EF"/>
    <w:rsid w:val="007B1225"/>
    <w:rsid w:val="007B25B3"/>
    <w:rsid w:val="007B7653"/>
    <w:rsid w:val="007D3AF9"/>
    <w:rsid w:val="007D5472"/>
    <w:rsid w:val="007D56A2"/>
    <w:rsid w:val="007E164F"/>
    <w:rsid w:val="007F010E"/>
    <w:rsid w:val="007F29F0"/>
    <w:rsid w:val="007F4F6A"/>
    <w:rsid w:val="00805CD4"/>
    <w:rsid w:val="00810243"/>
    <w:rsid w:val="00812782"/>
    <w:rsid w:val="00826B30"/>
    <w:rsid w:val="00835906"/>
    <w:rsid w:val="00892128"/>
    <w:rsid w:val="0089515B"/>
    <w:rsid w:val="008A3228"/>
    <w:rsid w:val="008C0AC9"/>
    <w:rsid w:val="008C0EBC"/>
    <w:rsid w:val="008C1E17"/>
    <w:rsid w:val="008D48AF"/>
    <w:rsid w:val="008E1DFF"/>
    <w:rsid w:val="008F5F18"/>
    <w:rsid w:val="009019BF"/>
    <w:rsid w:val="009022F7"/>
    <w:rsid w:val="00912425"/>
    <w:rsid w:val="009858F9"/>
    <w:rsid w:val="00996B86"/>
    <w:rsid w:val="009A7027"/>
    <w:rsid w:val="009A750C"/>
    <w:rsid w:val="009E51C8"/>
    <w:rsid w:val="00A0324C"/>
    <w:rsid w:val="00A111CD"/>
    <w:rsid w:val="00A12ED2"/>
    <w:rsid w:val="00A20234"/>
    <w:rsid w:val="00A21068"/>
    <w:rsid w:val="00A223DC"/>
    <w:rsid w:val="00A449EF"/>
    <w:rsid w:val="00A45841"/>
    <w:rsid w:val="00A61D0E"/>
    <w:rsid w:val="00A64F7D"/>
    <w:rsid w:val="00A86290"/>
    <w:rsid w:val="00AA502A"/>
    <w:rsid w:val="00AF1F5C"/>
    <w:rsid w:val="00AF27B0"/>
    <w:rsid w:val="00B33BD4"/>
    <w:rsid w:val="00B33FA4"/>
    <w:rsid w:val="00B3723E"/>
    <w:rsid w:val="00B44032"/>
    <w:rsid w:val="00B62F5D"/>
    <w:rsid w:val="00B65BC0"/>
    <w:rsid w:val="00B828C9"/>
    <w:rsid w:val="00B97E4D"/>
    <w:rsid w:val="00BA53BA"/>
    <w:rsid w:val="00BC5F85"/>
    <w:rsid w:val="00BE3D82"/>
    <w:rsid w:val="00BE5083"/>
    <w:rsid w:val="00BF62F0"/>
    <w:rsid w:val="00C35FED"/>
    <w:rsid w:val="00C6327B"/>
    <w:rsid w:val="00C817D7"/>
    <w:rsid w:val="00C841F9"/>
    <w:rsid w:val="00C846D5"/>
    <w:rsid w:val="00C9703C"/>
    <w:rsid w:val="00CA5002"/>
    <w:rsid w:val="00CB0F4D"/>
    <w:rsid w:val="00CB23DB"/>
    <w:rsid w:val="00CB53FB"/>
    <w:rsid w:val="00CC5B94"/>
    <w:rsid w:val="00CD4040"/>
    <w:rsid w:val="00CE3E1D"/>
    <w:rsid w:val="00D202BD"/>
    <w:rsid w:val="00D33B3A"/>
    <w:rsid w:val="00DA2024"/>
    <w:rsid w:val="00DC1DDC"/>
    <w:rsid w:val="00DD15DC"/>
    <w:rsid w:val="00DE2285"/>
    <w:rsid w:val="00DF420F"/>
    <w:rsid w:val="00E04350"/>
    <w:rsid w:val="00E05923"/>
    <w:rsid w:val="00E12721"/>
    <w:rsid w:val="00E16E92"/>
    <w:rsid w:val="00E22BC1"/>
    <w:rsid w:val="00E33F54"/>
    <w:rsid w:val="00E516F1"/>
    <w:rsid w:val="00E74E7C"/>
    <w:rsid w:val="00E94F3F"/>
    <w:rsid w:val="00EF0FAE"/>
    <w:rsid w:val="00F32FCE"/>
    <w:rsid w:val="00F55E28"/>
    <w:rsid w:val="00F80B45"/>
    <w:rsid w:val="00F81D07"/>
    <w:rsid w:val="00FB1DE4"/>
    <w:rsid w:val="00FB44BA"/>
    <w:rsid w:val="00FD1631"/>
    <w:rsid w:val="00FE6CA9"/>
    <w:rsid w:val="00FE6F9B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D8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860"/>
  </w:style>
  <w:style w:type="paragraph" w:styleId="Footer">
    <w:name w:val="footer"/>
    <w:basedOn w:val="Normal"/>
    <w:link w:val="FooterChar"/>
    <w:uiPriority w:val="99"/>
    <w:unhideWhenUsed/>
    <w:rsid w:val="000A2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860"/>
  </w:style>
  <w:style w:type="paragraph" w:styleId="BalloonText">
    <w:name w:val="Balloon Text"/>
    <w:basedOn w:val="Normal"/>
    <w:link w:val="BalloonTextChar"/>
    <w:uiPriority w:val="99"/>
    <w:semiHidden/>
    <w:unhideWhenUsed/>
    <w:rsid w:val="000A28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28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A53BA"/>
    <w:rPr>
      <w:color w:val="0000FF"/>
      <w:u w:val="single"/>
    </w:rPr>
  </w:style>
  <w:style w:type="table" w:styleId="TableGrid">
    <w:name w:val="Table Grid"/>
    <w:basedOn w:val="TableNormal"/>
    <w:uiPriority w:val="59"/>
    <w:rsid w:val="00BA53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D8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860"/>
  </w:style>
  <w:style w:type="paragraph" w:styleId="Footer">
    <w:name w:val="footer"/>
    <w:basedOn w:val="Normal"/>
    <w:link w:val="FooterChar"/>
    <w:uiPriority w:val="99"/>
    <w:unhideWhenUsed/>
    <w:rsid w:val="000A2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860"/>
  </w:style>
  <w:style w:type="paragraph" w:styleId="BalloonText">
    <w:name w:val="Balloon Text"/>
    <w:basedOn w:val="Normal"/>
    <w:link w:val="BalloonTextChar"/>
    <w:uiPriority w:val="99"/>
    <w:semiHidden/>
    <w:unhideWhenUsed/>
    <w:rsid w:val="000A28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28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A53BA"/>
    <w:rPr>
      <w:color w:val="0000FF"/>
      <w:u w:val="single"/>
    </w:rPr>
  </w:style>
  <w:style w:type="table" w:styleId="TableGrid">
    <w:name w:val="Table Grid"/>
    <w:basedOn w:val="TableNormal"/>
    <w:uiPriority w:val="59"/>
    <w:rsid w:val="00BA53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fs@fao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3D949-83D4-487F-974A-6A3FFBBC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555</Words>
  <Characters>3556</Characters>
  <Application>Microsoft Office Word</Application>
  <DocSecurity>0</DocSecurity>
  <Lines>71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4085</CharactersWithSpaces>
  <SharedDoc>false</SharedDoc>
  <HLinks>
    <vt:vector size="6" baseType="variant">
      <vt:variant>
        <vt:i4>7536721</vt:i4>
      </vt:variant>
      <vt:variant>
        <vt:i4>0</vt:i4>
      </vt:variant>
      <vt:variant>
        <vt:i4>0</vt:i4>
      </vt:variant>
      <vt:variant>
        <vt:i4>5</vt:i4>
      </vt:variant>
      <vt:variant>
        <vt:lpwstr>mailto:cfs@fao.org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Salter</dc:creator>
  <cp:lastModifiedBy>Sylvia Orebi (ESA)</cp:lastModifiedBy>
  <cp:revision>2</cp:revision>
  <cp:lastPrinted>2013-10-23T13:10:00Z</cp:lastPrinted>
  <dcterms:created xsi:type="dcterms:W3CDTF">2014-08-12T12:33:00Z</dcterms:created>
  <dcterms:modified xsi:type="dcterms:W3CDTF">2014-08-12T12:33:00Z</dcterms:modified>
</cp:coreProperties>
</file>