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A" w:rsidRPr="00163C57" w:rsidRDefault="00CB345A" w:rsidP="00CB345A">
      <w:pPr>
        <w:pStyle w:val="Header"/>
        <w:pBdr>
          <w:bottom w:val="single" w:sz="12" w:space="1" w:color="auto"/>
        </w:pBdr>
        <w:tabs>
          <w:tab w:val="right" w:pos="8646"/>
        </w:tabs>
        <w:jc w:val="right"/>
        <w:rPr>
          <w:b/>
          <w:sz w:val="24"/>
          <w:szCs w:val="24"/>
        </w:rPr>
      </w:pPr>
      <w:smartTag w:uri="urn:schemas-microsoft-com:office:smarttags" w:element="stockticker">
        <w:r>
          <w:rPr>
            <w:b/>
            <w:sz w:val="24"/>
            <w:szCs w:val="24"/>
          </w:rPr>
          <w:t>ESS</w:t>
        </w:r>
      </w:smartTag>
      <w:r>
        <w:rPr>
          <w:b/>
          <w:sz w:val="24"/>
          <w:szCs w:val="24"/>
        </w:rPr>
        <w:t>/ALSLAC/09/2</w:t>
      </w:r>
    </w:p>
    <w:p w:rsidR="00CB345A" w:rsidRDefault="00CB345A" w:rsidP="00CB345A">
      <w:pPr>
        <w:framePr w:hSpace="181" w:wrap="around" w:vAnchor="page" w:hAnchor="page" w:xAlign="right" w:y="709"/>
      </w:pPr>
      <w:r w:rsidRPr="00163C57">
        <w:rPr>
          <w:b/>
          <w:sz w:val="56"/>
          <w:szCs w:val="56"/>
        </w:rPr>
        <w:t>E</w:t>
      </w:r>
    </w:p>
    <w:p w:rsidR="00CB345A" w:rsidRDefault="00CB345A" w:rsidP="00CB345A">
      <w:pPr>
        <w:pStyle w:val="Header"/>
      </w:pPr>
      <w:r>
        <w:t>Nove</w:t>
      </w:r>
      <w:r w:rsidRPr="00163C57">
        <w:t>mber 2009</w:t>
      </w:r>
    </w:p>
    <w:p w:rsidR="00CB345A" w:rsidRDefault="00FE616F" w:rsidP="00CB345A">
      <w:pPr>
        <w:jc w:val="center"/>
        <w:rPr>
          <w:rFonts w:eastAsia="MS Mincho"/>
          <w:b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7429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30" t="22838" r="42929" b="5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45A">
        <w:tab/>
      </w:r>
      <w:r w:rsidR="00CB345A">
        <w:tab/>
      </w:r>
      <w:r w:rsidR="00CB345A">
        <w:tab/>
      </w:r>
      <w:r>
        <w:rPr>
          <w:noProof/>
          <w:lang w:val="en-US" w:eastAsia="en-US"/>
        </w:rPr>
        <w:drawing>
          <wp:inline distT="0" distB="0" distL="0" distR="0">
            <wp:extent cx="142875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45A">
        <w:tab/>
      </w:r>
      <w:r w:rsidR="00CB345A">
        <w:tab/>
      </w:r>
      <w:r>
        <w:rPr>
          <w:noProof/>
          <w:lang w:val="en-US" w:eastAsia="en-US"/>
        </w:rPr>
        <w:drawing>
          <wp:inline distT="0" distB="0" distL="0" distR="0">
            <wp:extent cx="1047750" cy="438150"/>
            <wp:effectExtent l="19050" t="0" r="0" b="0"/>
            <wp:docPr id="3" name="Picture 3" descr="P295-azul-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95-azul-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A" w:rsidRPr="00163C57" w:rsidRDefault="00CB345A" w:rsidP="00CB345A">
      <w:pPr>
        <w:pStyle w:val="Header"/>
      </w:pPr>
    </w:p>
    <w:p w:rsidR="00CB345A" w:rsidRPr="00163C57" w:rsidRDefault="00CB345A" w:rsidP="00CB345A">
      <w:pPr>
        <w:pStyle w:val="SpacePara"/>
        <w:tabs>
          <w:tab w:val="right" w:pos="8646"/>
        </w:tabs>
        <w:rPr>
          <w:noProof w:val="0"/>
        </w:rPr>
      </w:pPr>
    </w:p>
    <w:p w:rsidR="00CB345A" w:rsidRPr="00A71D15" w:rsidRDefault="00CB345A" w:rsidP="00CB345A">
      <w:pPr>
        <w:pStyle w:val="MeetingInfo"/>
        <w:pBdr>
          <w:top w:val="single" w:sz="12" w:space="19" w:color="auto"/>
        </w:pBdr>
      </w:pPr>
      <w:r w:rsidRPr="00A71D15">
        <w:t xml:space="preserve">FAO-OEA/CIE-IICA WORKING GROUP ON AGRICULTURAL </w:t>
      </w:r>
      <w:smartTag w:uri="urn:schemas-microsoft-com:office:smarttags" w:element="stockticker">
        <w:r w:rsidRPr="00A71D15">
          <w:t>AND</w:t>
        </w:r>
      </w:smartTag>
      <w:r w:rsidRPr="00A71D15">
        <w:t xml:space="preserve"> LIVESTOCK STATISTICS FOR </w:t>
      </w:r>
      <w:smartTag w:uri="urn:schemas-microsoft-com:office:smarttags" w:element="place">
        <w:r w:rsidRPr="00A71D15">
          <w:t>LATIN AMERICA</w:t>
        </w:r>
      </w:smartTag>
      <w:r w:rsidRPr="00A71D15">
        <w:t xml:space="preserve"> </w:t>
      </w:r>
      <w:smartTag w:uri="urn:schemas-microsoft-com:office:smarttags" w:element="stockticker">
        <w:r w:rsidRPr="00A71D15">
          <w:t>AND</w:t>
        </w:r>
      </w:smartTag>
      <w:r w:rsidRPr="00A71D15">
        <w:t xml:space="preserve"> THE </w:t>
      </w:r>
      <w:smartTag w:uri="urn:schemas-microsoft-com:office:smarttags" w:element="place">
        <w:r w:rsidRPr="00A71D15">
          <w:t>CARIBBEAN</w:t>
        </w:r>
      </w:smartTag>
    </w:p>
    <w:p w:rsidR="00CB345A" w:rsidRPr="00163C57" w:rsidRDefault="00CB345A" w:rsidP="00CB345A">
      <w:pPr>
        <w:pStyle w:val="MeetingInfo"/>
        <w:pBdr>
          <w:top w:val="single" w:sz="12" w:space="19" w:color="auto"/>
        </w:pBdr>
      </w:pPr>
      <w:r w:rsidRPr="00163C57">
        <w:t>T</w:t>
      </w:r>
      <w:r>
        <w:t>wenty</w:t>
      </w:r>
      <w:r w:rsidRPr="00163C57">
        <w:t>-</w:t>
      </w:r>
      <w:r>
        <w:t>fif</w:t>
      </w:r>
      <w:r w:rsidRPr="00163C57">
        <w:t>th Session</w:t>
      </w:r>
    </w:p>
    <w:p w:rsidR="00CB345A" w:rsidRPr="00D2217A" w:rsidRDefault="00CB345A" w:rsidP="00CB345A">
      <w:pPr>
        <w:pStyle w:val="MeetingInfo"/>
        <w:pBdr>
          <w:top w:val="single" w:sz="12" w:space="19" w:color="auto"/>
        </w:pBdr>
      </w:pPr>
      <w:smartTag w:uri="urn:schemas-microsoft-com:office:smarttags" w:element="place">
        <w:smartTag w:uri="urn:schemas-microsoft-com:office:smarttags" w:element="City">
          <w:r w:rsidRPr="00D2217A">
            <w:t>Rio de Janeiro</w:t>
          </w:r>
        </w:smartTag>
        <w:r w:rsidRPr="00D2217A">
          <w:t xml:space="preserve">, </w:t>
        </w:r>
        <w:smartTag w:uri="urn:schemas-microsoft-com:office:smarttags" w:element="country-region">
          <w:r w:rsidRPr="00D2217A">
            <w:t>Brazil</w:t>
          </w:r>
        </w:smartTag>
      </w:smartTag>
      <w:r w:rsidRPr="00D2217A">
        <w:t>, 10-12 November 2009</w:t>
      </w:r>
    </w:p>
    <w:p w:rsidR="00CB345A" w:rsidRPr="00163C57" w:rsidRDefault="00CB345A" w:rsidP="00CB345A">
      <w:pPr>
        <w:pStyle w:val="MeetingInfo"/>
        <w:pBdr>
          <w:top w:val="single" w:sz="12" w:space="19" w:color="auto"/>
        </w:pBdr>
      </w:pPr>
      <w:r w:rsidRPr="001977CB">
        <w:t xml:space="preserve">PROVISIONAL </w:t>
      </w:r>
      <w:r>
        <w:t>TIMETABLE</w:t>
      </w:r>
    </w:p>
    <w:p w:rsidR="009E29F8" w:rsidRPr="00385D50" w:rsidRDefault="009E29F8" w:rsidP="00AE00E1">
      <w:pPr>
        <w:spacing w:line="240" w:lineRule="atLeast"/>
        <w:ind w:right="-189"/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:rsidR="00D06EF9" w:rsidRPr="00385D50" w:rsidRDefault="00D06EF9" w:rsidP="00AE00E1">
      <w:pPr>
        <w:spacing w:line="240" w:lineRule="atLeast"/>
        <w:ind w:right="-189"/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Heading2"/>
        <w:numPr>
          <w:ilvl w:val="0"/>
          <w:numId w:val="0"/>
        </w:numPr>
        <w:spacing w:line="240" w:lineRule="atLeast"/>
        <w:ind w:right="-189"/>
        <w:jc w:val="left"/>
        <w:rPr>
          <w:rFonts w:ascii="Arial" w:hAnsi="Arial"/>
          <w:b/>
          <w:iCs/>
          <w:color w:val="000000"/>
          <w:sz w:val="22"/>
          <w:szCs w:val="24"/>
          <w:lang w:val="en-US"/>
        </w:rPr>
      </w:pPr>
      <w:smartTag w:uri="urn:schemas-microsoft-com:office:smarttags" w:element="date">
        <w:smartTagPr>
          <w:attr w:name="Year" w:val="2009"/>
          <w:attr w:name="Day" w:val="10"/>
          <w:attr w:name="Month" w:val="11"/>
        </w:smartTagPr>
        <w:r w:rsidRPr="00385D50">
          <w:rPr>
            <w:rFonts w:ascii="Arial" w:hAnsi="Arial"/>
            <w:b/>
            <w:iCs/>
            <w:color w:val="000000"/>
            <w:sz w:val="22"/>
            <w:szCs w:val="24"/>
            <w:lang w:val="en-US"/>
          </w:rPr>
          <w:t>Tuesday, 10 November 2009</w:t>
        </w:r>
      </w:smartTag>
      <w:r w:rsidRPr="00385D50">
        <w:rPr>
          <w:rFonts w:ascii="Arial" w:hAnsi="Arial"/>
          <w:b/>
          <w:iCs/>
          <w:color w:val="000000"/>
          <w:sz w:val="22"/>
          <w:szCs w:val="24"/>
          <w:lang w:val="en-US"/>
        </w:rPr>
        <w:t xml:space="preserve"> </w:t>
      </w:r>
    </w:p>
    <w:p w:rsidR="00D06EF9" w:rsidRPr="00385D50" w:rsidRDefault="00D06EF9" w:rsidP="00D06EF9">
      <w:pPr>
        <w:rPr>
          <w:rFonts w:ascii="Arial" w:hAnsi="Arial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Indent"/>
        <w:spacing w:line="240" w:lineRule="atLeast"/>
        <w:ind w:left="2127" w:right="-189" w:hanging="2127"/>
        <w:jc w:val="left"/>
        <w:rPr>
          <w:rFonts w:ascii="Arial" w:hAnsi="Arial"/>
          <w:b/>
          <w:bCs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385D50">
          <w:rPr>
            <w:rFonts w:ascii="Arial" w:hAnsi="Arial"/>
            <w:b/>
            <w:bCs/>
            <w:color w:val="000000"/>
            <w:sz w:val="22"/>
            <w:szCs w:val="22"/>
            <w:lang w:val="en-US"/>
          </w:rPr>
          <w:t>09:00 - 09:30</w:t>
        </w:r>
      </w:smartTag>
      <w:r w:rsidRPr="00385D50">
        <w:rPr>
          <w:rFonts w:ascii="Arial" w:hAnsi="Arial"/>
          <w:b/>
          <w:bCs/>
          <w:color w:val="000000"/>
          <w:sz w:val="22"/>
          <w:szCs w:val="22"/>
          <w:lang w:val="en-US"/>
        </w:rPr>
        <w:tab/>
      </w:r>
      <w:r w:rsidRPr="00385D50">
        <w:rPr>
          <w:rFonts w:ascii="Arial" w:hAnsi="Arial"/>
          <w:b/>
          <w:bCs/>
          <w:color w:val="000000"/>
          <w:sz w:val="22"/>
          <w:szCs w:val="22"/>
          <w:lang w:val="en-US"/>
        </w:rPr>
        <w:tab/>
        <w:t>Registration of the participants.</w:t>
      </w:r>
    </w:p>
    <w:p w:rsidR="00D06EF9" w:rsidRPr="00385D50" w:rsidRDefault="00D06EF9" w:rsidP="00D06EF9">
      <w:pPr>
        <w:pStyle w:val="BodyTextIndent"/>
        <w:spacing w:line="240" w:lineRule="atLeast"/>
        <w:ind w:left="2127" w:right="-189" w:hanging="2127"/>
        <w:jc w:val="left"/>
        <w:rPr>
          <w:rFonts w:ascii="Arial" w:hAnsi="Arial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2127" w:right="-189" w:hanging="2127"/>
        <w:jc w:val="left"/>
        <w:rPr>
          <w:bCs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9"/>
          <w:attr w:name="Minute" w:val="30"/>
        </w:smartTagPr>
        <w:r w:rsidRPr="00385D50">
          <w:rPr>
            <w:bCs/>
            <w:color w:val="000000"/>
            <w:sz w:val="22"/>
            <w:szCs w:val="22"/>
            <w:lang w:val="en-US"/>
          </w:rPr>
          <w:t>09:30  - 10: 00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 Agenda Item 1 -  Opening of the Session</w:t>
      </w:r>
    </w:p>
    <w:p w:rsidR="00D06EF9" w:rsidRPr="00385D50" w:rsidRDefault="00D06EF9" w:rsidP="00D06EF9">
      <w:pPr>
        <w:numPr>
          <w:ilvl w:val="0"/>
          <w:numId w:val="31"/>
        </w:numPr>
        <w:spacing w:line="240" w:lineRule="atLeast"/>
        <w:ind w:right="-189"/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385D50">
        <w:rPr>
          <w:rFonts w:ascii="Arial" w:hAnsi="Arial"/>
          <w:color w:val="000000"/>
          <w:sz w:val="22"/>
          <w:szCs w:val="22"/>
          <w:lang w:val="en-US"/>
        </w:rPr>
        <w:t>Address by the</w:t>
      </w:r>
      <w:r w:rsidRPr="00385D50">
        <w:rPr>
          <w:rFonts w:ascii="Arial" w:hAnsi="Arial"/>
          <w:color w:val="000000"/>
          <w:sz w:val="22"/>
          <w:szCs w:val="22"/>
          <w:lang w:val="en-US"/>
        </w:rPr>
        <w:t xml:space="preserve"> FAO Representative</w:t>
      </w:r>
    </w:p>
    <w:p w:rsidR="00D06EF9" w:rsidRPr="00385D50" w:rsidRDefault="00D06EF9" w:rsidP="00D06EF9">
      <w:pPr>
        <w:numPr>
          <w:ilvl w:val="0"/>
          <w:numId w:val="31"/>
        </w:numPr>
        <w:spacing w:line="240" w:lineRule="atLeast"/>
        <w:ind w:right="-189"/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385D50">
        <w:rPr>
          <w:rFonts w:ascii="Arial" w:hAnsi="Arial"/>
          <w:color w:val="000000"/>
          <w:sz w:val="22"/>
          <w:szCs w:val="22"/>
          <w:lang w:val="en-US"/>
        </w:rPr>
        <w:t xml:space="preserve">Address by the Representative of IICA </w:t>
      </w:r>
    </w:p>
    <w:p w:rsidR="00D06EF9" w:rsidRPr="00385D50" w:rsidRDefault="00D06EF9" w:rsidP="00D06EF9">
      <w:pPr>
        <w:numPr>
          <w:ilvl w:val="0"/>
          <w:numId w:val="31"/>
        </w:numPr>
        <w:spacing w:line="240" w:lineRule="atLeast"/>
        <w:ind w:right="-189"/>
        <w:jc w:val="both"/>
        <w:rPr>
          <w:rFonts w:ascii="Arial" w:hAnsi="Arial"/>
          <w:color w:val="000000"/>
          <w:sz w:val="22"/>
          <w:szCs w:val="22"/>
          <w:lang w:val="en-US"/>
        </w:rPr>
      </w:pPr>
      <w:r w:rsidRPr="00385D50">
        <w:rPr>
          <w:rFonts w:ascii="Arial" w:hAnsi="Arial"/>
          <w:color w:val="000000"/>
          <w:sz w:val="22"/>
          <w:szCs w:val="22"/>
          <w:lang w:val="en-US"/>
        </w:rPr>
        <w:t xml:space="preserve">Address by the Representative of the Government of </w:t>
      </w:r>
      <w:smartTag w:uri="urn:schemas-microsoft-com:office:smarttags" w:element="country-region">
        <w:smartTag w:uri="urn:schemas-microsoft-com:office:smarttags" w:element="place">
          <w:r w:rsidRPr="00385D50">
            <w:rPr>
              <w:rFonts w:ascii="Arial" w:hAnsi="Arial"/>
              <w:color w:val="000000"/>
              <w:sz w:val="22"/>
              <w:szCs w:val="22"/>
              <w:lang w:val="en-US"/>
            </w:rPr>
            <w:t>Brazil</w:t>
          </w:r>
        </w:smartTag>
      </w:smartTag>
      <w:r w:rsidRPr="00385D50">
        <w:rPr>
          <w:rFonts w:ascii="Arial" w:hAnsi="Arial"/>
          <w:color w:val="000000"/>
          <w:sz w:val="22"/>
          <w:szCs w:val="22"/>
          <w:lang w:val="en-US"/>
        </w:rPr>
        <w:t xml:space="preserve">  </w:t>
      </w:r>
    </w:p>
    <w:p w:rsidR="00D06EF9" w:rsidRPr="00385D50" w:rsidRDefault="00D06EF9" w:rsidP="00D06EF9">
      <w:pPr>
        <w:pStyle w:val="BodyText3"/>
        <w:tabs>
          <w:tab w:val="num" w:pos="1134"/>
        </w:tabs>
        <w:spacing w:line="240" w:lineRule="atLeast"/>
        <w:ind w:left="1134" w:right="-189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851" w:right="-189" w:hanging="851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Minute" w:val="0"/>
          <w:attr w:name="Hour" w:val="10"/>
        </w:smartTagPr>
        <w:r w:rsidRPr="00385D50">
          <w:rPr>
            <w:bCs/>
            <w:color w:val="000000"/>
            <w:sz w:val="22"/>
            <w:szCs w:val="22"/>
            <w:lang w:val="en-US"/>
          </w:rPr>
          <w:t>10:00 to 10:30</w:t>
        </w:r>
      </w:smartTag>
      <w:r w:rsidRPr="00385D50">
        <w:rPr>
          <w:bCs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  <w:t>Break</w:t>
      </w:r>
    </w:p>
    <w:p w:rsidR="00D06EF9" w:rsidRPr="00385D50" w:rsidRDefault="00D06EF9" w:rsidP="00D06EF9">
      <w:pPr>
        <w:pStyle w:val="BodyTextIndent"/>
        <w:spacing w:line="240" w:lineRule="atLeast"/>
        <w:ind w:left="851" w:right="-189" w:hanging="851"/>
        <w:jc w:val="left"/>
        <w:rPr>
          <w:rFonts w:ascii="Arial" w:hAnsi="Arial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851" w:right="-189" w:hanging="851"/>
        <w:jc w:val="left"/>
        <w:rPr>
          <w:bCs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Minute" w:val="30"/>
          <w:attr w:name="Hour" w:val="10"/>
        </w:smartTagPr>
        <w:r w:rsidRPr="00385D50">
          <w:rPr>
            <w:bCs/>
            <w:color w:val="000000"/>
            <w:sz w:val="22"/>
            <w:szCs w:val="22"/>
            <w:lang w:val="en-US"/>
          </w:rPr>
          <w:t>10:30 to 11:00</w:t>
        </w:r>
      </w:smartTag>
      <w:r w:rsidRPr="00385D50">
        <w:rPr>
          <w:bCs/>
          <w:color w:val="000000"/>
          <w:sz w:val="22"/>
          <w:szCs w:val="22"/>
          <w:lang w:val="en-US"/>
        </w:rPr>
        <w:tab/>
      </w:r>
      <w:r w:rsidRPr="00385D50">
        <w:rPr>
          <w:bCs/>
          <w:color w:val="000000"/>
          <w:sz w:val="22"/>
          <w:szCs w:val="22"/>
          <w:lang w:val="en-US"/>
        </w:rPr>
        <w:tab/>
      </w:r>
    </w:p>
    <w:p w:rsidR="00D06EF9" w:rsidRPr="00385D50" w:rsidRDefault="00D06EF9" w:rsidP="00D06EF9">
      <w:pPr>
        <w:pStyle w:val="BodyText3"/>
        <w:numPr>
          <w:ilvl w:val="0"/>
          <w:numId w:val="30"/>
        </w:numPr>
        <w:spacing w:line="240" w:lineRule="atLeast"/>
        <w:ind w:right="-189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t>Introduction of the participants and resource persons</w:t>
      </w:r>
    </w:p>
    <w:p w:rsidR="00D06EF9" w:rsidRPr="00385D50" w:rsidRDefault="00D06EF9" w:rsidP="00D06EF9">
      <w:pPr>
        <w:pStyle w:val="BodyText3"/>
        <w:numPr>
          <w:ilvl w:val="0"/>
          <w:numId w:val="30"/>
        </w:numPr>
        <w:tabs>
          <w:tab w:val="left" w:pos="0"/>
        </w:tabs>
        <w:spacing w:line="240" w:lineRule="atLeast"/>
        <w:ind w:right="-189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t>Organization and operation of the meeting</w:t>
      </w:r>
    </w:p>
    <w:p w:rsidR="00D06EF9" w:rsidRPr="00385D50" w:rsidRDefault="00D06EF9" w:rsidP="00D06EF9">
      <w:pPr>
        <w:pStyle w:val="BodyText3"/>
        <w:spacing w:line="240" w:lineRule="atLeast"/>
        <w:ind w:left="855" w:right="-189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851" w:right="-189" w:hanging="851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Cs/>
          <w:color w:val="000000"/>
          <w:sz w:val="22"/>
          <w:szCs w:val="22"/>
          <w:lang w:val="en-US"/>
        </w:rPr>
        <w:tab/>
        <w:t xml:space="preserve">Agenda Item 2 - </w:t>
      </w:r>
      <w:r w:rsidRPr="00385D50">
        <w:rPr>
          <w:b w:val="0"/>
          <w:color w:val="000000"/>
          <w:sz w:val="22"/>
          <w:szCs w:val="22"/>
          <w:lang w:val="en-US"/>
        </w:rPr>
        <w:t>Election of Chair, Rapporteur and Drafting Committee</w:t>
      </w:r>
    </w:p>
    <w:p w:rsidR="00D06EF9" w:rsidRPr="00385D50" w:rsidRDefault="00D06EF9" w:rsidP="00D06EF9">
      <w:pPr>
        <w:pStyle w:val="BodyText3"/>
        <w:tabs>
          <w:tab w:val="left" w:pos="0"/>
        </w:tabs>
        <w:spacing w:line="240" w:lineRule="atLeast"/>
        <w:ind w:left="851" w:right="-189" w:hanging="851"/>
        <w:jc w:val="left"/>
        <w:rPr>
          <w:b w:val="0"/>
          <w:i/>
          <w:color w:val="000000"/>
          <w:sz w:val="22"/>
          <w:szCs w:val="22"/>
          <w:lang w:val="en-US"/>
        </w:rPr>
      </w:pPr>
      <w:r w:rsidRPr="00385D50">
        <w:rPr>
          <w:bCs/>
          <w:color w:val="000000"/>
          <w:sz w:val="22"/>
          <w:szCs w:val="22"/>
          <w:lang w:val="en-US"/>
        </w:rPr>
        <w:tab/>
        <w:t xml:space="preserve">Agenda Item 3 - </w:t>
      </w:r>
      <w:r w:rsidRPr="00385D50">
        <w:rPr>
          <w:b w:val="0"/>
          <w:color w:val="000000"/>
          <w:sz w:val="22"/>
          <w:szCs w:val="22"/>
          <w:lang w:val="en-US"/>
        </w:rPr>
        <w:t>Approval of the Agenda</w:t>
      </w:r>
      <w:r w:rsidRPr="00385D50">
        <w:rPr>
          <w:b w:val="0"/>
          <w:i/>
          <w:color w:val="000000"/>
          <w:sz w:val="22"/>
          <w:szCs w:val="22"/>
          <w:lang w:val="en-US"/>
        </w:rPr>
        <w:t xml:space="preserve"> </w:t>
      </w:r>
    </w:p>
    <w:p w:rsidR="00D06EF9" w:rsidRPr="00385D50" w:rsidRDefault="00D06EF9" w:rsidP="00D06EF9">
      <w:pPr>
        <w:pStyle w:val="BodyText3"/>
        <w:tabs>
          <w:tab w:val="left" w:pos="0"/>
        </w:tabs>
        <w:spacing w:line="240" w:lineRule="atLeast"/>
        <w:ind w:left="851" w:right="-189" w:hanging="851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2410" w:right="-47" w:hanging="2410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Cs/>
          <w:color w:val="000000"/>
          <w:sz w:val="22"/>
          <w:szCs w:val="22"/>
          <w:lang w:val="en-US"/>
        </w:rPr>
        <w:t xml:space="preserve">11:00 to 11:20   Agenda Item  4 - </w:t>
      </w:r>
      <w:r w:rsidRPr="00385D50">
        <w:rPr>
          <w:b w:val="0"/>
          <w:color w:val="000000"/>
          <w:sz w:val="22"/>
          <w:szCs w:val="22"/>
        </w:rPr>
        <w:t xml:space="preserve">FAO Activities in Food and Agricultural Statistics in the </w:t>
      </w:r>
      <w:smartTag w:uri="urn:schemas-microsoft-com:office:smarttags" w:element="place">
        <w:r w:rsidRPr="00385D50">
          <w:rPr>
            <w:b w:val="0"/>
            <w:color w:val="000000"/>
            <w:sz w:val="22"/>
            <w:szCs w:val="22"/>
          </w:rPr>
          <w:t>Latin America</w:t>
        </w:r>
      </w:smartTag>
      <w:r w:rsidRPr="00385D50">
        <w:rPr>
          <w:b w:val="0"/>
          <w:color w:val="000000"/>
          <w:sz w:val="22"/>
          <w:szCs w:val="22"/>
        </w:rPr>
        <w:t xml:space="preserve"> and </w:t>
      </w:r>
      <w:smartTag w:uri="urn:schemas-microsoft-com:office:smarttags" w:element="place">
        <w:r w:rsidRPr="00385D50">
          <w:rPr>
            <w:b w:val="0"/>
            <w:color w:val="000000"/>
            <w:sz w:val="22"/>
            <w:szCs w:val="22"/>
          </w:rPr>
          <w:t>Caribbean</w:t>
        </w:r>
      </w:smartTag>
      <w:r w:rsidRPr="00385D50">
        <w:rPr>
          <w:b w:val="0"/>
          <w:color w:val="000000"/>
          <w:sz w:val="22"/>
          <w:szCs w:val="22"/>
        </w:rPr>
        <w:t xml:space="preserve"> Region during 2008-09</w:t>
      </w:r>
    </w:p>
    <w:p w:rsidR="00D06EF9" w:rsidRPr="00385D50" w:rsidRDefault="00D06EF9" w:rsidP="00D06EF9">
      <w:pPr>
        <w:spacing w:line="240" w:lineRule="atLeast"/>
        <w:ind w:right="-47"/>
        <w:rPr>
          <w:rFonts w:ascii="Arial" w:hAnsi="Arial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numPr>
          <w:ilvl w:val="0"/>
          <w:numId w:val="39"/>
        </w:numPr>
        <w:spacing w:line="240" w:lineRule="atLeast"/>
        <w:ind w:right="-47"/>
        <w:rPr>
          <w:rFonts w:ascii="Arial" w:hAnsi="Arial"/>
          <w:bCs/>
          <w:color w:val="000000"/>
          <w:sz w:val="22"/>
          <w:szCs w:val="22"/>
          <w:lang w:val="en-US"/>
        </w:rPr>
      </w:pPr>
      <w:r w:rsidRPr="00385D50">
        <w:rPr>
          <w:rFonts w:ascii="Arial" w:hAnsi="Arial"/>
          <w:bCs/>
          <w:color w:val="000000"/>
          <w:sz w:val="22"/>
          <w:szCs w:val="22"/>
        </w:rPr>
        <w:t>FAO Activities in Food and Agricultural Statistics in the Latin America and Caribbean Re</w:t>
      </w:r>
      <w:r w:rsidR="00200B13">
        <w:rPr>
          <w:rFonts w:ascii="Arial" w:hAnsi="Arial"/>
          <w:bCs/>
          <w:color w:val="000000"/>
          <w:sz w:val="22"/>
          <w:szCs w:val="22"/>
        </w:rPr>
        <w:t xml:space="preserve">gion during 2008-09 (R. Sibrian, </w:t>
      </w:r>
      <w:r w:rsidRPr="00385D50">
        <w:rPr>
          <w:rFonts w:ascii="Arial" w:hAnsi="Arial"/>
          <w:bCs/>
          <w:color w:val="000000"/>
          <w:sz w:val="22"/>
          <w:szCs w:val="22"/>
        </w:rPr>
        <w:t xml:space="preserve">FAO) </w:t>
      </w: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Cs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rStyle w:val="Strong"/>
          <w:b/>
          <w:sz w:val="22"/>
          <w:szCs w:val="22"/>
        </w:rPr>
      </w:pPr>
      <w:smartTag w:uri="urn:schemas-microsoft-com:office:smarttags" w:element="time">
        <w:smartTagPr>
          <w:attr w:name="Minute" w:val="20"/>
          <w:attr w:name="Hour" w:val="11"/>
        </w:smartTagPr>
        <w:r w:rsidRPr="00385D50">
          <w:rPr>
            <w:bCs/>
            <w:color w:val="000000"/>
            <w:sz w:val="22"/>
            <w:szCs w:val="22"/>
            <w:lang w:val="en-US"/>
          </w:rPr>
          <w:lastRenderedPageBreak/>
          <w:t>11:20 to 12:30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 </w:t>
      </w:r>
      <w:r w:rsidRPr="00385D50">
        <w:rPr>
          <w:bCs/>
          <w:color w:val="000000"/>
          <w:sz w:val="22"/>
          <w:szCs w:val="22"/>
          <w:lang w:val="en-US"/>
        </w:rPr>
        <w:tab/>
        <w:t xml:space="preserve">Agenda item 5 - </w:t>
      </w:r>
      <w:r w:rsidRPr="00385D50">
        <w:rPr>
          <w:b w:val="0"/>
          <w:color w:val="000000"/>
          <w:sz w:val="22"/>
          <w:szCs w:val="24"/>
          <w:lang w:val="es-MX"/>
        </w:rPr>
        <w:t>Global Strategy to Improve Agricultural Statistics</w:t>
      </w: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rStyle w:val="Strong"/>
          <w:b/>
          <w:sz w:val="22"/>
          <w:szCs w:val="22"/>
        </w:rPr>
      </w:pPr>
    </w:p>
    <w:p w:rsidR="00D06EF9" w:rsidRPr="00385D50" w:rsidRDefault="00D06EF9" w:rsidP="00D06EF9">
      <w:pPr>
        <w:pStyle w:val="BodyText3"/>
        <w:numPr>
          <w:ilvl w:val="0"/>
          <w:numId w:val="34"/>
        </w:numPr>
        <w:spacing w:line="240" w:lineRule="atLeast"/>
        <w:ind w:right="-47"/>
        <w:jc w:val="left"/>
        <w:rPr>
          <w:rStyle w:val="Strong"/>
          <w:sz w:val="22"/>
          <w:szCs w:val="22"/>
        </w:rPr>
      </w:pPr>
      <w:r w:rsidRPr="00385D50">
        <w:rPr>
          <w:b w:val="0"/>
          <w:color w:val="000000"/>
          <w:sz w:val="22"/>
          <w:szCs w:val="24"/>
        </w:rPr>
        <w:t>Global Strategy for Agricultural Statistics (E. Nuñes</w:t>
      </w:r>
      <w:r w:rsidR="00847559">
        <w:rPr>
          <w:b w:val="0"/>
          <w:color w:val="000000"/>
          <w:sz w:val="22"/>
          <w:szCs w:val="24"/>
        </w:rPr>
        <w:t xml:space="preserve">, IBGE and </w:t>
      </w:r>
      <w:r w:rsidRPr="00385D50">
        <w:rPr>
          <w:b w:val="0"/>
          <w:color w:val="000000"/>
          <w:sz w:val="22"/>
          <w:szCs w:val="24"/>
        </w:rPr>
        <w:t>H.Som</w:t>
      </w:r>
      <w:r w:rsidR="00847559">
        <w:rPr>
          <w:b w:val="0"/>
          <w:color w:val="000000"/>
          <w:sz w:val="22"/>
          <w:szCs w:val="24"/>
        </w:rPr>
        <w:t>, FAO</w:t>
      </w:r>
      <w:r w:rsidRPr="00385D50">
        <w:rPr>
          <w:b w:val="0"/>
          <w:color w:val="000000"/>
          <w:sz w:val="22"/>
          <w:szCs w:val="24"/>
        </w:rPr>
        <w:t>)</w:t>
      </w:r>
    </w:p>
    <w:p w:rsidR="00D06EF9" w:rsidRPr="00385D50" w:rsidRDefault="00D06EF9" w:rsidP="00D06EF9">
      <w:pPr>
        <w:pStyle w:val="BodyText3"/>
        <w:numPr>
          <w:ilvl w:val="0"/>
          <w:numId w:val="34"/>
        </w:numPr>
        <w:spacing w:line="240" w:lineRule="atLeast"/>
        <w:ind w:right="-47"/>
        <w:jc w:val="left"/>
        <w:rPr>
          <w:b w:val="0"/>
          <w:bCs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4"/>
          <w:lang w:val="es-MX"/>
        </w:rPr>
        <w:t xml:space="preserve">Integration </w:t>
      </w:r>
      <w:r w:rsidRPr="00385D50">
        <w:rPr>
          <w:b w:val="0"/>
          <w:color w:val="000000"/>
          <w:sz w:val="22"/>
          <w:szCs w:val="24"/>
          <w:lang w:val="en-US"/>
        </w:rPr>
        <w:t>of Agricultural Statistics into National Statistics System</w:t>
      </w:r>
      <w:r w:rsidRPr="00385D50">
        <w:rPr>
          <w:b w:val="0"/>
          <w:color w:val="000000"/>
          <w:sz w:val="22"/>
          <w:szCs w:val="24"/>
          <w:lang w:val="es-MX"/>
        </w:rPr>
        <w:t xml:space="preserve"> in Brazil (F. Bolliger</w:t>
      </w:r>
      <w:r w:rsidR="00847559">
        <w:rPr>
          <w:b w:val="0"/>
          <w:color w:val="000000"/>
          <w:sz w:val="22"/>
          <w:szCs w:val="24"/>
          <w:lang w:val="es-MX"/>
        </w:rPr>
        <w:t>, IBGE</w:t>
      </w:r>
      <w:r w:rsidRPr="00385D50">
        <w:rPr>
          <w:b w:val="0"/>
          <w:color w:val="000000"/>
          <w:sz w:val="22"/>
          <w:szCs w:val="24"/>
          <w:lang w:val="es-MX"/>
        </w:rPr>
        <w:t>)</w:t>
      </w:r>
      <w:r w:rsidRPr="00385D50">
        <w:rPr>
          <w:b w:val="0"/>
          <w:bCs/>
          <w:color w:val="000000"/>
          <w:sz w:val="22"/>
          <w:szCs w:val="22"/>
          <w:lang w:val="en-US"/>
        </w:rPr>
        <w:t xml:space="preserve">   </w:t>
      </w:r>
    </w:p>
    <w:p w:rsidR="00D06EF9" w:rsidRPr="00385D50" w:rsidRDefault="00D06EF9" w:rsidP="00D06EF9">
      <w:pPr>
        <w:pStyle w:val="BodyText3"/>
        <w:numPr>
          <w:ilvl w:val="0"/>
          <w:numId w:val="34"/>
        </w:numPr>
        <w:spacing w:line="240" w:lineRule="atLeast"/>
        <w:ind w:right="-47"/>
        <w:jc w:val="left"/>
        <w:rPr>
          <w:b w:val="0"/>
          <w:color w:val="000000"/>
          <w:sz w:val="22"/>
          <w:szCs w:val="22"/>
        </w:rPr>
      </w:pPr>
      <w:r w:rsidRPr="00385D50">
        <w:rPr>
          <w:b w:val="0"/>
          <w:color w:val="000000"/>
          <w:sz w:val="22"/>
          <w:szCs w:val="24"/>
          <w:lang w:val="es-MX"/>
        </w:rPr>
        <w:t>Statistics Capacity Building in Costa Ri</w:t>
      </w:r>
      <w:r w:rsidRPr="000B18D0">
        <w:rPr>
          <w:b w:val="0"/>
          <w:color w:val="000000"/>
          <w:sz w:val="22"/>
          <w:szCs w:val="22"/>
          <w:lang w:val="es-MX"/>
        </w:rPr>
        <w:t xml:space="preserve">ca </w:t>
      </w:r>
      <w:r w:rsidRPr="000B18D0">
        <w:rPr>
          <w:b w:val="0"/>
          <w:color w:val="000000"/>
          <w:sz w:val="22"/>
          <w:szCs w:val="22"/>
          <w:lang w:val="en-US"/>
        </w:rPr>
        <w:t xml:space="preserve"> </w:t>
      </w:r>
      <w:r w:rsidR="000B18D0" w:rsidRPr="000B18D0">
        <w:rPr>
          <w:b w:val="0"/>
          <w:color w:val="000000"/>
          <w:sz w:val="22"/>
          <w:szCs w:val="22"/>
          <w:lang w:val="en-US"/>
        </w:rPr>
        <w:t>(Didier Hernández)</w:t>
      </w:r>
    </w:p>
    <w:p w:rsidR="00D06EF9" w:rsidRPr="00385D50" w:rsidRDefault="00D06EF9" w:rsidP="00D06EF9">
      <w:pPr>
        <w:pStyle w:val="BodyText3"/>
        <w:numPr>
          <w:ilvl w:val="0"/>
          <w:numId w:val="34"/>
        </w:numPr>
        <w:spacing w:line="240" w:lineRule="atLeast"/>
        <w:ind w:right="-47"/>
        <w:jc w:val="left"/>
        <w:rPr>
          <w:b w:val="0"/>
          <w:bCs/>
          <w:color w:val="000000"/>
          <w:sz w:val="22"/>
          <w:szCs w:val="22"/>
          <w:u w:val="single"/>
          <w:lang w:val="en-US"/>
        </w:rPr>
      </w:pPr>
      <w:r w:rsidRPr="00385D50">
        <w:rPr>
          <w:b w:val="0"/>
          <w:color w:val="000000"/>
          <w:sz w:val="22"/>
          <w:szCs w:val="24"/>
        </w:rPr>
        <w:t>General discussion</w:t>
      </w: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 w:val="0"/>
          <w:bCs/>
          <w:color w:val="000000"/>
          <w:sz w:val="22"/>
          <w:szCs w:val="22"/>
          <w:u w:val="single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Minute" w:val="30"/>
          <w:attr w:name="Hour" w:val="12"/>
        </w:smartTagPr>
        <w:r w:rsidRPr="00385D50">
          <w:rPr>
            <w:bCs/>
            <w:color w:val="000000"/>
            <w:sz w:val="22"/>
            <w:szCs w:val="22"/>
            <w:lang w:val="en-US"/>
          </w:rPr>
          <w:t>12:30 to 14:00</w:t>
        </w:r>
      </w:smartTag>
      <w:r w:rsidRPr="00385D50">
        <w:rPr>
          <w:b w:val="0"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  <w:t>Lunch</w:t>
      </w: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4"/>
          <w:lang w:val="es-MX"/>
        </w:rPr>
      </w:pPr>
      <w:r w:rsidRPr="00385D50">
        <w:rPr>
          <w:bCs/>
          <w:color w:val="000000"/>
          <w:sz w:val="22"/>
          <w:szCs w:val="22"/>
          <w:lang w:val="en-US"/>
        </w:rPr>
        <w:t xml:space="preserve">14:00 to 15:00   </w:t>
      </w:r>
      <w:r w:rsidRPr="00385D50">
        <w:rPr>
          <w:bCs/>
          <w:color w:val="000000"/>
          <w:sz w:val="22"/>
          <w:szCs w:val="22"/>
          <w:lang w:val="en-US"/>
        </w:rPr>
        <w:tab/>
        <w:t xml:space="preserve">Agenda Item 6 - </w:t>
      </w:r>
      <w:r w:rsidRPr="00385D50">
        <w:rPr>
          <w:b w:val="0"/>
          <w:color w:val="000000"/>
          <w:sz w:val="22"/>
          <w:szCs w:val="24"/>
          <w:lang w:val="es-MX"/>
        </w:rPr>
        <w:t>Tracking Results in less-than-ideal Situation: Sourcebook on indicators for monitoring and evaluation of agricultural and rural development</w:t>
      </w: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4"/>
          <w:lang w:val="es-MX"/>
        </w:rPr>
      </w:pPr>
    </w:p>
    <w:p w:rsidR="00D06EF9" w:rsidRPr="00385D50" w:rsidRDefault="00D06EF9" w:rsidP="00D06EF9">
      <w:pPr>
        <w:pStyle w:val="BodyText3"/>
        <w:numPr>
          <w:ilvl w:val="0"/>
          <w:numId w:val="35"/>
        </w:numPr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4"/>
          <w:lang w:val="es-MX"/>
        </w:rPr>
        <w:t xml:space="preserve">Tracking Results in less-than-ideal Situation: Sourcebook on indicators for monitoring and evaluation of agricultural and rural development (H.Som) </w:t>
      </w:r>
    </w:p>
    <w:p w:rsidR="00D06EF9" w:rsidRPr="00385D50" w:rsidRDefault="00D06EF9" w:rsidP="00D06EF9">
      <w:pPr>
        <w:pStyle w:val="BodyText3"/>
        <w:numPr>
          <w:ilvl w:val="0"/>
          <w:numId w:val="35"/>
        </w:numPr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t xml:space="preserve">General discussion </w:t>
      </w: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</w:r>
    </w:p>
    <w:p w:rsidR="00D06EF9" w:rsidRPr="00385D50" w:rsidRDefault="00D06EF9" w:rsidP="00D06EF9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15"/>
          <w:attr w:name="Minute" w:val="0"/>
        </w:smartTagPr>
        <w:r w:rsidRPr="00385D50">
          <w:rPr>
            <w:bCs/>
            <w:color w:val="000000"/>
            <w:sz w:val="22"/>
            <w:szCs w:val="22"/>
            <w:lang w:val="en-US"/>
          </w:rPr>
          <w:t>15:00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to 15.30</w:t>
      </w:r>
      <w:r w:rsidRPr="00385D50">
        <w:rPr>
          <w:b w:val="0"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  <w:t>Break</w:t>
      </w:r>
    </w:p>
    <w:p w:rsidR="00D06EF9" w:rsidRPr="00385D50" w:rsidRDefault="00D06EF9" w:rsidP="00D06EF9">
      <w:pPr>
        <w:pStyle w:val="BodyText3"/>
        <w:tabs>
          <w:tab w:val="left" w:pos="0"/>
        </w:tabs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4"/>
          <w:lang w:val="es-MX"/>
        </w:rPr>
      </w:pPr>
      <w:r w:rsidRPr="00385D50">
        <w:rPr>
          <w:bCs/>
          <w:color w:val="000000"/>
          <w:sz w:val="22"/>
          <w:szCs w:val="22"/>
          <w:lang w:val="en-US"/>
        </w:rPr>
        <w:t>15:30 to 1</w:t>
      </w:r>
      <w:r w:rsidR="0027044B" w:rsidRPr="00385D50">
        <w:rPr>
          <w:bCs/>
          <w:color w:val="000000"/>
          <w:sz w:val="22"/>
          <w:szCs w:val="22"/>
          <w:lang w:val="en-US"/>
        </w:rPr>
        <w:t>7</w:t>
      </w:r>
      <w:r w:rsidRPr="00385D50">
        <w:rPr>
          <w:bCs/>
          <w:color w:val="000000"/>
          <w:sz w:val="22"/>
          <w:szCs w:val="22"/>
          <w:lang w:val="en-US"/>
        </w:rPr>
        <w:t>:</w:t>
      </w:r>
      <w:r w:rsidR="0027044B" w:rsidRPr="00385D50">
        <w:rPr>
          <w:bCs/>
          <w:color w:val="000000"/>
          <w:sz w:val="22"/>
          <w:szCs w:val="22"/>
          <w:lang w:val="en-US"/>
        </w:rPr>
        <w:t>3</w:t>
      </w:r>
      <w:r w:rsidRPr="00385D50">
        <w:rPr>
          <w:bCs/>
          <w:color w:val="000000"/>
          <w:sz w:val="22"/>
          <w:szCs w:val="22"/>
          <w:lang w:val="en-US"/>
        </w:rPr>
        <w:t>0</w:t>
      </w:r>
      <w:r w:rsidRPr="00385D50">
        <w:rPr>
          <w:bCs/>
          <w:color w:val="000000"/>
          <w:sz w:val="22"/>
          <w:szCs w:val="22"/>
          <w:lang w:val="en-US"/>
        </w:rPr>
        <w:tab/>
      </w:r>
      <w:r w:rsidR="00A258F9">
        <w:rPr>
          <w:bCs/>
          <w:color w:val="000000"/>
          <w:sz w:val="22"/>
          <w:szCs w:val="22"/>
          <w:lang w:val="en-US"/>
        </w:rPr>
        <w:t xml:space="preserve">   </w:t>
      </w:r>
      <w:r w:rsidRPr="00385D50">
        <w:rPr>
          <w:bCs/>
          <w:color w:val="000000"/>
          <w:sz w:val="22"/>
          <w:szCs w:val="22"/>
          <w:lang w:val="en-US"/>
        </w:rPr>
        <w:t xml:space="preserve">Agenda Item 8 - </w:t>
      </w:r>
      <w:r w:rsidRPr="00385D50">
        <w:rPr>
          <w:b w:val="0"/>
          <w:color w:val="000000"/>
          <w:sz w:val="22"/>
          <w:szCs w:val="24"/>
          <w:lang w:val="es-MX"/>
        </w:rPr>
        <w:t xml:space="preserve">World Census of Agricultura 2010: Progress in </w:t>
      </w:r>
      <w:smartTag w:uri="urn:schemas-microsoft-com:office:smarttags" w:element="place">
        <w:r w:rsidRPr="00385D50">
          <w:rPr>
            <w:b w:val="0"/>
            <w:color w:val="000000"/>
            <w:sz w:val="22"/>
            <w:szCs w:val="24"/>
            <w:lang w:val="es-MX"/>
          </w:rPr>
          <w:t>Latin America</w:t>
        </w:r>
      </w:smartTag>
      <w:r w:rsidRPr="00385D50">
        <w:rPr>
          <w:b w:val="0"/>
          <w:color w:val="000000"/>
          <w:sz w:val="22"/>
          <w:szCs w:val="24"/>
          <w:lang w:val="es-MX"/>
        </w:rPr>
        <w:t xml:space="preserve"> and the </w:t>
      </w:r>
      <w:smartTag w:uri="urn:schemas-microsoft-com:office:smarttags" w:element="place">
        <w:r w:rsidRPr="00385D50">
          <w:rPr>
            <w:b w:val="0"/>
            <w:color w:val="000000"/>
            <w:sz w:val="22"/>
            <w:szCs w:val="24"/>
            <w:lang w:val="es-MX"/>
          </w:rPr>
          <w:t>Caribbean</w:t>
        </w:r>
      </w:smartTag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1701" w:right="-47" w:hanging="567"/>
        <w:jc w:val="left"/>
        <w:rPr>
          <w:bCs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numPr>
          <w:ilvl w:val="0"/>
          <w:numId w:val="38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bCs/>
          <w:sz w:val="22"/>
          <w:szCs w:val="24"/>
        </w:rPr>
      </w:pPr>
      <w:r w:rsidRPr="00385D50">
        <w:rPr>
          <w:b w:val="0"/>
          <w:bCs/>
          <w:sz w:val="22"/>
          <w:szCs w:val="24"/>
        </w:rPr>
        <w:t>New features of the World Programme for the Census of Agriculture 2010 (H. Som)</w:t>
      </w:r>
    </w:p>
    <w:p w:rsidR="00D06EF9" w:rsidRPr="00385D50" w:rsidRDefault="00D06EF9" w:rsidP="00D06EF9">
      <w:pPr>
        <w:pStyle w:val="BodyText3"/>
        <w:numPr>
          <w:ilvl w:val="0"/>
          <w:numId w:val="38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color w:val="000000"/>
          <w:sz w:val="22"/>
          <w:szCs w:val="24"/>
          <w:lang w:val="es-MX"/>
        </w:rPr>
      </w:pPr>
      <w:r w:rsidRPr="00385D50">
        <w:rPr>
          <w:b w:val="0"/>
          <w:color w:val="000000"/>
          <w:sz w:val="22"/>
          <w:szCs w:val="24"/>
          <w:lang w:val="es-MX"/>
        </w:rPr>
        <w:t>Selected country experiences in agricultural census:</w:t>
      </w:r>
    </w:p>
    <w:p w:rsidR="00D06EF9" w:rsidRPr="00847559" w:rsidRDefault="00D06EF9" w:rsidP="00D06EF9">
      <w:pPr>
        <w:pStyle w:val="BodyText3"/>
        <w:numPr>
          <w:ilvl w:val="1"/>
          <w:numId w:val="38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s-MX"/>
        </w:rPr>
      </w:pPr>
      <w:r w:rsidRPr="00847559">
        <w:rPr>
          <w:b w:val="0"/>
          <w:color w:val="000000"/>
          <w:sz w:val="22"/>
          <w:szCs w:val="22"/>
          <w:lang w:val="es-MX"/>
        </w:rPr>
        <w:t>Chile</w:t>
      </w:r>
      <w:r w:rsidR="00847559" w:rsidRPr="00847559">
        <w:rPr>
          <w:b w:val="0"/>
          <w:color w:val="000000"/>
          <w:sz w:val="22"/>
          <w:szCs w:val="22"/>
          <w:lang w:val="es-MX"/>
        </w:rPr>
        <w:t xml:space="preserve"> (Diana Trujillo, INE)</w:t>
      </w:r>
    </w:p>
    <w:p w:rsidR="004A507F" w:rsidRPr="00847559" w:rsidRDefault="004A507F" w:rsidP="00D06EF9">
      <w:pPr>
        <w:pStyle w:val="BodyText3"/>
        <w:numPr>
          <w:ilvl w:val="1"/>
          <w:numId w:val="38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s-MX"/>
        </w:rPr>
      </w:pPr>
      <w:r w:rsidRPr="00847559">
        <w:rPr>
          <w:b w:val="0"/>
          <w:color w:val="000000"/>
          <w:sz w:val="22"/>
          <w:szCs w:val="22"/>
          <w:lang w:val="es-MX"/>
        </w:rPr>
        <w:t>Brazil</w:t>
      </w:r>
      <w:r w:rsidR="00847559" w:rsidRPr="00847559">
        <w:rPr>
          <w:b w:val="0"/>
          <w:color w:val="000000"/>
          <w:sz w:val="22"/>
          <w:szCs w:val="22"/>
          <w:lang w:val="es-MX"/>
        </w:rPr>
        <w:t xml:space="preserve"> (</w:t>
      </w:r>
      <w:r w:rsidR="00847559" w:rsidRPr="00847559">
        <w:rPr>
          <w:b w:val="0"/>
          <w:sz w:val="22"/>
          <w:szCs w:val="22"/>
          <w:lang w:val="it-IT"/>
        </w:rPr>
        <w:t>Antonio Carlos Simões Florido and Octavio Costa de Oliveira, IBGE)</w:t>
      </w:r>
    </w:p>
    <w:p w:rsidR="00847559" w:rsidRPr="00847559" w:rsidRDefault="00D06EF9" w:rsidP="00D06EF9">
      <w:pPr>
        <w:pStyle w:val="BodyText3"/>
        <w:numPr>
          <w:ilvl w:val="1"/>
          <w:numId w:val="38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n-US"/>
        </w:rPr>
      </w:pPr>
      <w:r w:rsidRPr="00847559">
        <w:rPr>
          <w:b w:val="0"/>
          <w:color w:val="000000"/>
          <w:sz w:val="22"/>
          <w:szCs w:val="22"/>
          <w:lang w:val="es-MX"/>
        </w:rPr>
        <w:t>Haiti</w:t>
      </w:r>
      <w:r w:rsidR="00847559" w:rsidRPr="00847559">
        <w:rPr>
          <w:b w:val="0"/>
          <w:color w:val="000000"/>
          <w:sz w:val="22"/>
          <w:szCs w:val="22"/>
          <w:lang w:val="es-MX"/>
        </w:rPr>
        <w:t xml:space="preserve"> (Rideler PHILIUS)</w:t>
      </w:r>
    </w:p>
    <w:p w:rsidR="00D06EF9" w:rsidRPr="00847559" w:rsidRDefault="00D06EF9" w:rsidP="00D06EF9">
      <w:pPr>
        <w:pStyle w:val="BodyText3"/>
        <w:numPr>
          <w:ilvl w:val="1"/>
          <w:numId w:val="38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n-US"/>
        </w:rPr>
      </w:pPr>
      <w:r w:rsidRPr="00847559">
        <w:rPr>
          <w:b w:val="0"/>
          <w:color w:val="000000"/>
          <w:sz w:val="22"/>
          <w:szCs w:val="22"/>
          <w:lang w:val="es-MX"/>
        </w:rPr>
        <w:t>Panama</w:t>
      </w:r>
      <w:r w:rsidR="00847559" w:rsidRPr="00847559">
        <w:rPr>
          <w:b w:val="0"/>
          <w:color w:val="000000"/>
          <w:sz w:val="22"/>
          <w:szCs w:val="22"/>
          <w:lang w:val="es-MX"/>
        </w:rPr>
        <w:t xml:space="preserve"> (Victor Villalobos)</w:t>
      </w:r>
    </w:p>
    <w:p w:rsidR="00D06EF9" w:rsidRPr="00385D50" w:rsidRDefault="00D06EF9" w:rsidP="00D06EF9">
      <w:pPr>
        <w:pStyle w:val="BodyText3"/>
        <w:numPr>
          <w:ilvl w:val="0"/>
          <w:numId w:val="38"/>
        </w:numPr>
        <w:tabs>
          <w:tab w:val="left" w:pos="567"/>
        </w:tabs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t>General discussion</w:t>
      </w:r>
    </w:p>
    <w:p w:rsidR="00D06EF9" w:rsidRPr="00385D50" w:rsidRDefault="00D06EF9" w:rsidP="00D06EF9">
      <w:pPr>
        <w:pStyle w:val="BodyText3"/>
        <w:spacing w:line="240" w:lineRule="atLeast"/>
        <w:ind w:left="4275" w:right="-47" w:hanging="2835"/>
        <w:jc w:val="left"/>
        <w:rPr>
          <w:b w:val="0"/>
          <w:color w:val="000000"/>
          <w:sz w:val="22"/>
          <w:szCs w:val="24"/>
          <w:lang w:val="es-MX"/>
        </w:rPr>
      </w:pPr>
    </w:p>
    <w:p w:rsidR="00D06EF9" w:rsidRPr="00385D50" w:rsidRDefault="00D06EF9" w:rsidP="00D06EF9">
      <w:pPr>
        <w:rPr>
          <w:rFonts w:ascii="Arial" w:hAnsi="Arial"/>
          <w:sz w:val="22"/>
          <w:lang w:val="en-US"/>
        </w:rPr>
      </w:pPr>
    </w:p>
    <w:p w:rsidR="00D06EF9" w:rsidRPr="00385D50" w:rsidRDefault="00D06EF9" w:rsidP="00D06EF9">
      <w:pPr>
        <w:pStyle w:val="Heading9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/>
          <w:bCs/>
          <w:iCs/>
          <w:sz w:val="22"/>
          <w:szCs w:val="24"/>
          <w:lang w:val="en-US"/>
        </w:rPr>
      </w:pPr>
      <w:smartTag w:uri="urn:schemas-microsoft-com:office:smarttags" w:element="date">
        <w:smartTagPr>
          <w:attr w:name="Year" w:val="2009"/>
          <w:attr w:name="Day" w:val="11"/>
          <w:attr w:name="Month" w:val="11"/>
        </w:smartTagPr>
        <w:r w:rsidRPr="00385D50">
          <w:rPr>
            <w:b/>
            <w:bCs/>
            <w:iCs/>
            <w:sz w:val="22"/>
            <w:szCs w:val="24"/>
            <w:lang w:val="en-US"/>
          </w:rPr>
          <w:t>Wednesday, 11 November, 2009</w:t>
        </w:r>
      </w:smartTag>
    </w:p>
    <w:p w:rsidR="00D06EF9" w:rsidRPr="00385D50" w:rsidRDefault="00D06EF9" w:rsidP="00D06EF9">
      <w:pPr>
        <w:rPr>
          <w:rFonts w:ascii="Arial" w:hAnsi="Arial"/>
          <w:sz w:val="22"/>
          <w:szCs w:val="22"/>
          <w:lang w:val="en-US"/>
        </w:rPr>
      </w:pPr>
    </w:p>
    <w:p w:rsidR="0027044B" w:rsidRPr="00385D50" w:rsidRDefault="0027044B" w:rsidP="0027044B">
      <w:pPr>
        <w:pStyle w:val="BodyText3"/>
        <w:spacing w:line="240" w:lineRule="atLeast"/>
        <w:ind w:left="2835" w:right="-47" w:hanging="2835"/>
        <w:jc w:val="left"/>
        <w:rPr>
          <w:b w:val="0"/>
          <w:color w:val="000000"/>
          <w:sz w:val="22"/>
          <w:szCs w:val="24"/>
          <w:lang w:val="es-MX"/>
        </w:rPr>
      </w:pPr>
      <w:r w:rsidRPr="00385D50">
        <w:rPr>
          <w:bCs/>
          <w:color w:val="000000"/>
          <w:sz w:val="22"/>
          <w:szCs w:val="22"/>
          <w:lang w:val="en-US"/>
        </w:rPr>
        <w:t xml:space="preserve">09:00 to 10:30   Agenda Item 7 - </w:t>
      </w:r>
      <w:r w:rsidRPr="00385D50">
        <w:rPr>
          <w:b w:val="0"/>
          <w:color w:val="000000"/>
          <w:sz w:val="22"/>
          <w:szCs w:val="24"/>
          <w:lang w:val="es-MX"/>
        </w:rPr>
        <w:t>Food Security Statistics</w:t>
      </w:r>
    </w:p>
    <w:p w:rsidR="0027044B" w:rsidRPr="00385D50" w:rsidRDefault="0027044B" w:rsidP="0027044B">
      <w:pPr>
        <w:pStyle w:val="BodyText3"/>
        <w:spacing w:line="240" w:lineRule="atLeast"/>
        <w:ind w:left="4275" w:right="-47" w:hanging="2835"/>
        <w:jc w:val="left"/>
        <w:rPr>
          <w:b w:val="0"/>
          <w:color w:val="000000"/>
          <w:sz w:val="22"/>
          <w:szCs w:val="24"/>
          <w:lang w:val="es-MX"/>
        </w:rPr>
      </w:pPr>
    </w:p>
    <w:p w:rsidR="00D045F6" w:rsidRDefault="00D045F6" w:rsidP="0027044B">
      <w:pPr>
        <w:numPr>
          <w:ilvl w:val="0"/>
          <w:numId w:val="36"/>
        </w:numPr>
        <w:rPr>
          <w:rFonts w:ascii="Arial" w:hAnsi="Arial" w:cs="Calibri"/>
          <w:sz w:val="22"/>
          <w:lang w:eastAsia="en-GB" w:bidi="bn-IN"/>
        </w:rPr>
      </w:pPr>
      <w:r w:rsidRPr="001D476F">
        <w:rPr>
          <w:rFonts w:ascii="Arial" w:hAnsi="Arial"/>
          <w:color w:val="000000"/>
          <w:sz w:val="22"/>
          <w:szCs w:val="22"/>
          <w:lang w:val="es-ES"/>
        </w:rPr>
        <w:t>The food balance sheets for monitoring food security in Panama</w:t>
      </w:r>
      <w:r>
        <w:rPr>
          <w:rFonts w:ascii="Arial" w:hAnsi="Arial" w:cs="Calibri"/>
          <w:sz w:val="22"/>
          <w:lang w:eastAsia="en-GB" w:bidi="bn-IN"/>
        </w:rPr>
        <w:t xml:space="preserve"> </w:t>
      </w:r>
      <w:r w:rsidR="0030456F">
        <w:rPr>
          <w:rFonts w:ascii="Arial" w:hAnsi="Arial" w:cs="Calibri"/>
          <w:sz w:val="22"/>
          <w:lang w:eastAsia="en-GB" w:bidi="bn-IN"/>
        </w:rPr>
        <w:t>(Villalobos)</w:t>
      </w:r>
    </w:p>
    <w:p w:rsidR="0027044B" w:rsidRPr="00385D50" w:rsidRDefault="000B18D0" w:rsidP="0027044B">
      <w:pPr>
        <w:numPr>
          <w:ilvl w:val="0"/>
          <w:numId w:val="36"/>
        </w:numPr>
        <w:rPr>
          <w:rFonts w:ascii="Arial" w:hAnsi="Arial" w:cs="Calibri"/>
          <w:sz w:val="22"/>
          <w:lang w:eastAsia="en-GB" w:bidi="bn-IN"/>
        </w:rPr>
      </w:pPr>
      <w:r w:rsidRPr="00EB5D24">
        <w:rPr>
          <w:rFonts w:ascii="Arial" w:hAnsi="Arial" w:cs="Calibri"/>
          <w:sz w:val="22"/>
          <w:szCs w:val="22"/>
          <w:lang w:eastAsia="en-GB" w:bidi="bn-IN"/>
        </w:rPr>
        <w:t>Food Insecurity Assessment from Continuous Household Survey 2003-04</w:t>
      </w:r>
      <w:r>
        <w:rPr>
          <w:rFonts w:ascii="Arial" w:hAnsi="Arial" w:cs="Calibri"/>
          <w:sz w:val="22"/>
          <w:szCs w:val="22"/>
          <w:lang w:eastAsia="en-GB" w:bidi="bn-IN"/>
        </w:rPr>
        <w:t>:</w:t>
      </w:r>
      <w:r w:rsidRPr="00E71BF3">
        <w:rPr>
          <w:rFonts w:ascii="Arial" w:hAnsi="Arial" w:cs="Calibri"/>
          <w:sz w:val="22"/>
          <w:szCs w:val="22"/>
          <w:lang w:eastAsia="en-GB" w:bidi="bn-IN"/>
        </w:rPr>
        <w:t xml:space="preserve"> </w:t>
      </w:r>
      <w:r w:rsidRPr="00EB5D24">
        <w:rPr>
          <w:rFonts w:ascii="Arial" w:hAnsi="Arial" w:cs="Calibri"/>
          <w:sz w:val="22"/>
          <w:szCs w:val="22"/>
          <w:lang w:eastAsia="en-GB" w:bidi="bn-IN"/>
        </w:rPr>
        <w:t>Bolivia</w:t>
      </w:r>
      <w:r>
        <w:rPr>
          <w:rFonts w:ascii="Arial" w:hAnsi="Arial" w:cs="Calibri"/>
          <w:sz w:val="22"/>
          <w:szCs w:val="22"/>
          <w:lang w:eastAsia="en-GB" w:bidi="bn-IN"/>
        </w:rPr>
        <w:t xml:space="preserve"> Experience</w:t>
      </w:r>
      <w:r w:rsidRPr="00385D50">
        <w:rPr>
          <w:rFonts w:ascii="Arial" w:hAnsi="Arial" w:cs="Calibri"/>
          <w:sz w:val="22"/>
          <w:lang w:eastAsia="en-GB" w:bidi="bn-IN"/>
        </w:rPr>
        <w:t xml:space="preserve"> </w:t>
      </w:r>
      <w:r>
        <w:rPr>
          <w:rFonts w:ascii="Arial" w:hAnsi="Arial" w:cs="Calibri"/>
          <w:sz w:val="22"/>
          <w:lang w:eastAsia="en-GB" w:bidi="bn-IN"/>
        </w:rPr>
        <w:t>(</w:t>
      </w:r>
      <w:r w:rsidRPr="00847FD7">
        <w:rPr>
          <w:rFonts w:ascii="Arial" w:hAnsi="Arial"/>
          <w:color w:val="000000"/>
          <w:lang w:val="es-ES"/>
        </w:rPr>
        <w:t>Walter Portillo</w:t>
      </w:r>
      <w:r>
        <w:rPr>
          <w:rFonts w:ascii="Arial" w:hAnsi="Arial"/>
          <w:color w:val="000000"/>
          <w:lang w:val="es-ES"/>
        </w:rPr>
        <w:t>)</w:t>
      </w:r>
    </w:p>
    <w:p w:rsidR="0027044B" w:rsidRPr="00385D50" w:rsidRDefault="000B18D0" w:rsidP="0027044B">
      <w:pPr>
        <w:numPr>
          <w:ilvl w:val="0"/>
          <w:numId w:val="36"/>
        </w:numPr>
        <w:rPr>
          <w:rFonts w:ascii="Arial" w:hAnsi="Arial" w:cs="Calibri"/>
          <w:sz w:val="22"/>
          <w:lang w:eastAsia="en-GB" w:bidi="bn-IN"/>
        </w:rPr>
      </w:pPr>
      <w:r w:rsidRPr="00EB5D24">
        <w:rPr>
          <w:rFonts w:ascii="Arial" w:hAnsi="Arial" w:cs="Calibri"/>
          <w:sz w:val="22"/>
          <w:szCs w:val="22"/>
          <w:lang w:eastAsia="en-GB" w:bidi="bn-IN"/>
        </w:rPr>
        <w:t>Food Insecurity Assessment from National Household Survey 2003-04</w:t>
      </w:r>
      <w:r>
        <w:rPr>
          <w:rFonts w:ascii="Arial" w:hAnsi="Arial" w:cs="Calibri"/>
          <w:sz w:val="22"/>
          <w:szCs w:val="22"/>
          <w:lang w:eastAsia="en-GB" w:bidi="bn-IN"/>
        </w:rPr>
        <w:t>: Peru Experience</w:t>
      </w:r>
    </w:p>
    <w:p w:rsidR="0027044B" w:rsidRPr="00385D50" w:rsidRDefault="0027044B" w:rsidP="0027044B">
      <w:pPr>
        <w:numPr>
          <w:ilvl w:val="0"/>
          <w:numId w:val="36"/>
        </w:numPr>
        <w:rPr>
          <w:rFonts w:ascii="Arial" w:hAnsi="Arial" w:cs="Calibri"/>
          <w:sz w:val="22"/>
          <w:lang w:eastAsia="en-GB" w:bidi="bn-IN"/>
        </w:rPr>
      </w:pPr>
      <w:r w:rsidRPr="00385D50">
        <w:rPr>
          <w:rFonts w:ascii="Arial" w:hAnsi="Arial"/>
          <w:color w:val="000000"/>
          <w:sz w:val="22"/>
          <w:lang w:val="es-MX"/>
        </w:rPr>
        <w:t>Food insecurity assessment based on household surveys in Brazil</w:t>
      </w:r>
      <w:r w:rsidR="004A507F">
        <w:rPr>
          <w:rFonts w:ascii="Arial" w:hAnsi="Arial"/>
          <w:color w:val="000000"/>
          <w:sz w:val="22"/>
          <w:lang w:val="es-MX"/>
        </w:rPr>
        <w:t xml:space="preserve"> (</w:t>
      </w:r>
      <w:r w:rsidR="004A507F">
        <w:rPr>
          <w:rFonts w:ascii="Arial" w:hAnsi="Arial"/>
        </w:rPr>
        <w:t>Marcia Maria Melo Quintslr/</w:t>
      </w:r>
      <w:r w:rsidR="004A507F" w:rsidRPr="004A507F">
        <w:rPr>
          <w:rFonts w:ascii="Arial" w:hAnsi="Arial"/>
        </w:rPr>
        <w:t xml:space="preserve"> </w:t>
      </w:r>
      <w:r w:rsidR="004A507F">
        <w:rPr>
          <w:rFonts w:ascii="Arial" w:hAnsi="Arial"/>
        </w:rPr>
        <w:t>Andre Luiz Martins Costa, IBGE)</w:t>
      </w:r>
    </w:p>
    <w:p w:rsidR="0027044B" w:rsidRPr="00385D50" w:rsidRDefault="0027044B" w:rsidP="0027044B">
      <w:pPr>
        <w:pStyle w:val="BodyText3"/>
        <w:spacing w:line="240" w:lineRule="atLeast"/>
        <w:ind w:left="2835" w:right="-47" w:hanging="2835"/>
        <w:jc w:val="left"/>
        <w:rPr>
          <w:b w:val="0"/>
          <w:color w:val="000000"/>
          <w:sz w:val="22"/>
          <w:szCs w:val="24"/>
          <w:lang w:val="es-MX"/>
        </w:rPr>
      </w:pPr>
    </w:p>
    <w:p w:rsidR="0027044B" w:rsidRPr="00385D50" w:rsidRDefault="0027044B" w:rsidP="0027044B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10"/>
          <w:attr w:name="Minute" w:val="30"/>
        </w:smartTagPr>
        <w:r w:rsidRPr="00385D50">
          <w:rPr>
            <w:bCs/>
            <w:color w:val="000000"/>
            <w:sz w:val="22"/>
            <w:szCs w:val="22"/>
            <w:lang w:val="en-US"/>
          </w:rPr>
          <w:t>10</w:t>
        </w:r>
        <w:r w:rsidR="008A419C" w:rsidRPr="00385D50">
          <w:rPr>
            <w:bCs/>
            <w:color w:val="000000"/>
            <w:sz w:val="22"/>
            <w:szCs w:val="22"/>
            <w:lang w:val="en-US"/>
          </w:rPr>
          <w:t>:</w:t>
        </w:r>
        <w:r w:rsidRPr="00385D50">
          <w:rPr>
            <w:bCs/>
            <w:color w:val="000000"/>
            <w:sz w:val="22"/>
            <w:szCs w:val="22"/>
            <w:lang w:val="en-US"/>
          </w:rPr>
          <w:t>30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to 11.</w:t>
      </w:r>
      <w:r w:rsidR="008A419C" w:rsidRPr="00385D50">
        <w:rPr>
          <w:bCs/>
          <w:color w:val="000000"/>
          <w:sz w:val="22"/>
          <w:szCs w:val="22"/>
          <w:lang w:val="en-US"/>
        </w:rPr>
        <w:t>0</w:t>
      </w:r>
      <w:r w:rsidRPr="00385D50">
        <w:rPr>
          <w:bCs/>
          <w:color w:val="000000"/>
          <w:sz w:val="22"/>
          <w:szCs w:val="22"/>
          <w:lang w:val="en-US"/>
        </w:rPr>
        <w:t>0</w:t>
      </w:r>
      <w:r w:rsidRPr="00385D50">
        <w:rPr>
          <w:b w:val="0"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  <w:t>Break</w:t>
      </w:r>
    </w:p>
    <w:p w:rsidR="0027044B" w:rsidRPr="00385D50" w:rsidRDefault="0027044B" w:rsidP="0027044B">
      <w:pPr>
        <w:pStyle w:val="BodyText3"/>
        <w:spacing w:line="240" w:lineRule="atLeast"/>
        <w:ind w:left="2835" w:right="-47" w:hanging="2835"/>
        <w:jc w:val="left"/>
        <w:rPr>
          <w:b w:val="0"/>
          <w:color w:val="000000"/>
          <w:sz w:val="22"/>
          <w:szCs w:val="24"/>
          <w:lang w:val="es-MX"/>
        </w:rPr>
      </w:pPr>
    </w:p>
    <w:p w:rsidR="0027044B" w:rsidRPr="00385D50" w:rsidRDefault="008A419C" w:rsidP="0027044B">
      <w:pPr>
        <w:pStyle w:val="BodyText3"/>
        <w:spacing w:line="240" w:lineRule="atLeast"/>
        <w:ind w:left="2835" w:right="-47" w:hanging="2835"/>
        <w:jc w:val="left"/>
        <w:rPr>
          <w:bCs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11"/>
          <w:attr w:name="Minute" w:val="0"/>
        </w:smartTagPr>
        <w:r w:rsidRPr="00385D50">
          <w:rPr>
            <w:bCs/>
            <w:color w:val="000000"/>
            <w:sz w:val="22"/>
            <w:szCs w:val="22"/>
            <w:lang w:val="en-US"/>
          </w:rPr>
          <w:t>11:00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to 12.30</w:t>
      </w:r>
      <w:r w:rsidR="0027044B" w:rsidRPr="00385D50">
        <w:rPr>
          <w:b w:val="0"/>
          <w:color w:val="000000"/>
          <w:sz w:val="22"/>
          <w:szCs w:val="24"/>
          <w:lang w:val="es-MX"/>
        </w:rPr>
        <w:t xml:space="preserve">  </w:t>
      </w:r>
      <w:r w:rsidR="00A258F9">
        <w:rPr>
          <w:b w:val="0"/>
          <w:color w:val="000000"/>
          <w:sz w:val="22"/>
          <w:szCs w:val="24"/>
          <w:lang w:val="es-MX"/>
        </w:rPr>
        <w:t xml:space="preserve">  </w:t>
      </w:r>
      <w:r w:rsidR="0027044B" w:rsidRPr="00385D50">
        <w:rPr>
          <w:bCs/>
          <w:color w:val="000000"/>
          <w:sz w:val="22"/>
          <w:szCs w:val="24"/>
          <w:lang w:val="es-MX"/>
        </w:rPr>
        <w:t xml:space="preserve">Agenda item 9 - </w:t>
      </w:r>
      <w:r w:rsidR="0027044B" w:rsidRPr="00385D50">
        <w:rPr>
          <w:b w:val="0"/>
          <w:color w:val="000000"/>
          <w:sz w:val="22"/>
          <w:szCs w:val="22"/>
          <w:lang w:val="en-US"/>
        </w:rPr>
        <w:t>Special Presentations by the Countries and Invited Institutions</w:t>
      </w:r>
    </w:p>
    <w:p w:rsidR="0027044B" w:rsidRPr="00385D50" w:rsidRDefault="0027044B" w:rsidP="0027044B">
      <w:pPr>
        <w:pStyle w:val="BodyText3"/>
        <w:spacing w:line="240" w:lineRule="atLeast"/>
        <w:ind w:left="851" w:right="-47" w:hanging="851"/>
        <w:jc w:val="left"/>
        <w:rPr>
          <w:b w:val="0"/>
          <w:color w:val="000000"/>
          <w:sz w:val="22"/>
          <w:szCs w:val="22"/>
          <w:lang w:val="en-US"/>
        </w:rPr>
      </w:pPr>
    </w:p>
    <w:p w:rsidR="00200B13" w:rsidRPr="00200B13" w:rsidRDefault="0027044B" w:rsidP="0027044B">
      <w:pPr>
        <w:pStyle w:val="BodyText3"/>
        <w:numPr>
          <w:ilvl w:val="0"/>
          <w:numId w:val="37"/>
        </w:numPr>
        <w:spacing w:line="240" w:lineRule="atLeast"/>
        <w:ind w:right="-47"/>
        <w:jc w:val="both"/>
        <w:rPr>
          <w:b w:val="0"/>
          <w:color w:val="000000"/>
          <w:sz w:val="22"/>
          <w:szCs w:val="22"/>
        </w:rPr>
      </w:pPr>
      <w:r w:rsidRPr="00385D50">
        <w:rPr>
          <w:rFonts w:cs="Courier New"/>
          <w:b w:val="0"/>
          <w:bCs/>
          <w:sz w:val="22"/>
          <w:szCs w:val="24"/>
          <w:lang w:val="en-US" w:eastAsia="en-GB" w:bidi="bn-IN"/>
        </w:rPr>
        <w:t xml:space="preserve">Data Users Needs and </w:t>
      </w:r>
      <w:smartTag w:uri="urn:schemas-microsoft-com:office:smarttags" w:element="place">
        <w:smartTag w:uri="urn:schemas-microsoft-com:office:smarttags" w:element="PlaceName">
          <w:r w:rsidRPr="00385D50">
            <w:rPr>
              <w:rFonts w:cs="Courier New"/>
              <w:b w:val="0"/>
              <w:bCs/>
              <w:sz w:val="22"/>
              <w:szCs w:val="24"/>
              <w:lang w:val="en-US" w:eastAsia="en-GB" w:bidi="bn-IN"/>
            </w:rPr>
            <w:t>Capacity</w:t>
          </w:r>
        </w:smartTag>
        <w:r w:rsidRPr="00385D50">
          <w:rPr>
            <w:rFonts w:cs="Courier New"/>
            <w:b w:val="0"/>
            <w:bCs/>
            <w:sz w:val="22"/>
            <w:szCs w:val="24"/>
            <w:lang w:val="en-US" w:eastAsia="en-GB" w:bidi="bn-IN"/>
          </w:rPr>
          <w:t xml:space="preserve"> </w:t>
        </w:r>
        <w:smartTag w:uri="urn:schemas-microsoft-com:office:smarttags" w:element="PlaceType">
          <w:r w:rsidRPr="00385D50">
            <w:rPr>
              <w:rFonts w:cs="Courier New"/>
              <w:b w:val="0"/>
              <w:bCs/>
              <w:sz w:val="22"/>
              <w:szCs w:val="24"/>
              <w:lang w:val="en-US" w:eastAsia="en-GB" w:bidi="bn-IN"/>
            </w:rPr>
            <w:t>Building</w:t>
          </w:r>
        </w:smartTag>
      </w:smartTag>
      <w:r w:rsidRPr="00385D50">
        <w:rPr>
          <w:rFonts w:cs="Courier New"/>
          <w:b w:val="0"/>
          <w:bCs/>
          <w:sz w:val="22"/>
          <w:szCs w:val="24"/>
          <w:lang w:val="en-US" w:eastAsia="en-GB" w:bidi="bn-IN"/>
        </w:rPr>
        <w:t xml:space="preserve"> </w:t>
      </w:r>
      <w:r w:rsidRPr="00385D50">
        <w:rPr>
          <w:b w:val="0"/>
          <w:color w:val="000000"/>
          <w:sz w:val="22"/>
          <w:szCs w:val="22"/>
          <w:lang w:val="en-US"/>
        </w:rPr>
        <w:t>(L. Sivers</w:t>
      </w:r>
      <w:r w:rsidR="00457C7B">
        <w:rPr>
          <w:b w:val="0"/>
          <w:color w:val="000000"/>
          <w:sz w:val="22"/>
          <w:szCs w:val="22"/>
          <w:lang w:val="en-US"/>
        </w:rPr>
        <w:t>, NASS, USDA</w:t>
      </w:r>
      <w:r w:rsidRPr="00385D50">
        <w:rPr>
          <w:b w:val="0"/>
          <w:color w:val="000000"/>
          <w:sz w:val="22"/>
          <w:szCs w:val="22"/>
          <w:lang w:val="en-US"/>
        </w:rPr>
        <w:t xml:space="preserve">) </w:t>
      </w:r>
    </w:p>
    <w:p w:rsidR="0027044B" w:rsidRPr="00385D50" w:rsidRDefault="00FB176B" w:rsidP="0027044B">
      <w:pPr>
        <w:pStyle w:val="BodyText3"/>
        <w:numPr>
          <w:ilvl w:val="0"/>
          <w:numId w:val="37"/>
        </w:numPr>
        <w:spacing w:line="240" w:lineRule="atLeast"/>
        <w:ind w:right="-47"/>
        <w:jc w:val="both"/>
        <w:rPr>
          <w:b w:val="0"/>
          <w:color w:val="000000"/>
          <w:sz w:val="22"/>
          <w:szCs w:val="22"/>
        </w:rPr>
      </w:pPr>
      <w:r w:rsidRPr="00FB176B">
        <w:rPr>
          <w:b w:val="0"/>
          <w:bCs/>
          <w:color w:val="000000"/>
          <w:sz w:val="22"/>
          <w:szCs w:val="22"/>
        </w:rPr>
        <w:t xml:space="preserve">Objective Methods of Estimating Areas and Yields in </w:t>
      </w:r>
      <w:smartTag w:uri="urn:schemas-microsoft-com:office:smarttags" w:element="country-region">
        <w:smartTag w:uri="urn:schemas-microsoft-com:office:smarttags" w:element="place">
          <w:r w:rsidRPr="00FB176B">
            <w:rPr>
              <w:b w:val="0"/>
              <w:bCs/>
              <w:color w:val="000000"/>
              <w:sz w:val="22"/>
              <w:szCs w:val="22"/>
              <w:lang w:val="es-MX"/>
            </w:rPr>
            <w:t>Mexico</w:t>
          </w:r>
        </w:smartTag>
      </w:smartTag>
      <w:r w:rsidRPr="00FB176B">
        <w:rPr>
          <w:b w:val="0"/>
          <w:bCs/>
          <w:color w:val="000000"/>
          <w:sz w:val="22"/>
          <w:szCs w:val="22"/>
        </w:rPr>
        <w:t xml:space="preserve"> </w:t>
      </w:r>
      <w:r w:rsidR="00457C7B" w:rsidRPr="00FB176B">
        <w:rPr>
          <w:b w:val="0"/>
          <w:bCs/>
          <w:color w:val="000000"/>
          <w:sz w:val="22"/>
          <w:szCs w:val="22"/>
        </w:rPr>
        <w:t>(</w:t>
      </w:r>
      <w:r w:rsidR="00457C7B">
        <w:rPr>
          <w:b w:val="0"/>
          <w:color w:val="000000"/>
          <w:sz w:val="22"/>
          <w:szCs w:val="22"/>
        </w:rPr>
        <w:t>Miramontes)</w:t>
      </w:r>
    </w:p>
    <w:p w:rsidR="0027044B" w:rsidRPr="00385D50" w:rsidRDefault="0027044B" w:rsidP="0027044B">
      <w:pPr>
        <w:pStyle w:val="BodyText3"/>
        <w:spacing w:line="240" w:lineRule="atLeast"/>
        <w:ind w:left="851" w:right="-47" w:hanging="851"/>
        <w:jc w:val="left"/>
        <w:rPr>
          <w:bCs/>
          <w:color w:val="000000"/>
          <w:sz w:val="22"/>
          <w:szCs w:val="22"/>
          <w:lang w:val="en-US"/>
        </w:rPr>
      </w:pPr>
    </w:p>
    <w:p w:rsidR="0027044B" w:rsidRPr="00385D50" w:rsidRDefault="0027044B" w:rsidP="0027044B">
      <w:pPr>
        <w:pStyle w:val="BodyText3"/>
        <w:spacing w:line="240" w:lineRule="atLeast"/>
        <w:ind w:left="851" w:right="-47" w:hanging="851"/>
        <w:jc w:val="both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lastRenderedPageBreak/>
        <w:tab/>
      </w:r>
    </w:p>
    <w:p w:rsidR="008A419C" w:rsidRPr="00385D50" w:rsidRDefault="008A419C" w:rsidP="008A419C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12"/>
          <w:attr w:name="Minute" w:val="30"/>
        </w:smartTagPr>
        <w:r w:rsidRPr="00385D50">
          <w:rPr>
            <w:bCs/>
            <w:color w:val="000000"/>
            <w:sz w:val="22"/>
            <w:szCs w:val="22"/>
            <w:lang w:val="en-US"/>
          </w:rPr>
          <w:t>12:30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to 14.00</w:t>
      </w:r>
      <w:r w:rsidR="0067340E">
        <w:rPr>
          <w:bCs/>
          <w:color w:val="000000"/>
          <w:sz w:val="22"/>
          <w:szCs w:val="22"/>
          <w:lang w:val="en-US"/>
        </w:rPr>
        <w:t xml:space="preserve"> </w:t>
      </w:r>
      <w:r w:rsidRPr="00385D50">
        <w:rPr>
          <w:b w:val="0"/>
          <w:color w:val="000000"/>
          <w:sz w:val="22"/>
          <w:szCs w:val="22"/>
          <w:lang w:val="en-US"/>
        </w:rPr>
        <w:tab/>
        <w:t>Lunch.</w:t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0"/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right="-47"/>
        <w:jc w:val="both"/>
        <w:rPr>
          <w:b w:val="0"/>
          <w:color w:val="000000"/>
          <w:sz w:val="22"/>
          <w:szCs w:val="24"/>
          <w:lang w:val="es-MX"/>
        </w:rPr>
      </w:pPr>
      <w:smartTag w:uri="urn:schemas-microsoft-com:office:smarttags" w:element="time">
        <w:smartTagPr>
          <w:attr w:name="Hour" w:val="14"/>
          <w:attr w:name="Minute" w:val="0"/>
        </w:smartTagPr>
        <w:r w:rsidRPr="00385D50">
          <w:rPr>
            <w:bCs/>
            <w:color w:val="000000"/>
            <w:sz w:val="22"/>
            <w:szCs w:val="22"/>
            <w:lang w:val="en-US"/>
          </w:rPr>
          <w:t>1</w:t>
        </w:r>
        <w:r w:rsidR="008A419C" w:rsidRPr="00385D50">
          <w:rPr>
            <w:bCs/>
            <w:color w:val="000000"/>
            <w:sz w:val="22"/>
            <w:szCs w:val="22"/>
            <w:lang w:val="en-US"/>
          </w:rPr>
          <w:t>4</w:t>
        </w:r>
        <w:r w:rsidRPr="00385D50">
          <w:rPr>
            <w:bCs/>
            <w:color w:val="000000"/>
            <w:sz w:val="22"/>
            <w:szCs w:val="22"/>
            <w:lang w:val="en-US"/>
          </w:rPr>
          <w:t>:</w:t>
        </w:r>
        <w:r w:rsidR="008A419C" w:rsidRPr="00385D50">
          <w:rPr>
            <w:bCs/>
            <w:color w:val="000000"/>
            <w:sz w:val="22"/>
            <w:szCs w:val="22"/>
            <w:lang w:val="en-US"/>
          </w:rPr>
          <w:t>00</w:t>
        </w:r>
        <w:r w:rsidRPr="00385D50">
          <w:rPr>
            <w:bCs/>
            <w:color w:val="000000"/>
            <w:sz w:val="22"/>
            <w:szCs w:val="22"/>
            <w:lang w:val="en-US"/>
          </w:rPr>
          <w:t xml:space="preserve"> to 1</w:t>
        </w:r>
        <w:r w:rsidR="008A419C" w:rsidRPr="00385D50">
          <w:rPr>
            <w:bCs/>
            <w:color w:val="000000"/>
            <w:sz w:val="22"/>
            <w:szCs w:val="22"/>
            <w:lang w:val="en-US"/>
          </w:rPr>
          <w:t>4</w:t>
        </w:r>
        <w:r w:rsidRPr="00385D50">
          <w:rPr>
            <w:bCs/>
            <w:color w:val="000000"/>
            <w:sz w:val="22"/>
            <w:szCs w:val="22"/>
            <w:lang w:val="en-US"/>
          </w:rPr>
          <w:t>:</w:t>
        </w:r>
        <w:r w:rsidR="008A419C" w:rsidRPr="00385D50">
          <w:rPr>
            <w:bCs/>
            <w:color w:val="000000"/>
            <w:sz w:val="22"/>
            <w:szCs w:val="22"/>
            <w:lang w:val="en-US"/>
          </w:rPr>
          <w:t>45</w:t>
        </w:r>
      </w:smartTag>
      <w:r w:rsidRPr="00385D50">
        <w:rPr>
          <w:bCs/>
          <w:color w:val="000000"/>
          <w:sz w:val="22"/>
          <w:szCs w:val="22"/>
          <w:lang w:val="en-US"/>
        </w:rPr>
        <w:tab/>
      </w:r>
      <w:r w:rsidR="00A258F9">
        <w:rPr>
          <w:bCs/>
          <w:color w:val="000000"/>
          <w:sz w:val="22"/>
          <w:szCs w:val="22"/>
          <w:lang w:val="en-US"/>
        </w:rPr>
        <w:t xml:space="preserve">    </w:t>
      </w:r>
      <w:r w:rsidRPr="00385D50">
        <w:rPr>
          <w:bCs/>
          <w:color w:val="000000"/>
          <w:sz w:val="22"/>
          <w:szCs w:val="22"/>
          <w:lang w:val="en-US"/>
        </w:rPr>
        <w:t xml:space="preserve">Agenda Item 11 - </w:t>
      </w:r>
      <w:r w:rsidRPr="00385D50">
        <w:rPr>
          <w:b w:val="0"/>
          <w:color w:val="000000"/>
          <w:sz w:val="22"/>
          <w:szCs w:val="24"/>
          <w:lang w:val="es-MX"/>
        </w:rPr>
        <w:t>Statistical capacity building: an FAO Strategy and Programme</w:t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1134" w:right="-47"/>
        <w:jc w:val="both"/>
        <w:rPr>
          <w:b w:val="0"/>
          <w:bCs/>
          <w:sz w:val="22"/>
          <w:szCs w:val="24"/>
        </w:rPr>
      </w:pPr>
    </w:p>
    <w:p w:rsidR="00D06EF9" w:rsidRPr="00385D50" w:rsidRDefault="00D06EF9" w:rsidP="00D06EF9">
      <w:pPr>
        <w:numPr>
          <w:ilvl w:val="0"/>
          <w:numId w:val="41"/>
        </w:numPr>
        <w:rPr>
          <w:rFonts w:ascii="Arial" w:hAnsi="Arial"/>
          <w:bCs/>
          <w:i/>
          <w:sz w:val="22"/>
        </w:rPr>
      </w:pPr>
      <w:r w:rsidRPr="00385D50">
        <w:rPr>
          <w:rFonts w:ascii="Arial" w:hAnsi="Arial"/>
          <w:bCs/>
          <w:sz w:val="22"/>
        </w:rPr>
        <w:t xml:space="preserve">Approaches </w:t>
      </w:r>
      <w:r w:rsidR="00FB176B">
        <w:rPr>
          <w:rFonts w:ascii="Arial" w:hAnsi="Arial"/>
          <w:bCs/>
          <w:sz w:val="22"/>
        </w:rPr>
        <w:t>a</w:t>
      </w:r>
      <w:r w:rsidRPr="00385D50">
        <w:rPr>
          <w:rFonts w:ascii="Arial" w:hAnsi="Arial"/>
          <w:bCs/>
          <w:sz w:val="22"/>
        </w:rPr>
        <w:t xml:space="preserve">nd Programmes </w:t>
      </w:r>
      <w:r w:rsidR="00FB176B">
        <w:rPr>
          <w:rFonts w:ascii="Arial" w:hAnsi="Arial"/>
          <w:bCs/>
          <w:sz w:val="22"/>
        </w:rPr>
        <w:t>f</w:t>
      </w:r>
      <w:r w:rsidRPr="00385D50">
        <w:rPr>
          <w:rFonts w:ascii="Arial" w:hAnsi="Arial"/>
          <w:bCs/>
          <w:sz w:val="22"/>
        </w:rPr>
        <w:t xml:space="preserve">or Statistical Capacity Building: </w:t>
      </w:r>
      <w:r w:rsidRPr="00385D50">
        <w:rPr>
          <w:rFonts w:ascii="Arial" w:hAnsi="Arial"/>
          <w:bCs/>
          <w:i/>
          <w:sz w:val="22"/>
        </w:rPr>
        <w:t>F</w:t>
      </w:r>
      <w:r w:rsidR="00FB176B">
        <w:rPr>
          <w:rFonts w:ascii="Arial" w:hAnsi="Arial"/>
          <w:bCs/>
          <w:i/>
          <w:sz w:val="22"/>
        </w:rPr>
        <w:t>AO</w:t>
      </w:r>
      <w:r w:rsidRPr="00385D50">
        <w:rPr>
          <w:rFonts w:ascii="Arial" w:hAnsi="Arial"/>
          <w:bCs/>
          <w:i/>
          <w:sz w:val="22"/>
        </w:rPr>
        <w:t xml:space="preserve"> Strategy </w:t>
      </w:r>
      <w:r w:rsidR="00FB176B">
        <w:rPr>
          <w:rFonts w:ascii="Arial" w:hAnsi="Arial"/>
          <w:bCs/>
          <w:i/>
          <w:sz w:val="22"/>
        </w:rPr>
        <w:t>a</w:t>
      </w:r>
      <w:r w:rsidRPr="00385D50">
        <w:rPr>
          <w:rFonts w:ascii="Arial" w:hAnsi="Arial"/>
          <w:bCs/>
          <w:i/>
          <w:sz w:val="22"/>
        </w:rPr>
        <w:t>nd Programme (H. Som)</w:t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1134" w:right="-47"/>
        <w:jc w:val="both"/>
        <w:rPr>
          <w:b w:val="0"/>
          <w:bCs/>
          <w:sz w:val="22"/>
          <w:szCs w:val="24"/>
          <w:lang w:val="es-ES_tradnl"/>
        </w:rPr>
      </w:pPr>
    </w:p>
    <w:p w:rsidR="008A419C" w:rsidRPr="00385D50" w:rsidRDefault="008A419C" w:rsidP="008A419C">
      <w:pPr>
        <w:pStyle w:val="BodyText3"/>
        <w:tabs>
          <w:tab w:val="left" w:pos="0"/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Cs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14"/>
          <w:attr w:name="Minute" w:val="45"/>
        </w:smartTagPr>
        <w:r w:rsidRPr="00385D50">
          <w:rPr>
            <w:bCs/>
            <w:color w:val="000000"/>
            <w:sz w:val="22"/>
            <w:szCs w:val="22"/>
            <w:lang w:val="en-US"/>
          </w:rPr>
          <w:t>14:45 to 17:30</w:t>
        </w:r>
      </w:smartTag>
      <w:r w:rsidRPr="00385D50">
        <w:rPr>
          <w:bCs/>
          <w:color w:val="000000"/>
          <w:sz w:val="22"/>
          <w:szCs w:val="22"/>
          <w:lang w:val="en-US"/>
        </w:rPr>
        <w:tab/>
      </w:r>
      <w:r w:rsidR="009E47D7">
        <w:rPr>
          <w:bCs/>
          <w:color w:val="000000"/>
          <w:sz w:val="22"/>
          <w:szCs w:val="22"/>
          <w:lang w:val="en-US"/>
        </w:rPr>
        <w:t xml:space="preserve">   </w:t>
      </w:r>
      <w:r w:rsidRPr="00385D50">
        <w:rPr>
          <w:bCs/>
          <w:color w:val="000000"/>
          <w:sz w:val="22"/>
          <w:szCs w:val="22"/>
          <w:lang w:val="en-US"/>
        </w:rPr>
        <w:t>Visit to IBGE</w:t>
      </w:r>
      <w:r w:rsidRPr="00385D50">
        <w:rPr>
          <w:bCs/>
          <w:color w:val="000000"/>
          <w:sz w:val="22"/>
          <w:szCs w:val="22"/>
          <w:lang w:val="en-US"/>
        </w:rPr>
        <w:tab/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right="-47"/>
        <w:jc w:val="both"/>
        <w:rPr>
          <w:b w:val="0"/>
          <w:bCs/>
          <w:color w:val="000000"/>
          <w:sz w:val="22"/>
          <w:szCs w:val="24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i/>
          <w:iCs/>
          <w:sz w:val="22"/>
          <w:szCs w:val="24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i/>
          <w:iCs/>
          <w:sz w:val="22"/>
          <w:szCs w:val="24"/>
        </w:rPr>
      </w:pPr>
      <w:smartTag w:uri="urn:schemas-microsoft-com:office:smarttags" w:element="date">
        <w:smartTagPr>
          <w:attr w:name="Year" w:val="2009"/>
          <w:attr w:name="Day" w:val="12"/>
          <w:attr w:name="Month" w:val="11"/>
        </w:smartTagPr>
        <w:r w:rsidRPr="00385D50">
          <w:rPr>
            <w:i/>
            <w:iCs/>
            <w:sz w:val="22"/>
            <w:szCs w:val="24"/>
          </w:rPr>
          <w:t>Thursday, 12 November, 2009</w:t>
        </w:r>
      </w:smartTag>
    </w:p>
    <w:p w:rsidR="00D06EF9" w:rsidRPr="00385D50" w:rsidRDefault="00D06EF9" w:rsidP="00D06EF9">
      <w:pPr>
        <w:rPr>
          <w:rFonts w:ascii="Arial" w:hAnsi="Arial"/>
          <w:sz w:val="22"/>
          <w:szCs w:val="22"/>
          <w:lang w:val="en-US"/>
        </w:rPr>
      </w:pPr>
    </w:p>
    <w:p w:rsidR="008A419C" w:rsidRPr="00385D50" w:rsidRDefault="008A419C" w:rsidP="008A419C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Cs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385D50">
          <w:rPr>
            <w:bCs/>
            <w:color w:val="000000"/>
            <w:sz w:val="22"/>
            <w:szCs w:val="22"/>
            <w:lang w:val="en-US"/>
          </w:rPr>
          <w:t>09:00 to 09:45</w:t>
        </w:r>
      </w:smartTag>
      <w:r w:rsidRPr="00385D50">
        <w:rPr>
          <w:bCs/>
          <w:color w:val="000000"/>
          <w:sz w:val="22"/>
          <w:szCs w:val="22"/>
          <w:lang w:val="en-US"/>
        </w:rPr>
        <w:tab/>
      </w:r>
      <w:r w:rsidR="00A258F9">
        <w:rPr>
          <w:bCs/>
          <w:color w:val="000000"/>
          <w:sz w:val="22"/>
          <w:szCs w:val="22"/>
          <w:lang w:val="en-US"/>
        </w:rPr>
        <w:t xml:space="preserve">   </w:t>
      </w:r>
      <w:r w:rsidRPr="00385D50">
        <w:rPr>
          <w:bCs/>
          <w:color w:val="000000"/>
          <w:sz w:val="22"/>
          <w:szCs w:val="22"/>
          <w:lang w:val="en-US"/>
        </w:rPr>
        <w:t xml:space="preserve">Agenda Item 10 - </w:t>
      </w:r>
      <w:r w:rsidRPr="00385D50">
        <w:rPr>
          <w:b w:val="0"/>
          <w:color w:val="000000"/>
          <w:sz w:val="22"/>
          <w:szCs w:val="24"/>
          <w:lang w:val="es-MX"/>
        </w:rPr>
        <w:t>Collecting and compiling agricultural prices</w:t>
      </w:r>
    </w:p>
    <w:p w:rsidR="008A419C" w:rsidRPr="00385D50" w:rsidRDefault="008A419C" w:rsidP="008A419C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Cs/>
          <w:color w:val="000000"/>
          <w:sz w:val="22"/>
          <w:szCs w:val="22"/>
          <w:lang w:val="es-MX"/>
        </w:rPr>
      </w:pPr>
    </w:p>
    <w:p w:rsidR="008A419C" w:rsidRPr="00385D50" w:rsidRDefault="008A419C" w:rsidP="008A419C">
      <w:pPr>
        <w:pStyle w:val="BodyText3"/>
        <w:numPr>
          <w:ilvl w:val="0"/>
          <w:numId w:val="40"/>
        </w:numPr>
        <w:tabs>
          <w:tab w:val="left" w:pos="567"/>
          <w:tab w:val="left" w:pos="1134"/>
        </w:tabs>
        <w:spacing w:line="240" w:lineRule="atLeast"/>
        <w:ind w:right="-47"/>
        <w:jc w:val="both"/>
        <w:rPr>
          <w:b w:val="0"/>
          <w:bCs/>
          <w:sz w:val="22"/>
          <w:szCs w:val="24"/>
        </w:rPr>
      </w:pPr>
      <w:r w:rsidRPr="00385D50">
        <w:rPr>
          <w:b w:val="0"/>
          <w:bCs/>
          <w:sz w:val="22"/>
          <w:szCs w:val="24"/>
        </w:rPr>
        <w:t xml:space="preserve">Collecting and Compiling Food and Agricultural Prices in </w:t>
      </w:r>
      <w:smartTag w:uri="urn:schemas-microsoft-com:office:smarttags" w:element="place">
        <w:r w:rsidRPr="00385D50">
          <w:rPr>
            <w:b w:val="0"/>
            <w:bCs/>
            <w:sz w:val="22"/>
            <w:szCs w:val="24"/>
          </w:rPr>
          <w:t>Latin America</w:t>
        </w:r>
      </w:smartTag>
      <w:r w:rsidRPr="00385D50">
        <w:rPr>
          <w:b w:val="0"/>
          <w:bCs/>
          <w:sz w:val="22"/>
          <w:szCs w:val="24"/>
        </w:rPr>
        <w:t>: Current Status and Future Directions (R. Sibrian)</w:t>
      </w:r>
    </w:p>
    <w:p w:rsidR="008A419C" w:rsidRPr="00385D50" w:rsidRDefault="008A419C" w:rsidP="008A419C">
      <w:pPr>
        <w:pStyle w:val="BodyText3"/>
        <w:numPr>
          <w:ilvl w:val="0"/>
          <w:numId w:val="40"/>
        </w:numPr>
        <w:tabs>
          <w:tab w:val="left" w:pos="567"/>
          <w:tab w:val="left" w:pos="1134"/>
        </w:tabs>
        <w:spacing w:line="240" w:lineRule="atLeast"/>
        <w:ind w:right="-47"/>
        <w:jc w:val="both"/>
        <w:rPr>
          <w:b w:val="0"/>
          <w:bCs/>
          <w:color w:val="000000"/>
          <w:sz w:val="22"/>
          <w:szCs w:val="24"/>
          <w:lang w:val="en-US"/>
        </w:rPr>
      </w:pPr>
      <w:r w:rsidRPr="00385D50">
        <w:rPr>
          <w:b w:val="0"/>
          <w:bCs/>
          <w:sz w:val="22"/>
          <w:szCs w:val="24"/>
        </w:rPr>
        <w:t>General Discussion</w:t>
      </w:r>
    </w:p>
    <w:p w:rsidR="008A419C" w:rsidRPr="00385D50" w:rsidRDefault="008A419C" w:rsidP="008A419C">
      <w:pPr>
        <w:pStyle w:val="BodyText3"/>
        <w:tabs>
          <w:tab w:val="left" w:pos="567"/>
          <w:tab w:val="left" w:pos="1134"/>
        </w:tabs>
        <w:spacing w:line="240" w:lineRule="atLeast"/>
        <w:ind w:right="-47"/>
        <w:jc w:val="both"/>
        <w:rPr>
          <w:b w:val="0"/>
          <w:bCs/>
          <w:sz w:val="22"/>
          <w:szCs w:val="24"/>
        </w:rPr>
      </w:pPr>
    </w:p>
    <w:p w:rsidR="008A419C" w:rsidRPr="00385D50" w:rsidRDefault="008A419C" w:rsidP="008A419C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tLeast"/>
        <w:ind w:left="567" w:right="-47" w:hanging="567"/>
        <w:rPr>
          <w:rFonts w:ascii="Arial" w:hAnsi="Arial"/>
          <w:bCs/>
          <w:color w:val="000000"/>
          <w:sz w:val="22"/>
          <w:szCs w:val="24"/>
          <w:lang w:val="es-MX"/>
        </w:rPr>
      </w:pPr>
      <w:smartTag w:uri="urn:schemas-microsoft-com:office:smarttags" w:element="time">
        <w:smartTagPr>
          <w:attr w:name="Hour" w:val="9"/>
          <w:attr w:name="Minute" w:val="45"/>
        </w:smartTagPr>
        <w:r w:rsidRPr="00385D50">
          <w:rPr>
            <w:rFonts w:ascii="Arial" w:eastAsia="PMingLiU" w:hAnsi="Arial"/>
            <w:b/>
            <w:bCs/>
            <w:color w:val="000000"/>
            <w:spacing w:val="-3"/>
            <w:sz w:val="22"/>
            <w:szCs w:val="22"/>
            <w:lang w:val="en-GB" w:eastAsia="zh-TW"/>
          </w:rPr>
          <w:t>09:</w:t>
        </w:r>
        <w:r w:rsidR="008A419C" w:rsidRPr="00385D50">
          <w:rPr>
            <w:rFonts w:ascii="Arial" w:eastAsia="PMingLiU" w:hAnsi="Arial"/>
            <w:b/>
            <w:bCs/>
            <w:color w:val="000000"/>
            <w:spacing w:val="-3"/>
            <w:sz w:val="22"/>
            <w:szCs w:val="22"/>
            <w:lang w:val="en-GB" w:eastAsia="zh-TW"/>
          </w:rPr>
          <w:t>45</w:t>
        </w:r>
        <w:r w:rsidRPr="00385D50">
          <w:rPr>
            <w:rFonts w:ascii="Arial" w:eastAsia="PMingLiU" w:hAnsi="Arial"/>
            <w:b/>
            <w:bCs/>
            <w:color w:val="000000"/>
            <w:spacing w:val="-3"/>
            <w:sz w:val="22"/>
            <w:szCs w:val="22"/>
            <w:lang w:val="en-GB" w:eastAsia="zh-TW"/>
          </w:rPr>
          <w:t xml:space="preserve"> to 10:30</w:t>
        </w:r>
      </w:smartTag>
      <w:r w:rsidRPr="00385D50">
        <w:rPr>
          <w:rFonts w:ascii="Arial" w:eastAsia="PMingLiU" w:hAnsi="Arial"/>
          <w:b/>
          <w:bCs/>
          <w:color w:val="000000"/>
          <w:spacing w:val="-3"/>
          <w:sz w:val="22"/>
          <w:szCs w:val="22"/>
          <w:lang w:val="en-GB" w:eastAsia="zh-TW"/>
        </w:rPr>
        <w:tab/>
      </w:r>
      <w:r w:rsidR="00A258F9">
        <w:rPr>
          <w:rFonts w:ascii="Arial" w:eastAsia="PMingLiU" w:hAnsi="Arial"/>
          <w:b/>
          <w:bCs/>
          <w:color w:val="000000"/>
          <w:spacing w:val="-3"/>
          <w:sz w:val="22"/>
          <w:szCs w:val="22"/>
          <w:lang w:val="en-GB" w:eastAsia="zh-TW"/>
        </w:rPr>
        <w:t xml:space="preserve">   </w:t>
      </w:r>
      <w:r w:rsidRPr="00385D50">
        <w:rPr>
          <w:rFonts w:ascii="Arial" w:eastAsia="PMingLiU" w:hAnsi="Arial"/>
          <w:b/>
          <w:bCs/>
          <w:color w:val="000000"/>
          <w:spacing w:val="-3"/>
          <w:sz w:val="22"/>
          <w:szCs w:val="22"/>
          <w:lang w:val="en-GB" w:eastAsia="zh-TW"/>
        </w:rPr>
        <w:t xml:space="preserve">Agenda item 12 - </w:t>
      </w:r>
      <w:r w:rsidRPr="00385D50">
        <w:rPr>
          <w:rFonts w:ascii="Arial" w:hAnsi="Arial"/>
          <w:bCs/>
          <w:color w:val="000000"/>
          <w:sz w:val="22"/>
          <w:szCs w:val="24"/>
          <w:lang w:val="es-MX"/>
        </w:rPr>
        <w:t>Upgrading Human Resources skills for agricultural statistics in 21st Century</w:t>
      </w:r>
    </w:p>
    <w:p w:rsidR="00D06EF9" w:rsidRPr="00385D50" w:rsidRDefault="00D06EF9" w:rsidP="00D06EF9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tLeast"/>
        <w:ind w:left="567" w:right="-47" w:hanging="567"/>
        <w:rPr>
          <w:rFonts w:ascii="Arial" w:eastAsia="PMingLiU" w:hAnsi="Arial"/>
          <w:b/>
          <w:bCs/>
          <w:color w:val="000000"/>
          <w:spacing w:val="-3"/>
          <w:sz w:val="22"/>
          <w:szCs w:val="22"/>
          <w:lang w:val="es-MX" w:eastAsia="zh-TW"/>
        </w:rPr>
      </w:pPr>
    </w:p>
    <w:p w:rsidR="00D06EF9" w:rsidRPr="00385D50" w:rsidRDefault="00D06EF9" w:rsidP="00D06EF9">
      <w:pPr>
        <w:numPr>
          <w:ilvl w:val="0"/>
          <w:numId w:val="4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tLeast"/>
        <w:ind w:right="-47"/>
        <w:rPr>
          <w:rFonts w:ascii="Arial" w:eastAsia="PMingLiU" w:hAnsi="Arial"/>
          <w:b/>
          <w:bCs/>
          <w:color w:val="000000"/>
          <w:spacing w:val="-3"/>
          <w:sz w:val="22"/>
          <w:szCs w:val="22"/>
          <w:lang w:val="es-MX" w:eastAsia="zh-TW"/>
        </w:rPr>
      </w:pPr>
      <w:r w:rsidRPr="00385D50">
        <w:rPr>
          <w:rFonts w:ascii="Arial" w:hAnsi="Arial"/>
          <w:bCs/>
          <w:color w:val="000000"/>
          <w:sz w:val="22"/>
          <w:lang w:val="es-MX"/>
        </w:rPr>
        <w:t>Upgrading Human Resources skills for agricultural statistics in 21st Century (H. Som)</w:t>
      </w:r>
    </w:p>
    <w:p w:rsidR="00D06EF9" w:rsidRPr="00385D50" w:rsidRDefault="00D06EF9" w:rsidP="00D06EF9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tLeast"/>
        <w:ind w:left="567" w:right="-47" w:hanging="567"/>
        <w:rPr>
          <w:rFonts w:ascii="Arial" w:eastAsia="PMingLiU" w:hAnsi="Arial"/>
          <w:b/>
          <w:bCs/>
          <w:color w:val="000000"/>
          <w:spacing w:val="-3"/>
          <w:sz w:val="22"/>
          <w:szCs w:val="22"/>
          <w:lang w:val="en-GB" w:eastAsia="zh-TW"/>
        </w:rPr>
      </w:pPr>
    </w:p>
    <w:p w:rsidR="00D06EF9" w:rsidRPr="00385D50" w:rsidRDefault="00D06EF9" w:rsidP="00D06EF9">
      <w:pPr>
        <w:pStyle w:val="BodyText3"/>
        <w:tabs>
          <w:tab w:val="left" w:pos="567"/>
          <w:tab w:val="num" w:pos="1134"/>
        </w:tabs>
        <w:spacing w:line="240" w:lineRule="atLeast"/>
        <w:ind w:left="1134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Minute" w:val="30"/>
          <w:attr w:name="Hour" w:val="10"/>
        </w:smartTagPr>
        <w:r w:rsidRPr="00385D50">
          <w:rPr>
            <w:bCs/>
            <w:color w:val="000000"/>
            <w:sz w:val="22"/>
            <w:szCs w:val="22"/>
            <w:lang w:val="en-US"/>
          </w:rPr>
          <w:t>10:30 to 11:00</w:t>
        </w:r>
      </w:smartTag>
      <w:r w:rsidRPr="00385D50">
        <w:rPr>
          <w:b w:val="0"/>
          <w:color w:val="000000"/>
          <w:sz w:val="22"/>
          <w:szCs w:val="22"/>
          <w:lang w:val="en-US"/>
        </w:rPr>
        <w:tab/>
        <w:t>Break</w:t>
      </w:r>
    </w:p>
    <w:p w:rsidR="00D06EF9" w:rsidRPr="00385D50" w:rsidRDefault="00D06EF9" w:rsidP="00D06EF9">
      <w:pPr>
        <w:pStyle w:val="BodyText3"/>
        <w:tabs>
          <w:tab w:val="left" w:pos="0"/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Cs/>
          <w:color w:val="000000"/>
          <w:sz w:val="22"/>
          <w:szCs w:val="22"/>
          <w:lang w:val="en-US"/>
        </w:rPr>
        <w:t>11:00 to 12:30</w:t>
      </w:r>
      <w:r w:rsidRPr="00385D50">
        <w:rPr>
          <w:bCs/>
          <w:color w:val="000000"/>
          <w:sz w:val="22"/>
          <w:szCs w:val="22"/>
          <w:lang w:val="en-US"/>
        </w:rPr>
        <w:tab/>
      </w:r>
      <w:r w:rsidR="00A258F9">
        <w:rPr>
          <w:bCs/>
          <w:color w:val="000000"/>
          <w:sz w:val="22"/>
          <w:szCs w:val="22"/>
          <w:lang w:val="en-US"/>
        </w:rPr>
        <w:t xml:space="preserve">     </w:t>
      </w:r>
      <w:r w:rsidRPr="00385D50">
        <w:rPr>
          <w:bCs/>
          <w:color w:val="000000"/>
          <w:sz w:val="22"/>
          <w:szCs w:val="22"/>
          <w:lang w:val="en-US"/>
        </w:rPr>
        <w:t xml:space="preserve">Agenda Item </w:t>
      </w:r>
      <w:r w:rsidR="008A419C" w:rsidRPr="00385D50">
        <w:rPr>
          <w:bCs/>
          <w:color w:val="000000"/>
          <w:sz w:val="22"/>
          <w:szCs w:val="22"/>
          <w:lang w:val="en-US"/>
        </w:rPr>
        <w:t xml:space="preserve"> </w:t>
      </w:r>
      <w:r w:rsidRPr="00385D50">
        <w:rPr>
          <w:bCs/>
          <w:color w:val="000000"/>
          <w:sz w:val="22"/>
          <w:szCs w:val="22"/>
          <w:lang w:val="en-US"/>
        </w:rPr>
        <w:t xml:space="preserve">9 (continued) - </w:t>
      </w:r>
      <w:r w:rsidRPr="00385D50">
        <w:rPr>
          <w:b w:val="0"/>
          <w:color w:val="000000"/>
          <w:sz w:val="22"/>
          <w:szCs w:val="22"/>
          <w:lang w:val="en-US"/>
        </w:rPr>
        <w:t xml:space="preserve">Special Presentations by the Countries and Invited Institutions </w:t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385D50" w:rsidRPr="008F07E0" w:rsidRDefault="008F07E0" w:rsidP="00385D50">
      <w:pPr>
        <w:pStyle w:val="BodyText3"/>
        <w:numPr>
          <w:ilvl w:val="0"/>
          <w:numId w:val="32"/>
        </w:numPr>
        <w:spacing w:line="240" w:lineRule="atLeast"/>
        <w:ind w:right="-47"/>
        <w:jc w:val="both"/>
        <w:rPr>
          <w:b w:val="0"/>
          <w:color w:val="000000"/>
          <w:sz w:val="22"/>
          <w:szCs w:val="22"/>
        </w:rPr>
      </w:pPr>
      <w:r w:rsidRPr="008F07E0">
        <w:rPr>
          <w:b w:val="0"/>
          <w:bCs/>
          <w:color w:val="000000"/>
          <w:sz w:val="22"/>
          <w:szCs w:val="22"/>
        </w:rPr>
        <w:t xml:space="preserve">Compilation of sale and rent prices of agricultural land in </w:t>
      </w:r>
      <w:smartTag w:uri="urn:schemas-microsoft-com:office:smarttags" w:element="country-region">
        <w:smartTag w:uri="urn:schemas-microsoft-com:office:smarttags" w:element="place">
          <w:r w:rsidRPr="008F07E0">
            <w:rPr>
              <w:b w:val="0"/>
              <w:bCs/>
              <w:color w:val="000000"/>
              <w:sz w:val="22"/>
              <w:szCs w:val="22"/>
            </w:rPr>
            <w:t>Uruguay</w:t>
          </w:r>
        </w:smartTag>
      </w:smartTag>
      <w:r w:rsidRPr="008F07E0">
        <w:rPr>
          <w:b w:val="0"/>
          <w:bCs/>
          <w:color w:val="000000"/>
          <w:sz w:val="22"/>
          <w:szCs w:val="22"/>
        </w:rPr>
        <w:t>: An example of the use of administrative records for statistical purposes</w:t>
      </w:r>
      <w:r>
        <w:rPr>
          <w:b w:val="0"/>
          <w:color w:val="000000"/>
          <w:sz w:val="22"/>
          <w:szCs w:val="22"/>
        </w:rPr>
        <w:t xml:space="preserve"> (A</w:t>
      </w:r>
      <w:r w:rsidR="001B3DEA">
        <w:rPr>
          <w:b w:val="0"/>
          <w:color w:val="000000"/>
          <w:sz w:val="22"/>
          <w:szCs w:val="22"/>
        </w:rPr>
        <w:t>lfredo</w:t>
      </w:r>
      <w:r>
        <w:rPr>
          <w:b w:val="0"/>
          <w:color w:val="000000"/>
          <w:sz w:val="22"/>
          <w:szCs w:val="22"/>
        </w:rPr>
        <w:t xml:space="preserve"> Hernández)</w:t>
      </w:r>
      <w:r w:rsidRPr="008F07E0">
        <w:rPr>
          <w:b w:val="0"/>
          <w:color w:val="000000"/>
          <w:sz w:val="22"/>
          <w:szCs w:val="22"/>
        </w:rPr>
        <w:t xml:space="preserve"> </w:t>
      </w:r>
    </w:p>
    <w:p w:rsidR="008F07E0" w:rsidRDefault="00385D50" w:rsidP="00385D50">
      <w:pPr>
        <w:pStyle w:val="BodyText3"/>
        <w:numPr>
          <w:ilvl w:val="0"/>
          <w:numId w:val="32"/>
        </w:numPr>
        <w:spacing w:line="240" w:lineRule="atLeast"/>
        <w:ind w:right="-47"/>
        <w:jc w:val="both"/>
        <w:rPr>
          <w:b w:val="0"/>
          <w:color w:val="000000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385D50">
            <w:rPr>
              <w:b w:val="0"/>
              <w:color w:val="000000"/>
              <w:sz w:val="22"/>
              <w:szCs w:val="22"/>
            </w:rPr>
            <w:t>Dominican Republic</w:t>
          </w:r>
        </w:smartTag>
      </w:smartTag>
      <w:r w:rsidR="00814E9A">
        <w:rPr>
          <w:b w:val="0"/>
          <w:color w:val="000000"/>
          <w:sz w:val="22"/>
          <w:szCs w:val="22"/>
        </w:rPr>
        <w:t xml:space="preserve"> (Francisco Caceres)</w:t>
      </w:r>
    </w:p>
    <w:p w:rsidR="00385D50" w:rsidRPr="00385D50" w:rsidRDefault="008F07E0" w:rsidP="00385D50">
      <w:pPr>
        <w:pStyle w:val="BodyText3"/>
        <w:numPr>
          <w:ilvl w:val="0"/>
          <w:numId w:val="32"/>
        </w:numPr>
        <w:spacing w:line="240" w:lineRule="atLeast"/>
        <w:ind w:right="-47"/>
        <w:jc w:val="both"/>
        <w:rPr>
          <w:b w:val="0"/>
          <w:color w:val="000000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385D50">
            <w:rPr>
              <w:b w:val="0"/>
              <w:color w:val="000000"/>
              <w:sz w:val="22"/>
              <w:szCs w:val="22"/>
              <w:lang w:val="en-US"/>
            </w:rPr>
            <w:t>Paraguay</w:t>
          </w:r>
        </w:smartTag>
      </w:smartTag>
    </w:p>
    <w:p w:rsidR="00D06EF9" w:rsidRPr="00385D50" w:rsidRDefault="00D06EF9" w:rsidP="00385D50">
      <w:pPr>
        <w:pStyle w:val="BodyText3"/>
        <w:tabs>
          <w:tab w:val="left" w:pos="567"/>
          <w:tab w:val="left" w:pos="1134"/>
        </w:tabs>
        <w:spacing w:line="240" w:lineRule="atLeast"/>
        <w:ind w:left="720" w:right="-4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1134"/>
        </w:tabs>
        <w:spacing w:line="240" w:lineRule="atLeast"/>
        <w:ind w:left="1134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12"/>
          <w:attr w:name="Minute" w:val="30"/>
        </w:smartTagPr>
        <w:r w:rsidRPr="00385D50">
          <w:rPr>
            <w:bCs/>
            <w:color w:val="000000"/>
            <w:sz w:val="22"/>
            <w:szCs w:val="22"/>
            <w:lang w:val="en-US"/>
          </w:rPr>
          <w:t>12:30 to 14:00</w:t>
        </w:r>
      </w:smartTag>
      <w:r w:rsidR="00A258F9">
        <w:rPr>
          <w:bCs/>
          <w:color w:val="000000"/>
          <w:sz w:val="22"/>
          <w:szCs w:val="22"/>
          <w:lang w:val="en-US"/>
        </w:rPr>
        <w:t xml:space="preserve">  </w:t>
      </w:r>
      <w:r w:rsidRPr="00385D50">
        <w:rPr>
          <w:b w:val="0"/>
          <w:color w:val="000000"/>
          <w:sz w:val="22"/>
          <w:szCs w:val="22"/>
          <w:lang w:val="en-US"/>
        </w:rPr>
        <w:tab/>
        <w:t>Lunch</w:t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0"/>
          <w:tab w:val="left" w:pos="1134"/>
          <w:tab w:val="left" w:pos="2410"/>
        </w:tabs>
        <w:spacing w:line="240" w:lineRule="atLeast"/>
        <w:ind w:left="2410" w:right="-47" w:hanging="2410"/>
        <w:jc w:val="left"/>
        <w:rPr>
          <w:b w:val="0"/>
          <w:color w:val="000000"/>
          <w:sz w:val="22"/>
          <w:szCs w:val="22"/>
          <w:u w:val="single"/>
          <w:lang w:val="en-US"/>
        </w:rPr>
      </w:pPr>
      <w:smartTag w:uri="urn:schemas-microsoft-com:office:smarttags" w:element="time">
        <w:smartTagPr>
          <w:attr w:name="Minute" w:val="0"/>
          <w:attr w:name="Hour" w:val="14"/>
        </w:smartTagPr>
        <w:r w:rsidRPr="00385D50">
          <w:rPr>
            <w:bCs/>
            <w:color w:val="000000"/>
            <w:sz w:val="22"/>
            <w:szCs w:val="22"/>
            <w:lang w:val="en-US"/>
          </w:rPr>
          <w:t>14:00 to 15:30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  Agenda Item 13 - </w:t>
      </w:r>
      <w:r w:rsidRPr="00385D50">
        <w:rPr>
          <w:b w:val="0"/>
          <w:color w:val="000000"/>
          <w:sz w:val="22"/>
          <w:szCs w:val="22"/>
          <w:lang w:val="en-US"/>
        </w:rPr>
        <w:t>Discussions on proposals for working group recommendations</w:t>
      </w:r>
    </w:p>
    <w:p w:rsidR="00D06EF9" w:rsidRPr="00385D50" w:rsidRDefault="00D06EF9" w:rsidP="00D06EF9">
      <w:pPr>
        <w:pStyle w:val="BodyText3"/>
        <w:tabs>
          <w:tab w:val="left" w:pos="0"/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u w:val="single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0"/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385D50">
          <w:rPr>
            <w:bCs/>
            <w:color w:val="000000"/>
            <w:sz w:val="22"/>
            <w:szCs w:val="22"/>
            <w:lang w:val="en-US"/>
          </w:rPr>
          <w:t>15:30 to 16:00</w:t>
        </w:r>
      </w:smartTag>
      <w:r w:rsidRPr="00385D50">
        <w:rPr>
          <w:b w:val="0"/>
          <w:color w:val="000000"/>
          <w:sz w:val="22"/>
          <w:szCs w:val="22"/>
          <w:lang w:val="en-US"/>
        </w:rPr>
        <w:tab/>
        <w:t>Break</w:t>
      </w:r>
    </w:p>
    <w:p w:rsidR="00D06EF9" w:rsidRPr="00385D50" w:rsidRDefault="00D06EF9" w:rsidP="00D06EF9">
      <w:pPr>
        <w:pStyle w:val="BodyText3"/>
        <w:tabs>
          <w:tab w:val="left" w:pos="0"/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</w:r>
      <w:r w:rsidRPr="00385D50">
        <w:rPr>
          <w:b w:val="0"/>
          <w:color w:val="000000"/>
          <w:sz w:val="22"/>
          <w:szCs w:val="22"/>
          <w:lang w:val="en-US"/>
        </w:rPr>
        <w:tab/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  <w:smartTag w:uri="urn:schemas-microsoft-com:office:smarttags" w:element="time">
        <w:smartTagPr>
          <w:attr w:name="Hour" w:val="16"/>
          <w:attr w:name="Minute" w:val="0"/>
        </w:smartTagPr>
        <w:r w:rsidRPr="00385D50">
          <w:rPr>
            <w:bCs/>
            <w:color w:val="000000"/>
            <w:sz w:val="22"/>
            <w:szCs w:val="22"/>
            <w:lang w:val="en-US"/>
          </w:rPr>
          <w:t>16:00</w:t>
        </w:r>
      </w:smartTag>
      <w:r w:rsidRPr="00385D50">
        <w:rPr>
          <w:bCs/>
          <w:color w:val="000000"/>
          <w:sz w:val="22"/>
          <w:szCs w:val="22"/>
          <w:lang w:val="en-US"/>
        </w:rPr>
        <w:t xml:space="preserve"> to 1700</w:t>
      </w:r>
      <w:r w:rsidRPr="00385D50">
        <w:rPr>
          <w:bCs/>
          <w:color w:val="000000"/>
          <w:sz w:val="22"/>
          <w:szCs w:val="22"/>
          <w:lang w:val="en-US"/>
        </w:rPr>
        <w:tab/>
      </w:r>
      <w:r w:rsidR="00A258F9">
        <w:rPr>
          <w:bCs/>
          <w:color w:val="000000"/>
          <w:sz w:val="22"/>
          <w:szCs w:val="22"/>
          <w:lang w:val="en-US"/>
        </w:rPr>
        <w:t xml:space="preserve">  </w:t>
      </w:r>
      <w:r w:rsidRPr="00385D50">
        <w:rPr>
          <w:bCs/>
          <w:color w:val="000000"/>
          <w:sz w:val="22"/>
          <w:szCs w:val="22"/>
          <w:lang w:val="en-US"/>
        </w:rPr>
        <w:t xml:space="preserve">Agenda 14 - </w:t>
      </w:r>
      <w:r w:rsidRPr="00385D50">
        <w:rPr>
          <w:b w:val="0"/>
          <w:color w:val="000000"/>
          <w:sz w:val="22"/>
          <w:szCs w:val="22"/>
          <w:lang w:val="en-US"/>
        </w:rPr>
        <w:t>Draft Recommendations of the Meeting (discussion)</w:t>
      </w: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 w:val="0"/>
          <w:color w:val="000000"/>
          <w:sz w:val="22"/>
          <w:szCs w:val="22"/>
          <w:lang w:val="en-US"/>
        </w:rPr>
      </w:pPr>
    </w:p>
    <w:p w:rsidR="00D06EF9" w:rsidRPr="00385D50" w:rsidRDefault="00D06EF9" w:rsidP="00D06EF9">
      <w:pPr>
        <w:pStyle w:val="BodyText3"/>
        <w:tabs>
          <w:tab w:val="left" w:pos="567"/>
          <w:tab w:val="left" w:pos="1134"/>
        </w:tabs>
        <w:spacing w:line="240" w:lineRule="atLeast"/>
        <w:ind w:left="567" w:right="-47" w:hanging="567"/>
        <w:jc w:val="left"/>
        <w:rPr>
          <w:bCs/>
          <w:color w:val="000000"/>
          <w:sz w:val="22"/>
          <w:szCs w:val="22"/>
          <w:lang w:val="en-US"/>
        </w:rPr>
      </w:pPr>
      <w:r w:rsidRPr="00385D50">
        <w:rPr>
          <w:bCs/>
          <w:color w:val="000000"/>
          <w:sz w:val="22"/>
          <w:szCs w:val="22"/>
          <w:lang w:val="en-US"/>
        </w:rPr>
        <w:t>17:00 to 17:30</w:t>
      </w:r>
      <w:r w:rsidR="00A258F9">
        <w:rPr>
          <w:bCs/>
          <w:color w:val="000000"/>
          <w:sz w:val="22"/>
          <w:szCs w:val="22"/>
          <w:lang w:val="en-US"/>
        </w:rPr>
        <w:t xml:space="preserve">   </w:t>
      </w:r>
      <w:r w:rsidRPr="00385D50">
        <w:rPr>
          <w:bCs/>
          <w:color w:val="000000"/>
          <w:sz w:val="22"/>
          <w:szCs w:val="22"/>
          <w:lang w:val="en-US"/>
        </w:rPr>
        <w:t>Agenda Item 15 and Agenda Item 16</w:t>
      </w:r>
    </w:p>
    <w:p w:rsidR="00D06EF9" w:rsidRPr="00385D50" w:rsidRDefault="00D06EF9" w:rsidP="00D06EF9">
      <w:pPr>
        <w:pStyle w:val="BodyText3"/>
        <w:numPr>
          <w:ilvl w:val="0"/>
          <w:numId w:val="33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color w:val="000000"/>
          <w:sz w:val="22"/>
          <w:szCs w:val="22"/>
          <w:lang w:val="en-US"/>
        </w:rPr>
      </w:pPr>
      <w:r w:rsidRPr="00385D50">
        <w:rPr>
          <w:b w:val="0"/>
          <w:color w:val="000000"/>
          <w:sz w:val="22"/>
          <w:szCs w:val="22"/>
          <w:lang w:val="en-US"/>
        </w:rPr>
        <w:t>Adoption of the Recommendations of the Working Group</w:t>
      </w:r>
    </w:p>
    <w:p w:rsidR="009E29F8" w:rsidRPr="009E47D7" w:rsidRDefault="00D06EF9" w:rsidP="004D1859">
      <w:pPr>
        <w:pStyle w:val="BodyText3"/>
        <w:numPr>
          <w:ilvl w:val="0"/>
          <w:numId w:val="33"/>
        </w:numPr>
        <w:tabs>
          <w:tab w:val="left" w:pos="567"/>
          <w:tab w:val="left" w:pos="1134"/>
        </w:tabs>
        <w:spacing w:line="240" w:lineRule="atLeast"/>
        <w:ind w:right="-47"/>
        <w:jc w:val="left"/>
        <w:rPr>
          <w:b w:val="0"/>
          <w:bCs/>
          <w:color w:val="000000"/>
          <w:sz w:val="22"/>
          <w:szCs w:val="22"/>
          <w:lang w:val="en-US"/>
        </w:rPr>
      </w:pPr>
      <w:r w:rsidRPr="009E47D7">
        <w:rPr>
          <w:b w:val="0"/>
          <w:bCs/>
          <w:sz w:val="22"/>
          <w:szCs w:val="22"/>
        </w:rPr>
        <w:t>Closing Session</w:t>
      </w:r>
    </w:p>
    <w:sectPr w:rsidR="009E29F8" w:rsidRPr="009E47D7">
      <w:footerReference w:type="even" r:id="rId10"/>
      <w:footerReference w:type="default" r:id="rId11"/>
      <w:endnotePr>
        <w:numFmt w:val="decimal"/>
      </w:endnotePr>
      <w:pgSz w:w="11905" w:h="16837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2D" w:rsidRDefault="000A6B2D">
      <w:pPr>
        <w:spacing w:line="20" w:lineRule="exact"/>
        <w:rPr>
          <w:sz w:val="24"/>
        </w:rPr>
      </w:pPr>
    </w:p>
  </w:endnote>
  <w:endnote w:type="continuationSeparator" w:id="0">
    <w:p w:rsidR="000A6B2D" w:rsidRDefault="000A6B2D">
      <w:r>
        <w:rPr>
          <w:sz w:val="24"/>
        </w:rPr>
        <w:t xml:space="preserve"> </w:t>
      </w:r>
    </w:p>
  </w:endnote>
  <w:endnote w:type="continuationNotice" w:id="1">
    <w:p w:rsidR="000A6B2D" w:rsidRDefault="000A6B2D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0E" w:rsidRDefault="00673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40E" w:rsidRDefault="00673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0E" w:rsidRDefault="00673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16F">
      <w:rPr>
        <w:rStyle w:val="PageNumber"/>
        <w:noProof/>
      </w:rPr>
      <w:t>1</w:t>
    </w:r>
    <w:r>
      <w:rPr>
        <w:rStyle w:val="PageNumber"/>
      </w:rPr>
      <w:fldChar w:fldCharType="end"/>
    </w:r>
  </w:p>
  <w:p w:rsidR="0067340E" w:rsidRDefault="006734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2D" w:rsidRDefault="000A6B2D">
      <w:r>
        <w:rPr>
          <w:sz w:val="24"/>
        </w:rPr>
        <w:separator/>
      </w:r>
    </w:p>
  </w:footnote>
  <w:footnote w:type="continuationSeparator" w:id="0">
    <w:p w:rsidR="000A6B2D" w:rsidRDefault="000A6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</w:abstractNum>
  <w:abstractNum w:abstractNumId="2">
    <w:nsid w:val="00000003"/>
    <w:multiLevelType w:val="singleLevel"/>
    <w:tmpl w:val="0000000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050E0AD3"/>
    <w:multiLevelType w:val="hybridMultilevel"/>
    <w:tmpl w:val="06F4435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B3A51AF"/>
    <w:multiLevelType w:val="hybridMultilevel"/>
    <w:tmpl w:val="49465F46"/>
    <w:lvl w:ilvl="0" w:tplc="4D92397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" w:eastAsia="Times New Roman" w:hAnsi="Courier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0BDF0D85"/>
    <w:multiLevelType w:val="hybridMultilevel"/>
    <w:tmpl w:val="D19E1B90"/>
    <w:lvl w:ilvl="0" w:tplc="125A6F10">
      <w:start w:val="1"/>
      <w:numFmt w:val="decimal"/>
      <w:lvlText w:val="%1."/>
      <w:lvlJc w:val="left"/>
      <w:pPr>
        <w:tabs>
          <w:tab w:val="num" w:pos="1710"/>
        </w:tabs>
        <w:ind w:left="1710" w:hanging="570"/>
      </w:pPr>
      <w:rPr>
        <w:rFonts w:ascii="Courier" w:hAnsi="Courier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50A4BCF"/>
    <w:multiLevelType w:val="hybridMultilevel"/>
    <w:tmpl w:val="1C04299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CA2597"/>
    <w:multiLevelType w:val="hybridMultilevel"/>
    <w:tmpl w:val="35EE49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354AB"/>
    <w:multiLevelType w:val="hybridMultilevel"/>
    <w:tmpl w:val="B6D45E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37447D"/>
    <w:multiLevelType w:val="hybridMultilevel"/>
    <w:tmpl w:val="6E4252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E191F"/>
    <w:multiLevelType w:val="hybridMultilevel"/>
    <w:tmpl w:val="22D48310"/>
    <w:lvl w:ilvl="0" w:tplc="A08CA99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7194C"/>
    <w:multiLevelType w:val="hybridMultilevel"/>
    <w:tmpl w:val="5B4A8D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661DFD"/>
    <w:multiLevelType w:val="hybridMultilevel"/>
    <w:tmpl w:val="791A7F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22567570"/>
    <w:multiLevelType w:val="hybridMultilevel"/>
    <w:tmpl w:val="F92A7A7C"/>
    <w:lvl w:ilvl="0" w:tplc="CE1A42F4">
      <w:start w:val="4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6177D25"/>
    <w:multiLevelType w:val="hybridMultilevel"/>
    <w:tmpl w:val="5EAC87AA"/>
    <w:lvl w:ilvl="0" w:tplc="4AFE53AC">
      <w:start w:val="5"/>
      <w:numFmt w:val="decimal"/>
      <w:lvlText w:val="%1."/>
      <w:lvlJc w:val="left"/>
      <w:pPr>
        <w:tabs>
          <w:tab w:val="num" w:pos="2528"/>
        </w:tabs>
        <w:ind w:left="25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8"/>
        </w:tabs>
        <w:ind w:left="32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8"/>
        </w:tabs>
        <w:ind w:left="39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8"/>
        </w:tabs>
        <w:ind w:left="46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8"/>
        </w:tabs>
        <w:ind w:left="54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8"/>
        </w:tabs>
        <w:ind w:left="61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8"/>
        </w:tabs>
        <w:ind w:left="68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8"/>
        </w:tabs>
        <w:ind w:left="75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8"/>
        </w:tabs>
        <w:ind w:left="8288" w:hanging="180"/>
      </w:pPr>
    </w:lvl>
  </w:abstractNum>
  <w:abstractNum w:abstractNumId="15">
    <w:nsid w:val="28E356F5"/>
    <w:multiLevelType w:val="hybridMultilevel"/>
    <w:tmpl w:val="5CD6F98A"/>
    <w:lvl w:ilvl="0" w:tplc="08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6">
    <w:nsid w:val="29544291"/>
    <w:multiLevelType w:val="hybridMultilevel"/>
    <w:tmpl w:val="060409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2127B0"/>
    <w:multiLevelType w:val="hybridMultilevel"/>
    <w:tmpl w:val="89C81EF8"/>
    <w:lvl w:ilvl="0" w:tplc="08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8">
    <w:nsid w:val="2D112ECB"/>
    <w:multiLevelType w:val="hybridMultilevel"/>
    <w:tmpl w:val="AAF2820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7F861C7"/>
    <w:multiLevelType w:val="hybridMultilevel"/>
    <w:tmpl w:val="AC6069F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72174C3"/>
    <w:multiLevelType w:val="hybridMultilevel"/>
    <w:tmpl w:val="1A908F0A"/>
    <w:lvl w:ilvl="0" w:tplc="125A6F1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ascii="Courier" w:hAnsi="Courier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48775385"/>
    <w:multiLevelType w:val="hybridMultilevel"/>
    <w:tmpl w:val="B2D07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E492C"/>
    <w:multiLevelType w:val="hybridMultilevel"/>
    <w:tmpl w:val="05109CE4"/>
    <w:lvl w:ilvl="0" w:tplc="8CC4BB1A">
      <w:start w:val="5"/>
      <w:numFmt w:val="decimal"/>
      <w:lvlText w:val="%1."/>
      <w:lvlJc w:val="left"/>
      <w:pPr>
        <w:tabs>
          <w:tab w:val="num" w:pos="2877"/>
        </w:tabs>
        <w:ind w:left="2877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3">
    <w:nsid w:val="53B214EA"/>
    <w:multiLevelType w:val="hybridMultilevel"/>
    <w:tmpl w:val="20DABCA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53BD3207"/>
    <w:multiLevelType w:val="hybridMultilevel"/>
    <w:tmpl w:val="DEEA50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94ADD"/>
    <w:multiLevelType w:val="hybridMultilevel"/>
    <w:tmpl w:val="9B1E7BFA"/>
    <w:lvl w:ilvl="0" w:tplc="125A6F1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ascii="Courier" w:hAnsi="Courier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C38AD"/>
    <w:multiLevelType w:val="hybridMultilevel"/>
    <w:tmpl w:val="F552D4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7722E"/>
    <w:multiLevelType w:val="hybridMultilevel"/>
    <w:tmpl w:val="2A3827E8"/>
    <w:lvl w:ilvl="0" w:tplc="125A6F10">
      <w:start w:val="1"/>
      <w:numFmt w:val="decimal"/>
      <w:lvlText w:val="%1."/>
      <w:lvlJc w:val="left"/>
      <w:pPr>
        <w:tabs>
          <w:tab w:val="num" w:pos="1710"/>
        </w:tabs>
        <w:ind w:left="1710" w:hanging="570"/>
      </w:pPr>
      <w:rPr>
        <w:rFonts w:ascii="Courier" w:hAnsi="Courier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>
    <w:nsid w:val="5DAD0792"/>
    <w:multiLevelType w:val="hybridMultilevel"/>
    <w:tmpl w:val="A9AC9F80"/>
    <w:lvl w:ilvl="0">
      <w:start w:val="1"/>
      <w:numFmt w:val="lowerLetter"/>
      <w:lvlText w:val="%1)"/>
      <w:lvlJc w:val="left"/>
      <w:pPr>
        <w:tabs>
          <w:tab w:val="num" w:pos="2887"/>
        </w:tabs>
        <w:ind w:left="2887" w:hanging="7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>
    <w:nsid w:val="5DE86950"/>
    <w:multiLevelType w:val="singleLevel"/>
    <w:tmpl w:val="BEAC701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30">
    <w:nsid w:val="61D21082"/>
    <w:multiLevelType w:val="hybridMultilevel"/>
    <w:tmpl w:val="EB70D9E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4513170"/>
    <w:multiLevelType w:val="hybridMultilevel"/>
    <w:tmpl w:val="CA92ECF6"/>
    <w:lvl w:ilvl="0" w:tplc="125A6F1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ascii="Courier" w:hAnsi="Courier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C6B47"/>
    <w:multiLevelType w:val="hybridMultilevel"/>
    <w:tmpl w:val="83D068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777C20"/>
    <w:multiLevelType w:val="hybridMultilevel"/>
    <w:tmpl w:val="C30C5836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4">
    <w:nsid w:val="6FB7131C"/>
    <w:multiLevelType w:val="hybridMultilevel"/>
    <w:tmpl w:val="16F4D6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E01430"/>
    <w:multiLevelType w:val="hybridMultilevel"/>
    <w:tmpl w:val="54024A7E"/>
    <w:lvl w:ilvl="0" w:tplc="125A6F1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ascii="Courier" w:hAnsi="Courier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71A5F"/>
    <w:multiLevelType w:val="hybridMultilevel"/>
    <w:tmpl w:val="D2C6A1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DB45AD"/>
    <w:multiLevelType w:val="hybridMultilevel"/>
    <w:tmpl w:val="E202F972"/>
    <w:lvl w:ilvl="0" w:tplc="A08CA99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>
    <w:nsid w:val="7653190D"/>
    <w:multiLevelType w:val="hybridMultilevel"/>
    <w:tmpl w:val="5B36A2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43395"/>
    <w:multiLevelType w:val="hybridMultilevel"/>
    <w:tmpl w:val="1E9A6C2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28"/>
  </w:num>
  <w:num w:numId="7">
    <w:abstractNumId w:val="29"/>
  </w:num>
  <w:num w:numId="8">
    <w:abstractNumId w:val="33"/>
  </w:num>
  <w:num w:numId="9">
    <w:abstractNumId w:val="22"/>
  </w:num>
  <w:num w:numId="10">
    <w:abstractNumId w:val="4"/>
  </w:num>
  <w:num w:numId="11">
    <w:abstractNumId w:val="13"/>
  </w:num>
  <w:num w:numId="12">
    <w:abstractNumId w:val="17"/>
  </w:num>
  <w:num w:numId="13">
    <w:abstractNumId w:val="14"/>
  </w:num>
  <w:num w:numId="14">
    <w:abstractNumId w:val="26"/>
  </w:num>
  <w:num w:numId="15">
    <w:abstractNumId w:val="15"/>
  </w:num>
  <w:num w:numId="16">
    <w:abstractNumId w:val="37"/>
  </w:num>
  <w:num w:numId="17">
    <w:abstractNumId w:val="10"/>
  </w:num>
  <w:num w:numId="18">
    <w:abstractNumId w:val="21"/>
  </w:num>
  <w:num w:numId="19">
    <w:abstractNumId w:val="9"/>
  </w:num>
  <w:num w:numId="20">
    <w:abstractNumId w:val="24"/>
  </w:num>
  <w:num w:numId="21">
    <w:abstractNumId w:val="32"/>
  </w:num>
  <w:num w:numId="22">
    <w:abstractNumId w:val="20"/>
  </w:num>
  <w:num w:numId="23">
    <w:abstractNumId w:val="35"/>
  </w:num>
  <w:num w:numId="24">
    <w:abstractNumId w:val="5"/>
  </w:num>
  <w:num w:numId="25">
    <w:abstractNumId w:val="27"/>
  </w:num>
  <w:num w:numId="26">
    <w:abstractNumId w:val="25"/>
  </w:num>
  <w:num w:numId="27">
    <w:abstractNumId w:val="31"/>
  </w:num>
  <w:num w:numId="28">
    <w:abstractNumId w:val="7"/>
  </w:num>
  <w:num w:numId="29">
    <w:abstractNumId w:val="38"/>
  </w:num>
  <w:num w:numId="30">
    <w:abstractNumId w:val="3"/>
  </w:num>
  <w:num w:numId="31">
    <w:abstractNumId w:val="6"/>
  </w:num>
  <w:num w:numId="32">
    <w:abstractNumId w:val="11"/>
  </w:num>
  <w:num w:numId="33">
    <w:abstractNumId w:val="18"/>
  </w:num>
  <w:num w:numId="34">
    <w:abstractNumId w:val="34"/>
  </w:num>
  <w:num w:numId="35">
    <w:abstractNumId w:val="36"/>
  </w:num>
  <w:num w:numId="36">
    <w:abstractNumId w:val="8"/>
  </w:num>
  <w:num w:numId="37">
    <w:abstractNumId w:val="12"/>
  </w:num>
  <w:num w:numId="38">
    <w:abstractNumId w:val="39"/>
  </w:num>
  <w:num w:numId="39">
    <w:abstractNumId w:val="23"/>
  </w:num>
  <w:num w:numId="40">
    <w:abstractNumId w:val="3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53B8"/>
    <w:rsid w:val="000056AA"/>
    <w:rsid w:val="00005A74"/>
    <w:rsid w:val="0002514A"/>
    <w:rsid w:val="000353B8"/>
    <w:rsid w:val="00047D7A"/>
    <w:rsid w:val="0005192C"/>
    <w:rsid w:val="00084440"/>
    <w:rsid w:val="000A6B2D"/>
    <w:rsid w:val="000B18D0"/>
    <w:rsid w:val="000D58FC"/>
    <w:rsid w:val="000F52EB"/>
    <w:rsid w:val="00116423"/>
    <w:rsid w:val="00125999"/>
    <w:rsid w:val="00156650"/>
    <w:rsid w:val="00195F64"/>
    <w:rsid w:val="001B3DEA"/>
    <w:rsid w:val="00200562"/>
    <w:rsid w:val="00200B13"/>
    <w:rsid w:val="00214445"/>
    <w:rsid w:val="00222ED5"/>
    <w:rsid w:val="002337BA"/>
    <w:rsid w:val="002343DB"/>
    <w:rsid w:val="0027044B"/>
    <w:rsid w:val="0030456F"/>
    <w:rsid w:val="00311760"/>
    <w:rsid w:val="00327B0C"/>
    <w:rsid w:val="003838F4"/>
    <w:rsid w:val="00385D50"/>
    <w:rsid w:val="003B2856"/>
    <w:rsid w:val="003B5A5F"/>
    <w:rsid w:val="00457C7B"/>
    <w:rsid w:val="004A507F"/>
    <w:rsid w:val="004D1859"/>
    <w:rsid w:val="0051494A"/>
    <w:rsid w:val="00544D70"/>
    <w:rsid w:val="0057292A"/>
    <w:rsid w:val="00573A2F"/>
    <w:rsid w:val="00581383"/>
    <w:rsid w:val="005C681E"/>
    <w:rsid w:val="005F7F2E"/>
    <w:rsid w:val="0066504A"/>
    <w:rsid w:val="0067340E"/>
    <w:rsid w:val="006A22C4"/>
    <w:rsid w:val="006B5DBC"/>
    <w:rsid w:val="007920BC"/>
    <w:rsid w:val="00796A5F"/>
    <w:rsid w:val="00814E9A"/>
    <w:rsid w:val="008303C0"/>
    <w:rsid w:val="00831CF4"/>
    <w:rsid w:val="00833DDE"/>
    <w:rsid w:val="00836433"/>
    <w:rsid w:val="0083774F"/>
    <w:rsid w:val="00847559"/>
    <w:rsid w:val="00861653"/>
    <w:rsid w:val="008A419C"/>
    <w:rsid w:val="008F07E0"/>
    <w:rsid w:val="0093017B"/>
    <w:rsid w:val="0094692A"/>
    <w:rsid w:val="00987C18"/>
    <w:rsid w:val="009E29F8"/>
    <w:rsid w:val="009E47D7"/>
    <w:rsid w:val="00A258F9"/>
    <w:rsid w:val="00A457BC"/>
    <w:rsid w:val="00A70D4C"/>
    <w:rsid w:val="00A7689E"/>
    <w:rsid w:val="00A835E9"/>
    <w:rsid w:val="00A96EB9"/>
    <w:rsid w:val="00AB12D0"/>
    <w:rsid w:val="00AC4B45"/>
    <w:rsid w:val="00AC5FE5"/>
    <w:rsid w:val="00AD1C74"/>
    <w:rsid w:val="00AE00E1"/>
    <w:rsid w:val="00AE4993"/>
    <w:rsid w:val="00B155A6"/>
    <w:rsid w:val="00B806DC"/>
    <w:rsid w:val="00C23ACF"/>
    <w:rsid w:val="00C93A95"/>
    <w:rsid w:val="00CB2D52"/>
    <w:rsid w:val="00CB345A"/>
    <w:rsid w:val="00CB5F6A"/>
    <w:rsid w:val="00CE2A20"/>
    <w:rsid w:val="00D045F6"/>
    <w:rsid w:val="00D06EF9"/>
    <w:rsid w:val="00D12071"/>
    <w:rsid w:val="00D2292F"/>
    <w:rsid w:val="00D43A19"/>
    <w:rsid w:val="00DA52C1"/>
    <w:rsid w:val="00DB0C96"/>
    <w:rsid w:val="00E04094"/>
    <w:rsid w:val="00E404D7"/>
    <w:rsid w:val="00E50DE4"/>
    <w:rsid w:val="00EE0FA6"/>
    <w:rsid w:val="00F23904"/>
    <w:rsid w:val="00F271FF"/>
    <w:rsid w:val="00F521F6"/>
    <w:rsid w:val="00F7095C"/>
    <w:rsid w:val="00FB176B"/>
    <w:rsid w:val="00FC32B2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lang w:val="es-ES_tradnl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Times" w:eastAsia="Times" w:hAnsi="Times"/>
      <w:i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jc w:val="both"/>
      <w:outlineLvl w:val="2"/>
    </w:pPr>
    <w:rPr>
      <w:rFonts w:ascii="Arial" w:eastAsia="Times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imes" w:eastAsia="Times" w:hAnsi="Times"/>
      <w:i/>
      <w:color w:val="000000"/>
      <w:sz w:val="26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Times" w:eastAsia="Times" w:hAnsi="Times"/>
      <w:i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ind w:right="360"/>
      <w:jc w:val="both"/>
      <w:outlineLvl w:val="5"/>
    </w:pPr>
    <w:rPr>
      <w:rFonts w:ascii="Arial" w:eastAsia="Times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rFonts w:ascii="Arial" w:eastAsia="Times" w:hAnsi="Arial"/>
      <w:i/>
      <w:sz w:val="28"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rFonts w:ascii="Arial" w:eastAsia="Times" w:hAnsi="Arial"/>
      <w:i/>
      <w:sz w:val="28"/>
    </w:rPr>
  </w:style>
  <w:style w:type="paragraph" w:styleId="Heading9">
    <w:name w:val="heading 9"/>
    <w:basedOn w:val="Normal"/>
    <w:next w:val="Normal"/>
    <w:qFormat/>
    <w:pPr>
      <w:keepNext/>
      <w:ind w:left="709" w:right="360"/>
      <w:jc w:val="both"/>
      <w:outlineLvl w:val="8"/>
    </w:pPr>
    <w:rPr>
      <w:rFonts w:ascii="Arial" w:eastAsia="Times" w:hAnsi="Arial"/>
      <w:i/>
      <w:color w:val="000000"/>
      <w:sz w:val="24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suppressAutoHyphens/>
      <w:ind w:left="1418" w:hanging="709"/>
      <w:jc w:val="both"/>
    </w:pPr>
    <w:rPr>
      <w:rFonts w:ascii="CG Times" w:hAnsi="CG Times"/>
      <w:spacing w:val="-3"/>
      <w:sz w:val="28"/>
      <w:lang w:val="en-GB"/>
    </w:rPr>
  </w:style>
  <w:style w:type="paragraph" w:styleId="BodyTextIndent2">
    <w:name w:val="Body Text Indent 2"/>
    <w:basedOn w:val="Normal"/>
    <w:pPr>
      <w:tabs>
        <w:tab w:val="left" w:pos="0"/>
      </w:tabs>
      <w:suppressAutoHyphens/>
      <w:ind w:left="720" w:hanging="720"/>
      <w:jc w:val="both"/>
    </w:pPr>
    <w:rPr>
      <w:rFonts w:ascii="CG Times" w:hAnsi="CG Times"/>
      <w:spacing w:val="-3"/>
      <w:sz w:val="28"/>
    </w:rPr>
  </w:style>
  <w:style w:type="paragraph" w:styleId="BodyTextIndent3">
    <w:name w:val="Body Text Indent 3"/>
    <w:basedOn w:val="Normal"/>
    <w:pPr>
      <w:suppressAutoHyphens/>
      <w:ind w:left="1418" w:hanging="709"/>
      <w:jc w:val="both"/>
    </w:pPr>
    <w:rPr>
      <w:rFonts w:ascii="Arial" w:hAnsi="Arial"/>
      <w:color w:val="000000"/>
      <w:spacing w:val="-3"/>
      <w:sz w:val="28"/>
      <w:lang w:val="en-GB"/>
    </w:rPr>
  </w:style>
  <w:style w:type="paragraph" w:styleId="BodyText">
    <w:name w:val="Body Text"/>
    <w:basedOn w:val="Normal"/>
    <w:pPr>
      <w:tabs>
        <w:tab w:val="center" w:pos="4512"/>
      </w:tabs>
      <w:suppressAutoHyphens/>
      <w:jc w:val="both"/>
    </w:pPr>
    <w:rPr>
      <w:rFonts w:ascii="Arial" w:hAnsi="Arial"/>
      <w:b/>
      <w:color w:val="000000"/>
      <w:spacing w:val="-3"/>
      <w:sz w:val="28"/>
      <w:lang w:val="en-GB"/>
    </w:rPr>
  </w:style>
  <w:style w:type="paragraph" w:styleId="BodyText2">
    <w:name w:val="Body Text 2"/>
    <w:basedOn w:val="Normal"/>
    <w:pPr>
      <w:jc w:val="both"/>
    </w:pPr>
    <w:rPr>
      <w:rFonts w:ascii="Times" w:eastAsia="Times" w:hAnsi="Times"/>
      <w:color w:val="000000"/>
      <w:sz w:val="26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6"/>
      <w:u w:val="single"/>
    </w:rPr>
  </w:style>
  <w:style w:type="paragraph" w:styleId="BlockText">
    <w:name w:val="Block Text"/>
    <w:basedOn w:val="Normal"/>
    <w:pPr>
      <w:ind w:left="720" w:right="360" w:hanging="720"/>
      <w:jc w:val="both"/>
    </w:pPr>
    <w:rPr>
      <w:rFonts w:ascii="Arial" w:eastAsia="Times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OmniPage1">
    <w:name w:val="OmniPage #1"/>
    <w:pPr>
      <w:tabs>
        <w:tab w:val="right" w:pos="8448"/>
      </w:tabs>
      <w:ind w:left="100" w:right="100"/>
    </w:pPr>
    <w:rPr>
      <w:rFonts w:ascii="CG Times" w:hAnsi="CG Times"/>
      <w:lang w:eastAsia="es-ES"/>
    </w:rPr>
  </w:style>
  <w:style w:type="paragraph" w:customStyle="1" w:styleId="OmniPage1281">
    <w:name w:val="OmniPage #1281"/>
    <w:pPr>
      <w:tabs>
        <w:tab w:val="left" w:pos="365"/>
      </w:tabs>
    </w:pPr>
    <w:rPr>
      <w:rFonts w:ascii="Arial" w:hAnsi="Arial"/>
      <w:sz w:val="21"/>
      <w:lang w:eastAsia="es-E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pPr>
      <w:ind w:right="558"/>
      <w:jc w:val="center"/>
    </w:pPr>
    <w:rPr>
      <w:rFonts w:ascii="Arial" w:hAnsi="Arial"/>
      <w:b/>
      <w:spacing w:val="-3"/>
      <w:sz w:val="28"/>
      <w:lang w:val="en-GB"/>
    </w:rPr>
  </w:style>
  <w:style w:type="character" w:customStyle="1" w:styleId="CarlosArajo">
    <w:name w:val="EmailStyle47"/>
    <w:aliases w:val="EmailStyle47"/>
    <w:basedOn w:val="DefaultParagraphFont"/>
    <w:semiHidden/>
    <w:personal/>
    <w:personalCompose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C4B45"/>
    <w:rPr>
      <w:b/>
      <w:bCs/>
    </w:rPr>
  </w:style>
  <w:style w:type="paragraph" w:styleId="Header">
    <w:name w:val="header"/>
    <w:basedOn w:val="Normal"/>
    <w:rsid w:val="00CB345A"/>
    <w:pPr>
      <w:tabs>
        <w:tab w:val="center" w:pos="4536"/>
        <w:tab w:val="right" w:pos="9072"/>
      </w:tabs>
    </w:pPr>
  </w:style>
  <w:style w:type="paragraph" w:customStyle="1" w:styleId="CharChar1">
    <w:name w:val=" Char Char1"/>
    <w:basedOn w:val="Heading2"/>
    <w:link w:val="DefaultParagraphFont"/>
    <w:rsid w:val="00CB345A"/>
    <w:pPr>
      <w:pageBreakBefore/>
      <w:numPr>
        <w:numId w:val="0"/>
      </w:numPr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/>
      <w:i w:val="0"/>
      <w:color w:val="FFFFFF"/>
      <w:spacing w:val="20"/>
      <w:sz w:val="22"/>
      <w:szCs w:val="22"/>
      <w:lang w:val="en-GB" w:eastAsia="zh-CN"/>
    </w:rPr>
  </w:style>
  <w:style w:type="paragraph" w:customStyle="1" w:styleId="MeetingInfo">
    <w:name w:val="MeetingInfo"/>
    <w:basedOn w:val="Normal"/>
    <w:rsid w:val="00CB345A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  <w:between w:val="single" w:sz="12" w:space="6" w:color="auto"/>
      </w:pBdr>
      <w:spacing w:before="120" w:after="120"/>
      <w:jc w:val="center"/>
    </w:pPr>
    <w:rPr>
      <w:rFonts w:ascii="Times New Roman" w:hAnsi="Times New Roman"/>
      <w:b/>
      <w:noProof/>
      <w:sz w:val="28"/>
      <w:lang w:val="en-GB" w:eastAsia="en-GB"/>
    </w:rPr>
  </w:style>
  <w:style w:type="paragraph" w:customStyle="1" w:styleId="SpacePara">
    <w:name w:val="SpacePara"/>
    <w:basedOn w:val="Normal"/>
    <w:next w:val="Normal"/>
    <w:rsid w:val="00CB345A"/>
    <w:pPr>
      <w:spacing w:line="480" w:lineRule="auto"/>
    </w:pPr>
    <w:rPr>
      <w:rFonts w:ascii="Times New Roman" w:hAnsi="Times New Roman"/>
      <w:noProof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PROYECTO: GENERAL</vt:lpstr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GENERAL</dc:title>
  <dc:subject/>
  <dc:creator>FAO</dc:creator>
  <cp:keywords/>
  <cp:lastModifiedBy>Keita</cp:lastModifiedBy>
  <cp:revision>2</cp:revision>
  <cp:lastPrinted>2009-11-07T07:50:00Z</cp:lastPrinted>
  <dcterms:created xsi:type="dcterms:W3CDTF">2012-04-26T11:51:00Z</dcterms:created>
  <dcterms:modified xsi:type="dcterms:W3CDTF">2012-04-26T11:51:00Z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-471274841</vt:i4>
  </property>
  <property fmtid="{D5CDD505-2E9C-101B-9397-08002B2CF9AE}" pid="3" name="_EmailSubject">
    <vt:lpwstr>FAO-OEA-IICA Working Group on Agricultural Statistics for Latin America and the Caribbean, Argentina, 2005</vt:lpwstr>
  </property>
  <property fmtid="{D5CDD505-2E9C-101B-9397-08002B2CF9AE}" pid="4" name="_AuthorEmail">
    <vt:lpwstr>David.Marshall@fao.org</vt:lpwstr>
  </property>
  <property fmtid="{D5CDD505-2E9C-101B-9397-08002B2CF9AE}" pid="5" name="_AuthorEmailDisplayName">
    <vt:lpwstr>Marshall, David (ESSS)</vt:lpwstr>
  </property>
  <property fmtid="{D5CDD505-2E9C-101B-9397-08002B2CF9AE}" pid="6" name="_PreviousAdHocReviewCycleID">
    <vt:i4>-2008510451</vt:i4>
  </property>
  <property fmtid="{D5CDD505-2E9C-101B-9397-08002B2CF9AE}" pid="7" name="_ReviewingToolsShownOnce">
    <vt:lpwstr/>
  </property>
</Properties>
</file>