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 xml:space="preserve">        Hambre y medio ambiente</w:t>
      </w:r>
    </w:p>
    <w:p w:rsidR="00A00814" w:rsidRDefault="00A00814" w:rsidP="003E744A">
      <w:pPr>
        <w:rPr>
          <w:lang w:val="es-ES"/>
        </w:rPr>
      </w:pPr>
      <w:r>
        <w:rPr>
          <w:lang w:val="es-ES"/>
        </w:rPr>
        <w:t>Por Juan José León, Jefe del Departamento de Relaciones Internacionales del Ministerio de la Agricultura de Cuba</w:t>
      </w:r>
    </w:p>
    <w:p w:rsidR="005B4A61" w:rsidRDefault="005B4A61" w:rsidP="003E744A">
      <w:pPr>
        <w:rPr>
          <w:lang w:val="es-ES"/>
        </w:rPr>
      </w:pPr>
    </w:p>
    <w:p w:rsidR="003E744A" w:rsidRPr="003E744A" w:rsidRDefault="003E744A" w:rsidP="003E744A">
      <w:pPr>
        <w:rPr>
          <w:lang w:val="es-ES"/>
        </w:rPr>
      </w:pPr>
      <w:bookmarkStart w:id="0" w:name="_GoBack"/>
      <w:bookmarkEnd w:id="0"/>
      <w:r w:rsidRPr="003E744A">
        <w:rPr>
          <w:lang w:val="es-ES"/>
        </w:rPr>
        <w:t>Hay más de 840 millones de hambrientos en el mundo,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Son estómagos casi vírgenes esperando un mendrugo.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Cuánto dolor en la carita sucia de un niño enjuto,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Cuánto amor en los brazos que lo acunan, sin leche en el busto;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Mientras los ricos despilfarran las riquezas hacia cualquier rumbo: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Llenan los mares, los ríos, el aire y el cielo de un humo sucio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Acabando con el medio ambiente y alimentando un volcán oculto.</w:t>
      </w:r>
    </w:p>
    <w:p w:rsidR="003E744A" w:rsidRPr="003E744A" w:rsidRDefault="003E744A" w:rsidP="003E744A">
      <w:pPr>
        <w:rPr>
          <w:lang w:val="es-ES"/>
        </w:rPr>
      </w:pP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La opulencia llena de escoria y de desperdicios los basureros;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 xml:space="preserve">Los </w:t>
      </w:r>
      <w:proofErr w:type="spellStart"/>
      <w:r w:rsidRPr="003E744A">
        <w:rPr>
          <w:lang w:val="es-ES"/>
        </w:rPr>
        <w:t>miserientos</w:t>
      </w:r>
      <w:proofErr w:type="spellEnd"/>
      <w:r w:rsidRPr="003E744A">
        <w:rPr>
          <w:lang w:val="es-ES"/>
        </w:rPr>
        <w:t xml:space="preserve"> buscan esas sobras, hasta que duelan los dedos.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Esta es la justicia que algunos pregonan en este mundo incierto: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Hipócritas, sepulcros blanqueados, corazones de cemento;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Pero ya hay muchos enderezando rodillas, y el pecho abierto,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Que exigirán por estos crímenes, la justicia que merecen los buenos.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Para esto hay que unirse en un gran tsunami de justicia y corazón de pueblo.</w:t>
      </w:r>
    </w:p>
    <w:p w:rsidR="003E744A" w:rsidRPr="003E744A" w:rsidRDefault="003E744A" w:rsidP="003E744A">
      <w:pPr>
        <w:rPr>
          <w:lang w:val="es-ES"/>
        </w:rPr>
      </w:pP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En la Amazonía se ve cómo el humo de los bosques araña el cielo;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Los depredadores de sierra y hacha derriban árboles de casi un milenio;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Quieren acabar con los pulmones del mundo y de este hemisferio.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Estúpidos, no se dan cuenta que nadie escapará de este flagelo;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Todos moriremos cianóticos sin oxígeno, como imbéciles insectos,</w:t>
      </w:r>
    </w:p>
    <w:p w:rsidR="003E744A" w:rsidRPr="003E744A" w:rsidRDefault="003E744A" w:rsidP="003E744A">
      <w:pPr>
        <w:rPr>
          <w:lang w:val="es-ES"/>
        </w:rPr>
      </w:pPr>
      <w:r w:rsidRPr="003E744A">
        <w:rPr>
          <w:lang w:val="es-ES"/>
        </w:rPr>
        <w:t>A menos que el hombre racional se dé cuenta del futuro siniestro</w:t>
      </w:r>
    </w:p>
    <w:p w:rsidR="0022317E" w:rsidRPr="003E744A" w:rsidRDefault="003E744A" w:rsidP="003E744A">
      <w:pPr>
        <w:rPr>
          <w:lang w:val="es-ES"/>
        </w:rPr>
      </w:pPr>
      <w:r w:rsidRPr="003E744A">
        <w:rPr>
          <w:lang w:val="es-ES"/>
        </w:rPr>
        <w:t>Y deje de comerse a mordiscos el planeta, donde aún se puede salvar lo bello.</w:t>
      </w:r>
    </w:p>
    <w:sectPr w:rsidR="0022317E" w:rsidRPr="003E744A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4A"/>
    <w:rsid w:val="0022317E"/>
    <w:rsid w:val="003E744A"/>
    <w:rsid w:val="005B4A61"/>
    <w:rsid w:val="005E0F11"/>
    <w:rsid w:val="009A4ECB"/>
    <w:rsid w:val="009C087B"/>
    <w:rsid w:val="00A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F11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7B"/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F11"/>
    <w:rPr>
      <w:rFonts w:ascii="Times New Roman" w:hAnsi="Times New Roman"/>
      <w:sz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87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Iramis (FAOCU)</dc:creator>
  <cp:lastModifiedBy>Alonso, Iramis (FAOCU)</cp:lastModifiedBy>
  <cp:revision>3</cp:revision>
  <dcterms:created xsi:type="dcterms:W3CDTF">2015-11-02T16:44:00Z</dcterms:created>
  <dcterms:modified xsi:type="dcterms:W3CDTF">2015-11-02T17:44:00Z</dcterms:modified>
</cp:coreProperties>
</file>