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04967" w14:textId="24BAB5D5" w:rsidR="009C0822" w:rsidRPr="001340BF" w:rsidRDefault="0093394A" w:rsidP="00E74460">
      <w:pPr>
        <w:widowControl w:val="0"/>
        <w:autoSpaceDE w:val="0"/>
        <w:autoSpaceDN w:val="0"/>
        <w:adjustRightInd w:val="0"/>
        <w:spacing w:after="0" w:line="240" w:lineRule="auto"/>
        <w:rPr>
          <w:rFonts w:asciiTheme="minorHAnsi" w:eastAsia="Times New Roman" w:hAnsiTheme="minorHAnsi" w:cs="Times"/>
          <w:szCs w:val="24"/>
          <w:lang w:val="es-ES_tradnl"/>
        </w:rPr>
      </w:pPr>
      <w:r w:rsidRPr="001340BF">
        <w:rPr>
          <w:rFonts w:asciiTheme="minorHAnsi" w:eastAsia="Times New Roman" w:hAnsiTheme="minorHAnsi" w:cs="Times"/>
          <w:szCs w:val="24"/>
          <w:lang w:val="es-ES_tradnl"/>
        </w:rPr>
        <w:t xml:space="preserve"> </w:t>
      </w:r>
      <w:r w:rsidR="00CE1F04">
        <w:rPr>
          <w:rFonts w:asciiTheme="minorHAnsi" w:eastAsia="Times New Roman" w:hAnsiTheme="minorHAnsi" w:cs="Times"/>
          <w:noProof/>
          <w:szCs w:val="24"/>
          <w:lang w:val="en-GB" w:eastAsia="en-GB"/>
        </w:rPr>
        <w:drawing>
          <wp:inline distT="0" distB="0" distL="0" distR="0" wp14:anchorId="6D0E7BC1" wp14:editId="4118DBE4">
            <wp:extent cx="6023610" cy="1390064"/>
            <wp:effectExtent l="0" t="0" r="0" b="6985"/>
            <wp:docPr id="6" name="Picture 6" descr="Macintosh HD:Users:Malong:Desktop:NEW_FAO-EU-FLEGT-InstitutionalStripe_2017_Package:SPA:NEW FAO-EU_FLEGT_Spa.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long:Desktop:NEW_FAO-EU-FLEGT-InstitutionalStripe_2017_Package:SPA:NEW FAO-EU_FLEGT_Spa.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3610" cy="1390064"/>
                    </a:xfrm>
                    <a:prstGeom prst="rect">
                      <a:avLst/>
                    </a:prstGeom>
                    <a:noFill/>
                    <a:ln>
                      <a:noFill/>
                    </a:ln>
                  </pic:spPr>
                </pic:pic>
              </a:graphicData>
            </a:graphic>
          </wp:inline>
        </w:drawing>
      </w:r>
    </w:p>
    <w:p w14:paraId="1685C5B4" w14:textId="77777777" w:rsidR="00B67C38" w:rsidRPr="001340BF" w:rsidRDefault="00B67C38" w:rsidP="0093394A">
      <w:pPr>
        <w:spacing w:after="120" w:line="240" w:lineRule="auto"/>
        <w:rPr>
          <w:rFonts w:asciiTheme="minorHAnsi" w:hAnsiTheme="minorHAnsi" w:cs="Co Text Bd"/>
          <w:b/>
          <w:bCs/>
          <w:sz w:val="56"/>
          <w:szCs w:val="56"/>
          <w:lang w:val="es-ES_tradnl"/>
        </w:rPr>
      </w:pPr>
    </w:p>
    <w:p w14:paraId="24FE3FAB" w14:textId="77777777" w:rsidR="0093394A" w:rsidRPr="001340BF" w:rsidRDefault="0093394A" w:rsidP="0093394A">
      <w:pPr>
        <w:spacing w:after="120" w:line="240" w:lineRule="auto"/>
        <w:jc w:val="center"/>
        <w:rPr>
          <w:rFonts w:asciiTheme="minorHAnsi" w:hAnsiTheme="minorHAnsi" w:cs="Co Text Bd"/>
          <w:bCs/>
          <w:sz w:val="48"/>
          <w:szCs w:val="48"/>
          <w:lang w:val="es-ES_tradnl"/>
        </w:rPr>
      </w:pPr>
      <w:r w:rsidRPr="001340BF">
        <w:rPr>
          <w:rFonts w:asciiTheme="minorHAnsi" w:hAnsiTheme="minorHAnsi" w:cs="Co Text Bd"/>
          <w:bCs/>
          <w:sz w:val="48"/>
          <w:szCs w:val="48"/>
          <w:lang w:val="es-ES_tradnl"/>
        </w:rPr>
        <w:t xml:space="preserve">Instituciones no gubernamentales, entidades no estatales y organizaciones del sector privado </w:t>
      </w:r>
    </w:p>
    <w:p w14:paraId="48DD3C37" w14:textId="77777777" w:rsidR="0093394A" w:rsidRPr="001340BF" w:rsidRDefault="0093394A" w:rsidP="0093394A">
      <w:pPr>
        <w:spacing w:after="120" w:line="240" w:lineRule="auto"/>
        <w:jc w:val="center"/>
        <w:rPr>
          <w:rFonts w:asciiTheme="minorHAnsi" w:hAnsiTheme="minorHAnsi" w:cs="Co Text Bd"/>
          <w:bCs/>
          <w:sz w:val="48"/>
          <w:szCs w:val="48"/>
          <w:lang w:val="es-ES_tradnl"/>
        </w:rPr>
      </w:pPr>
    </w:p>
    <w:p w14:paraId="6A5BF38D" w14:textId="77777777" w:rsidR="0093394A" w:rsidRPr="001340BF" w:rsidRDefault="0093394A" w:rsidP="0093394A">
      <w:pPr>
        <w:spacing w:after="120" w:line="240" w:lineRule="auto"/>
        <w:jc w:val="center"/>
        <w:rPr>
          <w:rFonts w:asciiTheme="minorHAnsi" w:hAnsiTheme="minorHAnsi" w:cs="Co Text Bd"/>
          <w:bCs/>
          <w:sz w:val="48"/>
          <w:szCs w:val="48"/>
          <w:lang w:val="es-ES_tradnl"/>
        </w:rPr>
      </w:pPr>
      <w:r w:rsidRPr="001340BF">
        <w:rPr>
          <w:rFonts w:asciiTheme="minorHAnsi" w:hAnsiTheme="minorHAnsi" w:cs="Co Text Bd"/>
          <w:bCs/>
          <w:sz w:val="48"/>
          <w:szCs w:val="48"/>
          <w:lang w:val="es-ES_tradnl"/>
        </w:rPr>
        <w:t xml:space="preserve">Países AVA </w:t>
      </w:r>
    </w:p>
    <w:p w14:paraId="649B65CD" w14:textId="77777777" w:rsidR="00BC05FD" w:rsidRPr="001340BF" w:rsidRDefault="00BC05FD" w:rsidP="00BC05FD">
      <w:pPr>
        <w:spacing w:after="120" w:line="240" w:lineRule="auto"/>
        <w:jc w:val="center"/>
        <w:rPr>
          <w:rFonts w:asciiTheme="minorHAnsi" w:hAnsiTheme="minorHAnsi" w:cs="Co Text Bd"/>
          <w:bCs/>
          <w:sz w:val="48"/>
          <w:szCs w:val="48"/>
          <w:lang w:val="es-ES_tradnl"/>
        </w:rPr>
      </w:pPr>
    </w:p>
    <w:p w14:paraId="5E5AF8C5" w14:textId="6D5F5C88" w:rsidR="00502DEC" w:rsidRDefault="0093394A" w:rsidP="00FC06B3">
      <w:pPr>
        <w:jc w:val="center"/>
        <w:rPr>
          <w:rFonts w:asciiTheme="minorHAnsi" w:hAnsiTheme="minorHAnsi"/>
          <w:sz w:val="40"/>
          <w:szCs w:val="40"/>
          <w:lang w:val="es-ES_tradnl"/>
        </w:rPr>
      </w:pPr>
      <w:r w:rsidRPr="001340BF">
        <w:rPr>
          <w:rFonts w:asciiTheme="minorHAnsi" w:hAnsiTheme="minorHAnsi"/>
          <w:sz w:val="40"/>
          <w:szCs w:val="40"/>
          <w:lang w:val="es-ES_tradnl"/>
        </w:rPr>
        <w:t>Directrices para propuestas</w:t>
      </w:r>
    </w:p>
    <w:p w14:paraId="39E31AC0" w14:textId="77777777" w:rsidR="00FC06B3" w:rsidRDefault="00FC06B3" w:rsidP="00FC06B3">
      <w:pPr>
        <w:jc w:val="center"/>
        <w:rPr>
          <w:rFonts w:asciiTheme="minorHAnsi" w:hAnsiTheme="minorHAnsi"/>
          <w:sz w:val="40"/>
          <w:szCs w:val="40"/>
          <w:lang w:val="es-ES_tradnl"/>
        </w:rPr>
      </w:pPr>
    </w:p>
    <w:p w14:paraId="58860680" w14:textId="77777777" w:rsidR="00FC06B3" w:rsidRPr="001340BF" w:rsidRDefault="00FC06B3" w:rsidP="00FC06B3">
      <w:pPr>
        <w:jc w:val="center"/>
        <w:rPr>
          <w:rFonts w:asciiTheme="minorHAnsi" w:hAnsiTheme="minorHAnsi"/>
          <w:sz w:val="40"/>
          <w:szCs w:val="40"/>
          <w:lang w:val="es-ES_tradnl"/>
        </w:rPr>
      </w:pPr>
    </w:p>
    <w:p w14:paraId="63068830" w14:textId="77777777" w:rsidR="0093394A" w:rsidRPr="001340BF" w:rsidRDefault="0093394A" w:rsidP="0093394A">
      <w:pPr>
        <w:jc w:val="center"/>
        <w:rPr>
          <w:rFonts w:asciiTheme="minorHAnsi" w:hAnsiTheme="minorHAnsi"/>
          <w:b/>
          <w:bCs/>
          <w:sz w:val="40"/>
          <w:szCs w:val="40"/>
          <w:lang w:val="es-ES_tradnl"/>
        </w:rPr>
      </w:pPr>
      <w:r w:rsidRPr="001340BF">
        <w:rPr>
          <w:rFonts w:asciiTheme="minorHAnsi" w:hAnsiTheme="minorHAnsi"/>
          <w:b/>
          <w:bCs/>
          <w:sz w:val="40"/>
          <w:szCs w:val="40"/>
          <w:lang w:val="es-ES_tradnl"/>
        </w:rPr>
        <w:t xml:space="preserve">Fecha límite para las propuestas: </w:t>
      </w:r>
    </w:p>
    <w:p w14:paraId="0CA3857D" w14:textId="7F237E43" w:rsidR="00502DEC" w:rsidRPr="001340BF" w:rsidRDefault="00E06F4D" w:rsidP="00502DEC">
      <w:pPr>
        <w:jc w:val="center"/>
        <w:rPr>
          <w:rFonts w:asciiTheme="minorHAnsi" w:hAnsiTheme="minorHAnsi"/>
          <w:b/>
          <w:bCs/>
          <w:color w:val="FF0000"/>
          <w:sz w:val="40"/>
          <w:szCs w:val="40"/>
          <w:u w:val="single"/>
          <w:lang w:val="es-ES_tradnl"/>
        </w:rPr>
      </w:pPr>
      <w:r>
        <w:rPr>
          <w:rFonts w:asciiTheme="minorHAnsi" w:hAnsiTheme="minorHAnsi"/>
          <w:b/>
          <w:bCs/>
          <w:color w:val="FF0000"/>
          <w:sz w:val="40"/>
          <w:szCs w:val="40"/>
          <w:u w:val="single"/>
          <w:lang w:val="es-ES_tradnl"/>
        </w:rPr>
        <w:t xml:space="preserve"> 25 Septiembre</w:t>
      </w:r>
      <w:r w:rsidR="00CE1F04">
        <w:rPr>
          <w:rFonts w:asciiTheme="minorHAnsi" w:hAnsiTheme="minorHAnsi"/>
          <w:b/>
          <w:bCs/>
          <w:color w:val="FF0000"/>
          <w:sz w:val="40"/>
          <w:szCs w:val="40"/>
          <w:u w:val="single"/>
          <w:lang w:val="es-ES_tradnl"/>
        </w:rPr>
        <w:t xml:space="preserve"> 201</w:t>
      </w:r>
      <w:r w:rsidR="00FC06B3">
        <w:rPr>
          <w:rFonts w:asciiTheme="minorHAnsi" w:hAnsiTheme="minorHAnsi"/>
          <w:b/>
          <w:bCs/>
          <w:color w:val="FF0000"/>
          <w:sz w:val="40"/>
          <w:szCs w:val="40"/>
          <w:u w:val="single"/>
          <w:lang w:val="es-ES_tradnl"/>
        </w:rPr>
        <w:t>8</w:t>
      </w:r>
      <w:r w:rsidR="00502DEC" w:rsidRPr="001340BF">
        <w:rPr>
          <w:rFonts w:asciiTheme="minorHAnsi" w:hAnsiTheme="minorHAnsi"/>
          <w:b/>
          <w:bCs/>
          <w:color w:val="FF0000"/>
          <w:sz w:val="40"/>
          <w:szCs w:val="40"/>
          <w:u w:val="single"/>
          <w:lang w:val="es-ES_tradnl"/>
        </w:rPr>
        <w:t xml:space="preserve">, </w:t>
      </w:r>
      <w:r w:rsidR="00C84636">
        <w:rPr>
          <w:rFonts w:asciiTheme="minorHAnsi" w:hAnsiTheme="minorHAnsi"/>
          <w:b/>
          <w:bCs/>
          <w:color w:val="FF0000"/>
          <w:sz w:val="40"/>
          <w:szCs w:val="40"/>
          <w:u w:val="single"/>
          <w:lang w:val="es-ES_tradnl"/>
        </w:rPr>
        <w:t>16:00</w:t>
      </w:r>
      <w:r w:rsidR="00502DEC" w:rsidRPr="001340BF">
        <w:rPr>
          <w:rFonts w:asciiTheme="minorHAnsi" w:hAnsiTheme="minorHAnsi"/>
          <w:b/>
          <w:bCs/>
          <w:color w:val="FF0000"/>
          <w:sz w:val="40"/>
          <w:szCs w:val="40"/>
          <w:u w:val="single"/>
          <w:lang w:val="es-ES_tradnl"/>
        </w:rPr>
        <w:t xml:space="preserve"> (GMT)</w:t>
      </w:r>
    </w:p>
    <w:p w14:paraId="7E6DBC85" w14:textId="77777777" w:rsidR="00E74460" w:rsidRPr="001340BF" w:rsidRDefault="00E74460" w:rsidP="00502DEC">
      <w:pPr>
        <w:jc w:val="center"/>
        <w:rPr>
          <w:rFonts w:asciiTheme="minorHAnsi" w:hAnsiTheme="minorHAnsi"/>
          <w:b/>
          <w:bCs/>
          <w:color w:val="FF0000"/>
          <w:sz w:val="40"/>
          <w:szCs w:val="40"/>
          <w:u w:val="single"/>
          <w:lang w:val="es-ES_tradnl"/>
        </w:rPr>
      </w:pPr>
    </w:p>
    <w:p w14:paraId="690B813D" w14:textId="038DABB9" w:rsidR="00E74460" w:rsidRPr="001340BF" w:rsidRDefault="00E74460" w:rsidP="00E74460">
      <w:pPr>
        <w:spacing w:after="0" w:line="240" w:lineRule="auto"/>
        <w:jc w:val="center"/>
        <w:rPr>
          <w:rFonts w:asciiTheme="minorHAnsi" w:hAnsiTheme="minorHAnsi"/>
          <w:b/>
          <w:sz w:val="22"/>
          <w:lang w:val="es-CO"/>
        </w:rPr>
      </w:pPr>
      <w:r w:rsidRPr="001340BF">
        <w:rPr>
          <w:rFonts w:asciiTheme="minorHAnsi" w:hAnsiTheme="minorHAnsi"/>
          <w:sz w:val="22"/>
          <w:lang w:val="es-CO"/>
        </w:rPr>
        <w:t>Programa financiado por la Unión Europea</w:t>
      </w:r>
      <w:r w:rsidR="00CE1F04">
        <w:rPr>
          <w:rFonts w:asciiTheme="minorHAnsi" w:hAnsiTheme="minorHAnsi"/>
          <w:sz w:val="22"/>
          <w:lang w:val="es-CO"/>
        </w:rPr>
        <w:t xml:space="preserve"> (UE)</w:t>
      </w:r>
      <w:r w:rsidRPr="001340BF">
        <w:rPr>
          <w:rFonts w:asciiTheme="minorHAnsi" w:hAnsiTheme="minorHAnsi"/>
          <w:sz w:val="22"/>
          <w:lang w:val="es-CO"/>
        </w:rPr>
        <w:t>, el Departamento de Reino Unido para el Desarrollo Internacional</w:t>
      </w:r>
      <w:r w:rsidR="00CE1F04">
        <w:rPr>
          <w:rFonts w:asciiTheme="minorHAnsi" w:hAnsiTheme="minorHAnsi"/>
          <w:sz w:val="22"/>
          <w:lang w:val="es-CO"/>
        </w:rPr>
        <w:t xml:space="preserve"> (DFID)</w:t>
      </w:r>
      <w:r w:rsidRPr="001340BF">
        <w:rPr>
          <w:rFonts w:asciiTheme="minorHAnsi" w:hAnsiTheme="minorHAnsi"/>
          <w:sz w:val="22"/>
          <w:lang w:val="es-CO"/>
        </w:rPr>
        <w:t>, la Agencia Sueca de Cooperación (SIDA) y la FAO</w:t>
      </w:r>
    </w:p>
    <w:p w14:paraId="0BF8F63F" w14:textId="77777777" w:rsidR="00E74460" w:rsidRPr="001340BF" w:rsidRDefault="00E74460" w:rsidP="00502DEC">
      <w:pPr>
        <w:jc w:val="center"/>
        <w:rPr>
          <w:rFonts w:asciiTheme="minorHAnsi" w:hAnsiTheme="minorHAnsi"/>
          <w:b/>
          <w:bCs/>
          <w:sz w:val="40"/>
          <w:szCs w:val="40"/>
          <w:lang w:val="es-ES_tradnl"/>
        </w:rPr>
      </w:pPr>
    </w:p>
    <w:p w14:paraId="4C4010AE" w14:textId="77777777" w:rsidR="002919B3" w:rsidRDefault="002919B3" w:rsidP="002919B3">
      <w:pPr>
        <w:spacing w:line="240" w:lineRule="auto"/>
        <w:jc w:val="center"/>
        <w:rPr>
          <w:rFonts w:asciiTheme="minorHAnsi" w:hAnsiTheme="minorHAnsi" w:cs="Arial"/>
          <w:i/>
          <w:color w:val="222222"/>
          <w:lang w:val="es-ES"/>
        </w:rPr>
      </w:pPr>
    </w:p>
    <w:p w14:paraId="50CCD0C1" w14:textId="77777777" w:rsidR="002919B3" w:rsidRDefault="002919B3" w:rsidP="002919B3">
      <w:pPr>
        <w:spacing w:line="240" w:lineRule="auto"/>
        <w:jc w:val="center"/>
        <w:rPr>
          <w:rFonts w:asciiTheme="minorHAnsi" w:hAnsiTheme="minorHAnsi" w:cs="Arial"/>
          <w:i/>
          <w:color w:val="222222"/>
          <w:lang w:val="es-ES"/>
        </w:rPr>
      </w:pPr>
    </w:p>
    <w:p w14:paraId="5C716B61" w14:textId="77777777" w:rsidR="002919B3" w:rsidRDefault="002919B3" w:rsidP="002919B3">
      <w:pPr>
        <w:spacing w:line="240" w:lineRule="auto"/>
        <w:jc w:val="center"/>
        <w:rPr>
          <w:rFonts w:asciiTheme="minorHAnsi" w:hAnsiTheme="minorHAnsi" w:cs="Arial"/>
          <w:i/>
          <w:color w:val="222222"/>
          <w:lang w:val="es-ES"/>
        </w:rPr>
      </w:pPr>
    </w:p>
    <w:p w14:paraId="06315E54" w14:textId="77777777" w:rsidR="002919B3" w:rsidRDefault="002919B3" w:rsidP="002919B3">
      <w:pPr>
        <w:spacing w:line="240" w:lineRule="auto"/>
        <w:jc w:val="center"/>
        <w:rPr>
          <w:rFonts w:asciiTheme="minorHAnsi" w:hAnsiTheme="minorHAnsi" w:cs="Arial"/>
          <w:i/>
          <w:color w:val="222222"/>
          <w:lang w:val="es-ES"/>
        </w:rPr>
      </w:pPr>
    </w:p>
    <w:p w14:paraId="2EFC7A2F" w14:textId="77777777" w:rsidR="002919B3" w:rsidRDefault="002919B3" w:rsidP="002919B3">
      <w:pPr>
        <w:spacing w:line="240" w:lineRule="auto"/>
        <w:jc w:val="center"/>
        <w:rPr>
          <w:rFonts w:asciiTheme="minorHAnsi" w:hAnsiTheme="minorHAnsi" w:cs="Arial"/>
          <w:i/>
          <w:color w:val="222222"/>
          <w:lang w:val="es-ES"/>
        </w:rPr>
      </w:pPr>
    </w:p>
    <w:p w14:paraId="26E8235C" w14:textId="77777777" w:rsidR="002919B3" w:rsidRDefault="002919B3" w:rsidP="002919B3">
      <w:pPr>
        <w:spacing w:line="240" w:lineRule="auto"/>
        <w:jc w:val="center"/>
        <w:rPr>
          <w:rFonts w:asciiTheme="minorHAnsi" w:hAnsiTheme="minorHAnsi" w:cs="Arial"/>
          <w:i/>
          <w:color w:val="222222"/>
          <w:lang w:val="es-ES"/>
        </w:rPr>
      </w:pPr>
    </w:p>
    <w:p w14:paraId="32A1426F" w14:textId="77777777" w:rsidR="002919B3" w:rsidRDefault="002919B3" w:rsidP="002919B3">
      <w:pPr>
        <w:spacing w:line="240" w:lineRule="auto"/>
        <w:jc w:val="center"/>
        <w:rPr>
          <w:rFonts w:asciiTheme="minorHAnsi" w:hAnsiTheme="minorHAnsi" w:cs="Arial"/>
          <w:i/>
          <w:color w:val="222222"/>
          <w:lang w:val="es-ES"/>
        </w:rPr>
      </w:pPr>
    </w:p>
    <w:p w14:paraId="5EE7719F" w14:textId="77777777" w:rsidR="00CE1F04" w:rsidRDefault="00CE1F04" w:rsidP="004F54B7">
      <w:pPr>
        <w:spacing w:line="240" w:lineRule="auto"/>
        <w:rPr>
          <w:rFonts w:asciiTheme="minorHAnsi" w:hAnsiTheme="minorHAnsi" w:cs="Arial"/>
          <w:i/>
          <w:color w:val="222222"/>
          <w:lang w:val="es-ES"/>
        </w:rPr>
      </w:pPr>
    </w:p>
    <w:p w14:paraId="6FFEC683" w14:textId="77777777" w:rsidR="00CE1F04" w:rsidRDefault="00CE1F04" w:rsidP="002919B3">
      <w:pPr>
        <w:spacing w:line="240" w:lineRule="auto"/>
        <w:jc w:val="center"/>
        <w:rPr>
          <w:rFonts w:asciiTheme="minorHAnsi" w:hAnsiTheme="minorHAnsi" w:cs="Arial"/>
          <w:i/>
          <w:color w:val="222222"/>
          <w:lang w:val="es-ES"/>
        </w:rPr>
      </w:pPr>
    </w:p>
    <w:p w14:paraId="1C12830F" w14:textId="77777777" w:rsidR="00CE1F04" w:rsidRDefault="00CE1F04" w:rsidP="002919B3">
      <w:pPr>
        <w:spacing w:line="240" w:lineRule="auto"/>
        <w:jc w:val="center"/>
        <w:rPr>
          <w:rFonts w:asciiTheme="minorHAnsi" w:hAnsiTheme="minorHAnsi" w:cs="Arial"/>
          <w:i/>
          <w:color w:val="222222"/>
          <w:lang w:val="es-ES"/>
        </w:rPr>
      </w:pPr>
    </w:p>
    <w:p w14:paraId="0D3A867B" w14:textId="77777777" w:rsidR="00CE1F04" w:rsidRDefault="00CE1F04" w:rsidP="002919B3">
      <w:pPr>
        <w:spacing w:line="240" w:lineRule="auto"/>
        <w:jc w:val="center"/>
        <w:rPr>
          <w:rFonts w:asciiTheme="minorHAnsi" w:hAnsiTheme="minorHAnsi" w:cs="Arial"/>
          <w:i/>
          <w:color w:val="222222"/>
          <w:lang w:val="es-ES"/>
        </w:rPr>
      </w:pPr>
    </w:p>
    <w:p w14:paraId="1945E0B9" w14:textId="77777777" w:rsidR="00CE1F04" w:rsidRDefault="00CE1F04" w:rsidP="002919B3">
      <w:pPr>
        <w:spacing w:line="240" w:lineRule="auto"/>
        <w:jc w:val="center"/>
        <w:rPr>
          <w:rFonts w:asciiTheme="minorHAnsi" w:hAnsiTheme="minorHAnsi" w:cs="Arial"/>
          <w:i/>
          <w:color w:val="222222"/>
          <w:lang w:val="es-ES"/>
        </w:rPr>
      </w:pPr>
    </w:p>
    <w:p w14:paraId="28CAC9FD" w14:textId="77777777" w:rsidR="00CE1F04" w:rsidRDefault="00CE1F04" w:rsidP="002919B3">
      <w:pPr>
        <w:spacing w:line="240" w:lineRule="auto"/>
        <w:jc w:val="center"/>
        <w:rPr>
          <w:rFonts w:asciiTheme="minorHAnsi" w:hAnsiTheme="minorHAnsi" w:cs="Arial"/>
          <w:i/>
          <w:color w:val="222222"/>
          <w:lang w:val="es-ES"/>
        </w:rPr>
      </w:pPr>
    </w:p>
    <w:p w14:paraId="1CCFDFDF" w14:textId="77777777" w:rsidR="002919B3" w:rsidRDefault="002919B3" w:rsidP="002919B3">
      <w:pPr>
        <w:spacing w:line="240" w:lineRule="auto"/>
        <w:jc w:val="center"/>
        <w:rPr>
          <w:rFonts w:asciiTheme="minorHAnsi" w:hAnsiTheme="minorHAnsi" w:cs="Arial"/>
          <w:i/>
          <w:color w:val="222222"/>
          <w:lang w:val="es-ES"/>
        </w:rPr>
      </w:pPr>
      <w:r w:rsidRPr="00EA640C">
        <w:rPr>
          <w:rFonts w:asciiTheme="minorHAnsi" w:hAnsiTheme="minorHAnsi" w:cs="Arial"/>
          <w:i/>
          <w:color w:val="222222"/>
          <w:lang w:val="es-ES"/>
        </w:rPr>
        <w:t xml:space="preserve">El contenido de este informe es de exclusiva responsabilidad de la FAO y en ningún caso debe considerarse que refleja los puntos de vista de la Unión Europea, el Departamento de Reino Unido para el Desarrollo Internacional o </w:t>
      </w:r>
      <w:r w:rsidRPr="00CE1F04">
        <w:rPr>
          <w:rFonts w:asciiTheme="minorHAnsi" w:hAnsiTheme="minorHAnsi" w:cs="Arial"/>
          <w:i/>
          <w:color w:val="222222"/>
          <w:lang w:val="es-ES"/>
        </w:rPr>
        <w:t>la Agencia Sueca de Cooperación.</w:t>
      </w:r>
    </w:p>
    <w:p w14:paraId="0014FE0E" w14:textId="06B3ABE8" w:rsidR="00BC05FD" w:rsidRPr="001340BF" w:rsidRDefault="002919B3">
      <w:pPr>
        <w:spacing w:after="0" w:line="240" w:lineRule="auto"/>
        <w:rPr>
          <w:rFonts w:asciiTheme="minorHAnsi" w:hAnsiTheme="minorHAnsi" w:cs="Co Text Bd"/>
          <w:b/>
          <w:bCs/>
          <w:sz w:val="40"/>
          <w:szCs w:val="40"/>
          <w:lang w:val="es-ES_tradnl"/>
        </w:rPr>
      </w:pPr>
      <w:r>
        <w:rPr>
          <w:rFonts w:asciiTheme="minorHAnsi" w:hAnsiTheme="minorHAnsi" w:cs="Co Text Bd"/>
          <w:b/>
          <w:bCs/>
          <w:sz w:val="40"/>
          <w:szCs w:val="40"/>
          <w:lang w:val="es-ES_tradnl"/>
        </w:rPr>
        <w:br w:type="page"/>
      </w:r>
    </w:p>
    <w:p w14:paraId="40631542" w14:textId="77777777" w:rsidR="00AC6690" w:rsidRPr="001340BF" w:rsidRDefault="0093394A" w:rsidP="00BC05FD">
      <w:pPr>
        <w:spacing w:after="120" w:line="240" w:lineRule="auto"/>
        <w:jc w:val="center"/>
        <w:rPr>
          <w:rFonts w:asciiTheme="minorHAnsi" w:hAnsiTheme="minorHAnsi" w:cs="Co Text Bd"/>
          <w:b/>
          <w:bCs/>
          <w:sz w:val="40"/>
          <w:szCs w:val="40"/>
          <w:lang w:val="es-ES_tradnl"/>
        </w:rPr>
      </w:pPr>
      <w:r w:rsidRPr="001340BF">
        <w:rPr>
          <w:rFonts w:asciiTheme="minorHAnsi" w:hAnsiTheme="minorHAnsi" w:cs="Co Text Bd"/>
          <w:b/>
          <w:bCs/>
          <w:sz w:val="40"/>
          <w:szCs w:val="40"/>
          <w:lang w:val="es-ES_tradnl"/>
        </w:rPr>
        <w:lastRenderedPageBreak/>
        <w:t>Notificación</w:t>
      </w:r>
    </w:p>
    <w:p w14:paraId="34336B55" w14:textId="77777777" w:rsidR="00BC05FD" w:rsidRPr="001340BF" w:rsidRDefault="00BC05FD" w:rsidP="00BC05FD">
      <w:pPr>
        <w:spacing w:after="120" w:line="240" w:lineRule="auto"/>
        <w:jc w:val="center"/>
        <w:rPr>
          <w:rFonts w:asciiTheme="minorHAnsi" w:hAnsiTheme="minorHAnsi" w:cs="Co Text Bd"/>
          <w:b/>
          <w:bCs/>
          <w:sz w:val="40"/>
          <w:szCs w:val="40"/>
          <w:lang w:val="es-ES_tradnl"/>
        </w:rPr>
      </w:pPr>
    </w:p>
    <w:p w14:paraId="33A961A3" w14:textId="77777777" w:rsidR="00BC05FD" w:rsidRPr="001340BF" w:rsidRDefault="00BC05FD" w:rsidP="00BC05FD">
      <w:pPr>
        <w:spacing w:after="120" w:line="240" w:lineRule="auto"/>
        <w:jc w:val="center"/>
        <w:rPr>
          <w:rFonts w:asciiTheme="minorHAnsi" w:hAnsiTheme="minorHAnsi" w:cs="Co Text Bd"/>
          <w:b/>
          <w:bCs/>
          <w:sz w:val="40"/>
          <w:szCs w:val="40"/>
          <w:lang w:val="es-ES_tradnl"/>
        </w:rPr>
      </w:pPr>
    </w:p>
    <w:p w14:paraId="0413882E" w14:textId="48C7AA0C" w:rsidR="005575D4" w:rsidRPr="001340BF" w:rsidRDefault="0093394A" w:rsidP="0093394A">
      <w:pPr>
        <w:tabs>
          <w:tab w:val="left" w:pos="2380"/>
        </w:tabs>
        <w:spacing w:after="120" w:line="240" w:lineRule="auto"/>
        <w:jc w:val="both"/>
        <w:rPr>
          <w:rFonts w:asciiTheme="minorHAnsi" w:hAnsiTheme="minorHAnsi" w:cs="Co Text Bd"/>
          <w:b/>
          <w:bCs/>
          <w:szCs w:val="24"/>
          <w:lang w:val="es-ES_tradnl"/>
        </w:rPr>
      </w:pPr>
      <w:r w:rsidRPr="001340BF">
        <w:rPr>
          <w:rStyle w:val="hps"/>
          <w:rFonts w:asciiTheme="minorHAnsi" w:hAnsiTheme="minorHAnsi"/>
          <w:lang w:val="es-ES_tradnl"/>
        </w:rPr>
        <w:t>Este es un</w:t>
      </w:r>
      <w:r w:rsidRPr="001340BF">
        <w:rPr>
          <w:rFonts w:asciiTheme="minorHAnsi" w:hAnsiTheme="minorHAnsi"/>
          <w:lang w:val="es-ES_tradnl"/>
        </w:rPr>
        <w:t xml:space="preserve"> </w:t>
      </w:r>
      <w:r w:rsidRPr="001340BF">
        <w:rPr>
          <w:rStyle w:val="hps"/>
          <w:rFonts w:asciiTheme="minorHAnsi" w:hAnsiTheme="minorHAnsi"/>
          <w:lang w:val="es-ES_tradnl"/>
        </w:rPr>
        <w:t>proceso de propuesta</w:t>
      </w:r>
      <w:r w:rsidRPr="001340BF">
        <w:rPr>
          <w:rFonts w:asciiTheme="minorHAnsi" w:hAnsiTheme="minorHAnsi"/>
          <w:lang w:val="es-ES_tradnl"/>
        </w:rPr>
        <w:t xml:space="preserve"> </w:t>
      </w:r>
      <w:r w:rsidRPr="001340BF">
        <w:rPr>
          <w:rStyle w:val="hps"/>
          <w:rFonts w:asciiTheme="minorHAnsi" w:hAnsiTheme="minorHAnsi"/>
          <w:lang w:val="es-ES_tradnl"/>
        </w:rPr>
        <w:t>restringido</w:t>
      </w:r>
      <w:r w:rsidRPr="001340BF">
        <w:rPr>
          <w:rFonts w:asciiTheme="minorHAnsi" w:hAnsiTheme="minorHAnsi"/>
          <w:lang w:val="es-ES_tradnl"/>
        </w:rPr>
        <w:t xml:space="preserve">. </w:t>
      </w:r>
      <w:r w:rsidRPr="001340BF">
        <w:rPr>
          <w:rStyle w:val="hps"/>
          <w:rFonts w:asciiTheme="minorHAnsi" w:hAnsiTheme="minorHAnsi"/>
          <w:lang w:val="es-ES_tradnl"/>
        </w:rPr>
        <w:t>Para ser elegible,</w:t>
      </w:r>
      <w:r w:rsidRPr="001340BF">
        <w:rPr>
          <w:rFonts w:asciiTheme="minorHAnsi" w:hAnsiTheme="minorHAnsi"/>
          <w:lang w:val="es-ES_tradnl"/>
        </w:rPr>
        <w:t xml:space="preserve"> </w:t>
      </w:r>
      <w:r w:rsidRPr="001340BF">
        <w:rPr>
          <w:rStyle w:val="hps"/>
          <w:rFonts w:asciiTheme="minorHAnsi" w:hAnsiTheme="minorHAnsi"/>
          <w:lang w:val="es-ES_tradnl"/>
        </w:rPr>
        <w:t>el solicitante debe haber</w:t>
      </w:r>
      <w:r w:rsidRPr="001340BF">
        <w:rPr>
          <w:rFonts w:asciiTheme="minorHAnsi" w:hAnsiTheme="minorHAnsi"/>
          <w:lang w:val="es-ES_tradnl"/>
        </w:rPr>
        <w:t xml:space="preserve"> </w:t>
      </w:r>
      <w:r w:rsidRPr="001340BF">
        <w:rPr>
          <w:rStyle w:val="hps"/>
          <w:rFonts w:asciiTheme="minorHAnsi" w:hAnsiTheme="minorHAnsi"/>
          <w:lang w:val="es-ES_tradnl"/>
        </w:rPr>
        <w:t>presentado una nota conceptual</w:t>
      </w:r>
      <w:r w:rsidRPr="001340BF">
        <w:rPr>
          <w:rFonts w:asciiTheme="minorHAnsi" w:hAnsiTheme="minorHAnsi"/>
          <w:lang w:val="es-ES_tradnl"/>
        </w:rPr>
        <w:t xml:space="preserve"> </w:t>
      </w:r>
      <w:r w:rsidRPr="001340BF">
        <w:rPr>
          <w:rStyle w:val="hps"/>
          <w:rFonts w:asciiTheme="minorHAnsi" w:hAnsiTheme="minorHAnsi"/>
          <w:lang w:val="es-ES_tradnl"/>
        </w:rPr>
        <w:t>en la</w:t>
      </w:r>
      <w:r w:rsidRPr="001340BF">
        <w:rPr>
          <w:rFonts w:asciiTheme="minorHAnsi" w:hAnsiTheme="minorHAnsi"/>
          <w:lang w:val="es-ES_tradnl"/>
        </w:rPr>
        <w:t xml:space="preserve"> </w:t>
      </w:r>
      <w:r w:rsidRPr="001340BF">
        <w:rPr>
          <w:rStyle w:val="hps"/>
          <w:rFonts w:asciiTheme="minorHAnsi" w:hAnsiTheme="minorHAnsi"/>
          <w:lang w:val="es-ES_tradnl"/>
        </w:rPr>
        <w:t>Convocatoria de notas conceptuales de Septiembre 201</w:t>
      </w:r>
      <w:r w:rsidR="00FC06B3">
        <w:rPr>
          <w:rStyle w:val="hps"/>
          <w:rFonts w:asciiTheme="minorHAnsi" w:hAnsiTheme="minorHAnsi"/>
          <w:lang w:val="es-ES_tradnl"/>
        </w:rPr>
        <w:t>8</w:t>
      </w:r>
      <w:r w:rsidRPr="001340BF">
        <w:rPr>
          <w:rFonts w:asciiTheme="minorHAnsi" w:hAnsiTheme="minorHAnsi"/>
          <w:lang w:val="es-ES_tradnl"/>
        </w:rPr>
        <w:t xml:space="preserve">, </w:t>
      </w:r>
      <w:r w:rsidRPr="001340BF">
        <w:rPr>
          <w:rStyle w:val="hps"/>
          <w:rFonts w:asciiTheme="minorHAnsi" w:hAnsiTheme="minorHAnsi"/>
          <w:lang w:val="es-ES_tradnl"/>
        </w:rPr>
        <w:t>y recibido</w:t>
      </w:r>
      <w:r w:rsidRPr="001340BF">
        <w:rPr>
          <w:rFonts w:asciiTheme="minorHAnsi" w:hAnsiTheme="minorHAnsi"/>
          <w:lang w:val="es-ES_tradnl"/>
        </w:rPr>
        <w:t xml:space="preserve"> </w:t>
      </w:r>
      <w:r w:rsidRPr="001340BF">
        <w:rPr>
          <w:rStyle w:val="hps"/>
          <w:rFonts w:asciiTheme="minorHAnsi" w:hAnsiTheme="minorHAnsi"/>
          <w:lang w:val="es-ES_tradnl"/>
        </w:rPr>
        <w:t>una invitación a</w:t>
      </w:r>
      <w:r w:rsidRPr="001340BF">
        <w:rPr>
          <w:rFonts w:asciiTheme="minorHAnsi" w:hAnsiTheme="minorHAnsi"/>
          <w:lang w:val="es-ES_tradnl"/>
        </w:rPr>
        <w:t xml:space="preserve"> </w:t>
      </w:r>
      <w:r w:rsidRPr="001340BF">
        <w:rPr>
          <w:rStyle w:val="hps"/>
          <w:rFonts w:asciiTheme="minorHAnsi" w:hAnsiTheme="minorHAnsi"/>
          <w:lang w:val="es-ES_tradnl"/>
        </w:rPr>
        <w:t>presentar una propuesta completa</w:t>
      </w:r>
      <w:r w:rsidRPr="001340BF">
        <w:rPr>
          <w:rFonts w:asciiTheme="minorHAnsi" w:hAnsiTheme="minorHAnsi"/>
          <w:lang w:val="es-ES_tradnl"/>
        </w:rPr>
        <w:t xml:space="preserve">. </w:t>
      </w:r>
      <w:r w:rsidRPr="001340BF">
        <w:rPr>
          <w:rStyle w:val="hps"/>
          <w:rFonts w:asciiTheme="minorHAnsi" w:hAnsiTheme="minorHAnsi"/>
          <w:lang w:val="es-ES_tradnl"/>
        </w:rPr>
        <w:t>Las pr</w:t>
      </w:r>
      <w:r w:rsidR="00115833" w:rsidRPr="001340BF">
        <w:rPr>
          <w:rStyle w:val="hps"/>
          <w:rFonts w:asciiTheme="minorHAnsi" w:hAnsiTheme="minorHAnsi"/>
          <w:lang w:val="es-ES_tradnl"/>
        </w:rPr>
        <w:t xml:space="preserve">opuestas </w:t>
      </w:r>
      <w:r w:rsidRPr="001340BF">
        <w:rPr>
          <w:rStyle w:val="hps"/>
          <w:rFonts w:asciiTheme="minorHAnsi" w:hAnsiTheme="minorHAnsi"/>
          <w:lang w:val="es-ES_tradnl"/>
        </w:rPr>
        <w:t xml:space="preserve"> deben</w:t>
      </w:r>
      <w:r w:rsidRPr="001340BF">
        <w:rPr>
          <w:rFonts w:asciiTheme="minorHAnsi" w:hAnsiTheme="minorHAnsi"/>
          <w:lang w:val="es-ES_tradnl"/>
        </w:rPr>
        <w:t xml:space="preserve"> </w:t>
      </w:r>
      <w:r w:rsidRPr="001340BF">
        <w:rPr>
          <w:rStyle w:val="hps"/>
          <w:rFonts w:asciiTheme="minorHAnsi" w:hAnsiTheme="minorHAnsi"/>
          <w:lang w:val="es-ES_tradnl"/>
        </w:rPr>
        <w:t>ser recibidas por</w:t>
      </w:r>
      <w:r w:rsidRPr="001340BF">
        <w:rPr>
          <w:rFonts w:asciiTheme="minorHAnsi" w:hAnsiTheme="minorHAnsi"/>
          <w:lang w:val="es-ES_tradnl"/>
        </w:rPr>
        <w:t xml:space="preserve"> </w:t>
      </w:r>
      <w:r w:rsidRPr="001340BF">
        <w:rPr>
          <w:rStyle w:val="hps"/>
          <w:rFonts w:asciiTheme="minorHAnsi" w:hAnsiTheme="minorHAnsi"/>
          <w:lang w:val="es-ES_tradnl"/>
        </w:rPr>
        <w:t>correo electrónico.</w:t>
      </w:r>
      <w:r w:rsidRPr="001340BF">
        <w:rPr>
          <w:rFonts w:asciiTheme="minorHAnsi" w:hAnsiTheme="minorHAnsi"/>
          <w:lang w:val="es-ES_tradnl"/>
        </w:rPr>
        <w:t xml:space="preserve"> </w:t>
      </w:r>
      <w:r w:rsidRPr="001340BF">
        <w:rPr>
          <w:rStyle w:val="hps"/>
          <w:rFonts w:asciiTheme="minorHAnsi" w:hAnsiTheme="minorHAnsi"/>
          <w:lang w:val="es-ES_tradnl"/>
        </w:rPr>
        <w:t>Las propuestas serán evaluadas</w:t>
      </w:r>
      <w:r w:rsidRPr="001340BF">
        <w:rPr>
          <w:rFonts w:asciiTheme="minorHAnsi" w:hAnsiTheme="minorHAnsi"/>
          <w:lang w:val="es-ES_tradnl"/>
        </w:rPr>
        <w:t xml:space="preserve"> </w:t>
      </w:r>
      <w:r w:rsidRPr="001340BF">
        <w:rPr>
          <w:rStyle w:val="hps"/>
          <w:rFonts w:asciiTheme="minorHAnsi" w:hAnsiTheme="minorHAnsi"/>
          <w:lang w:val="es-ES_tradnl"/>
        </w:rPr>
        <w:t>y</w:t>
      </w:r>
      <w:r w:rsidRPr="001340BF">
        <w:rPr>
          <w:rFonts w:asciiTheme="minorHAnsi" w:hAnsiTheme="minorHAnsi"/>
          <w:lang w:val="es-ES_tradnl"/>
        </w:rPr>
        <w:t xml:space="preserve"> </w:t>
      </w:r>
      <w:r w:rsidRPr="001340BF">
        <w:rPr>
          <w:rStyle w:val="hps"/>
          <w:rFonts w:asciiTheme="minorHAnsi" w:hAnsiTheme="minorHAnsi"/>
          <w:lang w:val="es-ES_tradnl"/>
        </w:rPr>
        <w:t>calificadas por</w:t>
      </w:r>
      <w:r w:rsidRPr="001340BF">
        <w:rPr>
          <w:rFonts w:asciiTheme="minorHAnsi" w:hAnsiTheme="minorHAnsi"/>
          <w:lang w:val="es-ES_tradnl"/>
        </w:rPr>
        <w:t xml:space="preserve"> </w:t>
      </w:r>
      <w:r w:rsidRPr="001340BF">
        <w:rPr>
          <w:rStyle w:val="hps"/>
          <w:rFonts w:asciiTheme="minorHAnsi" w:hAnsiTheme="minorHAnsi"/>
          <w:lang w:val="es-ES_tradnl"/>
        </w:rPr>
        <w:t>un</w:t>
      </w:r>
      <w:r w:rsidRPr="001340BF">
        <w:rPr>
          <w:rFonts w:asciiTheme="minorHAnsi" w:hAnsiTheme="minorHAnsi"/>
          <w:lang w:val="es-ES_tradnl"/>
        </w:rPr>
        <w:t xml:space="preserve"> </w:t>
      </w:r>
      <w:r w:rsidRPr="001340BF">
        <w:rPr>
          <w:rStyle w:val="hps"/>
          <w:rFonts w:asciiTheme="minorHAnsi" w:hAnsiTheme="minorHAnsi"/>
          <w:lang w:val="es-ES_tradnl"/>
        </w:rPr>
        <w:t>panel de expertos</w:t>
      </w:r>
      <w:r w:rsidRPr="001340BF">
        <w:rPr>
          <w:rFonts w:asciiTheme="minorHAnsi" w:hAnsiTheme="minorHAnsi"/>
          <w:lang w:val="es-ES_tradnl"/>
        </w:rPr>
        <w:t xml:space="preserve"> </w:t>
      </w:r>
      <w:r w:rsidRPr="001340BF">
        <w:rPr>
          <w:rStyle w:val="hps"/>
          <w:rFonts w:asciiTheme="minorHAnsi" w:hAnsiTheme="minorHAnsi"/>
          <w:lang w:val="es-ES_tradnl"/>
        </w:rPr>
        <w:t>que va a recomendar</w:t>
      </w:r>
      <w:r w:rsidRPr="001340BF">
        <w:rPr>
          <w:rFonts w:asciiTheme="minorHAnsi" w:hAnsiTheme="minorHAnsi"/>
          <w:lang w:val="es-ES_tradnl"/>
        </w:rPr>
        <w:t xml:space="preserve"> </w:t>
      </w:r>
      <w:r w:rsidRPr="001340BF">
        <w:rPr>
          <w:rStyle w:val="hps"/>
          <w:rFonts w:asciiTheme="minorHAnsi" w:hAnsiTheme="minorHAnsi"/>
          <w:lang w:val="es-ES_tradnl"/>
        </w:rPr>
        <w:t>proyectos para su financiación</w:t>
      </w:r>
      <w:r w:rsidRPr="001340BF">
        <w:rPr>
          <w:rFonts w:asciiTheme="minorHAnsi" w:hAnsiTheme="minorHAnsi"/>
          <w:lang w:val="es-ES_tradnl"/>
        </w:rPr>
        <w:t xml:space="preserve"> </w:t>
      </w:r>
      <w:r w:rsidRPr="001340BF">
        <w:rPr>
          <w:rStyle w:val="hps"/>
          <w:rFonts w:asciiTheme="minorHAnsi" w:hAnsiTheme="minorHAnsi"/>
          <w:lang w:val="es-ES_tradnl"/>
        </w:rPr>
        <w:t>con base en los</w:t>
      </w:r>
      <w:r w:rsidRPr="001340BF">
        <w:rPr>
          <w:rFonts w:asciiTheme="minorHAnsi" w:hAnsiTheme="minorHAnsi"/>
          <w:lang w:val="es-ES_tradnl"/>
        </w:rPr>
        <w:t xml:space="preserve"> </w:t>
      </w:r>
      <w:r w:rsidRPr="001340BF">
        <w:rPr>
          <w:rStyle w:val="hps"/>
          <w:rFonts w:asciiTheme="minorHAnsi" w:hAnsiTheme="minorHAnsi"/>
          <w:lang w:val="es-ES_tradnl"/>
        </w:rPr>
        <w:t>criterios</w:t>
      </w:r>
      <w:r w:rsidRPr="001340BF">
        <w:rPr>
          <w:rFonts w:asciiTheme="minorHAnsi" w:hAnsiTheme="minorHAnsi"/>
          <w:lang w:val="es-ES_tradnl"/>
        </w:rPr>
        <w:t xml:space="preserve"> </w:t>
      </w:r>
      <w:r w:rsidRPr="001340BF">
        <w:rPr>
          <w:rStyle w:val="hps"/>
          <w:rFonts w:asciiTheme="minorHAnsi" w:hAnsiTheme="minorHAnsi"/>
          <w:lang w:val="es-ES_tradnl"/>
        </w:rPr>
        <w:t>que se presentan en</w:t>
      </w:r>
      <w:r w:rsidRPr="001340BF">
        <w:rPr>
          <w:rFonts w:asciiTheme="minorHAnsi" w:hAnsiTheme="minorHAnsi"/>
          <w:lang w:val="es-ES_tradnl"/>
        </w:rPr>
        <w:t xml:space="preserve"> </w:t>
      </w:r>
      <w:r w:rsidRPr="001340BF">
        <w:rPr>
          <w:rStyle w:val="hps"/>
          <w:rFonts w:asciiTheme="minorHAnsi" w:hAnsiTheme="minorHAnsi"/>
          <w:lang w:val="es-ES_tradnl"/>
        </w:rPr>
        <w:t>esta guía</w:t>
      </w:r>
      <w:r w:rsidRPr="001340BF">
        <w:rPr>
          <w:rFonts w:asciiTheme="minorHAnsi" w:hAnsiTheme="minorHAnsi"/>
          <w:lang w:val="es-ES_tradnl"/>
        </w:rPr>
        <w:t xml:space="preserve">. </w:t>
      </w:r>
      <w:r w:rsidRPr="001340BF">
        <w:rPr>
          <w:rStyle w:val="hps"/>
          <w:rFonts w:asciiTheme="minorHAnsi" w:hAnsiTheme="minorHAnsi"/>
          <w:lang w:val="es-ES_tradnl"/>
        </w:rPr>
        <w:t>El Comité Directivo del</w:t>
      </w:r>
      <w:r w:rsidRPr="001340BF">
        <w:rPr>
          <w:rFonts w:asciiTheme="minorHAnsi" w:hAnsiTheme="minorHAnsi"/>
          <w:lang w:val="es-ES_tradnl"/>
        </w:rPr>
        <w:t xml:space="preserve"> </w:t>
      </w:r>
      <w:r w:rsidRPr="001340BF">
        <w:rPr>
          <w:rStyle w:val="hps"/>
          <w:rFonts w:asciiTheme="minorHAnsi" w:hAnsiTheme="minorHAnsi"/>
          <w:lang w:val="es-ES_tradnl"/>
        </w:rPr>
        <w:t>programa</w:t>
      </w:r>
      <w:r w:rsidRPr="001340BF">
        <w:rPr>
          <w:rFonts w:asciiTheme="minorHAnsi" w:hAnsiTheme="minorHAnsi"/>
          <w:lang w:val="es-ES_tradnl"/>
        </w:rPr>
        <w:t xml:space="preserve"> </w:t>
      </w:r>
      <w:r w:rsidRPr="001340BF">
        <w:rPr>
          <w:rStyle w:val="hps"/>
          <w:rFonts w:asciiTheme="minorHAnsi" w:hAnsiTheme="minorHAnsi"/>
          <w:lang w:val="es-ES_tradnl"/>
        </w:rPr>
        <w:t>revisará</w:t>
      </w:r>
      <w:r w:rsidRPr="001340BF">
        <w:rPr>
          <w:rFonts w:asciiTheme="minorHAnsi" w:hAnsiTheme="minorHAnsi"/>
          <w:lang w:val="es-ES_tradnl"/>
        </w:rPr>
        <w:t xml:space="preserve"> </w:t>
      </w:r>
      <w:r w:rsidRPr="001340BF">
        <w:rPr>
          <w:rStyle w:val="hps"/>
          <w:rFonts w:asciiTheme="minorHAnsi" w:hAnsiTheme="minorHAnsi"/>
          <w:lang w:val="es-ES_tradnl"/>
        </w:rPr>
        <w:t>las recomendaciones</w:t>
      </w:r>
      <w:r w:rsidRPr="001340BF">
        <w:rPr>
          <w:rFonts w:asciiTheme="minorHAnsi" w:hAnsiTheme="minorHAnsi"/>
          <w:lang w:val="es-ES_tradnl"/>
        </w:rPr>
        <w:t xml:space="preserve"> </w:t>
      </w:r>
      <w:r w:rsidRPr="001340BF">
        <w:rPr>
          <w:rStyle w:val="hps"/>
          <w:rFonts w:asciiTheme="minorHAnsi" w:hAnsiTheme="minorHAnsi"/>
          <w:lang w:val="es-ES_tradnl"/>
        </w:rPr>
        <w:t>y aprobara</w:t>
      </w:r>
      <w:r w:rsidRPr="001340BF">
        <w:rPr>
          <w:rFonts w:asciiTheme="minorHAnsi" w:hAnsiTheme="minorHAnsi"/>
          <w:lang w:val="es-ES_tradnl"/>
        </w:rPr>
        <w:t xml:space="preserve"> propuestas para financiamiento</w:t>
      </w:r>
      <w:r w:rsidRPr="001340BF">
        <w:rPr>
          <w:rStyle w:val="hps"/>
          <w:rFonts w:asciiTheme="minorHAnsi" w:hAnsiTheme="minorHAnsi"/>
          <w:lang w:val="es-ES_tradnl"/>
        </w:rPr>
        <w:t>.</w:t>
      </w:r>
      <w:r w:rsidRPr="001340BF">
        <w:rPr>
          <w:rFonts w:asciiTheme="minorHAnsi" w:hAnsiTheme="minorHAnsi"/>
          <w:lang w:val="es-ES_tradnl"/>
        </w:rPr>
        <w:t xml:space="preserve"> </w:t>
      </w:r>
      <w:r w:rsidRPr="001340BF">
        <w:rPr>
          <w:rStyle w:val="hps"/>
          <w:rFonts w:asciiTheme="minorHAnsi" w:hAnsiTheme="minorHAnsi"/>
          <w:lang w:val="es-ES_tradnl"/>
        </w:rPr>
        <w:t>La Unidad de Gestión</w:t>
      </w:r>
      <w:r w:rsidRPr="001340BF">
        <w:rPr>
          <w:rFonts w:asciiTheme="minorHAnsi" w:hAnsiTheme="minorHAnsi"/>
          <w:lang w:val="es-ES_tradnl"/>
        </w:rPr>
        <w:t xml:space="preserve"> </w:t>
      </w:r>
      <w:r w:rsidRPr="001340BF">
        <w:rPr>
          <w:rStyle w:val="hps"/>
          <w:rFonts w:asciiTheme="minorHAnsi" w:hAnsiTheme="minorHAnsi"/>
          <w:lang w:val="es-ES_tradnl"/>
        </w:rPr>
        <w:t>de</w:t>
      </w:r>
      <w:r w:rsidRPr="001340BF">
        <w:rPr>
          <w:rFonts w:asciiTheme="minorHAnsi" w:hAnsiTheme="minorHAnsi"/>
          <w:lang w:val="es-ES_tradnl"/>
        </w:rPr>
        <w:t xml:space="preserve">l </w:t>
      </w:r>
      <w:r w:rsidRPr="001340BF">
        <w:rPr>
          <w:rStyle w:val="hps"/>
          <w:rFonts w:asciiTheme="minorHAnsi" w:hAnsiTheme="minorHAnsi"/>
          <w:lang w:val="es-ES_tradnl"/>
        </w:rPr>
        <w:t>Programa FAO</w:t>
      </w:r>
      <w:r w:rsidR="00CE1F04">
        <w:rPr>
          <w:rStyle w:val="hps"/>
          <w:rFonts w:asciiTheme="minorHAnsi" w:hAnsiTheme="minorHAnsi"/>
          <w:lang w:val="es-ES_tradnl"/>
        </w:rPr>
        <w:t>-UE</w:t>
      </w:r>
      <w:r w:rsidRPr="001340BF">
        <w:rPr>
          <w:rFonts w:asciiTheme="minorHAnsi" w:hAnsiTheme="minorHAnsi"/>
          <w:lang w:val="es-ES_tradnl"/>
        </w:rPr>
        <w:t xml:space="preserve"> </w:t>
      </w:r>
      <w:r w:rsidRPr="001340BF">
        <w:rPr>
          <w:rStyle w:val="hps"/>
          <w:rFonts w:asciiTheme="minorHAnsi" w:hAnsiTheme="minorHAnsi"/>
          <w:lang w:val="es-ES_tradnl"/>
        </w:rPr>
        <w:t>FLEGT</w:t>
      </w:r>
      <w:r w:rsidRPr="001340BF">
        <w:rPr>
          <w:rFonts w:asciiTheme="minorHAnsi" w:hAnsiTheme="minorHAnsi"/>
          <w:lang w:val="es-ES_tradnl"/>
        </w:rPr>
        <w:t xml:space="preserve"> (UGP)  </w:t>
      </w:r>
      <w:r w:rsidRPr="001340BF">
        <w:rPr>
          <w:rStyle w:val="hps"/>
          <w:rFonts w:asciiTheme="minorHAnsi" w:hAnsiTheme="minorHAnsi"/>
          <w:lang w:val="es-ES_tradnl"/>
        </w:rPr>
        <w:t>llevará a cabo una</w:t>
      </w:r>
      <w:r w:rsidRPr="001340BF">
        <w:rPr>
          <w:rFonts w:asciiTheme="minorHAnsi" w:hAnsiTheme="minorHAnsi"/>
          <w:lang w:val="es-ES_tradnl"/>
        </w:rPr>
        <w:t xml:space="preserve"> </w:t>
      </w:r>
      <w:r w:rsidRPr="001340BF">
        <w:rPr>
          <w:rStyle w:val="hps"/>
          <w:rFonts w:asciiTheme="minorHAnsi" w:hAnsiTheme="minorHAnsi"/>
          <w:lang w:val="es-ES_tradnl"/>
        </w:rPr>
        <w:t>evaluación de la gestión</w:t>
      </w:r>
      <w:r w:rsidRPr="001340BF">
        <w:rPr>
          <w:rFonts w:asciiTheme="minorHAnsi" w:hAnsiTheme="minorHAnsi"/>
          <w:lang w:val="es-ES_tradnl"/>
        </w:rPr>
        <w:t xml:space="preserve"> </w:t>
      </w:r>
      <w:r w:rsidRPr="001340BF">
        <w:rPr>
          <w:rStyle w:val="hps"/>
          <w:rFonts w:asciiTheme="minorHAnsi" w:hAnsiTheme="minorHAnsi"/>
          <w:lang w:val="es-ES_tradnl"/>
        </w:rPr>
        <w:t>institucional y</w:t>
      </w:r>
      <w:r w:rsidRPr="001340BF">
        <w:rPr>
          <w:rFonts w:asciiTheme="minorHAnsi" w:hAnsiTheme="minorHAnsi"/>
          <w:lang w:val="es-ES_tradnl"/>
        </w:rPr>
        <w:t xml:space="preserve"> </w:t>
      </w:r>
      <w:r w:rsidRPr="001340BF">
        <w:rPr>
          <w:rStyle w:val="hps"/>
          <w:rFonts w:asciiTheme="minorHAnsi" w:hAnsiTheme="minorHAnsi"/>
          <w:lang w:val="es-ES_tradnl"/>
        </w:rPr>
        <w:t>financiera de las instituciones</w:t>
      </w:r>
      <w:r w:rsidRPr="001340BF">
        <w:rPr>
          <w:rFonts w:asciiTheme="minorHAnsi" w:hAnsiTheme="minorHAnsi"/>
          <w:lang w:val="es-ES_tradnl"/>
        </w:rPr>
        <w:t xml:space="preserve"> </w:t>
      </w:r>
      <w:r w:rsidRPr="001340BF">
        <w:rPr>
          <w:rStyle w:val="hps"/>
          <w:rFonts w:asciiTheme="minorHAnsi" w:hAnsiTheme="minorHAnsi"/>
          <w:lang w:val="es-ES_tradnl"/>
        </w:rPr>
        <w:t>solicitantes</w:t>
      </w:r>
      <w:r w:rsidRPr="001340BF">
        <w:rPr>
          <w:rFonts w:asciiTheme="minorHAnsi" w:hAnsiTheme="minorHAnsi"/>
          <w:lang w:val="es-ES_tradnl"/>
        </w:rPr>
        <w:t xml:space="preserve"> </w:t>
      </w:r>
      <w:r w:rsidRPr="001340BF">
        <w:rPr>
          <w:rStyle w:val="hps"/>
          <w:rFonts w:asciiTheme="minorHAnsi" w:hAnsiTheme="minorHAnsi"/>
          <w:lang w:val="es-ES_tradnl"/>
        </w:rPr>
        <w:t>antes de la</w:t>
      </w:r>
      <w:r w:rsidRPr="001340BF">
        <w:rPr>
          <w:rFonts w:asciiTheme="minorHAnsi" w:hAnsiTheme="minorHAnsi"/>
          <w:lang w:val="es-ES_tradnl"/>
        </w:rPr>
        <w:t xml:space="preserve"> </w:t>
      </w:r>
      <w:r w:rsidRPr="001340BF">
        <w:rPr>
          <w:rStyle w:val="hps"/>
          <w:rFonts w:asciiTheme="minorHAnsi" w:hAnsiTheme="minorHAnsi"/>
          <w:lang w:val="es-ES_tradnl"/>
        </w:rPr>
        <w:t>formalización de</w:t>
      </w:r>
      <w:r w:rsidRPr="001340BF">
        <w:rPr>
          <w:rFonts w:asciiTheme="minorHAnsi" w:hAnsiTheme="minorHAnsi"/>
          <w:lang w:val="es-ES_tradnl"/>
        </w:rPr>
        <w:t xml:space="preserve"> </w:t>
      </w:r>
      <w:r w:rsidRPr="001340BF">
        <w:rPr>
          <w:rStyle w:val="hps"/>
          <w:rFonts w:asciiTheme="minorHAnsi" w:hAnsiTheme="minorHAnsi"/>
          <w:lang w:val="es-ES_tradnl"/>
        </w:rPr>
        <w:t xml:space="preserve"> acuerdos o</w:t>
      </w:r>
      <w:r w:rsidRPr="001340BF">
        <w:rPr>
          <w:rFonts w:asciiTheme="minorHAnsi" w:hAnsiTheme="minorHAnsi"/>
          <w:lang w:val="es-ES_tradnl"/>
        </w:rPr>
        <w:t xml:space="preserve"> </w:t>
      </w:r>
      <w:r w:rsidRPr="001340BF">
        <w:rPr>
          <w:rStyle w:val="hps"/>
          <w:rFonts w:asciiTheme="minorHAnsi" w:hAnsiTheme="minorHAnsi"/>
          <w:lang w:val="es-ES_tradnl"/>
        </w:rPr>
        <w:t>compromisos.</w:t>
      </w:r>
    </w:p>
    <w:p w14:paraId="7C5BF7A4" w14:textId="77777777" w:rsidR="00AC6690" w:rsidRPr="001340BF" w:rsidRDefault="00AC6690" w:rsidP="00BC05FD">
      <w:pPr>
        <w:spacing w:after="120" w:line="360" w:lineRule="auto"/>
        <w:ind w:left="720"/>
        <w:jc w:val="center"/>
        <w:rPr>
          <w:rFonts w:asciiTheme="minorHAnsi" w:eastAsia="Times New Roman" w:hAnsiTheme="minorHAnsi"/>
          <w:i/>
          <w:iCs/>
          <w:sz w:val="20"/>
          <w:szCs w:val="20"/>
          <w:lang w:val="es-ES_tradnl" w:bidi="th-TH"/>
        </w:rPr>
      </w:pPr>
    </w:p>
    <w:p w14:paraId="6F3851DA" w14:textId="77777777" w:rsidR="00AC6690" w:rsidRPr="001340BF" w:rsidRDefault="00AC6690" w:rsidP="00DE0F7D">
      <w:pPr>
        <w:ind w:left="720"/>
        <w:jc w:val="center"/>
        <w:rPr>
          <w:rFonts w:asciiTheme="minorHAnsi" w:hAnsiTheme="minorHAnsi"/>
          <w:sz w:val="20"/>
          <w:szCs w:val="20"/>
          <w:lang w:val="es-ES_tradnl"/>
        </w:rPr>
      </w:pPr>
    </w:p>
    <w:p w14:paraId="5EA8FB06" w14:textId="77777777" w:rsidR="005575D4" w:rsidRPr="001340BF" w:rsidRDefault="005575D4">
      <w:pPr>
        <w:spacing w:after="0" w:line="240" w:lineRule="auto"/>
        <w:rPr>
          <w:rFonts w:asciiTheme="minorHAnsi" w:hAnsiTheme="minorHAnsi" w:cs="Arial"/>
          <w:b/>
          <w:bCs/>
          <w:sz w:val="36"/>
          <w:szCs w:val="36"/>
          <w:lang w:val="es-ES_tradnl"/>
        </w:rPr>
      </w:pPr>
      <w:r w:rsidRPr="001340BF">
        <w:rPr>
          <w:rFonts w:asciiTheme="minorHAnsi" w:hAnsiTheme="minorHAnsi" w:cs="Arial"/>
          <w:b/>
          <w:bCs/>
          <w:sz w:val="36"/>
          <w:szCs w:val="36"/>
          <w:lang w:val="es-ES_tradnl"/>
        </w:rPr>
        <w:br w:type="page"/>
      </w:r>
    </w:p>
    <w:sdt>
      <w:sdtPr>
        <w:rPr>
          <w:rFonts w:asciiTheme="minorHAnsi" w:eastAsia="Calibri" w:hAnsiTheme="minorHAnsi" w:cs="Times New Roman"/>
          <w:b w:val="0"/>
          <w:bCs w:val="0"/>
          <w:color w:val="auto"/>
          <w:sz w:val="24"/>
          <w:szCs w:val="22"/>
          <w:lang w:val="es-ES_tradnl" w:eastAsia="en-US"/>
        </w:rPr>
        <w:id w:val="442656966"/>
        <w:docPartObj>
          <w:docPartGallery w:val="Table of Contents"/>
          <w:docPartUnique/>
        </w:docPartObj>
      </w:sdtPr>
      <w:sdtEndPr>
        <w:rPr>
          <w:noProof/>
        </w:rPr>
      </w:sdtEndPr>
      <w:sdtContent>
        <w:p w14:paraId="13B30580" w14:textId="77777777" w:rsidR="000F6EAE" w:rsidRPr="000A4EF2" w:rsidRDefault="0093394A">
          <w:pPr>
            <w:pStyle w:val="TOCHeading"/>
            <w:rPr>
              <w:rFonts w:asciiTheme="minorHAnsi" w:hAnsiTheme="minorHAnsi"/>
              <w:sz w:val="40"/>
              <w:szCs w:val="40"/>
              <w:lang w:val="es-ES_tradnl"/>
            </w:rPr>
          </w:pPr>
          <w:r w:rsidRPr="000A4EF2">
            <w:rPr>
              <w:rFonts w:asciiTheme="minorHAnsi" w:hAnsiTheme="minorHAnsi"/>
              <w:sz w:val="40"/>
              <w:szCs w:val="40"/>
              <w:lang w:val="es-ES_tradnl"/>
            </w:rPr>
            <w:t xml:space="preserve">Índice </w:t>
          </w:r>
        </w:p>
        <w:p w14:paraId="3AC23CAD" w14:textId="77777777" w:rsidR="00253CF6" w:rsidRPr="000A4EF2" w:rsidRDefault="000F6EAE">
          <w:pPr>
            <w:pStyle w:val="TOC1"/>
            <w:tabs>
              <w:tab w:val="right" w:leader="dot" w:pos="9060"/>
            </w:tabs>
            <w:rPr>
              <w:rFonts w:asciiTheme="minorHAnsi" w:eastAsiaTheme="minorEastAsia" w:hAnsiTheme="minorHAnsi" w:cstheme="minorBidi"/>
              <w:noProof/>
              <w:szCs w:val="24"/>
              <w:lang w:val="es-ES_tradnl" w:eastAsia="ja-JP"/>
            </w:rPr>
          </w:pPr>
          <w:r w:rsidRPr="000A4EF2">
            <w:rPr>
              <w:rFonts w:asciiTheme="minorHAnsi" w:hAnsiTheme="minorHAnsi"/>
              <w:lang w:val="es-ES_tradnl"/>
            </w:rPr>
            <w:fldChar w:fldCharType="begin"/>
          </w:r>
          <w:r w:rsidRPr="000A4EF2">
            <w:rPr>
              <w:rFonts w:asciiTheme="minorHAnsi" w:hAnsiTheme="minorHAnsi"/>
              <w:lang w:val="es-ES_tradnl"/>
            </w:rPr>
            <w:instrText xml:space="preserve"> TOC \o "1-3" \h \z \u </w:instrText>
          </w:r>
          <w:r w:rsidRPr="000A4EF2">
            <w:rPr>
              <w:rFonts w:asciiTheme="minorHAnsi" w:hAnsiTheme="minorHAnsi"/>
              <w:lang w:val="es-ES_tradnl"/>
            </w:rPr>
            <w:fldChar w:fldCharType="separate"/>
          </w:r>
          <w:r w:rsidR="00253CF6" w:rsidRPr="000A4EF2">
            <w:rPr>
              <w:noProof/>
              <w:lang w:val="es-ES_tradnl"/>
            </w:rPr>
            <w:t xml:space="preserve">1. </w:t>
          </w:r>
          <w:r w:rsidR="00253CF6" w:rsidRPr="000A4EF2">
            <w:rPr>
              <w:rFonts w:asciiTheme="minorHAnsi" w:hAnsiTheme="minorHAnsi"/>
              <w:noProof/>
              <w:lang w:val="es-ES"/>
            </w:rPr>
            <w:t>Antecedentes</w:t>
          </w:r>
          <w:r w:rsidR="00253CF6" w:rsidRPr="000A4EF2">
            <w:rPr>
              <w:rFonts w:asciiTheme="minorHAnsi" w:hAnsiTheme="minorHAnsi"/>
              <w:noProof/>
              <w:lang w:val="es-ES_tradnl"/>
            </w:rPr>
            <w:tab/>
          </w:r>
          <w:r w:rsidR="00253CF6" w:rsidRPr="000A4EF2">
            <w:rPr>
              <w:rFonts w:asciiTheme="minorHAnsi" w:hAnsiTheme="minorHAnsi"/>
              <w:noProof/>
            </w:rPr>
            <w:fldChar w:fldCharType="begin"/>
          </w:r>
          <w:r w:rsidR="00253CF6" w:rsidRPr="000A4EF2">
            <w:rPr>
              <w:rFonts w:asciiTheme="minorHAnsi" w:hAnsiTheme="minorHAnsi"/>
              <w:noProof/>
              <w:lang w:val="es-ES_tradnl"/>
            </w:rPr>
            <w:instrText xml:space="preserve"> PAGEREF _Toc339812895 \h </w:instrText>
          </w:r>
          <w:r w:rsidR="00253CF6" w:rsidRPr="000A4EF2">
            <w:rPr>
              <w:rFonts w:asciiTheme="minorHAnsi" w:hAnsiTheme="minorHAnsi"/>
              <w:noProof/>
            </w:rPr>
          </w:r>
          <w:r w:rsidR="00253CF6" w:rsidRPr="000A4EF2">
            <w:rPr>
              <w:rFonts w:asciiTheme="minorHAnsi" w:hAnsiTheme="minorHAnsi"/>
              <w:noProof/>
            </w:rPr>
            <w:fldChar w:fldCharType="separate"/>
          </w:r>
          <w:r w:rsidR="000B2038" w:rsidRPr="000A4EF2">
            <w:rPr>
              <w:rFonts w:asciiTheme="minorHAnsi" w:hAnsiTheme="minorHAnsi"/>
              <w:noProof/>
              <w:lang w:val="es-ES_tradnl"/>
            </w:rPr>
            <w:t>5</w:t>
          </w:r>
          <w:r w:rsidR="00253CF6" w:rsidRPr="000A4EF2">
            <w:rPr>
              <w:rFonts w:asciiTheme="minorHAnsi" w:hAnsiTheme="minorHAnsi"/>
              <w:noProof/>
            </w:rPr>
            <w:fldChar w:fldCharType="end"/>
          </w:r>
        </w:p>
        <w:p w14:paraId="6BEABB10" w14:textId="3CCB3DF3" w:rsidR="00253CF6" w:rsidRPr="000A4EF2" w:rsidRDefault="00253CF6" w:rsidP="00C633C3">
          <w:pPr>
            <w:pStyle w:val="TOC2"/>
            <w:ind w:left="0"/>
            <w:rPr>
              <w:rFonts w:asciiTheme="minorHAnsi" w:eastAsiaTheme="minorEastAsia" w:hAnsiTheme="minorHAnsi" w:cstheme="minorBidi"/>
              <w:noProof/>
              <w:lang w:val="es-ES_tradnl" w:eastAsia="ja-JP"/>
            </w:rPr>
          </w:pPr>
          <w:r w:rsidRPr="000A4EF2">
            <w:rPr>
              <w:rFonts w:asciiTheme="minorHAnsi" w:eastAsia="Batang" w:hAnsiTheme="minorHAnsi"/>
              <w:noProof/>
              <w:lang w:val="es-ES_tradnl"/>
            </w:rPr>
            <w:t>2</w:t>
          </w:r>
          <w:r w:rsidR="00C633C3" w:rsidRPr="000A4EF2">
            <w:rPr>
              <w:rFonts w:asciiTheme="minorHAnsi" w:eastAsia="Batang" w:hAnsiTheme="minorHAnsi"/>
              <w:noProof/>
              <w:lang w:val="es-ES_tradnl"/>
            </w:rPr>
            <w:t>.</w:t>
          </w:r>
          <w:r w:rsidRPr="000A4EF2">
            <w:rPr>
              <w:rFonts w:asciiTheme="minorHAnsi" w:eastAsia="Batang" w:hAnsiTheme="minorHAnsi"/>
              <w:noProof/>
              <w:lang w:val="es-ES_tradnl"/>
            </w:rPr>
            <w:t xml:space="preserve"> Objetivos del Programa, prioridades y criterios de elegibilidad</w:t>
          </w:r>
          <w:r w:rsidRPr="000A4EF2">
            <w:rPr>
              <w:rFonts w:asciiTheme="minorHAnsi" w:hAnsiTheme="minorHAnsi"/>
              <w:noProof/>
              <w:lang w:val="es-ES_tradnl"/>
            </w:rPr>
            <w:tab/>
          </w:r>
          <w:r w:rsidRPr="000A4EF2">
            <w:rPr>
              <w:rFonts w:asciiTheme="minorHAnsi" w:hAnsiTheme="minorHAnsi"/>
              <w:noProof/>
            </w:rPr>
            <w:fldChar w:fldCharType="begin"/>
          </w:r>
          <w:r w:rsidRPr="000A4EF2">
            <w:rPr>
              <w:rFonts w:asciiTheme="minorHAnsi" w:hAnsiTheme="minorHAnsi"/>
              <w:noProof/>
              <w:lang w:val="es-ES_tradnl"/>
            </w:rPr>
            <w:instrText xml:space="preserve"> PAGEREF _Toc339812899 \h </w:instrText>
          </w:r>
          <w:r w:rsidRPr="000A4EF2">
            <w:rPr>
              <w:rFonts w:asciiTheme="minorHAnsi" w:hAnsiTheme="minorHAnsi"/>
              <w:noProof/>
            </w:rPr>
          </w:r>
          <w:r w:rsidRPr="000A4EF2">
            <w:rPr>
              <w:rFonts w:asciiTheme="minorHAnsi" w:hAnsiTheme="minorHAnsi"/>
              <w:noProof/>
            </w:rPr>
            <w:fldChar w:fldCharType="separate"/>
          </w:r>
          <w:r w:rsidR="000B2038" w:rsidRPr="000A4EF2">
            <w:rPr>
              <w:rFonts w:asciiTheme="minorHAnsi" w:hAnsiTheme="minorHAnsi"/>
              <w:noProof/>
              <w:lang w:val="es-ES_tradnl"/>
            </w:rPr>
            <w:t>5</w:t>
          </w:r>
          <w:r w:rsidRPr="000A4EF2">
            <w:rPr>
              <w:rFonts w:asciiTheme="minorHAnsi" w:hAnsiTheme="minorHAnsi"/>
              <w:noProof/>
            </w:rPr>
            <w:fldChar w:fldCharType="end"/>
          </w:r>
        </w:p>
        <w:p w14:paraId="27174A14" w14:textId="77777777" w:rsidR="00253CF6" w:rsidRPr="000A4EF2" w:rsidRDefault="00253CF6">
          <w:pPr>
            <w:pStyle w:val="TOC2"/>
            <w:rPr>
              <w:rFonts w:asciiTheme="minorHAnsi" w:eastAsiaTheme="minorEastAsia" w:hAnsiTheme="minorHAnsi" w:cstheme="minorBidi"/>
              <w:noProof/>
              <w:lang w:val="es-ES_tradnl" w:eastAsia="ja-JP"/>
            </w:rPr>
          </w:pPr>
          <w:r w:rsidRPr="000A4EF2">
            <w:rPr>
              <w:rFonts w:asciiTheme="minorHAnsi" w:eastAsia="Batang" w:hAnsiTheme="minorHAnsi"/>
              <w:noProof/>
              <w:lang w:val="es-ES_tradnl"/>
            </w:rPr>
            <w:t>2.1 Objetivo general</w:t>
          </w:r>
          <w:r w:rsidRPr="000A4EF2">
            <w:rPr>
              <w:rFonts w:asciiTheme="minorHAnsi" w:hAnsiTheme="minorHAnsi"/>
              <w:noProof/>
              <w:lang w:val="es-ES_tradnl"/>
            </w:rPr>
            <w:tab/>
          </w:r>
          <w:r w:rsidRPr="000A4EF2">
            <w:rPr>
              <w:rFonts w:asciiTheme="minorHAnsi" w:hAnsiTheme="minorHAnsi"/>
              <w:noProof/>
            </w:rPr>
            <w:fldChar w:fldCharType="begin"/>
          </w:r>
          <w:r w:rsidRPr="000A4EF2">
            <w:rPr>
              <w:rFonts w:asciiTheme="minorHAnsi" w:hAnsiTheme="minorHAnsi"/>
              <w:noProof/>
              <w:lang w:val="es-ES_tradnl"/>
            </w:rPr>
            <w:instrText xml:space="preserve"> PAGEREF _Toc339812900 \h </w:instrText>
          </w:r>
          <w:r w:rsidRPr="000A4EF2">
            <w:rPr>
              <w:rFonts w:asciiTheme="minorHAnsi" w:hAnsiTheme="minorHAnsi"/>
              <w:noProof/>
            </w:rPr>
          </w:r>
          <w:r w:rsidRPr="000A4EF2">
            <w:rPr>
              <w:rFonts w:asciiTheme="minorHAnsi" w:hAnsiTheme="minorHAnsi"/>
              <w:noProof/>
            </w:rPr>
            <w:fldChar w:fldCharType="separate"/>
          </w:r>
          <w:r w:rsidR="000B2038" w:rsidRPr="000A4EF2">
            <w:rPr>
              <w:rFonts w:asciiTheme="minorHAnsi" w:hAnsiTheme="minorHAnsi"/>
              <w:noProof/>
              <w:lang w:val="es-ES_tradnl"/>
            </w:rPr>
            <w:t>5</w:t>
          </w:r>
          <w:r w:rsidRPr="000A4EF2">
            <w:rPr>
              <w:rFonts w:asciiTheme="minorHAnsi" w:hAnsiTheme="minorHAnsi"/>
              <w:noProof/>
            </w:rPr>
            <w:fldChar w:fldCharType="end"/>
          </w:r>
        </w:p>
        <w:p w14:paraId="43819F15" w14:textId="77777777" w:rsidR="00253CF6" w:rsidRPr="000A4EF2" w:rsidRDefault="00253CF6">
          <w:pPr>
            <w:pStyle w:val="TOC2"/>
            <w:rPr>
              <w:rFonts w:asciiTheme="minorHAnsi" w:eastAsiaTheme="minorEastAsia" w:hAnsiTheme="minorHAnsi" w:cstheme="minorBidi"/>
              <w:noProof/>
              <w:lang w:val="es-ES_tradnl" w:eastAsia="ja-JP"/>
            </w:rPr>
          </w:pPr>
          <w:r w:rsidRPr="000A4EF2">
            <w:rPr>
              <w:rFonts w:asciiTheme="minorHAnsi" w:eastAsia="Batang" w:hAnsiTheme="minorHAnsi"/>
              <w:noProof/>
              <w:lang w:val="es-ES_tradnl"/>
            </w:rPr>
            <w:t>2.2 Definicion de “Paises AVA”</w:t>
          </w:r>
          <w:r w:rsidRPr="000A4EF2">
            <w:rPr>
              <w:rFonts w:asciiTheme="minorHAnsi" w:hAnsiTheme="minorHAnsi"/>
              <w:noProof/>
              <w:lang w:val="es-ES_tradnl"/>
            </w:rPr>
            <w:tab/>
          </w:r>
          <w:r w:rsidRPr="000A4EF2">
            <w:rPr>
              <w:rFonts w:asciiTheme="minorHAnsi" w:hAnsiTheme="minorHAnsi"/>
              <w:noProof/>
            </w:rPr>
            <w:fldChar w:fldCharType="begin"/>
          </w:r>
          <w:r w:rsidRPr="000A4EF2">
            <w:rPr>
              <w:rFonts w:asciiTheme="minorHAnsi" w:hAnsiTheme="minorHAnsi"/>
              <w:noProof/>
              <w:lang w:val="es-ES_tradnl"/>
            </w:rPr>
            <w:instrText xml:space="preserve"> PAGEREF _Toc339812901 \h </w:instrText>
          </w:r>
          <w:r w:rsidRPr="000A4EF2">
            <w:rPr>
              <w:rFonts w:asciiTheme="minorHAnsi" w:hAnsiTheme="minorHAnsi"/>
              <w:noProof/>
            </w:rPr>
          </w:r>
          <w:r w:rsidRPr="000A4EF2">
            <w:rPr>
              <w:rFonts w:asciiTheme="minorHAnsi" w:hAnsiTheme="minorHAnsi"/>
              <w:noProof/>
            </w:rPr>
            <w:fldChar w:fldCharType="separate"/>
          </w:r>
          <w:r w:rsidR="000B2038" w:rsidRPr="000A4EF2">
            <w:rPr>
              <w:rFonts w:asciiTheme="minorHAnsi" w:hAnsiTheme="minorHAnsi"/>
              <w:noProof/>
              <w:lang w:val="es-ES_tradnl"/>
            </w:rPr>
            <w:t>6</w:t>
          </w:r>
          <w:r w:rsidRPr="000A4EF2">
            <w:rPr>
              <w:rFonts w:asciiTheme="minorHAnsi" w:hAnsiTheme="minorHAnsi"/>
              <w:noProof/>
            </w:rPr>
            <w:fldChar w:fldCharType="end"/>
          </w:r>
        </w:p>
        <w:p w14:paraId="5EC0BCD9" w14:textId="77777777" w:rsidR="00253CF6" w:rsidRPr="000A4EF2" w:rsidRDefault="00253CF6">
          <w:pPr>
            <w:pStyle w:val="TOC2"/>
            <w:rPr>
              <w:rFonts w:asciiTheme="minorHAnsi" w:eastAsiaTheme="minorEastAsia" w:hAnsiTheme="minorHAnsi" w:cstheme="minorBidi"/>
              <w:noProof/>
              <w:lang w:val="es-ES_tradnl" w:eastAsia="ja-JP"/>
            </w:rPr>
          </w:pPr>
          <w:r w:rsidRPr="000A4EF2">
            <w:rPr>
              <w:rFonts w:asciiTheme="minorHAnsi" w:eastAsia="Batang" w:hAnsiTheme="minorHAnsi"/>
              <w:noProof/>
              <w:lang w:val="es-ES_tradnl"/>
            </w:rPr>
            <w:t xml:space="preserve">2.3 </w:t>
          </w:r>
          <w:r w:rsidRPr="000A4EF2">
            <w:rPr>
              <w:rFonts w:asciiTheme="minorHAnsi" w:eastAsia="Batang" w:hAnsiTheme="minorHAnsi"/>
              <w:noProof/>
              <w:lang w:val="es-ES"/>
            </w:rPr>
            <w:t>Objetivos específicos de las propuestas</w:t>
          </w:r>
          <w:r w:rsidRPr="000A4EF2">
            <w:rPr>
              <w:rFonts w:asciiTheme="minorHAnsi" w:hAnsiTheme="minorHAnsi"/>
              <w:noProof/>
              <w:lang w:val="es-ES_tradnl"/>
            </w:rPr>
            <w:tab/>
          </w:r>
          <w:r w:rsidRPr="000A4EF2">
            <w:rPr>
              <w:rFonts w:asciiTheme="minorHAnsi" w:hAnsiTheme="minorHAnsi"/>
              <w:noProof/>
            </w:rPr>
            <w:fldChar w:fldCharType="begin"/>
          </w:r>
          <w:r w:rsidRPr="000A4EF2">
            <w:rPr>
              <w:rFonts w:asciiTheme="minorHAnsi" w:hAnsiTheme="minorHAnsi"/>
              <w:noProof/>
              <w:lang w:val="es-ES_tradnl"/>
            </w:rPr>
            <w:instrText xml:space="preserve"> PAGEREF _Toc339812902 \h </w:instrText>
          </w:r>
          <w:r w:rsidRPr="000A4EF2">
            <w:rPr>
              <w:rFonts w:asciiTheme="minorHAnsi" w:hAnsiTheme="minorHAnsi"/>
              <w:noProof/>
            </w:rPr>
          </w:r>
          <w:r w:rsidRPr="000A4EF2">
            <w:rPr>
              <w:rFonts w:asciiTheme="minorHAnsi" w:hAnsiTheme="minorHAnsi"/>
              <w:noProof/>
            </w:rPr>
            <w:fldChar w:fldCharType="separate"/>
          </w:r>
          <w:r w:rsidR="000B2038" w:rsidRPr="000A4EF2">
            <w:rPr>
              <w:rFonts w:asciiTheme="minorHAnsi" w:hAnsiTheme="minorHAnsi"/>
              <w:noProof/>
              <w:lang w:val="es-ES_tradnl"/>
            </w:rPr>
            <w:t>6</w:t>
          </w:r>
          <w:r w:rsidRPr="000A4EF2">
            <w:rPr>
              <w:rFonts w:asciiTheme="minorHAnsi" w:hAnsiTheme="minorHAnsi"/>
              <w:noProof/>
            </w:rPr>
            <w:fldChar w:fldCharType="end"/>
          </w:r>
        </w:p>
        <w:p w14:paraId="2BA6CF4B" w14:textId="7F5D74E0" w:rsidR="00253CF6" w:rsidRPr="000A4EF2" w:rsidRDefault="00253CF6" w:rsidP="00253CF6">
          <w:pPr>
            <w:pStyle w:val="TOC2"/>
            <w:rPr>
              <w:rFonts w:asciiTheme="minorHAnsi" w:eastAsiaTheme="minorEastAsia" w:hAnsiTheme="minorHAnsi" w:cstheme="minorBidi"/>
              <w:noProof/>
              <w:lang w:val="es-ES_tradnl" w:eastAsia="ja-JP"/>
            </w:rPr>
          </w:pPr>
          <w:r w:rsidRPr="000A4EF2">
            <w:rPr>
              <w:rFonts w:asciiTheme="minorHAnsi" w:eastAsia="Batang" w:hAnsiTheme="minorHAnsi"/>
              <w:noProof/>
              <w:lang w:val="es-ES_tradnl"/>
            </w:rPr>
            <w:t xml:space="preserve">2.4 </w:t>
          </w:r>
          <w:r w:rsidRPr="000A4EF2">
            <w:rPr>
              <w:rFonts w:asciiTheme="minorHAnsi" w:eastAsia="Batang" w:hAnsiTheme="minorHAnsi"/>
              <w:noProof/>
              <w:lang w:val="es-ES"/>
            </w:rPr>
            <w:t>Asignación financiera suministrada por la FAO</w:t>
          </w:r>
          <w:r w:rsidRPr="000A4EF2">
            <w:rPr>
              <w:rFonts w:asciiTheme="minorHAnsi" w:hAnsiTheme="minorHAnsi"/>
              <w:noProof/>
              <w:lang w:val="es-ES_tradnl"/>
            </w:rPr>
            <w:tab/>
          </w:r>
          <w:r w:rsidRPr="000A4EF2">
            <w:rPr>
              <w:rFonts w:asciiTheme="minorHAnsi" w:hAnsiTheme="minorHAnsi"/>
              <w:noProof/>
            </w:rPr>
            <w:fldChar w:fldCharType="begin"/>
          </w:r>
          <w:r w:rsidRPr="000A4EF2">
            <w:rPr>
              <w:rFonts w:asciiTheme="minorHAnsi" w:hAnsiTheme="minorHAnsi"/>
              <w:noProof/>
              <w:lang w:val="es-ES_tradnl"/>
            </w:rPr>
            <w:instrText xml:space="preserve"> PAGEREF _Toc339812903 \h </w:instrText>
          </w:r>
          <w:r w:rsidRPr="000A4EF2">
            <w:rPr>
              <w:rFonts w:asciiTheme="minorHAnsi" w:hAnsiTheme="minorHAnsi"/>
              <w:noProof/>
            </w:rPr>
          </w:r>
          <w:r w:rsidRPr="000A4EF2">
            <w:rPr>
              <w:rFonts w:asciiTheme="minorHAnsi" w:hAnsiTheme="minorHAnsi"/>
              <w:noProof/>
            </w:rPr>
            <w:fldChar w:fldCharType="separate"/>
          </w:r>
          <w:r w:rsidR="000B2038" w:rsidRPr="000A4EF2">
            <w:rPr>
              <w:rFonts w:asciiTheme="minorHAnsi" w:hAnsiTheme="minorHAnsi"/>
              <w:noProof/>
              <w:lang w:val="es-ES_tradnl"/>
            </w:rPr>
            <w:t>6</w:t>
          </w:r>
          <w:r w:rsidRPr="000A4EF2">
            <w:rPr>
              <w:rFonts w:asciiTheme="minorHAnsi" w:hAnsiTheme="minorHAnsi"/>
              <w:noProof/>
            </w:rPr>
            <w:fldChar w:fldCharType="end"/>
          </w:r>
        </w:p>
        <w:p w14:paraId="396B48BD" w14:textId="77777777" w:rsidR="00253CF6" w:rsidRPr="000A4EF2" w:rsidRDefault="00253CF6">
          <w:pPr>
            <w:pStyle w:val="TOC2"/>
            <w:rPr>
              <w:rFonts w:asciiTheme="minorHAnsi" w:eastAsiaTheme="minorEastAsia" w:hAnsiTheme="minorHAnsi" w:cstheme="minorBidi"/>
              <w:noProof/>
              <w:lang w:val="es-ES_tradnl" w:eastAsia="ja-JP"/>
            </w:rPr>
          </w:pPr>
          <w:r w:rsidRPr="000A4EF2">
            <w:rPr>
              <w:rFonts w:asciiTheme="minorHAnsi" w:eastAsia="Batang" w:hAnsiTheme="minorHAnsi"/>
              <w:noProof/>
              <w:lang w:val="es-ES_tradnl"/>
            </w:rPr>
            <w:t>2.5 Criterios de elegibilidad</w:t>
          </w:r>
          <w:r w:rsidRPr="000A4EF2">
            <w:rPr>
              <w:rFonts w:asciiTheme="minorHAnsi" w:hAnsiTheme="minorHAnsi"/>
              <w:noProof/>
              <w:lang w:val="es-ES_tradnl"/>
            </w:rPr>
            <w:tab/>
          </w:r>
          <w:r w:rsidRPr="000A4EF2">
            <w:rPr>
              <w:rFonts w:asciiTheme="minorHAnsi" w:hAnsiTheme="minorHAnsi"/>
              <w:noProof/>
            </w:rPr>
            <w:fldChar w:fldCharType="begin"/>
          </w:r>
          <w:r w:rsidRPr="000A4EF2">
            <w:rPr>
              <w:rFonts w:asciiTheme="minorHAnsi" w:hAnsiTheme="minorHAnsi"/>
              <w:noProof/>
              <w:lang w:val="es-ES_tradnl"/>
            </w:rPr>
            <w:instrText xml:space="preserve"> PAGEREF _Toc339812905 \h </w:instrText>
          </w:r>
          <w:r w:rsidRPr="000A4EF2">
            <w:rPr>
              <w:rFonts w:asciiTheme="minorHAnsi" w:hAnsiTheme="minorHAnsi"/>
              <w:noProof/>
            </w:rPr>
          </w:r>
          <w:r w:rsidRPr="000A4EF2">
            <w:rPr>
              <w:rFonts w:asciiTheme="minorHAnsi" w:hAnsiTheme="minorHAnsi"/>
              <w:noProof/>
            </w:rPr>
            <w:fldChar w:fldCharType="separate"/>
          </w:r>
          <w:r w:rsidR="000B2038" w:rsidRPr="000A4EF2">
            <w:rPr>
              <w:rFonts w:asciiTheme="minorHAnsi" w:hAnsiTheme="minorHAnsi"/>
              <w:noProof/>
              <w:lang w:val="es-ES_tradnl"/>
            </w:rPr>
            <w:t>6</w:t>
          </w:r>
          <w:r w:rsidRPr="000A4EF2">
            <w:rPr>
              <w:rFonts w:asciiTheme="minorHAnsi" w:hAnsiTheme="minorHAnsi"/>
              <w:noProof/>
            </w:rPr>
            <w:fldChar w:fldCharType="end"/>
          </w:r>
        </w:p>
        <w:p w14:paraId="63D241FD" w14:textId="46448AE6" w:rsidR="00253CF6" w:rsidRPr="000A4EF2" w:rsidRDefault="00C633C3">
          <w:pPr>
            <w:pStyle w:val="TOC1"/>
            <w:tabs>
              <w:tab w:val="right" w:leader="dot" w:pos="9060"/>
            </w:tabs>
            <w:rPr>
              <w:rFonts w:asciiTheme="minorHAnsi" w:eastAsiaTheme="minorEastAsia" w:hAnsiTheme="minorHAnsi" w:cstheme="minorBidi"/>
              <w:noProof/>
              <w:szCs w:val="24"/>
              <w:lang w:val="es-ES_tradnl" w:eastAsia="ja-JP"/>
            </w:rPr>
          </w:pPr>
          <w:r w:rsidRPr="000A4EF2">
            <w:rPr>
              <w:rFonts w:asciiTheme="minorHAnsi" w:hAnsiTheme="minorHAnsi"/>
              <w:noProof/>
              <w:lang w:val="es-ES_tradnl"/>
            </w:rPr>
            <w:t xml:space="preserve">3. Criterios de selección y </w:t>
          </w:r>
          <w:r w:rsidR="00253CF6" w:rsidRPr="000A4EF2">
            <w:rPr>
              <w:rFonts w:asciiTheme="minorHAnsi" w:hAnsiTheme="minorHAnsi"/>
              <w:noProof/>
              <w:lang w:val="es-ES_tradnl"/>
            </w:rPr>
            <w:t>proceso</w:t>
          </w:r>
          <w:r w:rsidR="00253CF6" w:rsidRPr="000A4EF2">
            <w:rPr>
              <w:rFonts w:asciiTheme="minorHAnsi" w:hAnsiTheme="minorHAnsi"/>
              <w:noProof/>
              <w:lang w:val="es-ES_tradnl"/>
            </w:rPr>
            <w:tab/>
          </w:r>
          <w:r w:rsidR="00253CF6" w:rsidRPr="000A4EF2">
            <w:rPr>
              <w:rFonts w:asciiTheme="minorHAnsi" w:hAnsiTheme="minorHAnsi"/>
              <w:noProof/>
            </w:rPr>
            <w:fldChar w:fldCharType="begin"/>
          </w:r>
          <w:r w:rsidR="00253CF6" w:rsidRPr="000A4EF2">
            <w:rPr>
              <w:rFonts w:asciiTheme="minorHAnsi" w:hAnsiTheme="minorHAnsi"/>
              <w:noProof/>
              <w:lang w:val="es-ES_tradnl"/>
            </w:rPr>
            <w:instrText xml:space="preserve"> PAGEREF _Toc339812906 \h </w:instrText>
          </w:r>
          <w:r w:rsidR="00253CF6" w:rsidRPr="000A4EF2">
            <w:rPr>
              <w:rFonts w:asciiTheme="minorHAnsi" w:hAnsiTheme="minorHAnsi"/>
              <w:noProof/>
            </w:rPr>
          </w:r>
          <w:r w:rsidR="00253CF6" w:rsidRPr="000A4EF2">
            <w:rPr>
              <w:rFonts w:asciiTheme="minorHAnsi" w:hAnsiTheme="minorHAnsi"/>
              <w:noProof/>
            </w:rPr>
            <w:fldChar w:fldCharType="separate"/>
          </w:r>
          <w:r w:rsidR="000B2038" w:rsidRPr="000A4EF2">
            <w:rPr>
              <w:rFonts w:asciiTheme="minorHAnsi" w:hAnsiTheme="minorHAnsi"/>
              <w:noProof/>
              <w:lang w:val="es-ES_tradnl"/>
            </w:rPr>
            <w:t>7</w:t>
          </w:r>
          <w:r w:rsidR="00253CF6" w:rsidRPr="000A4EF2">
            <w:rPr>
              <w:rFonts w:asciiTheme="minorHAnsi" w:hAnsiTheme="minorHAnsi"/>
              <w:noProof/>
            </w:rPr>
            <w:fldChar w:fldCharType="end"/>
          </w:r>
        </w:p>
        <w:p w14:paraId="143A841E" w14:textId="77777777" w:rsidR="00253CF6" w:rsidRPr="000A4EF2" w:rsidRDefault="00253CF6">
          <w:pPr>
            <w:pStyle w:val="TOC1"/>
            <w:tabs>
              <w:tab w:val="right" w:leader="dot" w:pos="9060"/>
            </w:tabs>
            <w:rPr>
              <w:rFonts w:asciiTheme="minorHAnsi" w:eastAsiaTheme="minorEastAsia" w:hAnsiTheme="minorHAnsi" w:cstheme="minorBidi"/>
              <w:noProof/>
              <w:szCs w:val="24"/>
              <w:lang w:val="es-ES_tradnl" w:eastAsia="ja-JP"/>
            </w:rPr>
          </w:pPr>
          <w:r w:rsidRPr="000A4EF2">
            <w:rPr>
              <w:rFonts w:asciiTheme="minorHAnsi" w:hAnsiTheme="minorHAnsi"/>
              <w:noProof/>
              <w:lang w:val="es-ES"/>
            </w:rPr>
            <w:t>4. Presentación de la propuesta</w:t>
          </w:r>
          <w:r w:rsidRPr="000A4EF2">
            <w:rPr>
              <w:rFonts w:asciiTheme="minorHAnsi" w:hAnsiTheme="minorHAnsi"/>
              <w:noProof/>
              <w:lang w:val="es-ES_tradnl"/>
            </w:rPr>
            <w:tab/>
          </w:r>
          <w:r w:rsidRPr="000A4EF2">
            <w:rPr>
              <w:rFonts w:asciiTheme="minorHAnsi" w:hAnsiTheme="minorHAnsi"/>
              <w:noProof/>
            </w:rPr>
            <w:fldChar w:fldCharType="begin"/>
          </w:r>
          <w:r w:rsidRPr="000A4EF2">
            <w:rPr>
              <w:rFonts w:asciiTheme="minorHAnsi" w:hAnsiTheme="minorHAnsi"/>
              <w:noProof/>
              <w:lang w:val="es-ES_tradnl"/>
            </w:rPr>
            <w:instrText xml:space="preserve"> PAGEREF _Toc339812907 \h </w:instrText>
          </w:r>
          <w:r w:rsidRPr="000A4EF2">
            <w:rPr>
              <w:rFonts w:asciiTheme="minorHAnsi" w:hAnsiTheme="minorHAnsi"/>
              <w:noProof/>
            </w:rPr>
          </w:r>
          <w:r w:rsidRPr="000A4EF2">
            <w:rPr>
              <w:rFonts w:asciiTheme="minorHAnsi" w:hAnsiTheme="minorHAnsi"/>
              <w:noProof/>
            </w:rPr>
            <w:fldChar w:fldCharType="separate"/>
          </w:r>
          <w:r w:rsidR="000B2038" w:rsidRPr="000A4EF2">
            <w:rPr>
              <w:rFonts w:asciiTheme="minorHAnsi" w:hAnsiTheme="minorHAnsi"/>
              <w:noProof/>
              <w:lang w:val="es-ES_tradnl"/>
            </w:rPr>
            <w:t>9</w:t>
          </w:r>
          <w:r w:rsidRPr="000A4EF2">
            <w:rPr>
              <w:rFonts w:asciiTheme="minorHAnsi" w:hAnsiTheme="minorHAnsi"/>
              <w:noProof/>
            </w:rPr>
            <w:fldChar w:fldCharType="end"/>
          </w:r>
        </w:p>
        <w:p w14:paraId="23EB3A62" w14:textId="4E9171E5" w:rsidR="00253CF6" w:rsidRPr="000A4EF2" w:rsidRDefault="00253CF6">
          <w:pPr>
            <w:pStyle w:val="TOC1"/>
            <w:tabs>
              <w:tab w:val="right" w:leader="dot" w:pos="9060"/>
            </w:tabs>
            <w:rPr>
              <w:rFonts w:asciiTheme="minorHAnsi" w:eastAsiaTheme="minorEastAsia" w:hAnsiTheme="minorHAnsi" w:cstheme="minorBidi"/>
              <w:noProof/>
              <w:szCs w:val="24"/>
              <w:lang w:val="es-ES_tradnl" w:eastAsia="ja-JP"/>
            </w:rPr>
          </w:pPr>
          <w:r w:rsidRPr="000A4EF2">
            <w:rPr>
              <w:rFonts w:asciiTheme="minorHAnsi" w:hAnsiTheme="minorHAnsi"/>
              <w:noProof/>
              <w:lang w:val="es-ES_tradnl"/>
            </w:rPr>
            <w:t>5</w:t>
          </w:r>
          <w:r w:rsidR="00C633C3" w:rsidRPr="000A4EF2">
            <w:rPr>
              <w:rFonts w:asciiTheme="minorHAnsi" w:hAnsiTheme="minorHAnsi"/>
              <w:noProof/>
              <w:lang w:val="es-ES_tradnl"/>
            </w:rPr>
            <w:t>.</w:t>
          </w:r>
          <w:r w:rsidRPr="000A4EF2">
            <w:rPr>
              <w:rFonts w:asciiTheme="minorHAnsi" w:hAnsiTheme="minorHAnsi"/>
              <w:noProof/>
              <w:lang w:val="es-ES_tradnl"/>
            </w:rPr>
            <w:t xml:space="preserve"> Formato de la propuesta</w:t>
          </w:r>
          <w:r w:rsidRPr="000A4EF2">
            <w:rPr>
              <w:rFonts w:asciiTheme="minorHAnsi" w:hAnsiTheme="minorHAnsi"/>
              <w:noProof/>
              <w:lang w:val="es-ES_tradnl"/>
            </w:rPr>
            <w:tab/>
          </w:r>
          <w:r w:rsidRPr="000A4EF2">
            <w:rPr>
              <w:rFonts w:asciiTheme="minorHAnsi" w:hAnsiTheme="minorHAnsi"/>
              <w:noProof/>
            </w:rPr>
            <w:fldChar w:fldCharType="begin"/>
          </w:r>
          <w:r w:rsidRPr="000A4EF2">
            <w:rPr>
              <w:rFonts w:asciiTheme="minorHAnsi" w:hAnsiTheme="minorHAnsi"/>
              <w:noProof/>
              <w:lang w:val="es-ES_tradnl"/>
            </w:rPr>
            <w:instrText xml:space="preserve"> PAGEREF _Toc339812908 \h </w:instrText>
          </w:r>
          <w:r w:rsidRPr="000A4EF2">
            <w:rPr>
              <w:rFonts w:asciiTheme="minorHAnsi" w:hAnsiTheme="minorHAnsi"/>
              <w:noProof/>
            </w:rPr>
          </w:r>
          <w:r w:rsidRPr="000A4EF2">
            <w:rPr>
              <w:rFonts w:asciiTheme="minorHAnsi" w:hAnsiTheme="minorHAnsi"/>
              <w:noProof/>
            </w:rPr>
            <w:fldChar w:fldCharType="separate"/>
          </w:r>
          <w:r w:rsidR="000B2038" w:rsidRPr="000A4EF2">
            <w:rPr>
              <w:rFonts w:asciiTheme="minorHAnsi" w:hAnsiTheme="minorHAnsi"/>
              <w:noProof/>
              <w:lang w:val="es-ES_tradnl"/>
            </w:rPr>
            <w:t>10</w:t>
          </w:r>
          <w:r w:rsidRPr="000A4EF2">
            <w:rPr>
              <w:rFonts w:asciiTheme="minorHAnsi" w:hAnsiTheme="minorHAnsi"/>
              <w:noProof/>
            </w:rPr>
            <w:fldChar w:fldCharType="end"/>
          </w:r>
        </w:p>
        <w:p w14:paraId="29DAFF0F" w14:textId="0A6F9419" w:rsidR="00253CF6" w:rsidRPr="000A4EF2" w:rsidRDefault="00253CF6">
          <w:pPr>
            <w:pStyle w:val="TOC1"/>
            <w:tabs>
              <w:tab w:val="right" w:leader="dot" w:pos="9060"/>
            </w:tabs>
            <w:rPr>
              <w:rFonts w:asciiTheme="minorHAnsi" w:eastAsiaTheme="minorEastAsia" w:hAnsiTheme="minorHAnsi" w:cstheme="minorBidi"/>
              <w:noProof/>
              <w:szCs w:val="24"/>
              <w:lang w:val="es-ES_tradnl" w:eastAsia="ja-JP"/>
            </w:rPr>
          </w:pPr>
          <w:r w:rsidRPr="000A4EF2">
            <w:rPr>
              <w:rFonts w:asciiTheme="minorHAnsi" w:hAnsiTheme="minorHAnsi"/>
              <w:noProof/>
              <w:lang w:val="es-ES_tradnl"/>
            </w:rPr>
            <w:t>Anexo 1</w:t>
          </w:r>
          <w:r w:rsidRPr="000A4EF2">
            <w:rPr>
              <w:rFonts w:asciiTheme="minorHAnsi" w:hAnsiTheme="minorHAnsi"/>
              <w:noProof/>
              <w:color w:val="5B9BD5"/>
              <w:lang w:val="es-ES_tradnl"/>
            </w:rPr>
            <w:t xml:space="preserve"> </w:t>
          </w:r>
          <w:r w:rsidRPr="000A4EF2">
            <w:rPr>
              <w:rFonts w:asciiTheme="minorHAnsi" w:hAnsiTheme="minorHAnsi"/>
              <w:noProof/>
              <w:lang w:val="es-ES_tradnl"/>
            </w:rPr>
            <w:t xml:space="preserve">Resultados </w:t>
          </w:r>
          <w:r w:rsidR="00C633C3" w:rsidRPr="000A4EF2">
            <w:rPr>
              <w:rFonts w:asciiTheme="minorHAnsi" w:hAnsiTheme="minorHAnsi"/>
              <w:noProof/>
              <w:lang w:val="es-ES_tradnl"/>
            </w:rPr>
            <w:t>esperados</w:t>
          </w:r>
          <w:r w:rsidRPr="000A4EF2">
            <w:rPr>
              <w:rFonts w:asciiTheme="minorHAnsi" w:hAnsiTheme="minorHAnsi"/>
              <w:noProof/>
              <w:lang w:val="es-ES_tradnl"/>
            </w:rPr>
            <w:t xml:space="preserve"> del Programa </w:t>
          </w:r>
          <w:r w:rsidR="00CE1F04" w:rsidRPr="000A4EF2">
            <w:rPr>
              <w:rFonts w:asciiTheme="minorHAnsi" w:hAnsiTheme="minorHAnsi"/>
              <w:noProof/>
              <w:lang w:val="es-ES_tradnl"/>
            </w:rPr>
            <w:t>FAO-UE FLEGT</w:t>
          </w:r>
          <w:r w:rsidRPr="000A4EF2">
            <w:rPr>
              <w:rFonts w:asciiTheme="minorHAnsi" w:hAnsiTheme="minorHAnsi"/>
              <w:noProof/>
              <w:lang w:val="es-ES_tradnl"/>
            </w:rPr>
            <w:tab/>
          </w:r>
          <w:r w:rsidRPr="000A4EF2">
            <w:rPr>
              <w:rFonts w:asciiTheme="minorHAnsi" w:hAnsiTheme="minorHAnsi"/>
              <w:noProof/>
            </w:rPr>
            <w:fldChar w:fldCharType="begin"/>
          </w:r>
          <w:r w:rsidRPr="000A4EF2">
            <w:rPr>
              <w:rFonts w:asciiTheme="minorHAnsi" w:hAnsiTheme="minorHAnsi"/>
              <w:noProof/>
              <w:lang w:val="es-ES_tradnl"/>
            </w:rPr>
            <w:instrText xml:space="preserve"> PAGEREF _Toc339812910 \h </w:instrText>
          </w:r>
          <w:r w:rsidRPr="000A4EF2">
            <w:rPr>
              <w:rFonts w:asciiTheme="minorHAnsi" w:hAnsiTheme="minorHAnsi"/>
              <w:noProof/>
            </w:rPr>
          </w:r>
          <w:r w:rsidRPr="000A4EF2">
            <w:rPr>
              <w:rFonts w:asciiTheme="minorHAnsi" w:hAnsiTheme="minorHAnsi"/>
              <w:noProof/>
            </w:rPr>
            <w:fldChar w:fldCharType="separate"/>
          </w:r>
          <w:r w:rsidR="000B2038" w:rsidRPr="000A4EF2">
            <w:rPr>
              <w:rFonts w:asciiTheme="minorHAnsi" w:hAnsiTheme="minorHAnsi"/>
              <w:noProof/>
              <w:lang w:val="es-ES_tradnl"/>
            </w:rPr>
            <w:t>17</w:t>
          </w:r>
          <w:r w:rsidRPr="000A4EF2">
            <w:rPr>
              <w:rFonts w:asciiTheme="minorHAnsi" w:hAnsiTheme="minorHAnsi"/>
              <w:noProof/>
            </w:rPr>
            <w:fldChar w:fldCharType="end"/>
          </w:r>
        </w:p>
        <w:p w14:paraId="5177A19D" w14:textId="1DBC0EF3" w:rsidR="00253CF6" w:rsidRPr="000A4EF2" w:rsidRDefault="00253CF6">
          <w:pPr>
            <w:pStyle w:val="TOC1"/>
            <w:tabs>
              <w:tab w:val="right" w:leader="dot" w:pos="9060"/>
            </w:tabs>
            <w:rPr>
              <w:rFonts w:asciiTheme="minorHAnsi" w:eastAsiaTheme="minorEastAsia" w:hAnsiTheme="minorHAnsi" w:cstheme="minorBidi"/>
              <w:noProof/>
              <w:szCs w:val="24"/>
              <w:lang w:val="es-ES_tradnl" w:eastAsia="ja-JP"/>
            </w:rPr>
          </w:pPr>
          <w:r w:rsidRPr="000A4EF2">
            <w:rPr>
              <w:rFonts w:asciiTheme="minorHAnsi" w:hAnsiTheme="minorHAnsi"/>
              <w:noProof/>
              <w:lang w:val="es-ES_tradnl"/>
            </w:rPr>
            <w:t xml:space="preserve">Anexo 2 Listado de acciones </w:t>
          </w:r>
          <w:r w:rsidR="00C633C3" w:rsidRPr="000A4EF2">
            <w:rPr>
              <w:rFonts w:asciiTheme="minorHAnsi" w:hAnsiTheme="minorHAnsi"/>
              <w:noProof/>
              <w:lang w:val="es-ES_tradnl"/>
            </w:rPr>
            <w:t xml:space="preserve">propuestas para la incorporación de </w:t>
          </w:r>
          <w:r w:rsidRPr="000A4EF2">
            <w:rPr>
              <w:rFonts w:asciiTheme="minorHAnsi" w:hAnsiTheme="minorHAnsi"/>
              <w:noProof/>
              <w:lang w:val="es-ES_tradnl"/>
            </w:rPr>
            <w:t>la perspectiva de género</w:t>
          </w:r>
          <w:r w:rsidRPr="000A4EF2">
            <w:rPr>
              <w:rFonts w:asciiTheme="minorHAnsi" w:hAnsiTheme="minorHAnsi"/>
              <w:noProof/>
              <w:lang w:val="es-ES_tradnl"/>
            </w:rPr>
            <w:tab/>
            <w:t>21</w:t>
          </w:r>
        </w:p>
        <w:p w14:paraId="554A0AD0" w14:textId="77777777" w:rsidR="000F6EAE" w:rsidRPr="001340BF" w:rsidRDefault="000F6EAE">
          <w:pPr>
            <w:rPr>
              <w:rFonts w:asciiTheme="minorHAnsi" w:hAnsiTheme="minorHAnsi"/>
              <w:lang w:val="es-ES_tradnl"/>
            </w:rPr>
          </w:pPr>
          <w:r w:rsidRPr="000A4EF2">
            <w:rPr>
              <w:rFonts w:asciiTheme="minorHAnsi" w:hAnsiTheme="minorHAnsi"/>
              <w:b/>
              <w:bCs/>
              <w:noProof/>
              <w:lang w:val="es-ES_tradnl"/>
            </w:rPr>
            <w:fldChar w:fldCharType="end"/>
          </w:r>
        </w:p>
      </w:sdtContent>
    </w:sdt>
    <w:p w14:paraId="148DB08C" w14:textId="77777777" w:rsidR="006F3498" w:rsidRPr="001340BF" w:rsidRDefault="00DE0F7D" w:rsidP="006109FA">
      <w:pPr>
        <w:pStyle w:val="Heading1"/>
        <w:spacing w:before="120" w:after="120"/>
        <w:jc w:val="both"/>
        <w:rPr>
          <w:lang w:val="es-ES_tradnl"/>
        </w:rPr>
      </w:pPr>
      <w:r w:rsidRPr="001340BF">
        <w:rPr>
          <w:lang w:val="es-ES_tradnl"/>
        </w:rPr>
        <w:br w:type="page"/>
      </w:r>
    </w:p>
    <w:p w14:paraId="040B7E69" w14:textId="1451961A" w:rsidR="00D103D2" w:rsidRPr="00253CF6" w:rsidRDefault="002824EC" w:rsidP="005B0BA7">
      <w:pPr>
        <w:pStyle w:val="Heading1"/>
        <w:rPr>
          <w:sz w:val="32"/>
          <w:lang w:val="es-ES"/>
        </w:rPr>
      </w:pPr>
      <w:bookmarkStart w:id="0" w:name="_Toc330915922"/>
      <w:bookmarkStart w:id="1" w:name="_Toc421604780"/>
      <w:bookmarkStart w:id="2" w:name="_Toc339812895"/>
      <w:r w:rsidRPr="00253CF6">
        <w:rPr>
          <w:sz w:val="32"/>
          <w:lang w:val="es-ES_tradnl"/>
        </w:rPr>
        <w:lastRenderedPageBreak/>
        <w:t>1</w:t>
      </w:r>
      <w:r w:rsidR="00D664FD" w:rsidRPr="00253CF6">
        <w:rPr>
          <w:sz w:val="32"/>
          <w:lang w:val="es-ES_tradnl"/>
        </w:rPr>
        <w:t xml:space="preserve">. </w:t>
      </w:r>
      <w:bookmarkEnd w:id="0"/>
      <w:bookmarkEnd w:id="1"/>
      <w:r w:rsidR="005409AF" w:rsidRPr="00253CF6">
        <w:rPr>
          <w:sz w:val="32"/>
          <w:lang w:val="es-ES"/>
        </w:rPr>
        <w:t>Antecedentes</w:t>
      </w:r>
      <w:bookmarkEnd w:id="2"/>
      <w:r w:rsidR="005409AF" w:rsidRPr="00253CF6">
        <w:rPr>
          <w:sz w:val="32"/>
          <w:lang w:val="es-ES"/>
        </w:rPr>
        <w:t xml:space="preserve"> </w:t>
      </w:r>
    </w:p>
    <w:p w14:paraId="47FD3159" w14:textId="77777777" w:rsidR="005409AF" w:rsidRPr="001340BF" w:rsidRDefault="005409AF" w:rsidP="00EB3329">
      <w:pPr>
        <w:pStyle w:val="Heading2"/>
        <w:jc w:val="both"/>
        <w:rPr>
          <w:b w:val="0"/>
          <w:i w:val="0"/>
          <w:sz w:val="22"/>
          <w:szCs w:val="22"/>
          <w:lang w:val="es-ES"/>
        </w:rPr>
      </w:pPr>
      <w:bookmarkStart w:id="3" w:name="_Toc339812896"/>
      <w:bookmarkStart w:id="4" w:name="_Toc330915923"/>
      <w:bookmarkStart w:id="5" w:name="_Toc421604782"/>
      <w:r w:rsidRPr="001340BF">
        <w:rPr>
          <w:b w:val="0"/>
          <w:i w:val="0"/>
          <w:sz w:val="22"/>
          <w:szCs w:val="22"/>
          <w:lang w:val="es-ES"/>
        </w:rPr>
        <w:t>La explotación de madera ilegal plantea un enorme desafío para el establecimiento y mantenimiento de mercados eficientes y prácticas mader</w:t>
      </w:r>
      <w:r w:rsidR="00115833" w:rsidRPr="001340BF">
        <w:rPr>
          <w:b w:val="0"/>
          <w:i w:val="0"/>
          <w:sz w:val="22"/>
          <w:szCs w:val="22"/>
          <w:lang w:val="es-ES"/>
        </w:rPr>
        <w:t xml:space="preserve">ables </w:t>
      </w:r>
      <w:r w:rsidRPr="001340BF">
        <w:rPr>
          <w:b w:val="0"/>
          <w:i w:val="0"/>
          <w:sz w:val="22"/>
          <w:szCs w:val="22"/>
          <w:lang w:val="es-ES"/>
        </w:rPr>
        <w:t xml:space="preserve"> sostenibles en una economía mundial que busca cada vez más garantías relacionadas con la producción legal y sostenible de madera y de productos madereros. El comportamiento ilícito en el sector maderero provoca pérdidas de ingresos para los gobiernos, la desaparición de oportunidades de desarrollo rural e industrial y un aumento de los daños al medio ambiente y de los problemas sociales.</w:t>
      </w:r>
      <w:bookmarkEnd w:id="3"/>
      <w:r w:rsidRPr="001340BF">
        <w:rPr>
          <w:b w:val="0"/>
          <w:i w:val="0"/>
          <w:sz w:val="22"/>
          <w:szCs w:val="22"/>
          <w:lang w:val="es-ES"/>
        </w:rPr>
        <w:t xml:space="preserve"> </w:t>
      </w:r>
    </w:p>
    <w:p w14:paraId="575B0DCE" w14:textId="5154F4BE" w:rsidR="005409AF" w:rsidRPr="001340BF" w:rsidRDefault="005409AF" w:rsidP="00EB3329">
      <w:pPr>
        <w:pStyle w:val="Heading2"/>
        <w:jc w:val="both"/>
        <w:rPr>
          <w:b w:val="0"/>
          <w:i w:val="0"/>
          <w:sz w:val="22"/>
          <w:szCs w:val="22"/>
          <w:lang w:val="es-ES"/>
        </w:rPr>
      </w:pPr>
      <w:bookmarkStart w:id="6" w:name="_Toc339812897"/>
      <w:r w:rsidRPr="001340BF">
        <w:rPr>
          <w:b w:val="0"/>
          <w:i w:val="0"/>
          <w:sz w:val="22"/>
          <w:szCs w:val="22"/>
          <w:lang w:val="es-ES"/>
        </w:rPr>
        <w:t>En 2003, la Comisión Europea aprobó el Plan de acción sobre Aplicación de las leyes, gobernanza y comercio forestales (</w:t>
      </w:r>
      <w:r w:rsidR="00B1778D" w:rsidRPr="001340BF">
        <w:rPr>
          <w:b w:val="0"/>
          <w:i w:val="0"/>
          <w:sz w:val="22"/>
          <w:szCs w:val="22"/>
          <w:lang w:val="es-ES"/>
        </w:rPr>
        <w:t>Plan de acción FLEGT)</w:t>
      </w:r>
      <w:r w:rsidR="00B1778D" w:rsidRPr="001340BF">
        <w:rPr>
          <w:rStyle w:val="FootnoteReference"/>
          <w:b w:val="0"/>
          <w:i w:val="0"/>
          <w:sz w:val="22"/>
          <w:szCs w:val="22"/>
          <w:lang w:val="es-ES"/>
        </w:rPr>
        <w:footnoteReference w:id="1"/>
      </w:r>
      <w:r w:rsidRPr="001340BF">
        <w:rPr>
          <w:b w:val="0"/>
          <w:i w:val="0"/>
          <w:sz w:val="22"/>
          <w:szCs w:val="22"/>
          <w:lang w:val="es-ES"/>
        </w:rPr>
        <w:t>, cuyo objetivo fundamental es estimular el manejo sostenible de los bosques. Con este cometido, se considera que el primer paso decisivo es asegurar la legalidad de las operaciones forestales. El Plan de acción FLEGT se concentra en reformas de la gobernanza y en la creación de capacidad para asegurar que la madera exportada a la Unión Europea (UE) proceda únicamente de fuentes legales.</w:t>
      </w:r>
      <w:bookmarkEnd w:id="6"/>
      <w:r w:rsidRPr="001340BF">
        <w:rPr>
          <w:b w:val="0"/>
          <w:i w:val="0"/>
          <w:sz w:val="22"/>
          <w:szCs w:val="22"/>
          <w:lang w:val="es-ES"/>
        </w:rPr>
        <w:t xml:space="preserve"> </w:t>
      </w:r>
    </w:p>
    <w:p w14:paraId="5B2D75F2" w14:textId="77777777" w:rsidR="005409AF" w:rsidRPr="001340BF" w:rsidRDefault="005409AF" w:rsidP="00EB3329">
      <w:pPr>
        <w:pStyle w:val="Heading2"/>
        <w:jc w:val="both"/>
        <w:rPr>
          <w:b w:val="0"/>
          <w:i w:val="0"/>
          <w:sz w:val="22"/>
          <w:szCs w:val="22"/>
          <w:lang w:val="es-ES"/>
        </w:rPr>
      </w:pPr>
      <w:bookmarkStart w:id="7" w:name="_Toc339812898"/>
      <w:r w:rsidRPr="001340BF">
        <w:rPr>
          <w:b w:val="0"/>
          <w:i w:val="0"/>
          <w:sz w:val="22"/>
          <w:szCs w:val="22"/>
          <w:lang w:val="es-ES"/>
        </w:rPr>
        <w:t xml:space="preserve">El Acuerdo voluntario de </w:t>
      </w:r>
      <w:r w:rsidR="00115833" w:rsidRPr="001340BF">
        <w:rPr>
          <w:b w:val="0"/>
          <w:i w:val="0"/>
          <w:sz w:val="22"/>
          <w:szCs w:val="22"/>
          <w:lang w:val="es-ES"/>
        </w:rPr>
        <w:t>A</w:t>
      </w:r>
      <w:r w:rsidRPr="001340BF">
        <w:rPr>
          <w:b w:val="0"/>
          <w:i w:val="0"/>
          <w:sz w:val="22"/>
          <w:szCs w:val="22"/>
          <w:lang w:val="es-ES"/>
        </w:rPr>
        <w:t>sociación (AVA) es uno de los pilares del Plan de acción FLEGT. Se trata de un acuerdo comercial jurídicamente vinculante entre la UE y un país productor de madera fuera de la UE. Este acuerdo ayuda a los países productores de madera a detener la explotación ilegal de la madera, mejorando la calidad normativa y la gobernanza del sector forestal y asegurando que los productos madereros cumplan con los requisitos de legalidad establecidos.</w:t>
      </w:r>
      <w:bookmarkEnd w:id="7"/>
      <w:r w:rsidRPr="001340BF">
        <w:rPr>
          <w:b w:val="0"/>
          <w:i w:val="0"/>
          <w:sz w:val="22"/>
          <w:szCs w:val="22"/>
          <w:lang w:val="es-ES"/>
        </w:rPr>
        <w:t xml:space="preserve"> </w:t>
      </w:r>
    </w:p>
    <w:p w14:paraId="7A12A425" w14:textId="0073C611" w:rsidR="00D664FD" w:rsidRPr="00253CF6" w:rsidRDefault="00D103D2" w:rsidP="00253CF6">
      <w:pPr>
        <w:pStyle w:val="Heading1"/>
        <w:rPr>
          <w:sz w:val="32"/>
          <w:lang w:val="es-ES_tradnl"/>
        </w:rPr>
      </w:pPr>
      <w:bookmarkStart w:id="8" w:name="_Toc339812899"/>
      <w:r w:rsidRPr="00253CF6">
        <w:rPr>
          <w:sz w:val="32"/>
          <w:lang w:val="es-ES_tradnl"/>
        </w:rPr>
        <w:t>2</w:t>
      </w:r>
      <w:r w:rsidR="00253CF6" w:rsidRPr="00253CF6">
        <w:rPr>
          <w:sz w:val="32"/>
          <w:lang w:val="es-ES_tradnl"/>
        </w:rPr>
        <w:t>.</w:t>
      </w:r>
      <w:r w:rsidR="00D664FD" w:rsidRPr="00253CF6">
        <w:rPr>
          <w:sz w:val="32"/>
          <w:lang w:val="es-ES_tradnl"/>
        </w:rPr>
        <w:t xml:space="preserve"> </w:t>
      </w:r>
      <w:bookmarkEnd w:id="4"/>
      <w:bookmarkEnd w:id="5"/>
      <w:r w:rsidR="005B0BA7" w:rsidRPr="00253CF6">
        <w:rPr>
          <w:sz w:val="32"/>
          <w:lang w:val="es-ES_tradnl"/>
        </w:rPr>
        <w:t>Objetivos del Programa, prioridades y criterios de elegibilidad</w:t>
      </w:r>
      <w:bookmarkEnd w:id="8"/>
      <w:r w:rsidR="005B0BA7" w:rsidRPr="00253CF6">
        <w:rPr>
          <w:sz w:val="32"/>
          <w:lang w:val="es-ES_tradnl"/>
        </w:rPr>
        <w:t xml:space="preserve"> </w:t>
      </w:r>
    </w:p>
    <w:p w14:paraId="5A512135" w14:textId="78DDEF36" w:rsidR="005B0BA7" w:rsidRPr="004F54B7" w:rsidRDefault="005B0BA7" w:rsidP="005B0BA7">
      <w:pPr>
        <w:pStyle w:val="Heading2"/>
        <w:spacing w:after="240"/>
        <w:rPr>
          <w:rFonts w:eastAsia="Batang"/>
          <w:i w:val="0"/>
          <w:sz w:val="24"/>
          <w:lang w:val="es-ES_tradnl"/>
        </w:rPr>
      </w:pPr>
      <w:bookmarkStart w:id="9" w:name="_Toc422403085"/>
      <w:bookmarkStart w:id="10" w:name="_Toc422403763"/>
      <w:bookmarkStart w:id="11" w:name="_Toc423355854"/>
      <w:bookmarkStart w:id="12" w:name="_Toc424727556"/>
      <w:bookmarkStart w:id="13" w:name="_Toc330212413"/>
      <w:bookmarkStart w:id="14" w:name="_Toc339812900"/>
      <w:bookmarkStart w:id="15" w:name="_Toc329342984"/>
      <w:r w:rsidRPr="004F54B7">
        <w:rPr>
          <w:rFonts w:eastAsia="Batang"/>
          <w:i w:val="0"/>
          <w:sz w:val="24"/>
          <w:lang w:val="es-ES_tradnl"/>
        </w:rPr>
        <w:t>2.1 Objetivo general</w:t>
      </w:r>
      <w:bookmarkEnd w:id="9"/>
      <w:bookmarkEnd w:id="10"/>
      <w:bookmarkEnd w:id="11"/>
      <w:bookmarkEnd w:id="12"/>
      <w:bookmarkEnd w:id="13"/>
      <w:bookmarkEnd w:id="14"/>
    </w:p>
    <w:p w14:paraId="38301A79" w14:textId="638663E1" w:rsidR="005409AF" w:rsidRPr="001340BF" w:rsidRDefault="005409AF" w:rsidP="005409AF">
      <w:pPr>
        <w:pStyle w:val="Text"/>
        <w:spacing w:after="0"/>
        <w:jc w:val="both"/>
        <w:rPr>
          <w:rFonts w:asciiTheme="minorHAnsi" w:eastAsia="Batang" w:hAnsiTheme="minorHAnsi" w:cs="Times New Roman"/>
          <w:sz w:val="22"/>
          <w:szCs w:val="22"/>
          <w:lang w:val="es-ES"/>
        </w:rPr>
      </w:pPr>
      <w:r w:rsidRPr="001340BF">
        <w:rPr>
          <w:rFonts w:asciiTheme="minorHAnsi" w:eastAsia="Batang" w:hAnsiTheme="minorHAnsi" w:cs="Times New Roman"/>
          <w:sz w:val="22"/>
          <w:szCs w:val="22"/>
          <w:lang w:val="es-ES"/>
        </w:rPr>
        <w:t xml:space="preserve">El Programa </w:t>
      </w:r>
      <w:r w:rsidR="00CE1F04">
        <w:rPr>
          <w:rFonts w:asciiTheme="minorHAnsi" w:eastAsia="Batang" w:hAnsiTheme="minorHAnsi" w:cs="Times New Roman"/>
          <w:sz w:val="22"/>
          <w:szCs w:val="22"/>
          <w:lang w:val="es-ES"/>
        </w:rPr>
        <w:t>FAO-UE FLEGT</w:t>
      </w:r>
      <w:r w:rsidRPr="001340BF">
        <w:rPr>
          <w:rFonts w:asciiTheme="minorHAnsi" w:eastAsia="Batang" w:hAnsiTheme="minorHAnsi" w:cs="Times New Roman"/>
          <w:sz w:val="22"/>
          <w:szCs w:val="22"/>
          <w:lang w:val="es-ES"/>
        </w:rPr>
        <w:t xml:space="preserve"> es una iniciativa quinquenal lanzada en 2015, impulsada por la demanda, que apoya a las partes interesadas en la aplicación de los elementos del Plan de acción FLEGT. Este apoyo se ofrece a dos grupos de países distintos: </w:t>
      </w:r>
    </w:p>
    <w:p w14:paraId="287477B0" w14:textId="77777777" w:rsidR="005409AF" w:rsidRPr="001340BF" w:rsidRDefault="005409AF" w:rsidP="005B0BA7">
      <w:pPr>
        <w:pStyle w:val="Text"/>
        <w:numPr>
          <w:ilvl w:val="0"/>
          <w:numId w:val="32"/>
        </w:numPr>
        <w:spacing w:after="0"/>
        <w:ind w:left="-180"/>
        <w:jc w:val="both"/>
        <w:rPr>
          <w:rFonts w:asciiTheme="minorHAnsi" w:eastAsia="Batang" w:hAnsiTheme="minorHAnsi" w:cs="Times New Roman"/>
          <w:sz w:val="22"/>
          <w:szCs w:val="22"/>
          <w:lang w:val="es-ES"/>
        </w:rPr>
      </w:pPr>
      <w:r w:rsidRPr="001340BF">
        <w:rPr>
          <w:rFonts w:asciiTheme="minorHAnsi" w:eastAsia="Batang" w:hAnsiTheme="minorHAnsi" w:cs="Times New Roman"/>
          <w:sz w:val="22"/>
          <w:szCs w:val="22"/>
          <w:lang w:val="es-ES"/>
        </w:rPr>
        <w:tab/>
      </w:r>
      <w:r w:rsidRPr="001340BF">
        <w:rPr>
          <w:rFonts w:asciiTheme="minorHAnsi" w:eastAsia="Batang" w:hAnsiTheme="minorHAnsi" w:cs="Times New Roman"/>
          <w:sz w:val="22"/>
          <w:szCs w:val="22"/>
          <w:lang w:val="es-ES"/>
        </w:rPr>
        <w:tab/>
        <w:t>-  los países que ya están negociando o implementando un AVA con la UE;  </w:t>
      </w:r>
    </w:p>
    <w:p w14:paraId="17206BB7" w14:textId="158B3F7A" w:rsidR="005409AF" w:rsidRPr="001340BF" w:rsidRDefault="005409AF" w:rsidP="005B0BA7">
      <w:pPr>
        <w:pStyle w:val="Text"/>
        <w:numPr>
          <w:ilvl w:val="0"/>
          <w:numId w:val="32"/>
        </w:numPr>
        <w:spacing w:after="0"/>
        <w:ind w:left="-90"/>
        <w:jc w:val="both"/>
        <w:rPr>
          <w:rFonts w:asciiTheme="minorHAnsi" w:eastAsia="Batang" w:hAnsiTheme="minorHAnsi" w:cs="Times New Roman"/>
          <w:sz w:val="22"/>
          <w:szCs w:val="22"/>
          <w:lang w:val="es-ES"/>
        </w:rPr>
      </w:pPr>
      <w:r w:rsidRPr="001340BF">
        <w:rPr>
          <w:rFonts w:asciiTheme="minorHAnsi" w:eastAsia="Batang" w:hAnsiTheme="minorHAnsi" w:cs="Times New Roman"/>
          <w:sz w:val="22"/>
          <w:szCs w:val="22"/>
          <w:lang w:val="es-ES"/>
        </w:rPr>
        <w:tab/>
      </w:r>
      <w:r w:rsidRPr="001340BF">
        <w:rPr>
          <w:rFonts w:asciiTheme="minorHAnsi" w:eastAsia="Batang" w:hAnsiTheme="minorHAnsi" w:cs="Times New Roman"/>
          <w:sz w:val="22"/>
          <w:szCs w:val="22"/>
          <w:lang w:val="es-ES"/>
        </w:rPr>
        <w:tab/>
        <w:t>-  otros países productores de madera elegibles que aún no están co</w:t>
      </w:r>
      <w:r w:rsidR="009F34A2">
        <w:rPr>
          <w:rFonts w:asciiTheme="minorHAnsi" w:eastAsia="Batang" w:hAnsiTheme="minorHAnsi" w:cs="Times New Roman"/>
          <w:sz w:val="22"/>
          <w:szCs w:val="22"/>
          <w:lang w:val="es-ES"/>
        </w:rPr>
        <w:t xml:space="preserve">mprometidos en un AVA con la UE </w:t>
      </w:r>
      <w:r w:rsidRPr="001340BF">
        <w:rPr>
          <w:rFonts w:asciiTheme="minorHAnsi" w:eastAsia="Batang" w:hAnsiTheme="minorHAnsi" w:cs="Times New Roman"/>
          <w:sz w:val="22"/>
          <w:szCs w:val="22"/>
          <w:lang w:val="es-ES"/>
        </w:rPr>
        <w:t>(llamados países no-AVA).  </w:t>
      </w:r>
    </w:p>
    <w:p w14:paraId="51D0F79D" w14:textId="77777777" w:rsidR="000B285A" w:rsidRPr="001340BF" w:rsidRDefault="000B285A" w:rsidP="001C7D54">
      <w:pPr>
        <w:pStyle w:val="Text"/>
        <w:spacing w:before="0" w:after="0"/>
        <w:jc w:val="both"/>
        <w:rPr>
          <w:rFonts w:asciiTheme="minorHAnsi" w:eastAsia="Batang" w:hAnsiTheme="minorHAnsi" w:cs="Times New Roman"/>
          <w:sz w:val="22"/>
          <w:szCs w:val="22"/>
          <w:lang w:val="es-ES_tradnl"/>
        </w:rPr>
      </w:pPr>
    </w:p>
    <w:p w14:paraId="58B81B59" w14:textId="45954A18" w:rsidR="005409AF" w:rsidRPr="001340BF" w:rsidRDefault="005409AF" w:rsidP="005409AF">
      <w:pPr>
        <w:pStyle w:val="Text"/>
        <w:spacing w:after="0"/>
        <w:jc w:val="both"/>
        <w:rPr>
          <w:rFonts w:asciiTheme="minorHAnsi" w:eastAsia="Batang" w:hAnsiTheme="minorHAnsi" w:cs="Times New Roman"/>
          <w:sz w:val="22"/>
          <w:szCs w:val="22"/>
          <w:lang w:val="es-ES"/>
        </w:rPr>
      </w:pPr>
      <w:r w:rsidRPr="001340BF">
        <w:rPr>
          <w:rFonts w:asciiTheme="minorHAnsi" w:eastAsia="Batang" w:hAnsiTheme="minorHAnsi" w:cs="Times New Roman"/>
          <w:sz w:val="22"/>
          <w:szCs w:val="22"/>
          <w:lang w:val="es-ES"/>
        </w:rPr>
        <w:t xml:space="preserve">Solamente  solicitantes de países comprometidos en un AVA con </w:t>
      </w:r>
      <w:r w:rsidR="005B0BA7" w:rsidRPr="001340BF">
        <w:rPr>
          <w:rFonts w:asciiTheme="minorHAnsi" w:eastAsia="Batang" w:hAnsiTheme="minorHAnsi" w:cs="Times New Roman"/>
          <w:sz w:val="22"/>
          <w:szCs w:val="22"/>
          <w:lang w:val="es-ES"/>
        </w:rPr>
        <w:t>la UE (definidos en el punto 2.2</w:t>
      </w:r>
      <w:r w:rsidRPr="001340BF">
        <w:rPr>
          <w:rFonts w:asciiTheme="minorHAnsi" w:eastAsia="Batang" w:hAnsiTheme="minorHAnsi" w:cs="Times New Roman"/>
          <w:sz w:val="22"/>
          <w:szCs w:val="22"/>
          <w:lang w:val="es-ES"/>
        </w:rPr>
        <w:t xml:space="preserve">) son elegibles para presentar propuestas. </w:t>
      </w:r>
    </w:p>
    <w:p w14:paraId="29FE12F4" w14:textId="77777777" w:rsidR="0095442C" w:rsidRPr="001340BF" w:rsidRDefault="0095442C" w:rsidP="001C7D54">
      <w:pPr>
        <w:pStyle w:val="Text"/>
        <w:spacing w:before="0" w:after="0"/>
        <w:jc w:val="both"/>
        <w:rPr>
          <w:rFonts w:asciiTheme="minorHAnsi" w:eastAsia="Batang" w:hAnsiTheme="minorHAnsi" w:cs="Times New Roman"/>
          <w:sz w:val="24"/>
          <w:lang w:val="es-ES_tradnl"/>
        </w:rPr>
      </w:pPr>
    </w:p>
    <w:p w14:paraId="1329EA84" w14:textId="164A6166" w:rsidR="00DE0F7D" w:rsidRPr="00253CF6" w:rsidRDefault="005B0BA7" w:rsidP="005D3C6F">
      <w:pPr>
        <w:pStyle w:val="Heading2"/>
        <w:rPr>
          <w:rFonts w:eastAsia="Batang"/>
          <w:i w:val="0"/>
          <w:sz w:val="24"/>
          <w:lang w:val="es-ES_tradnl"/>
        </w:rPr>
      </w:pPr>
      <w:bookmarkStart w:id="16" w:name="_Toc421604783"/>
      <w:bookmarkStart w:id="17" w:name="_Toc339812901"/>
      <w:r w:rsidRPr="00253CF6">
        <w:rPr>
          <w:rFonts w:eastAsia="Batang"/>
          <w:i w:val="0"/>
          <w:sz w:val="24"/>
          <w:lang w:val="es-ES_tradnl"/>
        </w:rPr>
        <w:lastRenderedPageBreak/>
        <w:t>2.2</w:t>
      </w:r>
      <w:r w:rsidR="00DE0F7D" w:rsidRPr="00253CF6">
        <w:rPr>
          <w:rFonts w:eastAsia="Batang"/>
          <w:i w:val="0"/>
          <w:sz w:val="24"/>
          <w:lang w:val="es-ES_tradnl"/>
        </w:rPr>
        <w:t xml:space="preserve"> </w:t>
      </w:r>
      <w:bookmarkEnd w:id="15"/>
      <w:bookmarkEnd w:id="16"/>
      <w:r w:rsidR="004F54B7" w:rsidRPr="00253CF6">
        <w:rPr>
          <w:rFonts w:eastAsia="Batang"/>
          <w:i w:val="0"/>
          <w:sz w:val="24"/>
          <w:lang w:val="es-ES_tradnl"/>
        </w:rPr>
        <w:t>Definición</w:t>
      </w:r>
      <w:r w:rsidR="005409AF" w:rsidRPr="00253CF6">
        <w:rPr>
          <w:rFonts w:eastAsia="Batang"/>
          <w:i w:val="0"/>
          <w:sz w:val="24"/>
          <w:lang w:val="es-ES_tradnl"/>
        </w:rPr>
        <w:t xml:space="preserve"> de “</w:t>
      </w:r>
      <w:r w:rsidR="004F54B7" w:rsidRPr="00253CF6">
        <w:rPr>
          <w:rFonts w:eastAsia="Batang"/>
          <w:i w:val="0"/>
          <w:sz w:val="24"/>
          <w:lang w:val="es-ES_tradnl"/>
        </w:rPr>
        <w:t>Países</w:t>
      </w:r>
      <w:r w:rsidR="005409AF" w:rsidRPr="00253CF6">
        <w:rPr>
          <w:rFonts w:eastAsia="Batang"/>
          <w:i w:val="0"/>
          <w:sz w:val="24"/>
          <w:lang w:val="es-ES_tradnl"/>
        </w:rPr>
        <w:t xml:space="preserve"> AVA”</w:t>
      </w:r>
      <w:bookmarkEnd w:id="17"/>
      <w:r w:rsidR="00D664FD" w:rsidRPr="00253CF6">
        <w:rPr>
          <w:rFonts w:eastAsia="Batang"/>
          <w:i w:val="0"/>
          <w:sz w:val="24"/>
          <w:lang w:val="es-ES_tradnl"/>
        </w:rPr>
        <w:t xml:space="preserve"> </w:t>
      </w:r>
    </w:p>
    <w:p w14:paraId="4A16958E" w14:textId="77777777" w:rsidR="005409AF" w:rsidRPr="00253CF6" w:rsidRDefault="005409AF" w:rsidP="005409AF">
      <w:pPr>
        <w:spacing w:after="0" w:line="240" w:lineRule="auto"/>
        <w:jc w:val="both"/>
        <w:rPr>
          <w:rFonts w:asciiTheme="minorHAnsi" w:hAnsiTheme="minorHAnsi"/>
          <w:kern w:val="32"/>
          <w:sz w:val="22"/>
        </w:rPr>
      </w:pPr>
      <w:r w:rsidRPr="00253CF6">
        <w:rPr>
          <w:rFonts w:asciiTheme="minorHAnsi" w:hAnsiTheme="minorHAnsi"/>
          <w:kern w:val="32"/>
          <w:sz w:val="22"/>
          <w:lang w:val="es-ES"/>
        </w:rPr>
        <w:t xml:space="preserve">Esta definición se utiliza para los países que han negociado un AVA con la UE, o que están en fase de prenegociaciones/negociaciones. </w:t>
      </w:r>
      <w:r w:rsidRPr="00253CF6">
        <w:rPr>
          <w:rFonts w:asciiTheme="minorHAnsi" w:hAnsiTheme="minorHAnsi"/>
          <w:kern w:val="32"/>
          <w:sz w:val="22"/>
        </w:rPr>
        <w:t xml:space="preserve">Bajo esta definición, son elegibles los siguientes 16 países: </w:t>
      </w:r>
    </w:p>
    <w:p w14:paraId="5F744CFD" w14:textId="77777777" w:rsidR="00730C11" w:rsidRPr="001340BF" w:rsidRDefault="00730C11" w:rsidP="00203412">
      <w:pPr>
        <w:spacing w:after="0" w:line="240" w:lineRule="auto"/>
        <w:jc w:val="both"/>
        <w:rPr>
          <w:rFonts w:asciiTheme="minorHAnsi" w:hAnsiTheme="minorHAnsi"/>
          <w:kern w:val="32"/>
          <w:lang w:val="es-ES_tradnl"/>
        </w:rPr>
      </w:pPr>
    </w:p>
    <w:tbl>
      <w:tblPr>
        <w:tblStyle w:val="TableGrid"/>
        <w:tblW w:w="9356" w:type="dxa"/>
        <w:tblLook w:val="04A0" w:firstRow="1" w:lastRow="0" w:firstColumn="1" w:lastColumn="0" w:noHBand="0" w:noVBand="1"/>
      </w:tblPr>
      <w:tblGrid>
        <w:gridCol w:w="1256"/>
        <w:gridCol w:w="8100"/>
      </w:tblGrid>
      <w:tr w:rsidR="008449F6" w:rsidRPr="001340BF" w14:paraId="3436DC52" w14:textId="77777777" w:rsidTr="00701F2B">
        <w:tc>
          <w:tcPr>
            <w:tcW w:w="1256" w:type="dxa"/>
          </w:tcPr>
          <w:p w14:paraId="0BBA6F0A" w14:textId="77777777" w:rsidR="008449F6" w:rsidRPr="00253CF6" w:rsidRDefault="005409AF" w:rsidP="00203412">
            <w:pPr>
              <w:spacing w:after="0" w:line="240" w:lineRule="auto"/>
              <w:jc w:val="both"/>
              <w:rPr>
                <w:rFonts w:asciiTheme="minorHAnsi" w:hAnsiTheme="minorHAnsi"/>
                <w:b/>
                <w:kern w:val="32"/>
                <w:sz w:val="22"/>
                <w:lang w:val="es-ES_tradnl"/>
              </w:rPr>
            </w:pPr>
            <w:r w:rsidRPr="00253CF6">
              <w:rPr>
                <w:rFonts w:asciiTheme="minorHAnsi" w:hAnsiTheme="minorHAnsi"/>
                <w:b/>
                <w:kern w:val="32"/>
                <w:sz w:val="22"/>
                <w:lang w:val="es-ES_tradnl"/>
              </w:rPr>
              <w:t>Regiones</w:t>
            </w:r>
          </w:p>
        </w:tc>
        <w:tc>
          <w:tcPr>
            <w:tcW w:w="8100" w:type="dxa"/>
          </w:tcPr>
          <w:p w14:paraId="0A42800B" w14:textId="66D06FE4" w:rsidR="008449F6" w:rsidRPr="00253CF6" w:rsidRDefault="004F54B7" w:rsidP="00203412">
            <w:pPr>
              <w:spacing w:after="0" w:line="240" w:lineRule="auto"/>
              <w:jc w:val="both"/>
              <w:rPr>
                <w:rFonts w:asciiTheme="minorHAnsi" w:hAnsiTheme="minorHAnsi"/>
                <w:b/>
                <w:kern w:val="32"/>
                <w:sz w:val="22"/>
                <w:lang w:val="es-ES_tradnl"/>
              </w:rPr>
            </w:pPr>
            <w:r w:rsidRPr="00253CF6">
              <w:rPr>
                <w:rFonts w:asciiTheme="minorHAnsi" w:hAnsiTheme="minorHAnsi"/>
                <w:b/>
                <w:kern w:val="32"/>
                <w:sz w:val="22"/>
                <w:lang w:val="es-ES_tradnl"/>
              </w:rPr>
              <w:t>Países</w:t>
            </w:r>
            <w:r w:rsidR="005409AF" w:rsidRPr="00253CF6">
              <w:rPr>
                <w:rFonts w:asciiTheme="minorHAnsi" w:hAnsiTheme="minorHAnsi"/>
                <w:b/>
                <w:kern w:val="32"/>
                <w:sz w:val="22"/>
                <w:lang w:val="es-ES_tradnl"/>
              </w:rPr>
              <w:t xml:space="preserve"> AVA</w:t>
            </w:r>
          </w:p>
        </w:tc>
      </w:tr>
      <w:tr w:rsidR="008449F6" w:rsidRPr="000A4EF2" w14:paraId="44441478" w14:textId="77777777" w:rsidTr="009F34A2">
        <w:tc>
          <w:tcPr>
            <w:tcW w:w="1256" w:type="dxa"/>
            <w:vAlign w:val="center"/>
          </w:tcPr>
          <w:p w14:paraId="37AF03B7" w14:textId="77777777" w:rsidR="007642EE" w:rsidRPr="00253CF6" w:rsidRDefault="007642EE" w:rsidP="009F34A2">
            <w:pPr>
              <w:spacing w:after="0" w:line="240" w:lineRule="auto"/>
              <w:rPr>
                <w:rFonts w:asciiTheme="minorHAnsi" w:hAnsiTheme="minorHAnsi"/>
                <w:kern w:val="32"/>
                <w:sz w:val="22"/>
              </w:rPr>
            </w:pPr>
            <w:r w:rsidRPr="00253CF6">
              <w:rPr>
                <w:rFonts w:asciiTheme="minorHAnsi" w:hAnsiTheme="minorHAnsi"/>
                <w:kern w:val="32"/>
                <w:sz w:val="22"/>
              </w:rPr>
              <w:t xml:space="preserve">África </w:t>
            </w:r>
          </w:p>
          <w:p w14:paraId="502E59B9" w14:textId="77777777" w:rsidR="008449F6" w:rsidRPr="00253CF6" w:rsidRDefault="008449F6" w:rsidP="009F34A2">
            <w:pPr>
              <w:spacing w:after="0" w:line="240" w:lineRule="auto"/>
              <w:rPr>
                <w:rFonts w:asciiTheme="minorHAnsi" w:hAnsiTheme="minorHAnsi"/>
                <w:kern w:val="32"/>
                <w:sz w:val="22"/>
                <w:lang w:val="es-ES_tradnl"/>
              </w:rPr>
            </w:pPr>
          </w:p>
        </w:tc>
        <w:tc>
          <w:tcPr>
            <w:tcW w:w="8100" w:type="dxa"/>
            <w:vAlign w:val="center"/>
          </w:tcPr>
          <w:p w14:paraId="121B8182" w14:textId="1A0EDF06" w:rsidR="008449F6" w:rsidRPr="00253CF6" w:rsidRDefault="007642EE" w:rsidP="009F34A2">
            <w:pPr>
              <w:spacing w:after="0" w:line="240" w:lineRule="auto"/>
              <w:rPr>
                <w:rFonts w:asciiTheme="minorHAnsi" w:hAnsiTheme="minorHAnsi"/>
                <w:kern w:val="32"/>
                <w:sz w:val="22"/>
                <w:lang w:val="es-ES_tradnl"/>
              </w:rPr>
            </w:pPr>
            <w:r w:rsidRPr="00681283">
              <w:rPr>
                <w:rFonts w:asciiTheme="minorHAnsi" w:hAnsiTheme="minorHAnsi"/>
                <w:kern w:val="32"/>
                <w:sz w:val="22"/>
                <w:lang w:val="es-ES_tradnl"/>
              </w:rPr>
              <w:t xml:space="preserve">Camerún, Côte d'Ivoire, República Centroafricana, República Democrática del Congo, Gabón, Ghana, Liberia, República del Congo. </w:t>
            </w:r>
          </w:p>
        </w:tc>
      </w:tr>
      <w:tr w:rsidR="008449F6" w:rsidRPr="000A4EF2" w14:paraId="7499CDD3" w14:textId="77777777" w:rsidTr="009F34A2">
        <w:tc>
          <w:tcPr>
            <w:tcW w:w="1256" w:type="dxa"/>
            <w:vAlign w:val="center"/>
          </w:tcPr>
          <w:p w14:paraId="02D21AEF" w14:textId="77777777" w:rsidR="008449F6" w:rsidRPr="00253CF6" w:rsidRDefault="008449F6" w:rsidP="009F34A2">
            <w:pPr>
              <w:spacing w:after="0" w:line="240" w:lineRule="auto"/>
              <w:rPr>
                <w:rFonts w:asciiTheme="minorHAnsi" w:hAnsiTheme="minorHAnsi"/>
                <w:kern w:val="32"/>
                <w:sz w:val="22"/>
                <w:lang w:val="es-ES_tradnl"/>
              </w:rPr>
            </w:pPr>
            <w:r w:rsidRPr="00253CF6">
              <w:rPr>
                <w:rFonts w:asciiTheme="minorHAnsi" w:hAnsiTheme="minorHAnsi"/>
                <w:kern w:val="32"/>
                <w:sz w:val="22"/>
                <w:lang w:val="es-ES_tradnl"/>
              </w:rPr>
              <w:t>Asia</w:t>
            </w:r>
          </w:p>
        </w:tc>
        <w:tc>
          <w:tcPr>
            <w:tcW w:w="8100" w:type="dxa"/>
            <w:vAlign w:val="center"/>
          </w:tcPr>
          <w:p w14:paraId="6BE2BDD7" w14:textId="478EA965" w:rsidR="008449F6" w:rsidRPr="00253CF6" w:rsidRDefault="007642EE" w:rsidP="009F34A2">
            <w:pPr>
              <w:spacing w:after="0" w:line="240" w:lineRule="auto"/>
              <w:rPr>
                <w:rFonts w:asciiTheme="minorHAnsi" w:hAnsiTheme="minorHAnsi"/>
                <w:kern w:val="32"/>
                <w:sz w:val="22"/>
                <w:lang w:val="es-ES_tradnl"/>
              </w:rPr>
            </w:pPr>
            <w:r w:rsidRPr="00253CF6">
              <w:rPr>
                <w:rFonts w:asciiTheme="minorHAnsi" w:hAnsiTheme="minorHAnsi"/>
                <w:kern w:val="32"/>
                <w:sz w:val="22"/>
                <w:lang w:val="es-ES"/>
              </w:rPr>
              <w:t xml:space="preserve">Indonesia, República Democrática Popular Lao, Malasia, Myanmar, Tailandia, Viet Nam. </w:t>
            </w:r>
          </w:p>
        </w:tc>
      </w:tr>
      <w:tr w:rsidR="008449F6" w:rsidRPr="001340BF" w14:paraId="52192F2F" w14:textId="77777777" w:rsidTr="009F34A2">
        <w:tc>
          <w:tcPr>
            <w:tcW w:w="1256" w:type="dxa"/>
            <w:vAlign w:val="center"/>
          </w:tcPr>
          <w:p w14:paraId="4B7A0712" w14:textId="77777777" w:rsidR="008449F6" w:rsidRPr="00253CF6" w:rsidRDefault="00701F2B" w:rsidP="009F34A2">
            <w:pPr>
              <w:spacing w:after="0" w:line="240" w:lineRule="auto"/>
              <w:rPr>
                <w:rFonts w:asciiTheme="minorHAnsi" w:hAnsiTheme="minorHAnsi"/>
                <w:kern w:val="32"/>
                <w:sz w:val="22"/>
                <w:lang w:val="es-ES_tradnl"/>
              </w:rPr>
            </w:pPr>
            <w:r w:rsidRPr="00253CF6">
              <w:rPr>
                <w:rFonts w:asciiTheme="minorHAnsi" w:hAnsiTheme="minorHAnsi"/>
                <w:kern w:val="32"/>
                <w:sz w:val="22"/>
                <w:lang w:val="es-ES_tradnl"/>
              </w:rPr>
              <w:t>A</w:t>
            </w:r>
            <w:r w:rsidR="008449F6" w:rsidRPr="00253CF6">
              <w:rPr>
                <w:rFonts w:asciiTheme="minorHAnsi" w:hAnsiTheme="minorHAnsi"/>
                <w:kern w:val="32"/>
                <w:sz w:val="22"/>
                <w:lang w:val="es-ES_tradnl"/>
              </w:rPr>
              <w:t>m</w:t>
            </w:r>
            <w:r w:rsidR="00894FE4" w:rsidRPr="00253CF6">
              <w:rPr>
                <w:rFonts w:asciiTheme="minorHAnsi" w:hAnsiTheme="minorHAnsi"/>
                <w:kern w:val="32"/>
                <w:sz w:val="22"/>
                <w:lang w:val="es-ES_tradnl"/>
              </w:rPr>
              <w:t>é</w:t>
            </w:r>
            <w:r w:rsidR="008449F6" w:rsidRPr="00253CF6">
              <w:rPr>
                <w:rFonts w:asciiTheme="minorHAnsi" w:hAnsiTheme="minorHAnsi"/>
                <w:kern w:val="32"/>
                <w:sz w:val="22"/>
                <w:lang w:val="es-ES_tradnl"/>
              </w:rPr>
              <w:t>rica</w:t>
            </w:r>
            <w:r w:rsidR="0080343E" w:rsidRPr="00253CF6">
              <w:rPr>
                <w:rFonts w:asciiTheme="minorHAnsi" w:hAnsiTheme="minorHAnsi"/>
                <w:kern w:val="32"/>
                <w:sz w:val="22"/>
                <w:lang w:val="es-ES_tradnl"/>
              </w:rPr>
              <w:t>s</w:t>
            </w:r>
          </w:p>
        </w:tc>
        <w:tc>
          <w:tcPr>
            <w:tcW w:w="8100" w:type="dxa"/>
            <w:vAlign w:val="center"/>
          </w:tcPr>
          <w:p w14:paraId="236E1B47" w14:textId="77777777" w:rsidR="008449F6" w:rsidRPr="00253CF6" w:rsidRDefault="008449F6" w:rsidP="009F34A2">
            <w:pPr>
              <w:spacing w:after="0" w:line="240" w:lineRule="auto"/>
              <w:rPr>
                <w:rFonts w:asciiTheme="minorHAnsi" w:hAnsiTheme="minorHAnsi"/>
                <w:kern w:val="32"/>
                <w:sz w:val="22"/>
                <w:lang w:val="es-ES_tradnl"/>
              </w:rPr>
            </w:pPr>
            <w:r w:rsidRPr="00253CF6">
              <w:rPr>
                <w:rFonts w:asciiTheme="minorHAnsi" w:hAnsiTheme="minorHAnsi"/>
                <w:kern w:val="32"/>
                <w:sz w:val="22"/>
                <w:lang w:val="es-ES_tradnl"/>
              </w:rPr>
              <w:t>Guyana</w:t>
            </w:r>
            <w:r w:rsidR="00E665E8" w:rsidRPr="00253CF6">
              <w:rPr>
                <w:rFonts w:asciiTheme="minorHAnsi" w:hAnsiTheme="minorHAnsi"/>
                <w:kern w:val="32"/>
                <w:sz w:val="22"/>
                <w:lang w:val="es-ES_tradnl"/>
              </w:rPr>
              <w:t xml:space="preserve">, </w:t>
            </w:r>
            <w:r w:rsidRPr="00253CF6">
              <w:rPr>
                <w:rFonts w:asciiTheme="minorHAnsi" w:hAnsiTheme="minorHAnsi"/>
                <w:kern w:val="32"/>
                <w:sz w:val="22"/>
                <w:lang w:val="es-ES_tradnl"/>
              </w:rPr>
              <w:t>Honduras</w:t>
            </w:r>
            <w:r w:rsidR="00E665E8" w:rsidRPr="00253CF6">
              <w:rPr>
                <w:rFonts w:asciiTheme="minorHAnsi" w:hAnsiTheme="minorHAnsi"/>
                <w:kern w:val="32"/>
                <w:sz w:val="22"/>
                <w:lang w:val="es-ES_tradnl"/>
              </w:rPr>
              <w:t>.</w:t>
            </w:r>
          </w:p>
        </w:tc>
      </w:tr>
    </w:tbl>
    <w:p w14:paraId="2B34075A" w14:textId="77777777" w:rsidR="008449F6" w:rsidRPr="001340BF" w:rsidRDefault="008449F6" w:rsidP="00203412">
      <w:pPr>
        <w:spacing w:after="0" w:line="240" w:lineRule="auto"/>
        <w:jc w:val="both"/>
        <w:rPr>
          <w:rFonts w:asciiTheme="minorHAnsi" w:hAnsiTheme="minorHAnsi"/>
          <w:kern w:val="32"/>
          <w:lang w:val="es-ES_tradnl"/>
        </w:rPr>
      </w:pPr>
    </w:p>
    <w:p w14:paraId="060AC30B" w14:textId="1CEC9F1D" w:rsidR="008449F6" w:rsidRPr="004F54B7" w:rsidRDefault="005B0BA7" w:rsidP="005D3C6F">
      <w:pPr>
        <w:pStyle w:val="Heading2"/>
        <w:rPr>
          <w:rFonts w:eastAsia="Batang"/>
          <w:i w:val="0"/>
          <w:sz w:val="24"/>
          <w:lang w:val="es-ES"/>
        </w:rPr>
      </w:pPr>
      <w:bookmarkStart w:id="18" w:name="_Toc421604784"/>
      <w:bookmarkStart w:id="19" w:name="_Toc339812902"/>
      <w:bookmarkStart w:id="20" w:name="_Toc329342985"/>
      <w:r w:rsidRPr="004F54B7">
        <w:rPr>
          <w:rFonts w:eastAsia="Batang"/>
          <w:i w:val="0"/>
          <w:sz w:val="24"/>
          <w:lang w:val="es-ES_tradnl"/>
        </w:rPr>
        <w:t>2.3</w:t>
      </w:r>
      <w:r w:rsidR="008449F6" w:rsidRPr="004F54B7">
        <w:rPr>
          <w:rFonts w:eastAsia="Batang"/>
          <w:i w:val="0"/>
          <w:sz w:val="24"/>
          <w:lang w:val="es-ES_tradnl"/>
        </w:rPr>
        <w:t xml:space="preserve"> </w:t>
      </w:r>
      <w:bookmarkEnd w:id="18"/>
      <w:r w:rsidR="007642EE" w:rsidRPr="004F54B7">
        <w:rPr>
          <w:rFonts w:eastAsia="Batang"/>
          <w:i w:val="0"/>
          <w:sz w:val="24"/>
          <w:lang w:val="es-ES"/>
        </w:rPr>
        <w:t>Objetivos específicos de las propuestas</w:t>
      </w:r>
      <w:bookmarkEnd w:id="19"/>
    </w:p>
    <w:p w14:paraId="65E92B13" w14:textId="77777777" w:rsidR="007642EE" w:rsidRPr="001340BF" w:rsidRDefault="007642EE" w:rsidP="007642EE">
      <w:pPr>
        <w:jc w:val="both"/>
        <w:rPr>
          <w:rFonts w:asciiTheme="minorHAnsi" w:hAnsiTheme="minorHAnsi"/>
          <w:sz w:val="22"/>
          <w:lang w:val="es-ES"/>
        </w:rPr>
      </w:pPr>
      <w:r w:rsidRPr="001340BF">
        <w:rPr>
          <w:rFonts w:asciiTheme="minorHAnsi" w:hAnsiTheme="minorHAnsi"/>
          <w:sz w:val="22"/>
          <w:lang w:val="es-ES"/>
        </w:rPr>
        <w:t xml:space="preserve">El objetivo es asegurar que las instituciones gubernamentales y las organizaciones de la sociedad civil y del sector privado2 sigan identificando – con ayuda de un proceso impulsado por la demanda – las acciones de mayor prioridad para apoyar y participar en la implementación del proceso AVA. </w:t>
      </w:r>
    </w:p>
    <w:p w14:paraId="711196EE" w14:textId="1E30975D" w:rsidR="005B0BA7" w:rsidRPr="001340BF" w:rsidRDefault="00123F4D" w:rsidP="007642EE">
      <w:pPr>
        <w:jc w:val="both"/>
        <w:rPr>
          <w:rFonts w:asciiTheme="minorHAnsi" w:hAnsiTheme="minorHAnsi"/>
          <w:sz w:val="22"/>
          <w:lang w:val="es-ES"/>
        </w:rPr>
      </w:pPr>
      <w:r w:rsidRPr="001340BF">
        <w:rPr>
          <w:rFonts w:asciiTheme="minorHAnsi" w:hAnsiTheme="minorHAnsi"/>
          <w:sz w:val="22"/>
          <w:lang w:val="es-ES"/>
        </w:rPr>
        <w:t>Los solicitantes en el proceso actual deben elaborar su propuesta en base a la nota conceptual presentada en la convocator</w:t>
      </w:r>
      <w:r w:rsidR="00CE1F04">
        <w:rPr>
          <w:rFonts w:asciiTheme="minorHAnsi" w:hAnsiTheme="minorHAnsi"/>
          <w:sz w:val="22"/>
          <w:lang w:val="es-ES"/>
        </w:rPr>
        <w:t>ia de notas conceptuales de 2017</w:t>
      </w:r>
      <w:r w:rsidRPr="001340BF">
        <w:rPr>
          <w:rFonts w:asciiTheme="minorHAnsi" w:hAnsiTheme="minorHAnsi"/>
          <w:sz w:val="22"/>
          <w:lang w:val="es-ES"/>
        </w:rPr>
        <w:t xml:space="preserve">, </w:t>
      </w:r>
      <w:r w:rsidR="00CE1F04">
        <w:rPr>
          <w:rFonts w:asciiTheme="minorHAnsi" w:hAnsiTheme="minorHAnsi"/>
          <w:sz w:val="22"/>
          <w:lang w:val="es-ES"/>
        </w:rPr>
        <w:t>que se centraba</w:t>
      </w:r>
      <w:r w:rsidR="00CE1F04" w:rsidRPr="00CE1F04">
        <w:rPr>
          <w:rFonts w:asciiTheme="minorHAnsi" w:hAnsiTheme="minorHAnsi"/>
          <w:sz w:val="22"/>
          <w:lang w:val="es-ES"/>
        </w:rPr>
        <w:t xml:space="preserve"> en una prioridad </w:t>
      </w:r>
      <w:r w:rsidR="00CE1F04">
        <w:rPr>
          <w:rFonts w:asciiTheme="minorHAnsi" w:hAnsiTheme="minorHAnsi"/>
          <w:sz w:val="22"/>
          <w:lang w:val="es-ES"/>
        </w:rPr>
        <w:t xml:space="preserve">nacional </w:t>
      </w:r>
      <w:r w:rsidR="00CE1F04" w:rsidRPr="00CE1F04">
        <w:rPr>
          <w:rFonts w:asciiTheme="minorHAnsi" w:hAnsiTheme="minorHAnsi"/>
          <w:sz w:val="22"/>
          <w:lang w:val="es-ES"/>
        </w:rPr>
        <w:t>específica</w:t>
      </w:r>
      <w:r w:rsidR="00CE1F04">
        <w:rPr>
          <w:rFonts w:asciiTheme="minorHAnsi" w:hAnsiTheme="minorHAnsi"/>
          <w:sz w:val="22"/>
          <w:lang w:val="es-ES"/>
        </w:rPr>
        <w:t>,</w:t>
      </w:r>
      <w:r w:rsidR="00CE1F04" w:rsidRPr="00CE1F04">
        <w:rPr>
          <w:rFonts w:asciiTheme="minorHAnsi" w:hAnsiTheme="minorHAnsi"/>
          <w:sz w:val="22"/>
          <w:lang w:val="es-ES"/>
        </w:rPr>
        <w:t xml:space="preserve"> entre las identificadas por el Programa. La propuesta también debe estar vinculada a uno de los Productos del Programa enumerados en el </w:t>
      </w:r>
      <w:r w:rsidRPr="001340BF">
        <w:rPr>
          <w:rFonts w:asciiTheme="minorHAnsi" w:hAnsiTheme="minorHAnsi"/>
          <w:sz w:val="22"/>
          <w:u w:val="single"/>
          <w:lang w:val="es-ES"/>
        </w:rPr>
        <w:t>Anexo 1</w:t>
      </w:r>
      <w:r w:rsidRPr="001340BF">
        <w:rPr>
          <w:rFonts w:asciiTheme="minorHAnsi" w:hAnsiTheme="minorHAnsi"/>
          <w:sz w:val="22"/>
          <w:lang w:val="es-ES"/>
        </w:rPr>
        <w:t>.</w:t>
      </w:r>
    </w:p>
    <w:p w14:paraId="28E0355F" w14:textId="57A15BD5" w:rsidR="005B0BA7" w:rsidRPr="001340BF" w:rsidRDefault="00CE1F04" w:rsidP="005B0BA7">
      <w:pPr>
        <w:jc w:val="both"/>
        <w:rPr>
          <w:rFonts w:asciiTheme="minorHAnsi" w:hAnsiTheme="minorHAnsi"/>
          <w:sz w:val="22"/>
          <w:lang w:val="es-ES_tradnl"/>
        </w:rPr>
      </w:pPr>
      <w:r w:rsidRPr="00CE1F04">
        <w:rPr>
          <w:rFonts w:asciiTheme="minorHAnsi" w:hAnsiTheme="minorHAnsi"/>
          <w:sz w:val="22"/>
          <w:lang w:val="es-ES"/>
        </w:rPr>
        <w:t>La promoción de la igualdad de género y la participación de los jóvenes se tendrá en cuenta durante la evaluación de las propuestas completas</w:t>
      </w:r>
      <w:r w:rsidR="005B0BA7" w:rsidRPr="001340BF">
        <w:rPr>
          <w:rFonts w:asciiTheme="minorHAnsi" w:hAnsiTheme="minorHAnsi"/>
          <w:sz w:val="22"/>
          <w:lang w:val="es-ES_tradnl"/>
        </w:rPr>
        <w:t xml:space="preserve">. Como objetivo transversal, las </w:t>
      </w:r>
      <w:r>
        <w:rPr>
          <w:rFonts w:asciiTheme="minorHAnsi" w:hAnsiTheme="minorHAnsi"/>
          <w:sz w:val="22"/>
          <w:lang w:val="es-ES_tradnl"/>
        </w:rPr>
        <w:t>propuestas</w:t>
      </w:r>
      <w:r w:rsidR="005B0BA7" w:rsidRPr="001340BF">
        <w:rPr>
          <w:rFonts w:asciiTheme="minorHAnsi" w:hAnsiTheme="minorHAnsi"/>
          <w:sz w:val="22"/>
          <w:lang w:val="es-ES_tradnl"/>
        </w:rPr>
        <w:t xml:space="preserve"> deberán promover la inclusión de cuestiones de género y de la juventud en el sector forestal. Esto incluye estrategias de igualdad de género, mayor participación de las mujeres y de la juventud en el proceso de toma de decisiones y en las actividades, estrategias que forjen cambios en las actitudes y comportamientos de los hombres y de los jóvenes y que rompan los estereotipos sexistas (Véase </w:t>
      </w:r>
      <w:r w:rsidR="005B0BA7" w:rsidRPr="001340BF">
        <w:rPr>
          <w:rFonts w:asciiTheme="minorHAnsi" w:hAnsiTheme="minorHAnsi"/>
          <w:sz w:val="22"/>
          <w:u w:val="single"/>
          <w:lang w:val="es-ES_tradnl"/>
        </w:rPr>
        <w:t>Anexo 2</w:t>
      </w:r>
      <w:r w:rsidR="005B0BA7" w:rsidRPr="001340BF">
        <w:rPr>
          <w:rFonts w:asciiTheme="minorHAnsi" w:hAnsiTheme="minorHAnsi"/>
          <w:sz w:val="22"/>
          <w:lang w:val="es-ES_tradnl"/>
        </w:rPr>
        <w:t xml:space="preserve">). </w:t>
      </w:r>
      <w:r w:rsidR="005B0BA7" w:rsidRPr="001340BF">
        <w:rPr>
          <w:rFonts w:asciiTheme="minorHAnsi" w:hAnsiTheme="minorHAnsi"/>
          <w:sz w:val="22"/>
          <w:lang w:val="es-ES"/>
        </w:rPr>
        <w:t>Se recomienda a los proponentes de integrar acciones apoyadas en perspectiva de género en sus actividades propuestas.</w:t>
      </w:r>
    </w:p>
    <w:p w14:paraId="2D239B9C" w14:textId="0C5A90AB" w:rsidR="00F80251" w:rsidRPr="00253CF6" w:rsidRDefault="00123F4D" w:rsidP="00F80251">
      <w:pPr>
        <w:pStyle w:val="Heading2"/>
        <w:rPr>
          <w:rFonts w:eastAsia="Batang"/>
          <w:i w:val="0"/>
          <w:sz w:val="24"/>
          <w:lang w:val="es-ES"/>
        </w:rPr>
      </w:pPr>
      <w:bookmarkStart w:id="21" w:name="_Toc421604785"/>
      <w:bookmarkStart w:id="22" w:name="_Toc339812903"/>
      <w:bookmarkStart w:id="23" w:name="_Toc329342986"/>
      <w:bookmarkEnd w:id="20"/>
      <w:r w:rsidRPr="00253CF6">
        <w:rPr>
          <w:rFonts w:eastAsia="Batang"/>
          <w:i w:val="0"/>
          <w:sz w:val="24"/>
          <w:lang w:val="es-ES_tradnl"/>
        </w:rPr>
        <w:t>2.4</w:t>
      </w:r>
      <w:r w:rsidR="00F80251" w:rsidRPr="00253CF6">
        <w:rPr>
          <w:rFonts w:eastAsia="Batang"/>
          <w:i w:val="0"/>
          <w:sz w:val="24"/>
          <w:lang w:val="es-ES_tradnl"/>
        </w:rPr>
        <w:t xml:space="preserve"> </w:t>
      </w:r>
      <w:bookmarkEnd w:id="21"/>
      <w:r w:rsidR="007642EE" w:rsidRPr="00253CF6">
        <w:rPr>
          <w:rFonts w:eastAsia="Batang"/>
          <w:i w:val="0"/>
          <w:sz w:val="24"/>
          <w:lang w:val="es-ES"/>
        </w:rPr>
        <w:t>Asignación financiera suministrada por la FAO</w:t>
      </w:r>
      <w:bookmarkEnd w:id="22"/>
      <w:r w:rsidR="007642EE" w:rsidRPr="00253CF6">
        <w:rPr>
          <w:rFonts w:eastAsia="Batang"/>
          <w:i w:val="0"/>
          <w:sz w:val="24"/>
          <w:lang w:val="es-ES"/>
        </w:rPr>
        <w:t xml:space="preserve"> </w:t>
      </w:r>
    </w:p>
    <w:p w14:paraId="15832B9A" w14:textId="6B28088C" w:rsidR="007642EE" w:rsidRPr="00CE1F04" w:rsidRDefault="007642EE" w:rsidP="00CE1F04">
      <w:pPr>
        <w:jc w:val="both"/>
        <w:rPr>
          <w:rFonts w:asciiTheme="minorHAnsi" w:hAnsiTheme="minorHAnsi"/>
          <w:sz w:val="22"/>
          <w:lang w:val="es-ES"/>
        </w:rPr>
      </w:pPr>
      <w:bookmarkStart w:id="24" w:name="_Toc339812904"/>
      <w:bookmarkStart w:id="25" w:name="_Toc421604786"/>
      <w:r w:rsidRPr="00CE1F04">
        <w:rPr>
          <w:rFonts w:asciiTheme="minorHAnsi" w:hAnsiTheme="minorHAnsi"/>
          <w:sz w:val="22"/>
          <w:lang w:val="es-ES"/>
        </w:rPr>
        <w:t xml:space="preserve">Cada proyecto tendrá un máximo de </w:t>
      </w:r>
      <w:r w:rsidR="00CE1F04" w:rsidRPr="00CE1F04">
        <w:rPr>
          <w:rFonts w:asciiTheme="minorHAnsi" w:hAnsiTheme="minorHAnsi"/>
          <w:sz w:val="22"/>
          <w:lang w:val="es-ES"/>
        </w:rPr>
        <w:t>12</w:t>
      </w:r>
      <w:r w:rsidRPr="00CE1F04">
        <w:rPr>
          <w:rFonts w:asciiTheme="minorHAnsi" w:hAnsiTheme="minorHAnsi"/>
          <w:sz w:val="22"/>
          <w:lang w:val="es-ES"/>
        </w:rPr>
        <w:t xml:space="preserve"> meses para su </w:t>
      </w:r>
      <w:r w:rsidR="00CE1F04" w:rsidRPr="00CE1F04">
        <w:rPr>
          <w:rFonts w:asciiTheme="minorHAnsi" w:hAnsiTheme="minorHAnsi"/>
          <w:sz w:val="22"/>
          <w:lang w:val="es-ES"/>
        </w:rPr>
        <w:t xml:space="preserve">implementación; y la asignación </w:t>
      </w:r>
      <w:r w:rsidRPr="00CE1F04">
        <w:rPr>
          <w:rFonts w:asciiTheme="minorHAnsi" w:hAnsiTheme="minorHAnsi"/>
          <w:sz w:val="22"/>
          <w:lang w:val="es-ES"/>
        </w:rPr>
        <w:t xml:space="preserve">presupuestaria de la FAO, un máximo de </w:t>
      </w:r>
      <w:r w:rsidR="00123F4D" w:rsidRPr="00CE1F04">
        <w:rPr>
          <w:rFonts w:asciiTheme="minorHAnsi" w:hAnsiTheme="minorHAnsi"/>
          <w:sz w:val="22"/>
          <w:lang w:val="es-ES"/>
        </w:rPr>
        <w:t>US$ 110 000</w:t>
      </w:r>
      <w:r w:rsidRPr="00CE1F04">
        <w:rPr>
          <w:rFonts w:asciiTheme="minorHAnsi" w:hAnsiTheme="minorHAnsi"/>
          <w:sz w:val="22"/>
          <w:lang w:val="es-ES"/>
        </w:rPr>
        <w:t>.  </w:t>
      </w:r>
      <w:bookmarkEnd w:id="24"/>
    </w:p>
    <w:p w14:paraId="642C68D1" w14:textId="332280E0" w:rsidR="00DE0F7D" w:rsidRPr="00253CF6" w:rsidRDefault="00123F4D" w:rsidP="005D3C6F">
      <w:pPr>
        <w:pStyle w:val="Heading2"/>
        <w:rPr>
          <w:rFonts w:eastAsia="Batang"/>
          <w:i w:val="0"/>
          <w:sz w:val="24"/>
          <w:lang w:val="es-ES_tradnl"/>
        </w:rPr>
      </w:pPr>
      <w:bookmarkStart w:id="26" w:name="_Toc339812905"/>
      <w:r w:rsidRPr="00253CF6">
        <w:rPr>
          <w:rFonts w:eastAsia="Batang"/>
          <w:i w:val="0"/>
          <w:sz w:val="24"/>
          <w:lang w:val="es-ES_tradnl"/>
        </w:rPr>
        <w:t>2.5</w:t>
      </w:r>
      <w:r w:rsidR="00DE0F7D" w:rsidRPr="00253CF6">
        <w:rPr>
          <w:rFonts w:eastAsia="Batang"/>
          <w:i w:val="0"/>
          <w:sz w:val="24"/>
          <w:lang w:val="es-ES_tradnl"/>
        </w:rPr>
        <w:t xml:space="preserve"> </w:t>
      </w:r>
      <w:bookmarkEnd w:id="23"/>
      <w:bookmarkEnd w:id="25"/>
      <w:r w:rsidR="00062FB3" w:rsidRPr="00253CF6">
        <w:rPr>
          <w:rFonts w:eastAsia="Batang"/>
          <w:i w:val="0"/>
          <w:sz w:val="24"/>
          <w:lang w:val="es-ES_tradnl"/>
        </w:rPr>
        <w:t>Criterios de elegibilidad</w:t>
      </w:r>
      <w:bookmarkEnd w:id="26"/>
    </w:p>
    <w:p w14:paraId="16BE0AC5" w14:textId="77777777" w:rsidR="00062FB3" w:rsidRPr="00253CF6" w:rsidRDefault="00062FB3" w:rsidP="00062FB3">
      <w:pPr>
        <w:numPr>
          <w:ilvl w:val="0"/>
          <w:numId w:val="32"/>
        </w:numPr>
        <w:ind w:left="90" w:firstLine="0"/>
        <w:jc w:val="both"/>
        <w:rPr>
          <w:rFonts w:asciiTheme="minorHAnsi" w:hAnsiTheme="minorHAnsi"/>
          <w:sz w:val="22"/>
          <w:lang w:val="es-ES"/>
        </w:rPr>
      </w:pPr>
      <w:r w:rsidRPr="00253CF6">
        <w:rPr>
          <w:rFonts w:asciiTheme="minorHAnsi" w:hAnsiTheme="minorHAnsi"/>
          <w:sz w:val="22"/>
          <w:lang w:val="es-ES"/>
        </w:rPr>
        <w:t>Para beneficiarse con el financiamiento del Programa, se deben cumplir las siguientes condiciones generales:  </w:t>
      </w:r>
    </w:p>
    <w:p w14:paraId="13AFF02D" w14:textId="39EB92C9" w:rsidR="00062FB3" w:rsidRPr="00253CF6" w:rsidRDefault="00062FB3" w:rsidP="00062FB3">
      <w:pPr>
        <w:numPr>
          <w:ilvl w:val="0"/>
          <w:numId w:val="2"/>
        </w:numPr>
        <w:tabs>
          <w:tab w:val="left" w:pos="720"/>
        </w:tabs>
        <w:spacing w:before="120" w:after="0" w:line="240" w:lineRule="auto"/>
        <w:jc w:val="both"/>
        <w:rPr>
          <w:rFonts w:asciiTheme="minorHAnsi" w:hAnsiTheme="minorHAnsi"/>
          <w:sz w:val="22"/>
          <w:lang w:val="es-ES"/>
        </w:rPr>
      </w:pPr>
      <w:r w:rsidRPr="00253CF6">
        <w:rPr>
          <w:rFonts w:asciiTheme="minorHAnsi" w:hAnsiTheme="minorHAnsi"/>
          <w:sz w:val="22"/>
          <w:lang w:val="es-ES"/>
        </w:rPr>
        <w:t xml:space="preserve">Que la </w:t>
      </w:r>
      <w:r w:rsidR="00CE1F04">
        <w:rPr>
          <w:rFonts w:asciiTheme="minorHAnsi" w:hAnsiTheme="minorHAnsi"/>
          <w:sz w:val="22"/>
          <w:lang w:val="es-ES"/>
        </w:rPr>
        <w:t>propuesta</w:t>
      </w:r>
      <w:r w:rsidRPr="00253CF6">
        <w:rPr>
          <w:rFonts w:asciiTheme="minorHAnsi" w:hAnsiTheme="minorHAnsi"/>
          <w:sz w:val="22"/>
          <w:lang w:val="es-ES"/>
        </w:rPr>
        <w:t xml:space="preserve"> sea realista y factible, tomando en cuenta el presupuesto previsto y la distribución </w:t>
      </w:r>
      <w:r w:rsidR="00CE1F04">
        <w:rPr>
          <w:rFonts w:asciiTheme="minorHAnsi" w:hAnsiTheme="minorHAnsi"/>
          <w:sz w:val="22"/>
          <w:lang w:val="es-ES"/>
        </w:rPr>
        <w:t>del tiempo (máximo 12</w:t>
      </w:r>
      <w:r w:rsidR="00123F4D" w:rsidRPr="00253CF6">
        <w:rPr>
          <w:rFonts w:asciiTheme="minorHAnsi" w:hAnsiTheme="minorHAnsi"/>
          <w:sz w:val="22"/>
          <w:lang w:val="es-ES"/>
        </w:rPr>
        <w:t xml:space="preserve"> meses y US$ 110 000</w:t>
      </w:r>
      <w:r w:rsidRPr="00253CF6">
        <w:rPr>
          <w:rFonts w:asciiTheme="minorHAnsi" w:hAnsiTheme="minorHAnsi"/>
          <w:sz w:val="22"/>
          <w:lang w:val="es-ES"/>
        </w:rPr>
        <w:t xml:space="preserve">); </w:t>
      </w:r>
    </w:p>
    <w:p w14:paraId="5F9DA232" w14:textId="2ED36B7F" w:rsidR="00062FB3" w:rsidRPr="00253CF6" w:rsidRDefault="00062FB3" w:rsidP="00862AA1">
      <w:pPr>
        <w:numPr>
          <w:ilvl w:val="0"/>
          <w:numId w:val="2"/>
        </w:numPr>
        <w:spacing w:before="120" w:after="0" w:line="240" w:lineRule="auto"/>
        <w:jc w:val="both"/>
        <w:rPr>
          <w:rFonts w:asciiTheme="minorHAnsi" w:eastAsia="Batang" w:hAnsiTheme="minorHAnsi"/>
          <w:sz w:val="22"/>
          <w:lang w:val="es-ES_tradnl"/>
        </w:rPr>
      </w:pPr>
      <w:r w:rsidRPr="00253CF6">
        <w:rPr>
          <w:rFonts w:asciiTheme="minorHAnsi" w:hAnsiTheme="minorHAnsi"/>
          <w:sz w:val="22"/>
          <w:lang w:val="es-ES_tradnl"/>
        </w:rPr>
        <w:t xml:space="preserve">Que el solicitante haya </w:t>
      </w:r>
      <w:r w:rsidR="00E73A21" w:rsidRPr="00253CF6">
        <w:rPr>
          <w:rFonts w:asciiTheme="minorHAnsi" w:hAnsiTheme="minorHAnsi"/>
          <w:sz w:val="22"/>
          <w:lang w:val="es-ES_tradnl"/>
        </w:rPr>
        <w:t xml:space="preserve">enviado </w:t>
      </w:r>
      <w:r w:rsidRPr="00253CF6">
        <w:rPr>
          <w:rFonts w:asciiTheme="minorHAnsi" w:hAnsiTheme="minorHAnsi"/>
          <w:sz w:val="22"/>
          <w:lang w:val="es-ES_tradnl"/>
        </w:rPr>
        <w:t xml:space="preserve">una nota conceptual </w:t>
      </w:r>
      <w:r w:rsidR="00E73A21" w:rsidRPr="00253CF6">
        <w:rPr>
          <w:rFonts w:asciiTheme="minorHAnsi" w:hAnsiTheme="minorHAnsi"/>
          <w:sz w:val="22"/>
          <w:lang w:val="es-ES_tradnl"/>
        </w:rPr>
        <w:t xml:space="preserve">en </w:t>
      </w:r>
      <w:r w:rsidRPr="00253CF6">
        <w:rPr>
          <w:rFonts w:asciiTheme="minorHAnsi" w:hAnsiTheme="minorHAnsi"/>
          <w:sz w:val="22"/>
          <w:lang w:val="es-ES_tradnl"/>
        </w:rPr>
        <w:t>la</w:t>
      </w:r>
      <w:r w:rsidR="00CE1F04">
        <w:rPr>
          <w:rFonts w:asciiTheme="minorHAnsi" w:hAnsiTheme="minorHAnsi"/>
          <w:sz w:val="22"/>
          <w:lang w:val="es-ES_tradnl"/>
        </w:rPr>
        <w:t xml:space="preserve"> convocatoria de 201</w:t>
      </w:r>
      <w:r w:rsidR="00FC06B3">
        <w:rPr>
          <w:rFonts w:asciiTheme="minorHAnsi" w:hAnsiTheme="minorHAnsi"/>
          <w:sz w:val="22"/>
          <w:lang w:val="es-ES_tradnl"/>
        </w:rPr>
        <w:t>8</w:t>
      </w:r>
      <w:r w:rsidRPr="00253CF6">
        <w:rPr>
          <w:rFonts w:asciiTheme="minorHAnsi" w:hAnsiTheme="minorHAnsi"/>
          <w:sz w:val="22"/>
          <w:lang w:val="es-ES_tradnl"/>
        </w:rPr>
        <w:t>, y recibido una invitación a presentar una propuesta completa;</w:t>
      </w:r>
    </w:p>
    <w:p w14:paraId="4BDE73FF" w14:textId="626562EC" w:rsidR="00073BC3" w:rsidRPr="00253CF6" w:rsidRDefault="00062FB3" w:rsidP="00862AA1">
      <w:pPr>
        <w:numPr>
          <w:ilvl w:val="0"/>
          <w:numId w:val="2"/>
        </w:numPr>
        <w:spacing w:before="120" w:after="0" w:line="240" w:lineRule="auto"/>
        <w:jc w:val="both"/>
        <w:rPr>
          <w:rFonts w:asciiTheme="minorHAnsi" w:eastAsia="Batang" w:hAnsiTheme="minorHAnsi"/>
          <w:sz w:val="22"/>
          <w:lang w:val="es-ES_tradnl"/>
        </w:rPr>
      </w:pPr>
      <w:r w:rsidRPr="00253CF6">
        <w:rPr>
          <w:rFonts w:asciiTheme="minorHAnsi" w:hAnsiTheme="minorHAnsi"/>
          <w:sz w:val="22"/>
          <w:lang w:val="es-ES_tradnl"/>
        </w:rPr>
        <w:t xml:space="preserve">Que la propuesta identifica </w:t>
      </w:r>
      <w:r w:rsidR="006A2A81">
        <w:rPr>
          <w:rFonts w:asciiTheme="minorHAnsi" w:hAnsiTheme="minorHAnsi"/>
          <w:sz w:val="22"/>
          <w:lang w:val="es-ES_tradnl"/>
        </w:rPr>
        <w:t>la prioridad nacional</w:t>
      </w:r>
      <w:r w:rsidRPr="00253CF6">
        <w:rPr>
          <w:rFonts w:asciiTheme="minorHAnsi" w:hAnsiTheme="minorHAnsi"/>
          <w:sz w:val="22"/>
          <w:lang w:val="es-ES_tradnl"/>
        </w:rPr>
        <w:t xml:space="preserve">, y </w:t>
      </w:r>
      <w:r w:rsidR="006A2A81">
        <w:rPr>
          <w:rFonts w:asciiTheme="minorHAnsi" w:hAnsiTheme="minorHAnsi"/>
          <w:sz w:val="22"/>
          <w:lang w:val="es-ES_tradnl"/>
        </w:rPr>
        <w:t>resultado de Programa listado</w:t>
      </w:r>
      <w:r w:rsidRPr="00253CF6">
        <w:rPr>
          <w:rFonts w:asciiTheme="minorHAnsi" w:hAnsiTheme="minorHAnsi"/>
          <w:sz w:val="22"/>
          <w:lang w:val="es-ES_tradnl"/>
        </w:rPr>
        <w:t xml:space="preserve"> en Anexo 1, a los cuales responde el proyecto</w:t>
      </w:r>
      <w:r w:rsidR="002D3755" w:rsidRPr="00253CF6">
        <w:rPr>
          <w:rFonts w:asciiTheme="minorHAnsi" w:hAnsiTheme="minorHAnsi"/>
          <w:sz w:val="22"/>
          <w:lang w:val="es-ES_tradnl"/>
        </w:rPr>
        <w:t>;</w:t>
      </w:r>
    </w:p>
    <w:p w14:paraId="3014CDBD" w14:textId="43ED2A1B" w:rsidR="00062FB3" w:rsidRPr="00253CF6" w:rsidRDefault="00062FB3" w:rsidP="00062FB3">
      <w:pPr>
        <w:numPr>
          <w:ilvl w:val="0"/>
          <w:numId w:val="2"/>
        </w:numPr>
        <w:tabs>
          <w:tab w:val="left" w:pos="720"/>
        </w:tabs>
        <w:spacing w:before="120" w:after="0" w:line="240" w:lineRule="auto"/>
        <w:jc w:val="both"/>
        <w:rPr>
          <w:rFonts w:asciiTheme="minorHAnsi" w:hAnsiTheme="minorHAnsi"/>
          <w:sz w:val="22"/>
          <w:lang w:val="es-ES"/>
        </w:rPr>
      </w:pPr>
      <w:r w:rsidRPr="00253CF6">
        <w:rPr>
          <w:rFonts w:asciiTheme="minorHAnsi" w:hAnsiTheme="minorHAnsi"/>
          <w:sz w:val="22"/>
          <w:lang w:val="es-ES"/>
        </w:rPr>
        <w:lastRenderedPageBreak/>
        <w:t xml:space="preserve">Que la propuesta esté completa en todas sus partes y en el formato requerido (véase el </w:t>
      </w:r>
      <w:r w:rsidR="000A4EF2" w:rsidRPr="00253CF6">
        <w:rPr>
          <w:rFonts w:asciiTheme="minorHAnsi" w:hAnsiTheme="minorHAnsi"/>
          <w:sz w:val="22"/>
          <w:lang w:val="es-ES"/>
        </w:rPr>
        <w:t>capítulo</w:t>
      </w:r>
      <w:r w:rsidRPr="00253CF6">
        <w:rPr>
          <w:rFonts w:asciiTheme="minorHAnsi" w:hAnsiTheme="minorHAnsi"/>
          <w:sz w:val="22"/>
          <w:lang w:val="es-ES"/>
        </w:rPr>
        <w:t xml:space="preserve"> 5 “Formato para propuestas”)  </w:t>
      </w:r>
    </w:p>
    <w:p w14:paraId="1F8B07E1" w14:textId="77777777" w:rsidR="00A32670" w:rsidRPr="001340BF" w:rsidRDefault="00A32670" w:rsidP="00A32670">
      <w:pPr>
        <w:tabs>
          <w:tab w:val="left" w:pos="720"/>
        </w:tabs>
        <w:spacing w:before="120" w:after="0" w:line="240" w:lineRule="auto"/>
        <w:ind w:left="720"/>
        <w:jc w:val="both"/>
        <w:rPr>
          <w:rFonts w:asciiTheme="minorHAnsi" w:hAnsiTheme="minorHAnsi"/>
          <w:szCs w:val="24"/>
          <w:lang w:val="es-ES"/>
        </w:rPr>
      </w:pPr>
    </w:p>
    <w:p w14:paraId="029CF156" w14:textId="40532A3A" w:rsidR="00A32670" w:rsidRPr="006A2A81" w:rsidRDefault="00A32670" w:rsidP="006A2A81">
      <w:pPr>
        <w:spacing w:after="0" w:line="240" w:lineRule="auto"/>
        <w:rPr>
          <w:rFonts w:asciiTheme="minorHAnsi" w:hAnsiTheme="minorHAnsi"/>
          <w:szCs w:val="24"/>
          <w:lang w:val="es-ES"/>
        </w:rPr>
      </w:pPr>
      <w:r w:rsidRPr="00253CF6">
        <w:rPr>
          <w:rFonts w:asciiTheme="minorHAnsi" w:hAnsiTheme="minorHAnsi"/>
          <w:sz w:val="22"/>
          <w:lang w:val="es-ES"/>
        </w:rPr>
        <w:t xml:space="preserve">Los siguientes tipos de actividades </w:t>
      </w:r>
      <w:r w:rsidRPr="00253CF6">
        <w:rPr>
          <w:rFonts w:asciiTheme="minorHAnsi" w:hAnsiTheme="minorHAnsi"/>
          <w:b/>
          <w:sz w:val="22"/>
          <w:lang w:val="es-ES"/>
        </w:rPr>
        <w:t>NO</w:t>
      </w:r>
      <w:r w:rsidRPr="00253CF6">
        <w:rPr>
          <w:rFonts w:asciiTheme="minorHAnsi" w:hAnsiTheme="minorHAnsi"/>
          <w:sz w:val="22"/>
          <w:lang w:val="es-ES"/>
        </w:rPr>
        <w:t xml:space="preserve"> son elegibles: </w:t>
      </w:r>
    </w:p>
    <w:p w14:paraId="59E30F1D" w14:textId="77777777" w:rsidR="00A32670" w:rsidRPr="00253CF6" w:rsidRDefault="00A32670" w:rsidP="00A32670">
      <w:pPr>
        <w:pStyle w:val="ListParagraph"/>
        <w:numPr>
          <w:ilvl w:val="0"/>
          <w:numId w:val="33"/>
        </w:numPr>
        <w:spacing w:before="200"/>
        <w:jc w:val="both"/>
        <w:rPr>
          <w:rFonts w:asciiTheme="minorHAnsi" w:hAnsiTheme="minorHAnsi"/>
          <w:sz w:val="22"/>
          <w:lang w:val="es-ES"/>
        </w:rPr>
      </w:pPr>
      <w:r w:rsidRPr="00253CF6">
        <w:rPr>
          <w:rFonts w:asciiTheme="minorHAnsi" w:hAnsiTheme="minorHAnsi"/>
          <w:sz w:val="22"/>
          <w:lang w:val="es-ES"/>
        </w:rPr>
        <w:t>actividades que tienen que ver sólo o principalmente con el patrocinio individual para participación en talleres, seminarios, conferencias, congresos;  </w:t>
      </w:r>
    </w:p>
    <w:p w14:paraId="76C79F14" w14:textId="77777777" w:rsidR="00A32670" w:rsidRPr="00253CF6" w:rsidRDefault="00A32670" w:rsidP="00A32670">
      <w:pPr>
        <w:pStyle w:val="ListParagraph"/>
        <w:numPr>
          <w:ilvl w:val="0"/>
          <w:numId w:val="33"/>
        </w:numPr>
        <w:spacing w:before="200"/>
        <w:jc w:val="both"/>
        <w:rPr>
          <w:rFonts w:asciiTheme="minorHAnsi" w:hAnsiTheme="minorHAnsi"/>
          <w:sz w:val="22"/>
          <w:lang w:val="es-ES"/>
        </w:rPr>
      </w:pPr>
      <w:r w:rsidRPr="00253CF6">
        <w:rPr>
          <w:rFonts w:asciiTheme="minorHAnsi" w:hAnsiTheme="minorHAnsi"/>
          <w:sz w:val="22"/>
          <w:lang w:val="es-ES"/>
        </w:rPr>
        <w:t>actividades que tienen que ver sólo o principalmente con investigación individual, becas de estudios o cursos de capacitación;  </w:t>
      </w:r>
    </w:p>
    <w:p w14:paraId="632EC769" w14:textId="77777777" w:rsidR="00A32670" w:rsidRPr="00253CF6" w:rsidRDefault="00A32670" w:rsidP="00A32670">
      <w:pPr>
        <w:pStyle w:val="ListParagraph"/>
        <w:numPr>
          <w:ilvl w:val="0"/>
          <w:numId w:val="33"/>
        </w:numPr>
        <w:spacing w:before="200"/>
        <w:jc w:val="both"/>
        <w:rPr>
          <w:rFonts w:asciiTheme="minorHAnsi" w:hAnsiTheme="minorHAnsi"/>
          <w:sz w:val="22"/>
          <w:lang w:val="es-ES"/>
        </w:rPr>
      </w:pPr>
      <w:r w:rsidRPr="00253CF6">
        <w:rPr>
          <w:rFonts w:asciiTheme="minorHAnsi" w:hAnsiTheme="minorHAnsi"/>
          <w:sz w:val="22"/>
          <w:lang w:val="es-ES"/>
        </w:rPr>
        <w:t>actividades dirigidas a la recaudación de fondos solamente para promoción de la imagen del solicitante o de su/s socio/s;  </w:t>
      </w:r>
    </w:p>
    <w:p w14:paraId="14A4FECF" w14:textId="336B5056" w:rsidR="00A32670" w:rsidRPr="00253CF6" w:rsidRDefault="00A32670" w:rsidP="00A32670">
      <w:pPr>
        <w:pStyle w:val="ListParagraph"/>
        <w:numPr>
          <w:ilvl w:val="0"/>
          <w:numId w:val="33"/>
        </w:numPr>
        <w:spacing w:before="200"/>
        <w:jc w:val="both"/>
        <w:rPr>
          <w:rFonts w:asciiTheme="minorHAnsi" w:hAnsiTheme="minorHAnsi"/>
          <w:sz w:val="22"/>
          <w:lang w:val="es-ES"/>
        </w:rPr>
      </w:pPr>
      <w:r w:rsidRPr="00253CF6">
        <w:rPr>
          <w:rFonts w:asciiTheme="minorHAnsi" w:hAnsiTheme="minorHAnsi"/>
          <w:sz w:val="22"/>
          <w:lang w:val="es-ES"/>
        </w:rPr>
        <w:t>actividades dirigidas a generar ganancias financieras inmediatas</w:t>
      </w:r>
      <w:r w:rsidR="0053744C">
        <w:rPr>
          <w:rFonts w:asciiTheme="minorHAnsi" w:hAnsiTheme="minorHAnsi"/>
          <w:sz w:val="22"/>
          <w:lang w:val="es-ES"/>
        </w:rPr>
        <w:t xml:space="preserve"> personales o institucionales; </w:t>
      </w:r>
    </w:p>
    <w:p w14:paraId="18D001C0" w14:textId="7FCFB881" w:rsidR="00A32670" w:rsidRPr="00253CF6" w:rsidRDefault="00A32670" w:rsidP="00A32670">
      <w:pPr>
        <w:pStyle w:val="ListParagraph"/>
        <w:numPr>
          <w:ilvl w:val="0"/>
          <w:numId w:val="33"/>
        </w:numPr>
        <w:spacing w:before="200"/>
        <w:jc w:val="both"/>
        <w:rPr>
          <w:rFonts w:asciiTheme="minorHAnsi" w:hAnsiTheme="minorHAnsi"/>
          <w:sz w:val="22"/>
          <w:lang w:val="es-ES"/>
        </w:rPr>
      </w:pPr>
      <w:r w:rsidRPr="00253CF6">
        <w:rPr>
          <w:rFonts w:asciiTheme="minorHAnsi" w:hAnsiTheme="minorHAnsi"/>
          <w:sz w:val="22"/>
          <w:lang w:val="es-ES"/>
        </w:rPr>
        <w:t xml:space="preserve">actividades que consisten exclusiva o principalmente en gastos de capital, por ejemplo,  infraestructura, equipos o vehículos </w:t>
      </w:r>
      <w:r w:rsidR="00FC06B3">
        <w:rPr>
          <w:rFonts w:asciiTheme="minorHAnsi" w:hAnsiTheme="minorHAnsi"/>
          <w:sz w:val="22"/>
          <w:lang w:val="es-ES"/>
        </w:rPr>
        <w:t>etc</w:t>
      </w:r>
      <w:r w:rsidRPr="00253CF6">
        <w:rPr>
          <w:rFonts w:asciiTheme="minorHAnsi" w:hAnsiTheme="minorHAnsi"/>
          <w:sz w:val="22"/>
          <w:lang w:val="es-ES"/>
        </w:rPr>
        <w:t>;  </w:t>
      </w:r>
    </w:p>
    <w:p w14:paraId="5861D5CA" w14:textId="77777777" w:rsidR="00123F4D" w:rsidRPr="00253CF6" w:rsidRDefault="00A32670" w:rsidP="00A32670">
      <w:pPr>
        <w:pStyle w:val="ListParagraph"/>
        <w:numPr>
          <w:ilvl w:val="0"/>
          <w:numId w:val="33"/>
        </w:numPr>
        <w:spacing w:before="200"/>
        <w:jc w:val="both"/>
        <w:rPr>
          <w:rFonts w:asciiTheme="minorHAnsi" w:hAnsiTheme="minorHAnsi"/>
          <w:sz w:val="22"/>
          <w:lang w:val="es-ES"/>
        </w:rPr>
      </w:pPr>
      <w:r w:rsidRPr="00253CF6">
        <w:rPr>
          <w:rFonts w:asciiTheme="minorHAnsi" w:hAnsiTheme="minorHAnsi"/>
          <w:sz w:val="22"/>
          <w:lang w:val="es-ES"/>
        </w:rPr>
        <w:t xml:space="preserve">actividades que discriminan a individuos o grupos de personas en razón de su género, orientación  sexual, credo religioso o la falta de estos, o su origen étnico; </w:t>
      </w:r>
    </w:p>
    <w:p w14:paraId="7EDFDF37" w14:textId="5E7FF16E" w:rsidR="00A32670" w:rsidRPr="00253CF6" w:rsidRDefault="00123F4D" w:rsidP="00A32670">
      <w:pPr>
        <w:pStyle w:val="ListParagraph"/>
        <w:numPr>
          <w:ilvl w:val="0"/>
          <w:numId w:val="33"/>
        </w:numPr>
        <w:spacing w:before="200"/>
        <w:jc w:val="both"/>
        <w:rPr>
          <w:rFonts w:asciiTheme="minorHAnsi" w:hAnsiTheme="minorHAnsi"/>
          <w:sz w:val="22"/>
          <w:lang w:val="es-ES"/>
        </w:rPr>
      </w:pPr>
      <w:r w:rsidRPr="00253CF6">
        <w:rPr>
          <w:rFonts w:asciiTheme="minorHAnsi" w:hAnsiTheme="minorHAnsi"/>
          <w:sz w:val="22"/>
          <w:lang w:val="es-ES"/>
        </w:rPr>
        <w:t>actividades que no incluyen a las mujeres en el proceso de toma de decisiones</w:t>
      </w:r>
      <w:r w:rsidR="00A32670" w:rsidRPr="00253CF6">
        <w:rPr>
          <w:rFonts w:asciiTheme="minorHAnsi" w:hAnsiTheme="minorHAnsi"/>
          <w:sz w:val="22"/>
          <w:lang w:val="es-ES"/>
        </w:rPr>
        <w:t> </w:t>
      </w:r>
    </w:p>
    <w:p w14:paraId="6D833138" w14:textId="77777777" w:rsidR="00A32670" w:rsidRPr="00253CF6" w:rsidRDefault="00A32670" w:rsidP="00A32670">
      <w:pPr>
        <w:pStyle w:val="ListParagraph"/>
        <w:numPr>
          <w:ilvl w:val="0"/>
          <w:numId w:val="33"/>
        </w:numPr>
        <w:spacing w:before="200"/>
        <w:jc w:val="both"/>
        <w:rPr>
          <w:rFonts w:asciiTheme="minorHAnsi" w:hAnsiTheme="minorHAnsi"/>
          <w:sz w:val="22"/>
          <w:lang w:val="es-ES"/>
        </w:rPr>
      </w:pPr>
      <w:r w:rsidRPr="00253CF6">
        <w:rPr>
          <w:rFonts w:asciiTheme="minorHAnsi" w:hAnsiTheme="minorHAnsi"/>
          <w:sz w:val="22"/>
          <w:lang w:val="es-ES"/>
        </w:rPr>
        <w:t>actividades que apoyan directamente a partidos políticos;  </w:t>
      </w:r>
    </w:p>
    <w:p w14:paraId="5D043571" w14:textId="77777777" w:rsidR="00A32670" w:rsidRPr="00253CF6" w:rsidRDefault="00A32670" w:rsidP="00A32670">
      <w:pPr>
        <w:pStyle w:val="ListParagraph"/>
        <w:numPr>
          <w:ilvl w:val="0"/>
          <w:numId w:val="33"/>
        </w:numPr>
        <w:spacing w:before="200"/>
        <w:jc w:val="both"/>
        <w:rPr>
          <w:rFonts w:asciiTheme="minorHAnsi" w:hAnsiTheme="minorHAnsi"/>
          <w:sz w:val="22"/>
          <w:lang w:val="es-ES"/>
        </w:rPr>
      </w:pPr>
      <w:r w:rsidRPr="00253CF6">
        <w:rPr>
          <w:rFonts w:asciiTheme="minorHAnsi" w:hAnsiTheme="minorHAnsi"/>
          <w:sz w:val="22"/>
          <w:lang w:val="es-ES"/>
        </w:rPr>
        <w:t>actividades que apoyan acciones que no son relevantes para el AVA (p.ej., una propuesta de  reforestación o de plantación arbórea);  </w:t>
      </w:r>
    </w:p>
    <w:p w14:paraId="058312E3" w14:textId="77777777" w:rsidR="00A32670" w:rsidRPr="00253CF6" w:rsidRDefault="00A32670" w:rsidP="00A32670">
      <w:pPr>
        <w:pStyle w:val="ListParagraph"/>
        <w:numPr>
          <w:ilvl w:val="0"/>
          <w:numId w:val="33"/>
        </w:numPr>
        <w:spacing w:before="200"/>
        <w:jc w:val="both"/>
        <w:rPr>
          <w:rFonts w:asciiTheme="minorHAnsi" w:hAnsiTheme="minorHAnsi"/>
          <w:sz w:val="22"/>
          <w:lang w:val="es-ES"/>
        </w:rPr>
      </w:pPr>
      <w:r w:rsidRPr="00253CF6">
        <w:rPr>
          <w:rFonts w:asciiTheme="minorHAnsi" w:hAnsiTheme="minorHAnsi"/>
          <w:sz w:val="22"/>
          <w:lang w:val="es-ES"/>
        </w:rPr>
        <w:t>actividades que utilizan los fondos para pagar todo/o parte de los sueldos del personal por servicios  gubernamentales;  </w:t>
      </w:r>
    </w:p>
    <w:p w14:paraId="107831FC" w14:textId="77777777" w:rsidR="00A32670" w:rsidRPr="00253CF6" w:rsidRDefault="00A32670" w:rsidP="00A32670">
      <w:pPr>
        <w:pStyle w:val="ListParagraph"/>
        <w:numPr>
          <w:ilvl w:val="0"/>
          <w:numId w:val="33"/>
        </w:numPr>
        <w:spacing w:before="200"/>
        <w:jc w:val="both"/>
        <w:rPr>
          <w:rFonts w:asciiTheme="minorHAnsi" w:hAnsiTheme="minorHAnsi"/>
          <w:sz w:val="22"/>
          <w:lang w:val="es-ES"/>
        </w:rPr>
      </w:pPr>
      <w:r w:rsidRPr="00253CF6">
        <w:rPr>
          <w:rFonts w:asciiTheme="minorHAnsi" w:hAnsiTheme="minorHAnsi"/>
          <w:sz w:val="22"/>
          <w:lang w:val="es-ES"/>
        </w:rPr>
        <w:t>actividades de financiación retroactiva para acciones que se realizaron antes de la presentación de la  nota conceptual.  </w:t>
      </w:r>
    </w:p>
    <w:p w14:paraId="6E2247C4" w14:textId="77777777" w:rsidR="00AC7199" w:rsidRPr="00253CF6" w:rsidRDefault="00AC7199" w:rsidP="00AC7199">
      <w:pPr>
        <w:pStyle w:val="ListParagraph"/>
        <w:spacing w:before="200"/>
        <w:jc w:val="both"/>
        <w:rPr>
          <w:rFonts w:asciiTheme="minorHAnsi" w:hAnsiTheme="minorHAnsi"/>
          <w:sz w:val="22"/>
          <w:lang w:val="es-ES_tradnl"/>
        </w:rPr>
      </w:pPr>
    </w:p>
    <w:p w14:paraId="3FD6E9DB" w14:textId="354D8DEC" w:rsidR="004A6A72" w:rsidRPr="00253CF6" w:rsidRDefault="00123F4D" w:rsidP="0062239D">
      <w:pPr>
        <w:pStyle w:val="Heading1"/>
        <w:spacing w:after="360"/>
        <w:rPr>
          <w:sz w:val="32"/>
          <w:lang w:val="es-ES_tradnl"/>
        </w:rPr>
      </w:pPr>
      <w:bookmarkStart w:id="27" w:name="_Toc330915929"/>
      <w:bookmarkStart w:id="28" w:name="_Toc421604787"/>
      <w:bookmarkStart w:id="29" w:name="_Toc339812906"/>
      <w:r w:rsidRPr="00253CF6">
        <w:rPr>
          <w:sz w:val="32"/>
          <w:lang w:val="es-ES_tradnl"/>
        </w:rPr>
        <w:t>3</w:t>
      </w:r>
      <w:r w:rsidR="00147BEE" w:rsidRPr="00253CF6">
        <w:rPr>
          <w:sz w:val="32"/>
          <w:lang w:val="es-ES_tradnl"/>
        </w:rPr>
        <w:t xml:space="preserve">. </w:t>
      </w:r>
      <w:bookmarkStart w:id="30" w:name="_Toc453662912"/>
      <w:bookmarkEnd w:id="27"/>
      <w:bookmarkEnd w:id="28"/>
      <w:r w:rsidRPr="00253CF6">
        <w:rPr>
          <w:sz w:val="32"/>
          <w:lang w:val="es-ES_tradnl"/>
        </w:rPr>
        <w:t>Criterios de selección y  proceso</w:t>
      </w:r>
      <w:bookmarkEnd w:id="29"/>
      <w:bookmarkEnd w:id="30"/>
    </w:p>
    <w:p w14:paraId="32D6520D" w14:textId="77777777" w:rsidR="00291579" w:rsidRPr="00253CF6" w:rsidRDefault="00291579" w:rsidP="003F4264">
      <w:pPr>
        <w:spacing w:before="120"/>
        <w:jc w:val="both"/>
        <w:rPr>
          <w:rFonts w:asciiTheme="minorHAnsi" w:hAnsiTheme="minorHAnsi"/>
          <w:b/>
          <w:sz w:val="22"/>
          <w:lang w:val="es-ES"/>
        </w:rPr>
      </w:pPr>
      <w:r w:rsidRPr="00253CF6">
        <w:rPr>
          <w:rFonts w:asciiTheme="minorHAnsi" w:hAnsiTheme="minorHAnsi"/>
          <w:b/>
          <w:sz w:val="22"/>
          <w:lang w:val="es-ES"/>
        </w:rPr>
        <w:t xml:space="preserve">Todas las propuestas se evaluarán de conformidad con el proceso siguiente: </w:t>
      </w:r>
    </w:p>
    <w:p w14:paraId="63167EE2" w14:textId="0ADFEF92" w:rsidR="00291579" w:rsidRPr="00253CF6" w:rsidRDefault="00291579" w:rsidP="00291579">
      <w:pPr>
        <w:spacing w:before="120"/>
        <w:jc w:val="both"/>
        <w:rPr>
          <w:rFonts w:asciiTheme="minorHAnsi" w:hAnsiTheme="minorHAnsi"/>
          <w:i/>
          <w:iCs/>
          <w:sz w:val="22"/>
          <w:lang w:val="es-ES"/>
        </w:rPr>
      </w:pPr>
      <w:r w:rsidRPr="00253CF6">
        <w:rPr>
          <w:rFonts w:asciiTheme="minorHAnsi" w:hAnsiTheme="minorHAnsi"/>
          <w:b/>
          <w:i/>
          <w:iCs/>
          <w:sz w:val="22"/>
          <w:u w:val="single"/>
          <w:lang w:val="es-ES"/>
        </w:rPr>
        <w:t>Trámite 1</w:t>
      </w:r>
      <w:r w:rsidR="009F34A2" w:rsidRPr="00253CF6">
        <w:rPr>
          <w:rFonts w:asciiTheme="minorHAnsi" w:hAnsiTheme="minorHAnsi"/>
          <w:b/>
          <w:i/>
          <w:iCs/>
          <w:sz w:val="22"/>
          <w:lang w:val="es-ES"/>
        </w:rPr>
        <w:t>:</w:t>
      </w:r>
      <w:r w:rsidR="009F34A2" w:rsidRPr="00253CF6">
        <w:rPr>
          <w:rFonts w:asciiTheme="minorHAnsi" w:hAnsiTheme="minorHAnsi"/>
          <w:i/>
          <w:iCs/>
          <w:sz w:val="22"/>
          <w:lang w:val="es-ES"/>
        </w:rPr>
        <w:t xml:space="preserve"> Determinación</w:t>
      </w:r>
      <w:r w:rsidRPr="00253CF6">
        <w:rPr>
          <w:rFonts w:asciiTheme="minorHAnsi" w:hAnsiTheme="minorHAnsi"/>
          <w:i/>
          <w:iCs/>
          <w:sz w:val="22"/>
          <w:lang w:val="es-ES"/>
        </w:rPr>
        <w:t xml:space="preserve"> de la elegibilidad</w:t>
      </w:r>
    </w:p>
    <w:p w14:paraId="47CD7C68" w14:textId="5C0F7088" w:rsidR="006A2A81" w:rsidRPr="00253CF6" w:rsidRDefault="00291579" w:rsidP="00291579">
      <w:pPr>
        <w:spacing w:before="120"/>
        <w:jc w:val="both"/>
        <w:rPr>
          <w:rFonts w:asciiTheme="minorHAnsi" w:hAnsiTheme="minorHAnsi"/>
          <w:sz w:val="22"/>
          <w:lang w:val="es-ES"/>
        </w:rPr>
      </w:pPr>
      <w:r w:rsidRPr="00253CF6">
        <w:rPr>
          <w:rFonts w:asciiTheme="minorHAnsi" w:hAnsiTheme="minorHAnsi"/>
          <w:sz w:val="22"/>
          <w:lang w:val="es-ES"/>
        </w:rPr>
        <w:t>Todas las propuestas se registrarán en la Unidad de Gestión de Proyectos (UGP) y se seleccionarán con arreglo a los criterios de elegibilidad definidos en estas</w:t>
      </w:r>
      <w:r w:rsidR="00123F4D" w:rsidRPr="00253CF6">
        <w:rPr>
          <w:rFonts w:asciiTheme="minorHAnsi" w:hAnsiTheme="minorHAnsi"/>
          <w:sz w:val="22"/>
          <w:lang w:val="es-ES"/>
        </w:rPr>
        <w:t xml:space="preserve"> Directrices (véase el punto 2.5</w:t>
      </w:r>
      <w:r w:rsidRPr="00253CF6">
        <w:rPr>
          <w:rFonts w:asciiTheme="minorHAnsi" w:hAnsiTheme="minorHAnsi"/>
          <w:sz w:val="22"/>
          <w:lang w:val="es-ES"/>
        </w:rPr>
        <w:t>). Solamente las propuestas que cumplan con los requisitos de elegibilidad serán examinadas por el Grupo de Expertos.</w:t>
      </w:r>
    </w:p>
    <w:p w14:paraId="563E5E7C" w14:textId="5176531D" w:rsidR="00291579" w:rsidRPr="00253CF6" w:rsidRDefault="00291579" w:rsidP="00291579">
      <w:pPr>
        <w:spacing w:before="120"/>
        <w:jc w:val="both"/>
        <w:rPr>
          <w:rFonts w:asciiTheme="minorHAnsi" w:hAnsiTheme="minorHAnsi"/>
          <w:i/>
          <w:iCs/>
          <w:sz w:val="22"/>
          <w:lang w:val="es-ES"/>
        </w:rPr>
      </w:pPr>
      <w:r w:rsidRPr="00253CF6">
        <w:rPr>
          <w:rFonts w:asciiTheme="minorHAnsi" w:hAnsiTheme="minorHAnsi"/>
          <w:b/>
          <w:i/>
          <w:iCs/>
          <w:sz w:val="22"/>
          <w:u w:val="single"/>
          <w:lang w:val="es-ES"/>
        </w:rPr>
        <w:t>Trámite 2</w:t>
      </w:r>
      <w:r w:rsidR="009F34A2" w:rsidRPr="00253CF6">
        <w:rPr>
          <w:rFonts w:asciiTheme="minorHAnsi" w:hAnsiTheme="minorHAnsi"/>
          <w:b/>
          <w:i/>
          <w:iCs/>
          <w:sz w:val="22"/>
          <w:lang w:val="es-ES"/>
        </w:rPr>
        <w:t>:</w:t>
      </w:r>
      <w:r w:rsidR="009F34A2" w:rsidRPr="00253CF6">
        <w:rPr>
          <w:rFonts w:asciiTheme="minorHAnsi" w:hAnsiTheme="minorHAnsi"/>
          <w:i/>
          <w:iCs/>
          <w:sz w:val="22"/>
          <w:lang w:val="es-ES"/>
        </w:rPr>
        <w:t xml:space="preserve"> Evaluación</w:t>
      </w:r>
      <w:r w:rsidRPr="00253CF6">
        <w:rPr>
          <w:rFonts w:asciiTheme="minorHAnsi" w:hAnsiTheme="minorHAnsi"/>
          <w:i/>
          <w:iCs/>
          <w:sz w:val="22"/>
          <w:lang w:val="es-ES"/>
        </w:rPr>
        <w:t xml:space="preserve"> y calificación de las propuestas</w:t>
      </w:r>
    </w:p>
    <w:p w14:paraId="460E0C3D" w14:textId="23F84B2A" w:rsidR="004F54B7" w:rsidRDefault="00291579" w:rsidP="00147BEE">
      <w:pPr>
        <w:spacing w:before="120"/>
        <w:jc w:val="both"/>
        <w:rPr>
          <w:rFonts w:asciiTheme="minorHAnsi" w:hAnsiTheme="minorHAnsi"/>
          <w:sz w:val="22"/>
          <w:lang w:val="es-ES"/>
        </w:rPr>
      </w:pPr>
      <w:r w:rsidRPr="00253CF6">
        <w:rPr>
          <w:rFonts w:asciiTheme="minorHAnsi" w:hAnsiTheme="minorHAnsi"/>
          <w:sz w:val="22"/>
          <w:lang w:val="es-ES"/>
        </w:rPr>
        <w:t xml:space="preserve">La UGP enviará las propuestas elegibles a los miembros del Grupo de Expertos para su evaluación y calificación individual. Cada propuesta será evaluada independientemente por al menos dos miembros del Grupo de Expertos. Este Grupo calificará las propuestas basándose en los criterios de selección del Cuadro 1 (más adelante). </w:t>
      </w:r>
    </w:p>
    <w:p w14:paraId="789B54E0" w14:textId="77777777" w:rsidR="0062239D" w:rsidRDefault="0062239D" w:rsidP="00147BEE">
      <w:pPr>
        <w:spacing w:before="120"/>
        <w:jc w:val="both"/>
        <w:rPr>
          <w:rFonts w:asciiTheme="minorHAnsi" w:hAnsiTheme="minorHAnsi"/>
          <w:sz w:val="22"/>
          <w:lang w:val="es-ES"/>
        </w:rPr>
      </w:pPr>
    </w:p>
    <w:p w14:paraId="7A13FD5F" w14:textId="77777777" w:rsidR="0062239D" w:rsidRPr="00253CF6" w:rsidRDefault="0062239D" w:rsidP="00147BEE">
      <w:pPr>
        <w:spacing w:before="120"/>
        <w:jc w:val="both"/>
        <w:rPr>
          <w:rFonts w:asciiTheme="minorHAnsi" w:hAnsiTheme="minorHAnsi"/>
          <w:sz w:val="22"/>
          <w:lang w:val="es-ES"/>
        </w:rPr>
      </w:pPr>
    </w:p>
    <w:p w14:paraId="41DBDBB4" w14:textId="77777777" w:rsidR="00147BEE" w:rsidRPr="001340BF" w:rsidRDefault="00291579" w:rsidP="00147BEE">
      <w:pPr>
        <w:spacing w:before="120"/>
        <w:jc w:val="both"/>
        <w:rPr>
          <w:rFonts w:asciiTheme="minorHAnsi" w:hAnsiTheme="minorHAnsi"/>
          <w:b/>
          <w:sz w:val="22"/>
          <w:lang w:val="es-ES_tradnl"/>
        </w:rPr>
      </w:pPr>
      <w:r w:rsidRPr="001340BF">
        <w:rPr>
          <w:rFonts w:asciiTheme="minorHAnsi" w:hAnsiTheme="minorHAnsi"/>
          <w:b/>
          <w:bCs/>
          <w:sz w:val="22"/>
          <w:lang w:val="es-ES"/>
        </w:rPr>
        <w:t xml:space="preserve">Cuadro 1. </w:t>
      </w:r>
      <w:r w:rsidRPr="001340BF">
        <w:rPr>
          <w:rFonts w:asciiTheme="minorHAnsi" w:hAnsiTheme="minorHAnsi"/>
          <w:bCs/>
          <w:sz w:val="22"/>
          <w:lang w:val="es-ES"/>
        </w:rPr>
        <w:t>Criterios de evaluación y calificación</w:t>
      </w:r>
      <w:r w:rsidRPr="001340BF">
        <w:rPr>
          <w:rFonts w:asciiTheme="minorHAnsi" w:hAnsiTheme="minorHAnsi"/>
          <w:b/>
          <w:bCs/>
          <w:sz w:val="22"/>
          <w:lang w:val="es-ES"/>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9"/>
        <w:gridCol w:w="1181"/>
      </w:tblGrid>
      <w:tr w:rsidR="0053744C" w:rsidRPr="00CB52E1" w14:paraId="775A75A5" w14:textId="77777777" w:rsidTr="004F54B7">
        <w:trPr>
          <w:trHeight w:val="471"/>
        </w:trPr>
        <w:tc>
          <w:tcPr>
            <w:tcW w:w="7999" w:type="dxa"/>
            <w:tcBorders>
              <w:top w:val="single" w:sz="4" w:space="0" w:color="auto"/>
              <w:left w:val="single" w:sz="4" w:space="0" w:color="auto"/>
              <w:bottom w:val="single" w:sz="4" w:space="0" w:color="auto"/>
              <w:right w:val="single" w:sz="4" w:space="0" w:color="auto"/>
            </w:tcBorders>
            <w:vAlign w:val="center"/>
          </w:tcPr>
          <w:p w14:paraId="4E0B4F19" w14:textId="77777777" w:rsidR="0053744C" w:rsidRPr="00CB52E1" w:rsidRDefault="0053744C" w:rsidP="004F54B7">
            <w:pPr>
              <w:spacing w:after="0"/>
              <w:rPr>
                <w:rFonts w:ascii="Calibri" w:hAnsi="Calibri"/>
                <w:b/>
                <w:sz w:val="22"/>
                <w:lang w:val="es-ES_tradnl"/>
              </w:rPr>
            </w:pPr>
            <w:r w:rsidRPr="00CB52E1">
              <w:rPr>
                <w:rFonts w:ascii="Calibri" w:hAnsi="Calibri"/>
                <w:b/>
                <w:bCs/>
                <w:sz w:val="22"/>
                <w:lang w:val="es-ES"/>
              </w:rPr>
              <w:t>Criterios de evaluación</w:t>
            </w:r>
          </w:p>
        </w:tc>
        <w:tc>
          <w:tcPr>
            <w:tcW w:w="1181" w:type="dxa"/>
            <w:tcBorders>
              <w:top w:val="single" w:sz="4" w:space="0" w:color="auto"/>
              <w:left w:val="single" w:sz="4" w:space="0" w:color="auto"/>
              <w:bottom w:val="single" w:sz="4" w:space="0" w:color="auto"/>
              <w:right w:val="single" w:sz="4" w:space="0" w:color="auto"/>
            </w:tcBorders>
            <w:vAlign w:val="center"/>
          </w:tcPr>
          <w:p w14:paraId="22E647BA" w14:textId="77777777" w:rsidR="0053744C" w:rsidRPr="00CB52E1" w:rsidRDefault="0053744C" w:rsidP="004F54B7">
            <w:pPr>
              <w:spacing w:after="0"/>
              <w:rPr>
                <w:rFonts w:ascii="Calibri" w:hAnsi="Calibri"/>
                <w:b/>
                <w:sz w:val="22"/>
                <w:lang w:val="es-ES_tradnl"/>
              </w:rPr>
            </w:pPr>
            <w:r>
              <w:rPr>
                <w:rFonts w:ascii="Calibri" w:hAnsi="Calibri"/>
                <w:b/>
                <w:sz w:val="22"/>
                <w:lang w:val="es-ES_tradnl"/>
              </w:rPr>
              <w:t>Puntaje</w:t>
            </w:r>
          </w:p>
        </w:tc>
      </w:tr>
      <w:tr w:rsidR="0053744C" w:rsidRPr="00CB52E1" w14:paraId="1E0FA214" w14:textId="77777777" w:rsidTr="002919B3">
        <w:tc>
          <w:tcPr>
            <w:tcW w:w="7999" w:type="dxa"/>
            <w:tcBorders>
              <w:top w:val="single" w:sz="4" w:space="0" w:color="auto"/>
              <w:left w:val="single" w:sz="4" w:space="0" w:color="auto"/>
              <w:bottom w:val="single" w:sz="4" w:space="0" w:color="auto"/>
              <w:right w:val="single" w:sz="4" w:space="0" w:color="auto"/>
            </w:tcBorders>
          </w:tcPr>
          <w:p w14:paraId="64603B4B" w14:textId="77777777" w:rsidR="0053744C" w:rsidRPr="00CB52E1" w:rsidRDefault="0053744C" w:rsidP="0053744C">
            <w:pPr>
              <w:numPr>
                <w:ilvl w:val="0"/>
                <w:numId w:val="47"/>
              </w:numPr>
              <w:tabs>
                <w:tab w:val="clear" w:pos="360"/>
                <w:tab w:val="num" w:pos="426"/>
                <w:tab w:val="left" w:pos="720"/>
              </w:tabs>
              <w:spacing w:after="0" w:line="240" w:lineRule="auto"/>
              <w:jc w:val="both"/>
              <w:rPr>
                <w:rFonts w:ascii="Calibri" w:hAnsi="Calibri"/>
                <w:b/>
                <w:i/>
                <w:sz w:val="22"/>
                <w:u w:val="single"/>
                <w:lang w:val="es-ES_tradnl"/>
              </w:rPr>
            </w:pPr>
            <w:r w:rsidRPr="00CB52E1">
              <w:rPr>
                <w:rFonts w:ascii="Calibri" w:hAnsi="Calibri"/>
                <w:b/>
                <w:i/>
                <w:sz w:val="22"/>
                <w:u w:val="single"/>
                <w:lang w:val="es-ES_tradnl"/>
              </w:rPr>
              <w:t>Estrategia</w:t>
            </w:r>
          </w:p>
          <w:p w14:paraId="5ACF8BEE" w14:textId="77777777" w:rsidR="0053744C" w:rsidRPr="00CB52E1" w:rsidRDefault="0053744C" w:rsidP="0053744C">
            <w:pPr>
              <w:numPr>
                <w:ilvl w:val="0"/>
                <w:numId w:val="48"/>
              </w:numPr>
              <w:tabs>
                <w:tab w:val="left" w:pos="426"/>
              </w:tabs>
              <w:spacing w:after="0" w:line="240" w:lineRule="auto"/>
              <w:ind w:left="426" w:hanging="284"/>
              <w:jc w:val="both"/>
              <w:rPr>
                <w:rFonts w:ascii="Calibri" w:hAnsi="Calibri"/>
                <w:sz w:val="22"/>
                <w:lang w:val="es-ES_tradnl"/>
              </w:rPr>
            </w:pPr>
            <w:r w:rsidRPr="00CB52E1">
              <w:rPr>
                <w:rFonts w:ascii="Calibri" w:hAnsi="Calibri"/>
                <w:sz w:val="22"/>
                <w:lang w:val="es-ES"/>
              </w:rPr>
              <w:t>¿Se presentan claramente los temas a tratar y la estrategia de la propuesta para abordarlos se describe claramente, es apropiada y factible?</w:t>
            </w:r>
          </w:p>
          <w:p w14:paraId="67380193" w14:textId="77777777" w:rsidR="0053744C" w:rsidRPr="00CB52E1" w:rsidRDefault="0053744C" w:rsidP="0053744C">
            <w:pPr>
              <w:numPr>
                <w:ilvl w:val="0"/>
                <w:numId w:val="48"/>
              </w:numPr>
              <w:tabs>
                <w:tab w:val="left" w:pos="426"/>
              </w:tabs>
              <w:spacing w:after="0" w:line="240" w:lineRule="auto"/>
              <w:ind w:left="426" w:hanging="284"/>
              <w:jc w:val="both"/>
              <w:rPr>
                <w:rFonts w:ascii="Calibri" w:hAnsi="Calibri"/>
                <w:sz w:val="22"/>
                <w:lang w:val="es-ES_tradnl"/>
              </w:rPr>
            </w:pPr>
            <w:r>
              <w:rPr>
                <w:rFonts w:ascii="Calibri" w:hAnsi="Calibri"/>
                <w:sz w:val="22"/>
                <w:lang w:val="es-ES"/>
              </w:rPr>
              <w:t>¿L</w:t>
            </w:r>
            <w:r w:rsidRPr="00CB52E1">
              <w:rPr>
                <w:rFonts w:ascii="Calibri" w:hAnsi="Calibri"/>
                <w:sz w:val="22"/>
                <w:lang w:val="es-ES"/>
              </w:rPr>
              <w:t>as actividades</w:t>
            </w:r>
            <w:r>
              <w:rPr>
                <w:rFonts w:ascii="Calibri" w:hAnsi="Calibri"/>
                <w:sz w:val="22"/>
                <w:lang w:val="es-ES"/>
              </w:rPr>
              <w:t xml:space="preserve"> son</w:t>
            </w:r>
            <w:r w:rsidRPr="00CB52E1">
              <w:rPr>
                <w:rFonts w:ascii="Calibri" w:hAnsi="Calibri"/>
                <w:sz w:val="22"/>
                <w:lang w:val="es-ES"/>
              </w:rPr>
              <w:t xml:space="preserve"> coherentes y bien diseñadas para lograr los resultados esperados y los objetivos fijados?</w:t>
            </w:r>
          </w:p>
          <w:p w14:paraId="6AA1559E" w14:textId="00639949" w:rsidR="0053744C" w:rsidRPr="00CB52E1" w:rsidRDefault="006A2A81" w:rsidP="0053744C">
            <w:pPr>
              <w:numPr>
                <w:ilvl w:val="0"/>
                <w:numId w:val="48"/>
              </w:numPr>
              <w:tabs>
                <w:tab w:val="left" w:pos="426"/>
              </w:tabs>
              <w:spacing w:after="0" w:line="240" w:lineRule="auto"/>
              <w:ind w:left="426" w:hanging="284"/>
              <w:jc w:val="both"/>
              <w:rPr>
                <w:rFonts w:ascii="Calibri" w:hAnsi="Calibri"/>
                <w:sz w:val="22"/>
                <w:lang w:val="es-ES_tradnl"/>
              </w:rPr>
            </w:pPr>
            <w:r>
              <w:rPr>
                <w:rFonts w:ascii="Calibri" w:hAnsi="Calibri"/>
                <w:sz w:val="22"/>
                <w:lang w:val="es-ES"/>
              </w:rPr>
              <w:t>¿Las actividades presentad</w:t>
            </w:r>
            <w:r w:rsidR="0053744C" w:rsidRPr="00CB52E1">
              <w:rPr>
                <w:rFonts w:ascii="Calibri" w:hAnsi="Calibri"/>
                <w:sz w:val="22"/>
                <w:lang w:val="es-ES"/>
              </w:rPr>
              <w:t>as son adecuadas para el propósito y son técnicamente realizables</w:t>
            </w:r>
            <w:r>
              <w:rPr>
                <w:rFonts w:ascii="Calibri" w:hAnsi="Calibri"/>
                <w:sz w:val="22"/>
                <w:lang w:val="es-ES"/>
              </w:rPr>
              <w:t xml:space="preserve"> en el plazo del proyecto</w:t>
            </w:r>
            <w:r w:rsidR="0053744C" w:rsidRPr="00CB52E1">
              <w:rPr>
                <w:rFonts w:ascii="Calibri" w:hAnsi="Calibri"/>
                <w:sz w:val="22"/>
                <w:lang w:val="es-ES"/>
              </w:rPr>
              <w:t>?</w:t>
            </w:r>
          </w:p>
          <w:p w14:paraId="4A5E79D8" w14:textId="77777777" w:rsidR="0053744C" w:rsidRPr="00CB52E1" w:rsidRDefault="0053744C" w:rsidP="0053744C">
            <w:pPr>
              <w:numPr>
                <w:ilvl w:val="0"/>
                <w:numId w:val="48"/>
              </w:numPr>
              <w:tabs>
                <w:tab w:val="left" w:pos="426"/>
              </w:tabs>
              <w:spacing w:after="0" w:line="240" w:lineRule="auto"/>
              <w:ind w:left="426" w:hanging="284"/>
              <w:jc w:val="both"/>
              <w:rPr>
                <w:rFonts w:ascii="Calibri" w:hAnsi="Calibri"/>
                <w:sz w:val="22"/>
                <w:lang w:val="es-ES_tradnl"/>
              </w:rPr>
            </w:pPr>
            <w:r w:rsidRPr="00CB52E1">
              <w:rPr>
                <w:rFonts w:ascii="Calibri" w:hAnsi="Calibri"/>
                <w:sz w:val="22"/>
                <w:lang w:val="es-ES"/>
              </w:rPr>
              <w:t>Se pueden realizar las actividades dentro de la duración del proyecto? ¿Se han tenido en cuenta los riesgos y los supuestos relevantes?</w:t>
            </w:r>
          </w:p>
        </w:tc>
        <w:tc>
          <w:tcPr>
            <w:tcW w:w="1181" w:type="dxa"/>
            <w:tcBorders>
              <w:top w:val="single" w:sz="4" w:space="0" w:color="auto"/>
              <w:left w:val="single" w:sz="4" w:space="0" w:color="auto"/>
              <w:bottom w:val="single" w:sz="4" w:space="0" w:color="auto"/>
              <w:right w:val="single" w:sz="4" w:space="0" w:color="auto"/>
            </w:tcBorders>
            <w:vAlign w:val="center"/>
          </w:tcPr>
          <w:p w14:paraId="25753F71" w14:textId="77777777" w:rsidR="0053744C" w:rsidRPr="00CB52E1" w:rsidRDefault="0053744C" w:rsidP="002919B3">
            <w:pPr>
              <w:jc w:val="both"/>
              <w:rPr>
                <w:rFonts w:ascii="Calibri" w:hAnsi="Calibri"/>
                <w:sz w:val="22"/>
                <w:lang w:val="es-ES_tradnl"/>
              </w:rPr>
            </w:pPr>
            <w:r>
              <w:rPr>
                <w:rFonts w:ascii="Calibri" w:hAnsi="Calibri"/>
                <w:sz w:val="22"/>
                <w:lang w:val="es-ES_tradnl"/>
              </w:rPr>
              <w:t>40 puntos</w:t>
            </w:r>
          </w:p>
        </w:tc>
      </w:tr>
      <w:tr w:rsidR="0053744C" w:rsidRPr="00CB52E1" w14:paraId="60BD4A56" w14:textId="77777777" w:rsidTr="002919B3">
        <w:tc>
          <w:tcPr>
            <w:tcW w:w="7999" w:type="dxa"/>
            <w:tcBorders>
              <w:top w:val="single" w:sz="4" w:space="0" w:color="auto"/>
              <w:left w:val="single" w:sz="4" w:space="0" w:color="auto"/>
              <w:bottom w:val="single" w:sz="4" w:space="0" w:color="auto"/>
              <w:right w:val="single" w:sz="4" w:space="0" w:color="auto"/>
            </w:tcBorders>
          </w:tcPr>
          <w:p w14:paraId="58C98C71" w14:textId="77777777" w:rsidR="0053744C" w:rsidRPr="00CB52E1" w:rsidRDefault="0053744C" w:rsidP="0053744C">
            <w:pPr>
              <w:numPr>
                <w:ilvl w:val="0"/>
                <w:numId w:val="47"/>
              </w:numPr>
              <w:tabs>
                <w:tab w:val="clear" w:pos="360"/>
                <w:tab w:val="num" w:pos="426"/>
                <w:tab w:val="left" w:pos="720"/>
              </w:tabs>
              <w:spacing w:after="0" w:line="240" w:lineRule="auto"/>
              <w:jc w:val="both"/>
              <w:rPr>
                <w:rFonts w:ascii="Calibri" w:hAnsi="Calibri"/>
                <w:b/>
                <w:bCs/>
                <w:i/>
                <w:iCs/>
                <w:sz w:val="22"/>
                <w:u w:val="single"/>
                <w:lang w:val="es-ES_tradnl"/>
              </w:rPr>
            </w:pPr>
            <w:r w:rsidRPr="00CB52E1">
              <w:rPr>
                <w:rFonts w:ascii="Calibri" w:hAnsi="Calibri"/>
                <w:b/>
                <w:bCs/>
                <w:i/>
                <w:iCs/>
                <w:sz w:val="22"/>
                <w:u w:val="single"/>
                <w:lang w:val="es-ES_tradnl"/>
              </w:rPr>
              <w:t>Sostenibilidad</w:t>
            </w:r>
          </w:p>
          <w:p w14:paraId="64B1D425" w14:textId="77777777" w:rsidR="006A2A81" w:rsidRPr="006A2A81" w:rsidRDefault="006A2A81" w:rsidP="0053744C">
            <w:pPr>
              <w:keepNext/>
              <w:keepLines/>
              <w:widowControl w:val="0"/>
              <w:numPr>
                <w:ilvl w:val="0"/>
                <w:numId w:val="49"/>
              </w:numPr>
              <w:tabs>
                <w:tab w:val="left" w:pos="426"/>
              </w:tabs>
              <w:spacing w:after="0" w:line="240" w:lineRule="auto"/>
              <w:ind w:left="426" w:hanging="284"/>
              <w:jc w:val="both"/>
              <w:outlineLvl w:val="6"/>
              <w:rPr>
                <w:rFonts w:ascii="Calibri" w:hAnsi="Calibri"/>
                <w:sz w:val="22"/>
                <w:lang w:val="es-ES_tradnl"/>
              </w:rPr>
            </w:pPr>
            <w:r w:rsidRPr="006A2A81">
              <w:rPr>
                <w:rFonts w:ascii="Calibri" w:hAnsi="Calibri"/>
                <w:sz w:val="22"/>
                <w:lang w:val="es-ES"/>
              </w:rPr>
              <w:t>¿La propuesta demuestra cómo los resultados del proyecto serán sostenibles más allá de la duración del proyecto?</w:t>
            </w:r>
          </w:p>
          <w:p w14:paraId="57A4AC7D" w14:textId="15246CCE" w:rsidR="0053744C" w:rsidRPr="00CB52E1" w:rsidRDefault="0053744C" w:rsidP="0053744C">
            <w:pPr>
              <w:keepNext/>
              <w:keepLines/>
              <w:widowControl w:val="0"/>
              <w:numPr>
                <w:ilvl w:val="0"/>
                <w:numId w:val="49"/>
              </w:numPr>
              <w:tabs>
                <w:tab w:val="left" w:pos="426"/>
              </w:tabs>
              <w:spacing w:after="0" w:line="240" w:lineRule="auto"/>
              <w:ind w:left="426" w:hanging="284"/>
              <w:jc w:val="both"/>
              <w:outlineLvl w:val="6"/>
              <w:rPr>
                <w:rFonts w:ascii="Calibri" w:hAnsi="Calibri"/>
                <w:sz w:val="22"/>
                <w:lang w:val="es-ES_tradnl"/>
              </w:rPr>
            </w:pPr>
            <w:r w:rsidRPr="00CB52E1">
              <w:rPr>
                <w:rFonts w:ascii="Calibri" w:hAnsi="Calibri"/>
                <w:sz w:val="22"/>
                <w:lang w:val="es-ES"/>
              </w:rPr>
              <w:t>Si se necesita más financiación, ¿está claro cómo se asegurará esto?</w:t>
            </w:r>
          </w:p>
        </w:tc>
        <w:tc>
          <w:tcPr>
            <w:tcW w:w="1181" w:type="dxa"/>
            <w:tcBorders>
              <w:top w:val="single" w:sz="4" w:space="0" w:color="auto"/>
              <w:left w:val="single" w:sz="4" w:space="0" w:color="auto"/>
              <w:bottom w:val="single" w:sz="4" w:space="0" w:color="auto"/>
              <w:right w:val="single" w:sz="4" w:space="0" w:color="auto"/>
            </w:tcBorders>
            <w:vAlign w:val="center"/>
          </w:tcPr>
          <w:p w14:paraId="637A2A80" w14:textId="77777777" w:rsidR="0053744C" w:rsidRPr="00CB52E1" w:rsidRDefault="0053744C" w:rsidP="002919B3">
            <w:pPr>
              <w:jc w:val="both"/>
              <w:rPr>
                <w:rFonts w:ascii="Calibri" w:hAnsi="Calibri"/>
                <w:sz w:val="22"/>
                <w:lang w:val="es-ES_tradnl"/>
              </w:rPr>
            </w:pPr>
            <w:r>
              <w:rPr>
                <w:rFonts w:ascii="Calibri" w:hAnsi="Calibri"/>
                <w:sz w:val="22"/>
                <w:lang w:val="es-ES_tradnl"/>
              </w:rPr>
              <w:t>15 puntos</w:t>
            </w:r>
          </w:p>
        </w:tc>
      </w:tr>
      <w:tr w:rsidR="0053744C" w:rsidRPr="00CB52E1" w14:paraId="0D53ABA0" w14:textId="77777777" w:rsidTr="002919B3">
        <w:tc>
          <w:tcPr>
            <w:tcW w:w="7999" w:type="dxa"/>
            <w:tcBorders>
              <w:top w:val="single" w:sz="4" w:space="0" w:color="auto"/>
              <w:left w:val="single" w:sz="4" w:space="0" w:color="auto"/>
              <w:bottom w:val="single" w:sz="4" w:space="0" w:color="auto"/>
              <w:right w:val="single" w:sz="4" w:space="0" w:color="auto"/>
            </w:tcBorders>
          </w:tcPr>
          <w:p w14:paraId="58D9BD47" w14:textId="77777777" w:rsidR="0053744C" w:rsidRPr="00CB52E1" w:rsidRDefault="0053744C" w:rsidP="0053744C">
            <w:pPr>
              <w:numPr>
                <w:ilvl w:val="0"/>
                <w:numId w:val="47"/>
              </w:numPr>
              <w:tabs>
                <w:tab w:val="clear" w:pos="360"/>
                <w:tab w:val="num" w:pos="426"/>
                <w:tab w:val="left" w:pos="720"/>
              </w:tabs>
              <w:spacing w:after="0" w:line="240" w:lineRule="auto"/>
              <w:jc w:val="both"/>
              <w:rPr>
                <w:rFonts w:ascii="Calibri" w:hAnsi="Calibri"/>
                <w:b/>
                <w:bCs/>
                <w:i/>
                <w:iCs/>
                <w:sz w:val="22"/>
                <w:u w:val="single"/>
                <w:lang w:val="es-ES"/>
              </w:rPr>
            </w:pPr>
            <w:r w:rsidRPr="00CB52E1">
              <w:rPr>
                <w:rFonts w:ascii="Calibri" w:hAnsi="Calibri"/>
                <w:b/>
                <w:bCs/>
                <w:i/>
                <w:iCs/>
                <w:sz w:val="22"/>
                <w:u w:val="single"/>
                <w:lang w:val="es-ES_tradnl"/>
              </w:rPr>
              <w:t xml:space="preserve">Innovación y </w:t>
            </w:r>
            <w:r w:rsidRPr="00CB52E1">
              <w:rPr>
                <w:rFonts w:ascii="Calibri" w:hAnsi="Calibri"/>
                <w:b/>
                <w:bCs/>
                <w:i/>
                <w:iCs/>
                <w:sz w:val="22"/>
                <w:u w:val="single"/>
                <w:lang w:val="es-ES"/>
              </w:rPr>
              <w:t>Compartimiento de las lecciones aprendidas</w:t>
            </w:r>
          </w:p>
          <w:p w14:paraId="343F262F" w14:textId="40DCE598" w:rsidR="0053744C" w:rsidRPr="00CB52E1" w:rsidRDefault="0053744C" w:rsidP="0053744C">
            <w:pPr>
              <w:keepNext/>
              <w:keepLines/>
              <w:widowControl w:val="0"/>
              <w:numPr>
                <w:ilvl w:val="0"/>
                <w:numId w:val="48"/>
              </w:numPr>
              <w:tabs>
                <w:tab w:val="left" w:pos="426"/>
              </w:tabs>
              <w:spacing w:after="0" w:line="240" w:lineRule="auto"/>
              <w:ind w:left="426" w:hanging="284"/>
              <w:jc w:val="both"/>
              <w:outlineLvl w:val="6"/>
              <w:rPr>
                <w:rFonts w:ascii="Calibri" w:hAnsi="Calibri"/>
                <w:sz w:val="22"/>
                <w:lang w:val="es-ES_tradnl"/>
              </w:rPr>
            </w:pPr>
            <w:r w:rsidRPr="00CB52E1">
              <w:rPr>
                <w:rFonts w:ascii="Calibri" w:hAnsi="Calibri"/>
                <w:sz w:val="22"/>
                <w:lang w:val="es-ES"/>
              </w:rPr>
              <w:t xml:space="preserve">¿Incluye el proyecto enfoques nuevos o </w:t>
            </w:r>
            <w:r w:rsidR="00FC06B3">
              <w:rPr>
                <w:rFonts w:ascii="Calibri" w:hAnsi="Calibri"/>
                <w:sz w:val="22"/>
                <w:lang w:val="es-ES"/>
              </w:rPr>
              <w:t>pilotos</w:t>
            </w:r>
            <w:r w:rsidRPr="00CB52E1">
              <w:rPr>
                <w:rFonts w:ascii="Calibri" w:hAnsi="Calibri"/>
                <w:sz w:val="22"/>
                <w:lang w:val="es-ES"/>
              </w:rPr>
              <w:t xml:space="preserve"> que podrían ser replicados en otros contextos, o contribuye a programas </w:t>
            </w:r>
            <w:r w:rsidR="00FC06B3">
              <w:rPr>
                <w:rFonts w:ascii="Calibri" w:hAnsi="Calibri"/>
                <w:sz w:val="22"/>
                <w:lang w:val="es-ES"/>
              </w:rPr>
              <w:t>similares</w:t>
            </w:r>
            <w:r w:rsidRPr="00CB52E1">
              <w:rPr>
                <w:rFonts w:ascii="Calibri" w:hAnsi="Calibri"/>
                <w:sz w:val="22"/>
                <w:lang w:val="es-ES"/>
              </w:rPr>
              <w:t>?</w:t>
            </w:r>
          </w:p>
          <w:p w14:paraId="75A8A74C" w14:textId="0098CB19" w:rsidR="0053744C" w:rsidRPr="00CB52E1" w:rsidRDefault="006A2A81" w:rsidP="0053744C">
            <w:pPr>
              <w:keepNext/>
              <w:keepLines/>
              <w:widowControl w:val="0"/>
              <w:numPr>
                <w:ilvl w:val="0"/>
                <w:numId w:val="48"/>
              </w:numPr>
              <w:tabs>
                <w:tab w:val="left" w:pos="426"/>
              </w:tabs>
              <w:spacing w:after="0" w:line="240" w:lineRule="auto"/>
              <w:ind w:left="426" w:hanging="284"/>
              <w:jc w:val="both"/>
              <w:outlineLvl w:val="6"/>
              <w:rPr>
                <w:rFonts w:ascii="Calibri" w:hAnsi="Calibri"/>
                <w:sz w:val="22"/>
                <w:lang w:val="es-ES_tradnl"/>
              </w:rPr>
            </w:pPr>
            <w:r>
              <w:rPr>
                <w:rFonts w:ascii="Calibri" w:hAnsi="Calibri"/>
                <w:sz w:val="22"/>
                <w:lang w:val="es-ES"/>
              </w:rPr>
              <w:t>¿E</w:t>
            </w:r>
            <w:r w:rsidR="0053744C" w:rsidRPr="00CB52E1">
              <w:rPr>
                <w:rFonts w:ascii="Calibri" w:hAnsi="Calibri"/>
                <w:sz w:val="22"/>
                <w:lang w:val="es-ES"/>
              </w:rPr>
              <w:t xml:space="preserve">l proyecto </w:t>
            </w:r>
            <w:r>
              <w:rPr>
                <w:rFonts w:ascii="Calibri" w:hAnsi="Calibri"/>
                <w:sz w:val="22"/>
                <w:lang w:val="es-ES"/>
              </w:rPr>
              <w:t xml:space="preserve">contribuya </w:t>
            </w:r>
            <w:r w:rsidR="0053744C" w:rsidRPr="00CB52E1">
              <w:rPr>
                <w:rFonts w:ascii="Calibri" w:hAnsi="Calibri"/>
                <w:sz w:val="22"/>
                <w:lang w:val="es-ES"/>
              </w:rPr>
              <w:t>a la difusión de ideas, lecciones aprendidas y mejores prácticas relacionadas con objetivos más amplios del programa?</w:t>
            </w:r>
          </w:p>
        </w:tc>
        <w:tc>
          <w:tcPr>
            <w:tcW w:w="1181" w:type="dxa"/>
            <w:tcBorders>
              <w:top w:val="single" w:sz="4" w:space="0" w:color="auto"/>
              <w:left w:val="single" w:sz="4" w:space="0" w:color="auto"/>
              <w:bottom w:val="single" w:sz="4" w:space="0" w:color="auto"/>
              <w:right w:val="single" w:sz="4" w:space="0" w:color="auto"/>
            </w:tcBorders>
            <w:vAlign w:val="center"/>
          </w:tcPr>
          <w:p w14:paraId="622700B9" w14:textId="77777777" w:rsidR="0053744C" w:rsidRPr="00CB52E1" w:rsidRDefault="0053744C" w:rsidP="002919B3">
            <w:pPr>
              <w:jc w:val="both"/>
              <w:rPr>
                <w:rFonts w:ascii="Calibri" w:hAnsi="Calibri"/>
                <w:sz w:val="22"/>
                <w:lang w:val="es-ES_tradnl"/>
              </w:rPr>
            </w:pPr>
            <w:r w:rsidRPr="00CB52E1">
              <w:rPr>
                <w:rFonts w:ascii="Calibri" w:hAnsi="Calibri"/>
                <w:sz w:val="22"/>
                <w:lang w:val="es-ES_tradnl"/>
              </w:rPr>
              <w:t xml:space="preserve">15 </w:t>
            </w:r>
            <w:r>
              <w:rPr>
                <w:rFonts w:ascii="Calibri" w:hAnsi="Calibri"/>
                <w:sz w:val="22"/>
                <w:lang w:val="es-ES_tradnl"/>
              </w:rPr>
              <w:t>puntos</w:t>
            </w:r>
          </w:p>
        </w:tc>
      </w:tr>
      <w:tr w:rsidR="0053744C" w:rsidRPr="00CB52E1" w14:paraId="54E5A06D" w14:textId="77777777" w:rsidTr="002919B3">
        <w:tc>
          <w:tcPr>
            <w:tcW w:w="7999" w:type="dxa"/>
            <w:tcBorders>
              <w:top w:val="single" w:sz="4" w:space="0" w:color="auto"/>
              <w:left w:val="single" w:sz="4" w:space="0" w:color="auto"/>
              <w:bottom w:val="single" w:sz="4" w:space="0" w:color="auto"/>
              <w:right w:val="single" w:sz="4" w:space="0" w:color="auto"/>
            </w:tcBorders>
          </w:tcPr>
          <w:p w14:paraId="5DEBDA9C" w14:textId="77777777" w:rsidR="0053744C" w:rsidRPr="00CB52E1" w:rsidRDefault="0053744C" w:rsidP="0053744C">
            <w:pPr>
              <w:numPr>
                <w:ilvl w:val="0"/>
                <w:numId w:val="47"/>
              </w:numPr>
              <w:tabs>
                <w:tab w:val="clear" w:pos="360"/>
                <w:tab w:val="left" w:pos="-1560"/>
                <w:tab w:val="num" w:pos="426"/>
              </w:tabs>
              <w:spacing w:after="0" w:line="240" w:lineRule="auto"/>
              <w:jc w:val="both"/>
              <w:rPr>
                <w:rFonts w:ascii="Calibri" w:hAnsi="Calibri"/>
                <w:b/>
                <w:bCs/>
                <w:i/>
                <w:iCs/>
                <w:sz w:val="22"/>
                <w:u w:val="single"/>
                <w:lang w:val="es-ES"/>
              </w:rPr>
            </w:pPr>
            <w:r w:rsidRPr="00CB52E1">
              <w:rPr>
                <w:rFonts w:ascii="Calibri" w:hAnsi="Calibri"/>
                <w:b/>
                <w:bCs/>
                <w:i/>
                <w:iCs/>
                <w:sz w:val="22"/>
                <w:u w:val="single"/>
                <w:lang w:val="es-ES"/>
              </w:rPr>
              <w:t>Eficiencia</w:t>
            </w:r>
          </w:p>
          <w:p w14:paraId="6128BC55" w14:textId="77777777" w:rsidR="006A2A81" w:rsidRPr="006A2A81" w:rsidRDefault="0053744C" w:rsidP="0053744C">
            <w:pPr>
              <w:numPr>
                <w:ilvl w:val="0"/>
                <w:numId w:val="50"/>
              </w:numPr>
              <w:tabs>
                <w:tab w:val="left" w:pos="-3119"/>
              </w:tabs>
              <w:spacing w:after="0" w:line="240" w:lineRule="auto"/>
              <w:ind w:left="426" w:hanging="284"/>
              <w:jc w:val="both"/>
              <w:rPr>
                <w:rFonts w:ascii="Calibri" w:hAnsi="Calibri"/>
                <w:sz w:val="22"/>
                <w:lang w:val="es-ES_tradnl"/>
              </w:rPr>
            </w:pPr>
            <w:r w:rsidRPr="00CB52E1">
              <w:rPr>
                <w:rFonts w:ascii="Calibri" w:hAnsi="Calibri"/>
                <w:sz w:val="22"/>
                <w:lang w:val="es-ES"/>
              </w:rPr>
              <w:t xml:space="preserve">¿Está </w:t>
            </w:r>
            <w:r>
              <w:rPr>
                <w:rFonts w:ascii="Calibri" w:hAnsi="Calibri"/>
                <w:sz w:val="22"/>
                <w:lang w:val="es-ES"/>
              </w:rPr>
              <w:t xml:space="preserve">claro </w:t>
            </w:r>
            <w:r w:rsidR="006A2A81">
              <w:rPr>
                <w:rFonts w:ascii="Calibri" w:hAnsi="Calibri"/>
                <w:sz w:val="22"/>
                <w:lang w:val="es-ES"/>
              </w:rPr>
              <w:t>y</w:t>
            </w:r>
            <w:r>
              <w:rPr>
                <w:rFonts w:ascii="Calibri" w:hAnsi="Calibri"/>
                <w:sz w:val="22"/>
                <w:lang w:val="es-ES"/>
              </w:rPr>
              <w:t xml:space="preserve"> detallado </w:t>
            </w:r>
            <w:r w:rsidR="006A2A81">
              <w:rPr>
                <w:rFonts w:ascii="Calibri" w:hAnsi="Calibri"/>
                <w:sz w:val="22"/>
                <w:lang w:val="es-ES"/>
              </w:rPr>
              <w:t xml:space="preserve">el presupuesto? </w:t>
            </w:r>
          </w:p>
          <w:p w14:paraId="3C2E896F" w14:textId="72CDFF56" w:rsidR="0053744C" w:rsidRPr="00CB52E1" w:rsidRDefault="006A2A81" w:rsidP="0053744C">
            <w:pPr>
              <w:numPr>
                <w:ilvl w:val="0"/>
                <w:numId w:val="50"/>
              </w:numPr>
              <w:tabs>
                <w:tab w:val="left" w:pos="-3119"/>
              </w:tabs>
              <w:spacing w:after="0" w:line="240" w:lineRule="auto"/>
              <w:ind w:left="426" w:hanging="284"/>
              <w:jc w:val="both"/>
              <w:rPr>
                <w:rFonts w:ascii="Calibri" w:hAnsi="Calibri"/>
                <w:sz w:val="22"/>
                <w:lang w:val="es-ES_tradnl"/>
              </w:rPr>
            </w:pPr>
            <w:r w:rsidRPr="00CB52E1">
              <w:rPr>
                <w:rFonts w:ascii="Calibri" w:hAnsi="Calibri"/>
                <w:sz w:val="22"/>
                <w:lang w:val="es-ES"/>
              </w:rPr>
              <w:t>¿</w:t>
            </w:r>
            <w:r w:rsidR="0053744C">
              <w:rPr>
                <w:rFonts w:ascii="Calibri" w:hAnsi="Calibri"/>
                <w:sz w:val="22"/>
                <w:lang w:val="es-ES"/>
              </w:rPr>
              <w:t>los costo</w:t>
            </w:r>
            <w:r w:rsidR="0053744C" w:rsidRPr="00CB52E1">
              <w:rPr>
                <w:rFonts w:ascii="Calibri" w:hAnsi="Calibri"/>
                <w:sz w:val="22"/>
                <w:lang w:val="es-ES"/>
              </w:rPr>
              <w:t>s están debidamente justificados?</w:t>
            </w:r>
          </w:p>
          <w:p w14:paraId="605B3D57" w14:textId="321DCF9C" w:rsidR="0053744C" w:rsidRPr="00CB52E1" w:rsidRDefault="0053744C" w:rsidP="00C84636">
            <w:pPr>
              <w:numPr>
                <w:ilvl w:val="0"/>
                <w:numId w:val="50"/>
              </w:numPr>
              <w:tabs>
                <w:tab w:val="left" w:pos="-3119"/>
              </w:tabs>
              <w:spacing w:after="0" w:line="240" w:lineRule="auto"/>
              <w:ind w:left="426" w:hanging="284"/>
              <w:jc w:val="both"/>
              <w:rPr>
                <w:rFonts w:ascii="Calibri" w:hAnsi="Calibri"/>
                <w:sz w:val="22"/>
                <w:lang w:val="es-ES_tradnl"/>
              </w:rPr>
            </w:pPr>
            <w:r w:rsidRPr="00CB52E1">
              <w:rPr>
                <w:rFonts w:ascii="Calibri" w:hAnsi="Calibri"/>
                <w:sz w:val="22"/>
                <w:lang w:val="es-ES"/>
              </w:rPr>
              <w:t>¿El presupuesto es coherente</w:t>
            </w:r>
            <w:r w:rsidR="00C84636">
              <w:rPr>
                <w:rFonts w:ascii="Calibri" w:hAnsi="Calibri"/>
                <w:sz w:val="22"/>
                <w:lang w:val="es-ES"/>
              </w:rPr>
              <w:t xml:space="preserve"> y vinculado</w:t>
            </w:r>
            <w:r w:rsidRPr="00CB52E1">
              <w:rPr>
                <w:rFonts w:ascii="Calibri" w:hAnsi="Calibri"/>
                <w:sz w:val="22"/>
                <w:lang w:val="es-ES"/>
              </w:rPr>
              <w:t xml:space="preserve"> con las acciones previstas?</w:t>
            </w:r>
          </w:p>
        </w:tc>
        <w:tc>
          <w:tcPr>
            <w:tcW w:w="1181" w:type="dxa"/>
            <w:tcBorders>
              <w:top w:val="single" w:sz="4" w:space="0" w:color="auto"/>
              <w:left w:val="single" w:sz="4" w:space="0" w:color="auto"/>
              <w:bottom w:val="single" w:sz="4" w:space="0" w:color="auto"/>
              <w:right w:val="single" w:sz="4" w:space="0" w:color="auto"/>
            </w:tcBorders>
            <w:vAlign w:val="center"/>
          </w:tcPr>
          <w:p w14:paraId="274D2087" w14:textId="77777777" w:rsidR="0053744C" w:rsidRPr="00CB52E1" w:rsidRDefault="0053744C" w:rsidP="002919B3">
            <w:pPr>
              <w:jc w:val="both"/>
              <w:rPr>
                <w:rFonts w:ascii="Calibri" w:hAnsi="Calibri"/>
                <w:sz w:val="22"/>
                <w:lang w:val="es-ES_tradnl"/>
              </w:rPr>
            </w:pPr>
            <w:r w:rsidRPr="00CB52E1">
              <w:rPr>
                <w:rFonts w:ascii="Calibri" w:hAnsi="Calibri"/>
                <w:sz w:val="22"/>
                <w:lang w:val="es-ES_tradnl"/>
              </w:rPr>
              <w:t xml:space="preserve">15 </w:t>
            </w:r>
            <w:r>
              <w:rPr>
                <w:rFonts w:ascii="Calibri" w:hAnsi="Calibri"/>
                <w:sz w:val="22"/>
                <w:lang w:val="es-ES_tradnl"/>
              </w:rPr>
              <w:t>puntos</w:t>
            </w:r>
          </w:p>
        </w:tc>
      </w:tr>
      <w:tr w:rsidR="0053744C" w:rsidRPr="00CB52E1" w14:paraId="68A127BF" w14:textId="77777777" w:rsidTr="002919B3">
        <w:tc>
          <w:tcPr>
            <w:tcW w:w="7999" w:type="dxa"/>
            <w:tcBorders>
              <w:top w:val="single" w:sz="4" w:space="0" w:color="auto"/>
              <w:left w:val="single" w:sz="4" w:space="0" w:color="auto"/>
              <w:bottom w:val="single" w:sz="4" w:space="0" w:color="auto"/>
              <w:right w:val="single" w:sz="4" w:space="0" w:color="auto"/>
            </w:tcBorders>
          </w:tcPr>
          <w:p w14:paraId="08485715" w14:textId="77777777" w:rsidR="0053744C" w:rsidRPr="00CB52E1" w:rsidRDefault="0053744C" w:rsidP="0053744C">
            <w:pPr>
              <w:numPr>
                <w:ilvl w:val="0"/>
                <w:numId w:val="47"/>
              </w:numPr>
              <w:tabs>
                <w:tab w:val="clear" w:pos="360"/>
                <w:tab w:val="left" w:pos="-1560"/>
                <w:tab w:val="num" w:pos="426"/>
              </w:tabs>
              <w:spacing w:after="0" w:line="240" w:lineRule="auto"/>
              <w:jc w:val="both"/>
              <w:rPr>
                <w:rFonts w:ascii="Calibri" w:hAnsi="Calibri"/>
                <w:b/>
                <w:i/>
                <w:sz w:val="22"/>
                <w:u w:val="single"/>
                <w:lang w:val="es-ES_tradnl"/>
              </w:rPr>
            </w:pPr>
            <w:r>
              <w:rPr>
                <w:rFonts w:ascii="Calibri" w:hAnsi="Calibri"/>
                <w:b/>
                <w:i/>
                <w:sz w:val="22"/>
                <w:u w:val="single"/>
                <w:lang w:val="es-ES_tradnl"/>
              </w:rPr>
              <w:t>Genero</w:t>
            </w:r>
          </w:p>
          <w:p w14:paraId="5A41802B" w14:textId="77777777" w:rsidR="0053744C" w:rsidRPr="0053744C" w:rsidRDefault="0053744C" w:rsidP="0053744C">
            <w:pPr>
              <w:numPr>
                <w:ilvl w:val="0"/>
                <w:numId w:val="50"/>
              </w:numPr>
              <w:tabs>
                <w:tab w:val="left" w:pos="-3119"/>
              </w:tabs>
              <w:spacing w:after="0" w:line="240" w:lineRule="auto"/>
              <w:ind w:left="426" w:hanging="284"/>
              <w:jc w:val="both"/>
              <w:rPr>
                <w:rFonts w:asciiTheme="minorHAnsi" w:hAnsiTheme="minorHAnsi"/>
                <w:bCs/>
                <w:iCs/>
                <w:sz w:val="22"/>
                <w:lang w:val="es-ES_tradnl"/>
              </w:rPr>
            </w:pPr>
            <w:r w:rsidRPr="0053744C">
              <w:rPr>
                <w:rFonts w:asciiTheme="minorHAnsi" w:hAnsiTheme="minorHAnsi"/>
                <w:sz w:val="22"/>
                <w:lang w:val="es-ES"/>
              </w:rPr>
              <w:t>¿Promueve el proyecto la inclusión de la juventud y / o la reducción de las desigualdades de género en el sector forestal? En particular, están incluidas las mujeres en los roles de toma de decisiones?</w:t>
            </w:r>
          </w:p>
          <w:p w14:paraId="075E3D79" w14:textId="77777777" w:rsidR="0053744C" w:rsidRPr="0053744C" w:rsidRDefault="0053744C" w:rsidP="0053744C">
            <w:pPr>
              <w:keepNext/>
              <w:keepLines/>
              <w:widowControl w:val="0"/>
              <w:numPr>
                <w:ilvl w:val="0"/>
                <w:numId w:val="50"/>
              </w:numPr>
              <w:tabs>
                <w:tab w:val="left" w:pos="-3119"/>
              </w:tabs>
              <w:spacing w:after="0" w:line="240" w:lineRule="auto"/>
              <w:ind w:left="426" w:hanging="284"/>
              <w:jc w:val="both"/>
              <w:outlineLvl w:val="6"/>
              <w:rPr>
                <w:rFonts w:asciiTheme="minorHAnsi" w:hAnsiTheme="minorHAnsi"/>
                <w:bCs/>
                <w:iCs/>
                <w:sz w:val="22"/>
                <w:u w:val="single"/>
                <w:lang w:val="es-ES_tradnl"/>
              </w:rPr>
            </w:pPr>
            <w:r w:rsidRPr="0053744C">
              <w:rPr>
                <w:rFonts w:asciiTheme="minorHAnsi" w:hAnsiTheme="minorHAnsi"/>
                <w:sz w:val="22"/>
                <w:lang w:val="es-ES"/>
              </w:rPr>
              <w:t>¿Hay un análisis de género presente o planeado?</w:t>
            </w:r>
          </w:p>
          <w:p w14:paraId="69826826" w14:textId="77777777" w:rsidR="0053744C" w:rsidRPr="00CB52E1" w:rsidRDefault="0053744C" w:rsidP="0053744C">
            <w:pPr>
              <w:numPr>
                <w:ilvl w:val="0"/>
                <w:numId w:val="50"/>
              </w:numPr>
              <w:tabs>
                <w:tab w:val="left" w:pos="-3119"/>
              </w:tabs>
              <w:spacing w:after="0" w:line="240" w:lineRule="auto"/>
              <w:ind w:left="426" w:hanging="284"/>
              <w:jc w:val="both"/>
              <w:rPr>
                <w:bCs/>
                <w:iCs/>
                <w:sz w:val="22"/>
                <w:u w:val="single"/>
                <w:lang w:val="es-ES_tradnl"/>
              </w:rPr>
            </w:pPr>
            <w:r w:rsidRPr="0053744C">
              <w:rPr>
                <w:rFonts w:asciiTheme="minorHAnsi" w:hAnsiTheme="minorHAnsi"/>
                <w:sz w:val="22"/>
                <w:lang w:val="es-ES"/>
              </w:rPr>
              <w:t>¿El proponente ha presentado o demostrado su capacidad o antecedentes en el abordaje de temas de género?</w:t>
            </w:r>
          </w:p>
        </w:tc>
        <w:tc>
          <w:tcPr>
            <w:tcW w:w="1181" w:type="dxa"/>
            <w:tcBorders>
              <w:top w:val="single" w:sz="4" w:space="0" w:color="auto"/>
              <w:left w:val="single" w:sz="4" w:space="0" w:color="auto"/>
              <w:bottom w:val="single" w:sz="4" w:space="0" w:color="auto"/>
              <w:right w:val="single" w:sz="4" w:space="0" w:color="auto"/>
            </w:tcBorders>
            <w:vAlign w:val="center"/>
          </w:tcPr>
          <w:p w14:paraId="4AE259F0" w14:textId="77777777" w:rsidR="0053744C" w:rsidRPr="00CB52E1" w:rsidRDefault="0053744C" w:rsidP="002919B3">
            <w:pPr>
              <w:jc w:val="both"/>
              <w:rPr>
                <w:rFonts w:ascii="Calibri" w:hAnsi="Calibri"/>
                <w:sz w:val="22"/>
                <w:lang w:val="es-ES_tradnl"/>
              </w:rPr>
            </w:pPr>
            <w:r w:rsidRPr="00CB52E1">
              <w:rPr>
                <w:rFonts w:ascii="Calibri" w:hAnsi="Calibri"/>
                <w:sz w:val="22"/>
                <w:lang w:val="es-ES_tradnl"/>
              </w:rPr>
              <w:t xml:space="preserve">15 </w:t>
            </w:r>
            <w:r>
              <w:rPr>
                <w:rFonts w:ascii="Calibri" w:hAnsi="Calibri"/>
                <w:sz w:val="22"/>
                <w:lang w:val="es-ES_tradnl"/>
              </w:rPr>
              <w:t>puntos</w:t>
            </w:r>
          </w:p>
        </w:tc>
      </w:tr>
      <w:tr w:rsidR="0053744C" w:rsidRPr="00CB52E1" w14:paraId="3EA8A667" w14:textId="77777777" w:rsidTr="004F54B7">
        <w:trPr>
          <w:trHeight w:val="534"/>
        </w:trPr>
        <w:tc>
          <w:tcPr>
            <w:tcW w:w="7999" w:type="dxa"/>
            <w:tcBorders>
              <w:top w:val="single" w:sz="4" w:space="0" w:color="auto"/>
              <w:left w:val="single" w:sz="4" w:space="0" w:color="auto"/>
              <w:bottom w:val="single" w:sz="4" w:space="0" w:color="auto"/>
              <w:right w:val="single" w:sz="4" w:space="0" w:color="auto"/>
            </w:tcBorders>
            <w:vAlign w:val="center"/>
          </w:tcPr>
          <w:p w14:paraId="097EC93E" w14:textId="77777777" w:rsidR="0053744C" w:rsidRPr="00CB52E1" w:rsidRDefault="0053744C" w:rsidP="004F54B7">
            <w:pPr>
              <w:spacing w:after="0"/>
              <w:rPr>
                <w:rFonts w:ascii="Calibri" w:hAnsi="Calibri"/>
                <w:b/>
                <w:sz w:val="22"/>
                <w:lang w:val="es-ES_tradnl"/>
              </w:rPr>
            </w:pPr>
            <w:r>
              <w:rPr>
                <w:rFonts w:ascii="Calibri" w:hAnsi="Calibri"/>
                <w:b/>
                <w:sz w:val="22"/>
                <w:lang w:val="es-ES_tradnl"/>
              </w:rPr>
              <w:t xml:space="preserve">TOTAL </w:t>
            </w:r>
          </w:p>
        </w:tc>
        <w:tc>
          <w:tcPr>
            <w:tcW w:w="1181" w:type="dxa"/>
            <w:tcBorders>
              <w:top w:val="single" w:sz="4" w:space="0" w:color="auto"/>
              <w:left w:val="single" w:sz="4" w:space="0" w:color="auto"/>
              <w:bottom w:val="single" w:sz="4" w:space="0" w:color="auto"/>
              <w:right w:val="single" w:sz="4" w:space="0" w:color="auto"/>
            </w:tcBorders>
            <w:vAlign w:val="center"/>
          </w:tcPr>
          <w:p w14:paraId="5FFB16DB" w14:textId="77777777" w:rsidR="0053744C" w:rsidRPr="00CB52E1" w:rsidRDefault="0053744C" w:rsidP="004F54B7">
            <w:pPr>
              <w:spacing w:after="0"/>
              <w:rPr>
                <w:rFonts w:ascii="Calibri" w:hAnsi="Calibri"/>
                <w:b/>
                <w:sz w:val="22"/>
                <w:lang w:val="es-ES_tradnl"/>
              </w:rPr>
            </w:pPr>
            <w:r w:rsidRPr="00CB52E1">
              <w:rPr>
                <w:rFonts w:ascii="Calibri" w:hAnsi="Calibri"/>
                <w:b/>
                <w:sz w:val="22"/>
                <w:lang w:val="es-ES_tradnl"/>
              </w:rPr>
              <w:t>10</w:t>
            </w:r>
            <w:r>
              <w:rPr>
                <w:rFonts w:ascii="Calibri" w:hAnsi="Calibri"/>
                <w:b/>
                <w:sz w:val="22"/>
                <w:lang w:val="es-ES_tradnl"/>
              </w:rPr>
              <w:t>0</w:t>
            </w:r>
          </w:p>
        </w:tc>
      </w:tr>
    </w:tbl>
    <w:p w14:paraId="31D15569" w14:textId="77777777" w:rsidR="004A6A72" w:rsidRPr="001340BF" w:rsidRDefault="004A6A72">
      <w:pPr>
        <w:spacing w:after="0" w:line="240" w:lineRule="auto"/>
        <w:rPr>
          <w:rFonts w:asciiTheme="minorHAnsi" w:eastAsia="Times New Roman" w:hAnsiTheme="minorHAnsi" w:cs="Arial"/>
          <w:b/>
          <w:bCs/>
          <w:kern w:val="32"/>
          <w:sz w:val="36"/>
          <w:szCs w:val="32"/>
          <w:lang w:val="es-ES_tradnl"/>
        </w:rPr>
      </w:pPr>
    </w:p>
    <w:p w14:paraId="46C674BC" w14:textId="4D6880EA" w:rsidR="00AF311C" w:rsidRPr="00253CF6" w:rsidRDefault="00AF311C" w:rsidP="00AF311C">
      <w:pPr>
        <w:spacing w:before="120"/>
        <w:jc w:val="both"/>
        <w:rPr>
          <w:rFonts w:asciiTheme="minorHAnsi" w:hAnsiTheme="minorHAnsi"/>
          <w:sz w:val="22"/>
          <w:lang w:val="es-ES"/>
        </w:rPr>
      </w:pPr>
      <w:r w:rsidRPr="00253CF6">
        <w:rPr>
          <w:rFonts w:asciiTheme="minorHAnsi" w:hAnsiTheme="minorHAnsi"/>
          <w:sz w:val="22"/>
          <w:lang w:val="es-ES"/>
        </w:rPr>
        <w:t>Se dispone de un to</w:t>
      </w:r>
      <w:r w:rsidR="00753CC1" w:rsidRPr="00253CF6">
        <w:rPr>
          <w:rFonts w:asciiTheme="minorHAnsi" w:hAnsiTheme="minorHAnsi"/>
          <w:sz w:val="22"/>
          <w:lang w:val="es-ES"/>
        </w:rPr>
        <w:t>tal de 100 puntos para los cinco</w:t>
      </w:r>
      <w:r w:rsidRPr="00253CF6">
        <w:rPr>
          <w:rFonts w:asciiTheme="minorHAnsi" w:hAnsiTheme="minorHAnsi"/>
          <w:sz w:val="22"/>
          <w:lang w:val="es-ES"/>
        </w:rPr>
        <w:t xml:space="preserve"> criterios. Para ser elegida con vistas a su financiación por medio del Programa </w:t>
      </w:r>
      <w:r w:rsidR="00CE1F04">
        <w:rPr>
          <w:rFonts w:asciiTheme="minorHAnsi" w:hAnsiTheme="minorHAnsi"/>
          <w:sz w:val="22"/>
          <w:lang w:val="es-ES"/>
        </w:rPr>
        <w:t>FAO-UE FLEGT</w:t>
      </w:r>
      <w:r w:rsidRPr="00253CF6">
        <w:rPr>
          <w:rFonts w:asciiTheme="minorHAnsi" w:hAnsiTheme="minorHAnsi"/>
          <w:sz w:val="22"/>
          <w:lang w:val="es-ES"/>
        </w:rPr>
        <w:t xml:space="preserve">, una propuesta deberá recibir al menos 70 puntos en total, y un mínimo del 50 por ciento de los  puntos </w:t>
      </w:r>
      <w:r w:rsidR="00C84636">
        <w:rPr>
          <w:rFonts w:asciiTheme="minorHAnsi" w:hAnsiTheme="minorHAnsi"/>
          <w:sz w:val="22"/>
          <w:lang w:val="es-ES"/>
        </w:rPr>
        <w:t>disponibles</w:t>
      </w:r>
      <w:r w:rsidRPr="00253CF6">
        <w:rPr>
          <w:rFonts w:asciiTheme="minorHAnsi" w:hAnsiTheme="minorHAnsi"/>
          <w:sz w:val="22"/>
          <w:lang w:val="es-ES"/>
        </w:rPr>
        <w:t xml:space="preserve"> en cada criterio. </w:t>
      </w:r>
    </w:p>
    <w:p w14:paraId="7BD177CB" w14:textId="77777777" w:rsidR="00C84636" w:rsidRDefault="00C84636" w:rsidP="00AF311C">
      <w:pPr>
        <w:spacing w:before="120"/>
        <w:jc w:val="both"/>
        <w:rPr>
          <w:rFonts w:asciiTheme="minorHAnsi" w:hAnsiTheme="minorHAnsi"/>
          <w:sz w:val="22"/>
          <w:lang w:val="es-ES"/>
        </w:rPr>
      </w:pPr>
      <w:r w:rsidRPr="00C84636">
        <w:rPr>
          <w:rFonts w:asciiTheme="minorHAnsi" w:hAnsiTheme="minorHAnsi"/>
          <w:sz w:val="22"/>
          <w:lang w:val="es-ES"/>
        </w:rPr>
        <w:t>En función de sus puntajes, el Panel de expertos proporcionará una clasificación de las propuestas que recomiendan para su financiación.</w:t>
      </w:r>
    </w:p>
    <w:p w14:paraId="33439C04" w14:textId="2DEDA706" w:rsidR="00AF311C" w:rsidRPr="00253CF6" w:rsidRDefault="00AF311C" w:rsidP="00AF311C">
      <w:pPr>
        <w:spacing w:before="120"/>
        <w:jc w:val="both"/>
        <w:rPr>
          <w:rFonts w:asciiTheme="minorHAnsi" w:hAnsiTheme="minorHAnsi"/>
          <w:i/>
          <w:iCs/>
          <w:sz w:val="22"/>
          <w:u w:val="single"/>
          <w:lang w:val="es-ES"/>
        </w:rPr>
      </w:pPr>
      <w:r w:rsidRPr="00253CF6">
        <w:rPr>
          <w:rFonts w:asciiTheme="minorHAnsi" w:hAnsiTheme="minorHAnsi"/>
          <w:sz w:val="22"/>
          <w:lang w:val="es-ES"/>
        </w:rPr>
        <w:t xml:space="preserve">El Grupo de Expertos preparará un informe que resuma los resultados del proceso de evaluación. </w:t>
      </w:r>
    </w:p>
    <w:p w14:paraId="43C50870" w14:textId="61B2398E" w:rsidR="00AF311C" w:rsidRPr="00253CF6" w:rsidRDefault="00AF311C" w:rsidP="00AF311C">
      <w:pPr>
        <w:spacing w:before="120"/>
        <w:jc w:val="both"/>
        <w:rPr>
          <w:rFonts w:asciiTheme="minorHAnsi" w:hAnsiTheme="minorHAnsi"/>
          <w:i/>
          <w:iCs/>
          <w:sz w:val="22"/>
          <w:lang w:val="es-ES"/>
        </w:rPr>
      </w:pPr>
      <w:r w:rsidRPr="00253CF6">
        <w:rPr>
          <w:rFonts w:asciiTheme="minorHAnsi" w:hAnsiTheme="minorHAnsi"/>
          <w:b/>
          <w:i/>
          <w:iCs/>
          <w:sz w:val="22"/>
          <w:u w:val="single"/>
          <w:lang w:val="es-ES"/>
        </w:rPr>
        <w:t>Trámite 3</w:t>
      </w:r>
      <w:r w:rsidR="009F34A2" w:rsidRPr="00253CF6">
        <w:rPr>
          <w:rFonts w:asciiTheme="minorHAnsi" w:hAnsiTheme="minorHAnsi"/>
          <w:b/>
          <w:i/>
          <w:iCs/>
          <w:sz w:val="22"/>
          <w:lang w:val="es-ES"/>
        </w:rPr>
        <w:t>:</w:t>
      </w:r>
      <w:r w:rsidR="009F34A2" w:rsidRPr="00253CF6">
        <w:rPr>
          <w:rFonts w:asciiTheme="minorHAnsi" w:hAnsiTheme="minorHAnsi"/>
          <w:i/>
          <w:iCs/>
          <w:sz w:val="22"/>
          <w:lang w:val="es-ES"/>
        </w:rPr>
        <w:t xml:space="preserve"> Comprobación</w:t>
      </w:r>
      <w:r w:rsidRPr="00253CF6">
        <w:rPr>
          <w:rFonts w:asciiTheme="minorHAnsi" w:hAnsiTheme="minorHAnsi"/>
          <w:i/>
          <w:iCs/>
          <w:sz w:val="22"/>
          <w:lang w:val="es-ES"/>
        </w:rPr>
        <w:t xml:space="preserve"> de duplicaciones </w:t>
      </w:r>
    </w:p>
    <w:p w14:paraId="78E1995C" w14:textId="77777777" w:rsidR="00AF311C" w:rsidRPr="00253CF6" w:rsidRDefault="00AF311C" w:rsidP="00AF311C">
      <w:pPr>
        <w:spacing w:before="120"/>
        <w:jc w:val="both"/>
        <w:rPr>
          <w:rFonts w:asciiTheme="minorHAnsi" w:hAnsiTheme="minorHAnsi"/>
          <w:sz w:val="22"/>
          <w:lang w:val="es-ES"/>
        </w:rPr>
      </w:pPr>
      <w:r w:rsidRPr="00253CF6">
        <w:rPr>
          <w:rFonts w:asciiTheme="minorHAnsi" w:hAnsiTheme="minorHAnsi"/>
          <w:sz w:val="22"/>
          <w:lang w:val="es-ES"/>
        </w:rPr>
        <w:lastRenderedPageBreak/>
        <w:t xml:space="preserve">El listado de propuestas aprobado por el Comité Ejecutivo se enviará a otras instituciones de apoyo al FLEGT con el fin de reducir el riesgo de duplicar la financiación. </w:t>
      </w:r>
    </w:p>
    <w:p w14:paraId="01C5551D" w14:textId="64063774" w:rsidR="00AF311C" w:rsidRPr="00253CF6" w:rsidRDefault="00AF311C" w:rsidP="00AF311C">
      <w:pPr>
        <w:spacing w:before="120"/>
        <w:jc w:val="both"/>
        <w:rPr>
          <w:rFonts w:asciiTheme="minorHAnsi" w:hAnsiTheme="minorHAnsi"/>
          <w:sz w:val="22"/>
          <w:lang w:val="es-ES"/>
        </w:rPr>
      </w:pPr>
      <w:r w:rsidRPr="00253CF6">
        <w:rPr>
          <w:rFonts w:asciiTheme="minorHAnsi" w:hAnsiTheme="minorHAnsi"/>
          <w:sz w:val="22"/>
          <w:lang w:val="es-ES"/>
        </w:rPr>
        <w:t xml:space="preserve">Estas propuestas se enviarán también a las Delegaciones UE </w:t>
      </w:r>
      <w:r w:rsidR="00C84636">
        <w:rPr>
          <w:rFonts w:asciiTheme="minorHAnsi" w:hAnsiTheme="minorHAnsi"/>
          <w:sz w:val="22"/>
          <w:lang w:val="es-ES"/>
        </w:rPr>
        <w:t xml:space="preserve">y Representaciones FAO </w:t>
      </w:r>
      <w:r w:rsidRPr="00253CF6">
        <w:rPr>
          <w:rFonts w:asciiTheme="minorHAnsi" w:hAnsiTheme="minorHAnsi"/>
          <w:sz w:val="22"/>
          <w:lang w:val="es-ES"/>
        </w:rPr>
        <w:t xml:space="preserve">de los países participantes para solicitarles asesoramiento técnico. </w:t>
      </w:r>
    </w:p>
    <w:p w14:paraId="0A5EE23A" w14:textId="5AAEC3FC" w:rsidR="00AF311C" w:rsidRPr="00253CF6" w:rsidRDefault="00AF311C" w:rsidP="00AF311C">
      <w:pPr>
        <w:spacing w:before="120"/>
        <w:jc w:val="both"/>
        <w:rPr>
          <w:rFonts w:asciiTheme="minorHAnsi" w:hAnsiTheme="minorHAnsi"/>
          <w:i/>
          <w:iCs/>
          <w:sz w:val="22"/>
          <w:lang w:val="es-ES"/>
        </w:rPr>
      </w:pPr>
      <w:r w:rsidRPr="00253CF6">
        <w:rPr>
          <w:rFonts w:asciiTheme="minorHAnsi" w:hAnsiTheme="minorHAnsi"/>
          <w:b/>
          <w:i/>
          <w:iCs/>
          <w:sz w:val="22"/>
          <w:u w:val="single"/>
          <w:lang w:val="es-ES"/>
        </w:rPr>
        <w:t>Trámite 4</w:t>
      </w:r>
      <w:r w:rsidR="009F34A2" w:rsidRPr="00253CF6">
        <w:rPr>
          <w:rFonts w:asciiTheme="minorHAnsi" w:hAnsiTheme="minorHAnsi"/>
          <w:b/>
          <w:i/>
          <w:iCs/>
          <w:sz w:val="22"/>
          <w:lang w:val="es-ES"/>
        </w:rPr>
        <w:t>:</w:t>
      </w:r>
      <w:r w:rsidR="009F34A2" w:rsidRPr="00253CF6">
        <w:rPr>
          <w:rFonts w:asciiTheme="minorHAnsi" w:hAnsiTheme="minorHAnsi"/>
          <w:i/>
          <w:iCs/>
          <w:sz w:val="22"/>
          <w:lang w:val="es-ES"/>
        </w:rPr>
        <w:t xml:space="preserve"> Aprobación</w:t>
      </w:r>
      <w:r w:rsidRPr="00253CF6">
        <w:rPr>
          <w:rFonts w:asciiTheme="minorHAnsi" w:hAnsiTheme="minorHAnsi"/>
          <w:i/>
          <w:iCs/>
          <w:sz w:val="22"/>
          <w:lang w:val="es-ES"/>
        </w:rPr>
        <w:t xml:space="preserve"> del Comité Directivo</w:t>
      </w:r>
    </w:p>
    <w:p w14:paraId="75197062" w14:textId="77777777" w:rsidR="00AF311C" w:rsidRPr="00253CF6" w:rsidRDefault="00AF311C" w:rsidP="00AF311C">
      <w:pPr>
        <w:jc w:val="both"/>
        <w:rPr>
          <w:rFonts w:asciiTheme="minorHAnsi" w:hAnsiTheme="minorHAnsi"/>
          <w:sz w:val="22"/>
          <w:lang w:val="es-ES"/>
        </w:rPr>
      </w:pPr>
      <w:r w:rsidRPr="00253CF6">
        <w:rPr>
          <w:rFonts w:asciiTheme="minorHAnsi" w:hAnsiTheme="minorHAnsi"/>
          <w:sz w:val="22"/>
          <w:lang w:val="es-ES"/>
        </w:rPr>
        <w:t>La UGP someterá el informe de evaluación del Comité de Expertos al Comité Directivo del Programa para su examen y aprobación final. Antes de su aprobación, el Comité Directivo podrá pedir aclaraciones, presentar otras perspectivas posibles y/o recabar información adicional de la UGP.</w:t>
      </w:r>
    </w:p>
    <w:p w14:paraId="6BF961F7" w14:textId="7021EE2C" w:rsidR="00AF311C" w:rsidRPr="00253CF6" w:rsidRDefault="00AF311C" w:rsidP="00AF311C">
      <w:pPr>
        <w:spacing w:before="120"/>
        <w:jc w:val="both"/>
        <w:rPr>
          <w:rFonts w:asciiTheme="minorHAnsi" w:hAnsiTheme="minorHAnsi"/>
          <w:i/>
          <w:iCs/>
          <w:sz w:val="22"/>
          <w:lang w:val="es-ES"/>
        </w:rPr>
      </w:pPr>
      <w:r w:rsidRPr="00253CF6">
        <w:rPr>
          <w:rFonts w:asciiTheme="minorHAnsi" w:hAnsiTheme="minorHAnsi"/>
          <w:b/>
          <w:i/>
          <w:iCs/>
          <w:sz w:val="22"/>
          <w:u w:val="single"/>
          <w:lang w:val="es-ES"/>
        </w:rPr>
        <w:t>Trámite 6</w:t>
      </w:r>
      <w:r w:rsidR="009F34A2" w:rsidRPr="00253CF6">
        <w:rPr>
          <w:rFonts w:asciiTheme="minorHAnsi" w:hAnsiTheme="minorHAnsi"/>
          <w:b/>
          <w:i/>
          <w:iCs/>
          <w:sz w:val="22"/>
          <w:lang w:val="es-ES"/>
        </w:rPr>
        <w:t>:</w:t>
      </w:r>
      <w:r w:rsidR="009F34A2" w:rsidRPr="00253CF6">
        <w:rPr>
          <w:rFonts w:asciiTheme="minorHAnsi" w:hAnsiTheme="minorHAnsi"/>
          <w:i/>
          <w:iCs/>
          <w:sz w:val="22"/>
          <w:lang w:val="es-ES"/>
        </w:rPr>
        <w:t xml:space="preserve"> Información</w:t>
      </w:r>
      <w:r w:rsidRPr="00253CF6">
        <w:rPr>
          <w:rFonts w:asciiTheme="minorHAnsi" w:hAnsiTheme="minorHAnsi"/>
          <w:i/>
          <w:iCs/>
          <w:sz w:val="22"/>
          <w:lang w:val="es-ES"/>
        </w:rPr>
        <w:t xml:space="preserve"> y contratación</w:t>
      </w:r>
    </w:p>
    <w:p w14:paraId="593033E5" w14:textId="77777777" w:rsidR="00153D58" w:rsidRPr="00253CF6" w:rsidRDefault="00AF311C" w:rsidP="004A6A72">
      <w:pPr>
        <w:spacing w:before="120"/>
        <w:jc w:val="both"/>
        <w:rPr>
          <w:rFonts w:asciiTheme="minorHAnsi" w:hAnsiTheme="minorHAnsi"/>
          <w:sz w:val="22"/>
          <w:lang w:val="es-ES"/>
        </w:rPr>
      </w:pPr>
      <w:r w:rsidRPr="00253CF6">
        <w:rPr>
          <w:rFonts w:asciiTheme="minorHAnsi" w:hAnsiTheme="minorHAnsi"/>
          <w:sz w:val="22"/>
          <w:lang w:val="es-ES"/>
        </w:rPr>
        <w:t xml:space="preserve">Tras la firma del Comité Directivo, la UGP procederá a informar a los proponentes sobre los resultados de la evaluación. Para propuestas seleccionadas, La UGP </w:t>
      </w:r>
      <w:r w:rsidRPr="00253CF6">
        <w:rPr>
          <w:rStyle w:val="hps"/>
          <w:rFonts w:asciiTheme="minorHAnsi" w:hAnsiTheme="minorHAnsi"/>
          <w:sz w:val="22"/>
          <w:lang w:val="es-ES"/>
        </w:rPr>
        <w:t>llevara a cabo una</w:t>
      </w:r>
      <w:r w:rsidRPr="00253CF6">
        <w:rPr>
          <w:rFonts w:asciiTheme="minorHAnsi" w:hAnsiTheme="minorHAnsi"/>
          <w:sz w:val="22"/>
          <w:lang w:val="es-ES"/>
        </w:rPr>
        <w:t xml:space="preserve"> </w:t>
      </w:r>
      <w:r w:rsidRPr="00253CF6">
        <w:rPr>
          <w:rStyle w:val="hps"/>
          <w:rFonts w:asciiTheme="minorHAnsi" w:hAnsiTheme="minorHAnsi"/>
          <w:sz w:val="22"/>
          <w:lang w:val="es-ES"/>
        </w:rPr>
        <w:t>evaluación de la gestión</w:t>
      </w:r>
      <w:r w:rsidRPr="00253CF6">
        <w:rPr>
          <w:rFonts w:asciiTheme="minorHAnsi" w:hAnsiTheme="minorHAnsi"/>
          <w:sz w:val="22"/>
          <w:lang w:val="es-ES"/>
        </w:rPr>
        <w:t xml:space="preserve"> antes de iniciar la negociación de Cartas de acuerdo.  </w:t>
      </w:r>
    </w:p>
    <w:p w14:paraId="2943B913" w14:textId="0FC5011E" w:rsidR="00AF311C" w:rsidRPr="00253CF6" w:rsidRDefault="00753CC1" w:rsidP="00AF311C">
      <w:pPr>
        <w:pStyle w:val="Heading1"/>
        <w:jc w:val="both"/>
        <w:rPr>
          <w:sz w:val="32"/>
          <w:lang w:val="es-ES"/>
        </w:rPr>
      </w:pPr>
      <w:bookmarkStart w:id="31" w:name="_Toc330915927"/>
      <w:bookmarkStart w:id="32" w:name="_Toc332473650"/>
      <w:bookmarkStart w:id="33" w:name="_Toc339812907"/>
      <w:r w:rsidRPr="00253CF6">
        <w:rPr>
          <w:sz w:val="32"/>
          <w:lang w:val="es-ES"/>
        </w:rPr>
        <w:t>4</w:t>
      </w:r>
      <w:r w:rsidR="00AF311C" w:rsidRPr="00253CF6">
        <w:rPr>
          <w:sz w:val="32"/>
          <w:lang w:val="es-ES"/>
        </w:rPr>
        <w:t>. Presentación de la propuesta</w:t>
      </w:r>
      <w:bookmarkEnd w:id="31"/>
      <w:bookmarkEnd w:id="32"/>
      <w:bookmarkEnd w:id="33"/>
    </w:p>
    <w:p w14:paraId="261FE26C" w14:textId="1D1CC9FF" w:rsidR="00AF311C" w:rsidRPr="00253CF6" w:rsidRDefault="00AF311C" w:rsidP="00AF311C">
      <w:pPr>
        <w:spacing w:before="200"/>
        <w:jc w:val="both"/>
        <w:rPr>
          <w:rFonts w:asciiTheme="minorHAnsi" w:hAnsiTheme="minorHAnsi"/>
          <w:sz w:val="22"/>
          <w:lang w:val="es-ES"/>
        </w:rPr>
      </w:pPr>
      <w:r w:rsidRPr="00253CF6">
        <w:rPr>
          <w:rFonts w:asciiTheme="minorHAnsi" w:hAnsiTheme="minorHAnsi"/>
          <w:sz w:val="22"/>
          <w:lang w:val="es-ES"/>
        </w:rPr>
        <w:t xml:space="preserve">Todas las propuestas deberán enviarse en inglés, francés o español y deberán estar </w:t>
      </w:r>
      <w:r w:rsidRPr="00253CF6">
        <w:rPr>
          <w:rFonts w:asciiTheme="minorHAnsi" w:hAnsiTheme="minorHAnsi"/>
          <w:sz w:val="22"/>
          <w:u w:val="single"/>
          <w:lang w:val="es-ES"/>
        </w:rPr>
        <w:t>firmadas</w:t>
      </w:r>
      <w:r w:rsidRPr="00253CF6">
        <w:rPr>
          <w:rFonts w:asciiTheme="minorHAnsi" w:hAnsiTheme="minorHAnsi"/>
          <w:sz w:val="22"/>
          <w:lang w:val="es-ES"/>
        </w:rPr>
        <w:t xml:space="preserve"> por la organización proponente, por correo electrónico (véanse los detalles más adelante). Las propuestas deberán presentarse con una copia escaneada de la página de la firma. Los proponentes recibirán la confirmación por escrito de que se ha recibido y registrado la propuesta poco después de la fecha de plazo. </w:t>
      </w:r>
    </w:p>
    <w:p w14:paraId="303E1EE1" w14:textId="77777777" w:rsidR="00AF311C" w:rsidRPr="00253CF6" w:rsidRDefault="00AF311C" w:rsidP="00AF311C">
      <w:pPr>
        <w:jc w:val="both"/>
        <w:rPr>
          <w:rFonts w:asciiTheme="minorHAnsi" w:hAnsiTheme="minorHAnsi" w:cs="Co Text Lt"/>
          <w:sz w:val="22"/>
          <w:lang w:val="es-ES"/>
        </w:rPr>
      </w:pPr>
      <w:r w:rsidRPr="00253CF6">
        <w:rPr>
          <w:rFonts w:asciiTheme="minorHAnsi" w:hAnsiTheme="minorHAnsi"/>
          <w:sz w:val="22"/>
          <w:lang w:val="es-ES"/>
        </w:rPr>
        <w:t xml:space="preserve">Se deberá enviar las propuestas por fax o correo electrónico a la siguiente dirección: </w:t>
      </w:r>
      <w:r w:rsidRPr="00253CF6">
        <w:rPr>
          <w:rFonts w:asciiTheme="minorHAnsi" w:hAnsiTheme="minorHAnsi" w:cs="Co Text Lt"/>
          <w:sz w:val="22"/>
          <w:lang w:val="es-ES"/>
        </w:rPr>
        <w:t xml:space="preserve"> </w:t>
      </w:r>
    </w:p>
    <w:p w14:paraId="5A3368D1" w14:textId="77777777" w:rsidR="00677A3E" w:rsidRPr="001340BF" w:rsidRDefault="00677A3E">
      <w:pPr>
        <w:spacing w:after="0" w:line="240" w:lineRule="auto"/>
        <w:rPr>
          <w:rFonts w:asciiTheme="minorHAnsi" w:hAnsiTheme="minorHAnsi"/>
          <w:b/>
          <w:szCs w:val="24"/>
          <w:lang w:val="es-ES_tradnl"/>
        </w:rPr>
      </w:pPr>
    </w:p>
    <w:p w14:paraId="0148F3EB" w14:textId="4E0A8FBE" w:rsidR="00B4564B" w:rsidRPr="001340BF" w:rsidRDefault="00AF311C" w:rsidP="00B4564B">
      <w:pPr>
        <w:pBdr>
          <w:top w:val="single" w:sz="18" w:space="1" w:color="auto"/>
          <w:left w:val="single" w:sz="18" w:space="17" w:color="auto"/>
          <w:bottom w:val="single" w:sz="18" w:space="1" w:color="auto"/>
          <w:right w:val="single" w:sz="18" w:space="4" w:color="auto"/>
        </w:pBdr>
        <w:spacing w:after="0"/>
        <w:ind w:left="360"/>
        <w:jc w:val="both"/>
        <w:rPr>
          <w:rFonts w:asciiTheme="minorHAnsi" w:hAnsiTheme="minorHAnsi"/>
          <w:b/>
          <w:szCs w:val="24"/>
          <w:lang w:val="es-ES_tradnl"/>
        </w:rPr>
      </w:pPr>
      <w:r w:rsidRPr="001340BF">
        <w:rPr>
          <w:rFonts w:asciiTheme="minorHAnsi" w:hAnsiTheme="minorHAnsi"/>
          <w:b/>
          <w:szCs w:val="24"/>
          <w:lang w:val="es-ES_tradnl"/>
        </w:rPr>
        <w:t xml:space="preserve">Programa </w:t>
      </w:r>
      <w:r w:rsidR="00CE1F04">
        <w:rPr>
          <w:rFonts w:asciiTheme="minorHAnsi" w:hAnsiTheme="minorHAnsi"/>
          <w:b/>
          <w:szCs w:val="24"/>
          <w:lang w:val="es-ES_tradnl"/>
        </w:rPr>
        <w:t>FAO-UE FLEGT</w:t>
      </w:r>
      <w:r w:rsidR="00E43E5C" w:rsidRPr="001340BF">
        <w:rPr>
          <w:rFonts w:asciiTheme="minorHAnsi" w:hAnsiTheme="minorHAnsi"/>
          <w:b/>
          <w:szCs w:val="24"/>
          <w:lang w:val="es-ES_tradnl"/>
        </w:rPr>
        <w:t xml:space="preserve"> </w:t>
      </w:r>
    </w:p>
    <w:p w14:paraId="66C2379D" w14:textId="77777777" w:rsidR="00AF311C" w:rsidRPr="001340BF" w:rsidRDefault="00AF311C" w:rsidP="00AF55D5">
      <w:pPr>
        <w:pBdr>
          <w:top w:val="single" w:sz="18" w:space="1" w:color="auto"/>
          <w:left w:val="single" w:sz="18" w:space="17" w:color="auto"/>
          <w:bottom w:val="single" w:sz="18" w:space="1" w:color="auto"/>
          <w:right w:val="single" w:sz="18" w:space="4" w:color="auto"/>
        </w:pBdr>
        <w:spacing w:after="0"/>
        <w:ind w:left="360"/>
        <w:jc w:val="both"/>
        <w:rPr>
          <w:rFonts w:asciiTheme="minorHAnsi" w:hAnsiTheme="minorHAnsi"/>
          <w:b/>
          <w:bCs/>
          <w:szCs w:val="24"/>
          <w:lang w:val="es-ES"/>
        </w:rPr>
      </w:pPr>
      <w:r w:rsidRPr="001340BF">
        <w:rPr>
          <w:rFonts w:asciiTheme="minorHAnsi" w:hAnsiTheme="minorHAnsi"/>
          <w:b/>
          <w:bCs/>
          <w:szCs w:val="24"/>
          <w:lang w:val="es-ES"/>
        </w:rPr>
        <w:t>Organización de las Naciones Unidas para la Alimentación y la Agricultura (FAO)</w:t>
      </w:r>
    </w:p>
    <w:p w14:paraId="43DC798C" w14:textId="77777777" w:rsidR="00B4564B" w:rsidRPr="001340BF" w:rsidRDefault="00B4564B" w:rsidP="00AF55D5">
      <w:pPr>
        <w:pBdr>
          <w:top w:val="single" w:sz="18" w:space="1" w:color="auto"/>
          <w:left w:val="single" w:sz="18" w:space="17" w:color="auto"/>
          <w:bottom w:val="single" w:sz="18" w:space="1" w:color="auto"/>
          <w:right w:val="single" w:sz="18" w:space="4" w:color="auto"/>
        </w:pBdr>
        <w:spacing w:after="0"/>
        <w:ind w:left="360"/>
        <w:jc w:val="both"/>
        <w:rPr>
          <w:rFonts w:asciiTheme="minorHAnsi" w:hAnsiTheme="minorHAnsi"/>
          <w:b/>
          <w:szCs w:val="24"/>
          <w:lang w:val="it-IT"/>
        </w:rPr>
      </w:pPr>
      <w:r w:rsidRPr="001340BF">
        <w:rPr>
          <w:rFonts w:asciiTheme="minorHAnsi" w:hAnsiTheme="minorHAnsi"/>
          <w:b/>
          <w:szCs w:val="24"/>
          <w:lang w:val="it-IT"/>
        </w:rPr>
        <w:t>Viale delle Terme di Caracalla</w:t>
      </w:r>
      <w:r w:rsidR="00AF55D5" w:rsidRPr="001340BF">
        <w:rPr>
          <w:rFonts w:asciiTheme="minorHAnsi" w:hAnsiTheme="minorHAnsi"/>
          <w:b/>
          <w:szCs w:val="24"/>
          <w:lang w:val="it-IT"/>
        </w:rPr>
        <w:t xml:space="preserve"> - </w:t>
      </w:r>
      <w:r w:rsidRPr="001340BF">
        <w:rPr>
          <w:rFonts w:asciiTheme="minorHAnsi" w:hAnsiTheme="minorHAnsi"/>
          <w:b/>
          <w:szCs w:val="24"/>
          <w:lang w:val="it-IT"/>
        </w:rPr>
        <w:t>00153 Rome</w:t>
      </w:r>
      <w:r w:rsidR="00AF55D5" w:rsidRPr="001340BF">
        <w:rPr>
          <w:rFonts w:asciiTheme="minorHAnsi" w:hAnsiTheme="minorHAnsi"/>
          <w:b/>
          <w:szCs w:val="24"/>
          <w:lang w:val="it-IT"/>
        </w:rPr>
        <w:t xml:space="preserve"> - </w:t>
      </w:r>
      <w:r w:rsidR="00AF311C" w:rsidRPr="001340BF">
        <w:rPr>
          <w:rFonts w:asciiTheme="minorHAnsi" w:hAnsiTheme="minorHAnsi"/>
          <w:b/>
          <w:bCs/>
          <w:szCs w:val="24"/>
          <w:lang w:val="it-IT"/>
        </w:rPr>
        <w:t>Italia</w:t>
      </w:r>
    </w:p>
    <w:p w14:paraId="7C2FCA4B" w14:textId="77777777" w:rsidR="00EC002C" w:rsidRPr="001340BF" w:rsidRDefault="00AF311C" w:rsidP="0095442C">
      <w:pPr>
        <w:pBdr>
          <w:top w:val="single" w:sz="18" w:space="1" w:color="auto"/>
          <w:left w:val="single" w:sz="18" w:space="17" w:color="auto"/>
          <w:bottom w:val="single" w:sz="18" w:space="1" w:color="auto"/>
          <w:right w:val="single" w:sz="18" w:space="4" w:color="auto"/>
        </w:pBdr>
        <w:spacing w:after="0"/>
        <w:ind w:left="360"/>
        <w:jc w:val="both"/>
        <w:rPr>
          <w:rFonts w:asciiTheme="minorHAnsi" w:hAnsiTheme="minorHAnsi"/>
          <w:b/>
          <w:bCs/>
          <w:lang w:val="es-ES_tradnl"/>
        </w:rPr>
      </w:pPr>
      <w:r w:rsidRPr="001340BF">
        <w:rPr>
          <w:rFonts w:asciiTheme="minorHAnsi" w:hAnsiTheme="minorHAnsi"/>
          <w:b/>
          <w:bCs/>
          <w:szCs w:val="24"/>
          <w:lang w:val="es-ES"/>
        </w:rPr>
        <w:t>Correo electrónico</w:t>
      </w:r>
      <w:r w:rsidR="00B4564B" w:rsidRPr="001340BF">
        <w:rPr>
          <w:rFonts w:asciiTheme="minorHAnsi" w:hAnsiTheme="minorHAnsi"/>
          <w:b/>
          <w:szCs w:val="24"/>
          <w:lang w:val="es-ES_tradnl"/>
        </w:rPr>
        <w:t xml:space="preserve">: </w:t>
      </w:r>
      <w:hyperlink r:id="rId9" w:history="1">
        <w:r w:rsidR="009540D3" w:rsidRPr="001340BF">
          <w:rPr>
            <w:rStyle w:val="Hyperlink"/>
            <w:rFonts w:asciiTheme="minorHAnsi" w:hAnsiTheme="minorHAnsi"/>
            <w:b/>
            <w:szCs w:val="24"/>
            <w:lang w:val="es-ES_tradnl"/>
          </w:rPr>
          <w:t>FLEGT-cfp@fao.org</w:t>
        </w:r>
      </w:hyperlink>
    </w:p>
    <w:p w14:paraId="5070A8AA" w14:textId="77777777" w:rsidR="0095442C" w:rsidRPr="001340BF" w:rsidRDefault="0095442C" w:rsidP="0095442C">
      <w:pPr>
        <w:rPr>
          <w:rFonts w:asciiTheme="minorHAnsi" w:hAnsiTheme="minorHAnsi"/>
          <w:lang w:val="es-ES_tradnl"/>
        </w:rPr>
      </w:pPr>
    </w:p>
    <w:p w14:paraId="0D0360B2" w14:textId="18B488FD" w:rsidR="00EC002C" w:rsidRPr="001340BF" w:rsidRDefault="00AF311C" w:rsidP="00EC002C">
      <w:pPr>
        <w:jc w:val="center"/>
        <w:rPr>
          <w:rFonts w:asciiTheme="minorHAnsi" w:hAnsiTheme="minorHAnsi"/>
          <w:lang w:val="es-ES_tradnl"/>
        </w:rPr>
      </w:pPr>
      <w:r w:rsidRPr="001340BF">
        <w:rPr>
          <w:rFonts w:asciiTheme="minorHAnsi" w:hAnsiTheme="minorHAnsi"/>
          <w:lang w:val="es-ES"/>
        </w:rPr>
        <w:t>El plazo para la presentación de las propuestas termina el día</w:t>
      </w:r>
      <w:r w:rsidR="003C1DC4">
        <w:rPr>
          <w:rFonts w:asciiTheme="minorHAnsi" w:hAnsiTheme="minorHAnsi"/>
          <w:lang w:val="es-ES"/>
        </w:rPr>
        <w:t>:</w:t>
      </w:r>
    </w:p>
    <w:p w14:paraId="0C8A849B" w14:textId="0EA8BCB5" w:rsidR="009F34A2" w:rsidRDefault="00E06F4D" w:rsidP="00D26650">
      <w:pPr>
        <w:jc w:val="center"/>
        <w:rPr>
          <w:rFonts w:asciiTheme="minorHAnsi" w:hAnsiTheme="minorHAnsi"/>
          <w:b/>
          <w:bCs/>
          <w:color w:val="FF0000"/>
          <w:sz w:val="32"/>
          <w:szCs w:val="32"/>
          <w:u w:val="single"/>
          <w:lang w:val="es-ES_tradnl"/>
        </w:rPr>
      </w:pPr>
      <w:r>
        <w:rPr>
          <w:rFonts w:asciiTheme="minorHAnsi" w:hAnsiTheme="minorHAnsi"/>
          <w:b/>
          <w:bCs/>
          <w:color w:val="FF0000"/>
          <w:sz w:val="32"/>
          <w:szCs w:val="32"/>
          <w:u w:val="single"/>
          <w:lang w:val="es-ES_tradnl"/>
        </w:rPr>
        <w:t>25 Septiembre</w:t>
      </w:r>
      <w:bookmarkStart w:id="34" w:name="_GoBack"/>
      <w:bookmarkEnd w:id="34"/>
      <w:r w:rsidR="00C84636">
        <w:rPr>
          <w:rFonts w:asciiTheme="minorHAnsi" w:hAnsiTheme="minorHAnsi"/>
          <w:b/>
          <w:bCs/>
          <w:color w:val="FF0000"/>
          <w:sz w:val="32"/>
          <w:szCs w:val="32"/>
          <w:u w:val="single"/>
          <w:lang w:val="es-ES_tradnl"/>
        </w:rPr>
        <w:t xml:space="preserve"> 201</w:t>
      </w:r>
      <w:r w:rsidR="00FC06B3">
        <w:rPr>
          <w:rFonts w:asciiTheme="minorHAnsi" w:hAnsiTheme="minorHAnsi"/>
          <w:b/>
          <w:bCs/>
          <w:color w:val="FF0000"/>
          <w:sz w:val="32"/>
          <w:szCs w:val="32"/>
          <w:u w:val="single"/>
          <w:lang w:val="es-ES_tradnl"/>
        </w:rPr>
        <w:t>8</w:t>
      </w:r>
      <w:r w:rsidR="00CA24BE" w:rsidRPr="001340BF">
        <w:rPr>
          <w:rFonts w:asciiTheme="minorHAnsi" w:hAnsiTheme="minorHAnsi"/>
          <w:b/>
          <w:bCs/>
          <w:color w:val="FF0000"/>
          <w:sz w:val="32"/>
          <w:szCs w:val="32"/>
          <w:u w:val="single"/>
          <w:lang w:val="es-ES_tradnl"/>
        </w:rPr>
        <w:t xml:space="preserve">, 16:00 </w:t>
      </w:r>
      <w:r w:rsidR="004A6A72" w:rsidRPr="001340BF">
        <w:rPr>
          <w:rFonts w:asciiTheme="minorHAnsi" w:hAnsiTheme="minorHAnsi"/>
          <w:b/>
          <w:bCs/>
          <w:color w:val="FF0000"/>
          <w:sz w:val="32"/>
          <w:szCs w:val="32"/>
          <w:u w:val="single"/>
          <w:lang w:val="es-ES_tradnl"/>
        </w:rPr>
        <w:t>GMT</w:t>
      </w:r>
    </w:p>
    <w:p w14:paraId="02A28E26" w14:textId="77777777" w:rsidR="009F34A2" w:rsidRDefault="009F34A2">
      <w:pPr>
        <w:spacing w:after="0" w:line="240" w:lineRule="auto"/>
        <w:rPr>
          <w:rFonts w:asciiTheme="minorHAnsi" w:hAnsiTheme="minorHAnsi"/>
          <w:b/>
          <w:bCs/>
          <w:color w:val="FF0000"/>
          <w:sz w:val="32"/>
          <w:szCs w:val="32"/>
          <w:u w:val="single"/>
          <w:lang w:val="es-ES_tradnl"/>
        </w:rPr>
      </w:pPr>
      <w:r>
        <w:rPr>
          <w:rFonts w:asciiTheme="minorHAnsi" w:hAnsiTheme="minorHAnsi"/>
          <w:b/>
          <w:bCs/>
          <w:color w:val="FF0000"/>
          <w:sz w:val="32"/>
          <w:szCs w:val="32"/>
          <w:u w:val="single"/>
          <w:lang w:val="es-ES_tradnl"/>
        </w:rPr>
        <w:br w:type="page"/>
      </w:r>
    </w:p>
    <w:p w14:paraId="1BB36AC0" w14:textId="77777777" w:rsidR="00730C11" w:rsidRPr="00681283" w:rsidRDefault="00730C11" w:rsidP="00730C11">
      <w:pPr>
        <w:pStyle w:val="Heading1"/>
        <w:spacing w:before="0"/>
        <w:jc w:val="both"/>
        <w:rPr>
          <w:sz w:val="32"/>
          <w:lang w:val="es-ES_tradnl"/>
        </w:rPr>
      </w:pPr>
      <w:bookmarkStart w:id="35" w:name="_Toc331160257"/>
      <w:bookmarkStart w:id="36" w:name="_Toc339812908"/>
      <w:r w:rsidRPr="00681283">
        <w:rPr>
          <w:bCs w:val="0"/>
          <w:sz w:val="32"/>
          <w:lang w:val="es-ES_tradnl"/>
        </w:rPr>
        <w:lastRenderedPageBreak/>
        <w:t xml:space="preserve">5 </w:t>
      </w:r>
      <w:bookmarkStart w:id="37" w:name="_Toc332473653"/>
      <w:bookmarkEnd w:id="35"/>
      <w:r w:rsidR="00801CF1" w:rsidRPr="00681283">
        <w:rPr>
          <w:sz w:val="32"/>
          <w:lang w:val="es-ES_tradnl"/>
        </w:rPr>
        <w:t>Formato de la propuesta</w:t>
      </w:r>
      <w:bookmarkEnd w:id="36"/>
      <w:bookmarkEnd w:id="37"/>
    </w:p>
    <w:p w14:paraId="6C2E5263" w14:textId="77777777" w:rsidR="00730C11" w:rsidRPr="00253CF6" w:rsidRDefault="00730C11" w:rsidP="000F6EAE">
      <w:pPr>
        <w:pStyle w:val="Heading2"/>
        <w:rPr>
          <w:rFonts w:eastAsia="Batang"/>
          <w:sz w:val="24"/>
          <w:lang w:val="es-ES_tradnl"/>
        </w:rPr>
      </w:pPr>
      <w:bookmarkStart w:id="38" w:name="_Toc326223362"/>
      <w:bookmarkStart w:id="39" w:name="_Toc339812909"/>
      <w:r w:rsidRPr="00253CF6">
        <w:rPr>
          <w:rFonts w:eastAsia="Batang"/>
          <w:bCs w:val="0"/>
          <w:iCs w:val="0"/>
          <w:sz w:val="24"/>
          <w:lang w:val="es-ES_tradnl"/>
        </w:rPr>
        <w:t>Part</w:t>
      </w:r>
      <w:r w:rsidR="00801CF1" w:rsidRPr="00253CF6">
        <w:rPr>
          <w:rFonts w:eastAsia="Batang"/>
          <w:bCs w:val="0"/>
          <w:iCs w:val="0"/>
          <w:sz w:val="24"/>
          <w:lang w:val="es-ES_tradnl"/>
        </w:rPr>
        <w:t>e</w:t>
      </w:r>
      <w:r w:rsidRPr="00253CF6">
        <w:rPr>
          <w:rFonts w:eastAsia="Batang"/>
          <w:bCs w:val="0"/>
          <w:iCs w:val="0"/>
          <w:sz w:val="24"/>
          <w:lang w:val="es-ES_tradnl"/>
        </w:rPr>
        <w:t xml:space="preserve"> I. </w:t>
      </w:r>
      <w:bookmarkEnd w:id="38"/>
      <w:r w:rsidR="00801CF1" w:rsidRPr="00253CF6">
        <w:rPr>
          <w:rFonts w:eastAsia="Batang"/>
          <w:bCs w:val="0"/>
          <w:iCs w:val="0"/>
          <w:sz w:val="24"/>
          <w:lang w:val="es-ES"/>
        </w:rPr>
        <w:t>Resumen del proyecto</w:t>
      </w:r>
      <w:bookmarkEnd w:id="39"/>
    </w:p>
    <w:p w14:paraId="481B8DF6" w14:textId="77777777" w:rsidR="00801CF1" w:rsidRPr="00253CF6" w:rsidRDefault="00801CF1" w:rsidP="00801CF1">
      <w:pPr>
        <w:jc w:val="both"/>
        <w:rPr>
          <w:rFonts w:asciiTheme="minorHAnsi" w:hAnsiTheme="minorHAnsi"/>
          <w:sz w:val="22"/>
          <w:u w:val="single"/>
          <w:lang w:val="es-ES"/>
        </w:rPr>
      </w:pPr>
      <w:r w:rsidRPr="00253CF6">
        <w:rPr>
          <w:rFonts w:asciiTheme="minorHAnsi" w:hAnsiTheme="minorHAnsi"/>
          <w:sz w:val="22"/>
          <w:u w:val="single"/>
          <w:lang w:val="es-ES"/>
        </w:rPr>
        <w:t>1.1 Título del proyecto</w:t>
      </w:r>
    </w:p>
    <w:p w14:paraId="6421E2B8" w14:textId="60F7FFC4" w:rsidR="00801CF1" w:rsidRPr="00253CF6" w:rsidRDefault="00801CF1" w:rsidP="00801CF1">
      <w:pPr>
        <w:jc w:val="both"/>
        <w:rPr>
          <w:rFonts w:asciiTheme="minorHAnsi" w:hAnsiTheme="minorHAnsi"/>
          <w:sz w:val="22"/>
          <w:lang w:val="es-ES"/>
        </w:rPr>
      </w:pPr>
      <w:r w:rsidRPr="00253CF6">
        <w:rPr>
          <w:rFonts w:asciiTheme="minorHAnsi" w:hAnsiTheme="minorHAnsi"/>
          <w:sz w:val="22"/>
          <w:lang w:val="es-ES"/>
        </w:rPr>
        <w:t>Sírvase indicar el título del proyecto</w:t>
      </w:r>
      <w:r w:rsidR="003C1DC4">
        <w:rPr>
          <w:rFonts w:asciiTheme="minorHAnsi" w:hAnsiTheme="minorHAnsi"/>
          <w:sz w:val="22"/>
          <w:lang w:val="es-ES"/>
        </w:rPr>
        <w:t>.</w:t>
      </w:r>
    </w:p>
    <w:p w14:paraId="03038A35" w14:textId="1CED4500" w:rsidR="00730C11" w:rsidRPr="00253CF6" w:rsidRDefault="00730C11" w:rsidP="00730C11">
      <w:pPr>
        <w:jc w:val="both"/>
        <w:rPr>
          <w:rFonts w:asciiTheme="minorHAnsi" w:hAnsiTheme="minorHAnsi"/>
          <w:sz w:val="22"/>
          <w:u w:val="single"/>
          <w:lang w:val="es-ES"/>
        </w:rPr>
      </w:pPr>
      <w:r w:rsidRPr="00253CF6">
        <w:rPr>
          <w:rFonts w:asciiTheme="minorHAnsi" w:hAnsiTheme="minorHAnsi"/>
          <w:sz w:val="22"/>
          <w:u w:val="single"/>
          <w:lang w:val="es-ES_tradnl"/>
        </w:rPr>
        <w:t xml:space="preserve">1.2 </w:t>
      </w:r>
      <w:r w:rsidR="00753CC1" w:rsidRPr="00253CF6">
        <w:rPr>
          <w:rFonts w:asciiTheme="minorHAnsi" w:hAnsiTheme="minorHAnsi"/>
          <w:sz w:val="22"/>
          <w:u w:val="single"/>
          <w:lang w:val="es-ES"/>
        </w:rPr>
        <w:t xml:space="preserve">Resultado </w:t>
      </w:r>
      <w:r w:rsidR="00801CF1" w:rsidRPr="00253CF6">
        <w:rPr>
          <w:rFonts w:asciiTheme="minorHAnsi" w:hAnsiTheme="minorHAnsi"/>
          <w:sz w:val="22"/>
          <w:u w:val="single"/>
          <w:lang w:val="es-ES"/>
        </w:rPr>
        <w:t xml:space="preserve">del Programa </w:t>
      </w:r>
      <w:r w:rsidR="00C84636">
        <w:rPr>
          <w:rFonts w:asciiTheme="minorHAnsi" w:hAnsiTheme="minorHAnsi"/>
          <w:sz w:val="22"/>
          <w:u w:val="single"/>
          <w:lang w:val="es-ES"/>
        </w:rPr>
        <w:t xml:space="preserve">y prioridad nacional </w:t>
      </w:r>
      <w:r w:rsidR="00801CF1" w:rsidRPr="00253CF6">
        <w:rPr>
          <w:rFonts w:asciiTheme="minorHAnsi" w:hAnsiTheme="minorHAnsi"/>
          <w:sz w:val="22"/>
          <w:u w:val="single"/>
          <w:lang w:val="es-ES"/>
        </w:rPr>
        <w:t>pertinente</w:t>
      </w:r>
    </w:p>
    <w:p w14:paraId="4B156D1D" w14:textId="42143346" w:rsidR="009F34A2" w:rsidRDefault="00C84636" w:rsidP="00730C11">
      <w:pPr>
        <w:jc w:val="both"/>
        <w:rPr>
          <w:rFonts w:asciiTheme="minorHAnsi" w:hAnsiTheme="minorHAnsi"/>
          <w:sz w:val="22"/>
          <w:lang w:val="es-ES"/>
        </w:rPr>
      </w:pPr>
      <w:r w:rsidRPr="00C84636">
        <w:rPr>
          <w:rFonts w:asciiTheme="minorHAnsi" w:hAnsiTheme="minorHAnsi"/>
          <w:sz w:val="22"/>
          <w:lang w:val="es-ES"/>
        </w:rPr>
        <w:t xml:space="preserve">Indique aquí el resultado del Programa </w:t>
      </w:r>
      <w:r>
        <w:rPr>
          <w:rFonts w:asciiTheme="minorHAnsi" w:hAnsiTheme="minorHAnsi"/>
          <w:sz w:val="22"/>
          <w:lang w:val="es-ES"/>
        </w:rPr>
        <w:t>FAO-</w:t>
      </w:r>
      <w:r w:rsidRPr="00C84636">
        <w:rPr>
          <w:rFonts w:asciiTheme="minorHAnsi" w:hAnsiTheme="minorHAnsi"/>
          <w:sz w:val="22"/>
          <w:lang w:val="es-ES"/>
        </w:rPr>
        <w:t>U</w:t>
      </w:r>
      <w:r>
        <w:rPr>
          <w:rFonts w:asciiTheme="minorHAnsi" w:hAnsiTheme="minorHAnsi"/>
          <w:sz w:val="22"/>
          <w:lang w:val="es-ES"/>
        </w:rPr>
        <w:t>E</w:t>
      </w:r>
      <w:r w:rsidRPr="00C84636">
        <w:rPr>
          <w:rFonts w:asciiTheme="minorHAnsi" w:hAnsiTheme="minorHAnsi"/>
          <w:sz w:val="22"/>
          <w:lang w:val="es-ES"/>
        </w:rPr>
        <w:t xml:space="preserve"> FLEGT (ver Anexo 1) que mejor describa el objetivo de la propuesta. Especifique también la prioridad nacional seleccionada entre las prioridades identificadas por el Programa en el marco de la Convocatoria de notas conceptuales.</w:t>
      </w:r>
    </w:p>
    <w:tbl>
      <w:tblPr>
        <w:tblStyle w:val="TableGrid"/>
        <w:tblW w:w="9270" w:type="dxa"/>
        <w:tblInd w:w="-95" w:type="dxa"/>
        <w:tblLook w:val="04A0" w:firstRow="1" w:lastRow="0" w:firstColumn="1" w:lastColumn="0" w:noHBand="0" w:noVBand="1"/>
      </w:tblPr>
      <w:tblGrid>
        <w:gridCol w:w="9270"/>
      </w:tblGrid>
      <w:tr w:rsidR="009F34A2" w:rsidRPr="000A4EF2" w14:paraId="12DA319B" w14:textId="77777777" w:rsidTr="009F34A2">
        <w:tc>
          <w:tcPr>
            <w:tcW w:w="9270" w:type="dxa"/>
          </w:tcPr>
          <w:p w14:paraId="0078B809" w14:textId="77777777" w:rsidR="009F34A2" w:rsidRPr="009F34A2" w:rsidRDefault="009F34A2" w:rsidP="009F34A2">
            <w:pPr>
              <w:jc w:val="both"/>
              <w:rPr>
                <w:rFonts w:asciiTheme="minorHAnsi" w:hAnsiTheme="minorHAnsi"/>
                <w:sz w:val="22"/>
                <w:lang w:val="es-ES"/>
              </w:rPr>
            </w:pPr>
            <w:r w:rsidRPr="009F34A2">
              <w:rPr>
                <w:rFonts w:asciiTheme="minorHAnsi" w:hAnsiTheme="minorHAnsi"/>
                <w:sz w:val="22"/>
                <w:lang w:val="es-ES"/>
              </w:rPr>
              <w:t xml:space="preserve">Ejemplo: </w:t>
            </w:r>
          </w:p>
          <w:p w14:paraId="3238E51F" w14:textId="7B9A1518" w:rsidR="009F34A2" w:rsidRPr="009F34A2" w:rsidRDefault="009F34A2" w:rsidP="009F34A2">
            <w:pPr>
              <w:jc w:val="both"/>
              <w:rPr>
                <w:rFonts w:asciiTheme="minorHAnsi" w:hAnsiTheme="minorHAnsi"/>
                <w:sz w:val="22"/>
                <w:lang w:val="es-ES"/>
              </w:rPr>
            </w:pPr>
            <w:r w:rsidRPr="009F34A2">
              <w:rPr>
                <w:rFonts w:asciiTheme="minorHAnsi" w:hAnsiTheme="minorHAnsi"/>
                <w:b/>
                <w:sz w:val="22"/>
                <w:lang w:val="es-ES"/>
              </w:rPr>
              <w:t>Título del proyecto</w:t>
            </w:r>
            <w:r w:rsidRPr="009F34A2">
              <w:rPr>
                <w:rFonts w:asciiTheme="minorHAnsi" w:hAnsiTheme="minorHAnsi"/>
                <w:sz w:val="22"/>
                <w:lang w:val="es-ES"/>
              </w:rPr>
              <w:t>: "</w:t>
            </w:r>
            <w:r w:rsidR="00FC06B3" w:rsidRPr="00FC06B3">
              <w:rPr>
                <w:rFonts w:asciiTheme="minorHAnsi" w:hAnsiTheme="minorHAnsi"/>
                <w:sz w:val="22"/>
                <w:lang w:val="es-ES"/>
              </w:rPr>
              <w:t xml:space="preserve">Implementación de </w:t>
            </w:r>
            <w:r w:rsidR="00FC06B3">
              <w:rPr>
                <w:rFonts w:asciiTheme="minorHAnsi" w:hAnsiTheme="minorHAnsi"/>
                <w:sz w:val="22"/>
                <w:lang w:val="es-ES"/>
              </w:rPr>
              <w:t xml:space="preserve">la </w:t>
            </w:r>
            <w:r w:rsidR="00FC06B3" w:rsidRPr="00FC06B3">
              <w:rPr>
                <w:rFonts w:asciiTheme="minorHAnsi" w:hAnsiTheme="minorHAnsi"/>
                <w:sz w:val="22"/>
                <w:lang w:val="es-ES"/>
              </w:rPr>
              <w:t>legalidad y trazabilidad en bosques comunitarios</w:t>
            </w:r>
            <w:r w:rsidRPr="009F34A2">
              <w:rPr>
                <w:rFonts w:asciiTheme="minorHAnsi" w:hAnsiTheme="minorHAnsi"/>
                <w:sz w:val="22"/>
                <w:lang w:val="es-ES"/>
              </w:rPr>
              <w:t>"</w:t>
            </w:r>
          </w:p>
          <w:p w14:paraId="4BBAA46A" w14:textId="24222611" w:rsidR="009F34A2" w:rsidRPr="009F34A2" w:rsidRDefault="009F34A2" w:rsidP="009F34A2">
            <w:pPr>
              <w:jc w:val="both"/>
              <w:rPr>
                <w:rFonts w:asciiTheme="minorHAnsi" w:hAnsiTheme="minorHAnsi"/>
                <w:sz w:val="22"/>
                <w:lang w:val="es-ES"/>
              </w:rPr>
            </w:pPr>
            <w:r w:rsidRPr="009F34A2">
              <w:rPr>
                <w:rFonts w:asciiTheme="minorHAnsi" w:hAnsiTheme="minorHAnsi"/>
                <w:b/>
                <w:sz w:val="22"/>
                <w:lang w:val="es-ES"/>
              </w:rPr>
              <w:t>Resultado 3.</w:t>
            </w:r>
            <w:r w:rsidR="00FC06B3">
              <w:rPr>
                <w:rFonts w:asciiTheme="minorHAnsi" w:hAnsiTheme="minorHAnsi"/>
                <w:b/>
                <w:sz w:val="22"/>
                <w:lang w:val="es-ES"/>
              </w:rPr>
              <w:t>2</w:t>
            </w:r>
            <w:r w:rsidRPr="009F34A2">
              <w:rPr>
                <w:rFonts w:asciiTheme="minorHAnsi" w:hAnsiTheme="minorHAnsi"/>
                <w:b/>
                <w:sz w:val="22"/>
                <w:lang w:val="es-ES"/>
              </w:rPr>
              <w:t>:</w:t>
            </w:r>
            <w:r w:rsidRPr="009F34A2">
              <w:rPr>
                <w:rFonts w:asciiTheme="minorHAnsi" w:hAnsiTheme="minorHAnsi"/>
                <w:sz w:val="22"/>
                <w:lang w:val="es-ES"/>
              </w:rPr>
              <w:t xml:space="preserve"> </w:t>
            </w:r>
            <w:r w:rsidR="00FC06B3" w:rsidRPr="00FC06B3">
              <w:rPr>
                <w:rFonts w:asciiTheme="minorHAnsi" w:hAnsiTheme="minorHAnsi"/>
                <w:sz w:val="22"/>
                <w:lang w:val="es-ES"/>
              </w:rPr>
              <w:t>3.2: las partes interesadas del sector privado tienen las habilidades para cumplir con los marcos legales y acceder a los mercados</w:t>
            </w:r>
          </w:p>
          <w:p w14:paraId="70128DE3" w14:textId="23D03B5B" w:rsidR="009F34A2" w:rsidRDefault="009F34A2" w:rsidP="009F34A2">
            <w:pPr>
              <w:jc w:val="both"/>
              <w:rPr>
                <w:rFonts w:asciiTheme="minorHAnsi" w:hAnsiTheme="minorHAnsi"/>
                <w:sz w:val="22"/>
                <w:lang w:val="es-ES"/>
              </w:rPr>
            </w:pPr>
            <w:r w:rsidRPr="009F34A2">
              <w:rPr>
                <w:rFonts w:asciiTheme="minorHAnsi" w:hAnsiTheme="minorHAnsi"/>
                <w:b/>
                <w:sz w:val="22"/>
                <w:lang w:val="es-ES"/>
              </w:rPr>
              <w:t>Prioridad nacional seleccionada</w:t>
            </w:r>
            <w:r w:rsidRPr="009F34A2">
              <w:rPr>
                <w:rFonts w:asciiTheme="minorHAnsi" w:hAnsiTheme="minorHAnsi"/>
                <w:sz w:val="22"/>
                <w:lang w:val="es-ES"/>
              </w:rPr>
              <w:t xml:space="preserve">: </w:t>
            </w:r>
            <w:r w:rsidR="00FC06B3" w:rsidRPr="00FC06B3">
              <w:rPr>
                <w:rFonts w:asciiTheme="minorHAnsi" w:hAnsiTheme="minorHAnsi"/>
                <w:sz w:val="22"/>
                <w:lang w:val="es-ES"/>
              </w:rPr>
              <w:t>(en la lista de prioridades identificadas por el Programa durante la convocatoria de notas breves): Asegurar la imp</w:t>
            </w:r>
            <w:r w:rsidR="00FC06B3">
              <w:rPr>
                <w:rFonts w:asciiTheme="minorHAnsi" w:hAnsiTheme="minorHAnsi"/>
                <w:sz w:val="22"/>
                <w:lang w:val="es-ES"/>
              </w:rPr>
              <w:t>lementación de la trazabilidad</w:t>
            </w:r>
          </w:p>
        </w:tc>
      </w:tr>
    </w:tbl>
    <w:p w14:paraId="7486F023" w14:textId="248B2AC3" w:rsidR="00730C11" w:rsidRPr="00253CF6" w:rsidRDefault="00730C11" w:rsidP="00730C11">
      <w:pPr>
        <w:jc w:val="both"/>
        <w:rPr>
          <w:rFonts w:asciiTheme="minorHAnsi" w:hAnsiTheme="minorHAnsi"/>
          <w:sz w:val="22"/>
          <w:lang w:val="es-ES_tradnl"/>
        </w:rPr>
      </w:pPr>
    </w:p>
    <w:p w14:paraId="77B7658C" w14:textId="77777777" w:rsidR="003B7821" w:rsidRPr="00253CF6" w:rsidRDefault="003B7821" w:rsidP="003B7821">
      <w:pPr>
        <w:jc w:val="both"/>
        <w:rPr>
          <w:rFonts w:asciiTheme="minorHAnsi" w:hAnsiTheme="minorHAnsi" w:cs="Co Text Lt"/>
          <w:sz w:val="22"/>
          <w:u w:val="single"/>
          <w:lang w:val="es-ES"/>
        </w:rPr>
      </w:pPr>
      <w:r w:rsidRPr="00253CF6">
        <w:rPr>
          <w:rFonts w:asciiTheme="minorHAnsi" w:hAnsiTheme="minorHAnsi"/>
          <w:sz w:val="22"/>
          <w:u w:val="single"/>
          <w:lang w:val="es-ES"/>
        </w:rPr>
        <w:t xml:space="preserve">1.3 Información de contacto del proponente: </w:t>
      </w:r>
    </w:p>
    <w:p w14:paraId="51BFAF5C" w14:textId="77777777" w:rsidR="003B7821" w:rsidRPr="00253CF6" w:rsidRDefault="003B7821" w:rsidP="00A0569E">
      <w:pPr>
        <w:numPr>
          <w:ilvl w:val="0"/>
          <w:numId w:val="17"/>
        </w:numPr>
        <w:pBdr>
          <w:top w:val="single" w:sz="4" w:space="1" w:color="auto"/>
          <w:left w:val="single" w:sz="4" w:space="21" w:color="auto"/>
          <w:bottom w:val="single" w:sz="4" w:space="1" w:color="auto"/>
          <w:right w:val="single" w:sz="4" w:space="4" w:color="auto"/>
        </w:pBdr>
        <w:spacing w:after="0" w:line="240" w:lineRule="auto"/>
        <w:jc w:val="both"/>
        <w:rPr>
          <w:rFonts w:asciiTheme="minorHAnsi" w:hAnsiTheme="minorHAnsi"/>
          <w:sz w:val="22"/>
          <w:lang w:val="es-ES"/>
        </w:rPr>
      </w:pPr>
      <w:r w:rsidRPr="00253CF6">
        <w:rPr>
          <w:rFonts w:asciiTheme="minorHAnsi" w:hAnsiTheme="minorHAnsi"/>
          <w:sz w:val="22"/>
          <w:lang w:val="es-ES"/>
        </w:rPr>
        <w:t xml:space="preserve">Nombre de la organización: </w:t>
      </w:r>
    </w:p>
    <w:p w14:paraId="41B72DDF" w14:textId="77777777" w:rsidR="003B7821" w:rsidRPr="00253CF6" w:rsidRDefault="003B7821" w:rsidP="00A0569E">
      <w:pPr>
        <w:numPr>
          <w:ilvl w:val="0"/>
          <w:numId w:val="17"/>
        </w:numPr>
        <w:pBdr>
          <w:top w:val="single" w:sz="4" w:space="1" w:color="auto"/>
          <w:left w:val="single" w:sz="4" w:space="21" w:color="auto"/>
          <w:bottom w:val="single" w:sz="4" w:space="1" w:color="auto"/>
          <w:right w:val="single" w:sz="4" w:space="4" w:color="auto"/>
        </w:pBdr>
        <w:spacing w:after="0" w:line="240" w:lineRule="auto"/>
        <w:jc w:val="both"/>
        <w:rPr>
          <w:rFonts w:asciiTheme="minorHAnsi" w:hAnsiTheme="minorHAnsi"/>
          <w:sz w:val="22"/>
          <w:lang w:val="es-ES"/>
        </w:rPr>
      </w:pPr>
      <w:r w:rsidRPr="00253CF6">
        <w:rPr>
          <w:rFonts w:asciiTheme="minorHAnsi" w:hAnsiTheme="minorHAnsi"/>
          <w:sz w:val="22"/>
          <w:lang w:val="es-ES"/>
        </w:rPr>
        <w:t>Dirección de la oficina:</w:t>
      </w:r>
    </w:p>
    <w:p w14:paraId="2B67887F" w14:textId="77777777" w:rsidR="003B7821" w:rsidRPr="00253CF6" w:rsidRDefault="003B7821" w:rsidP="00A0569E">
      <w:pPr>
        <w:numPr>
          <w:ilvl w:val="0"/>
          <w:numId w:val="17"/>
        </w:numPr>
        <w:pBdr>
          <w:top w:val="single" w:sz="4" w:space="1" w:color="auto"/>
          <w:left w:val="single" w:sz="4" w:space="21" w:color="auto"/>
          <w:bottom w:val="single" w:sz="4" w:space="1" w:color="auto"/>
          <w:right w:val="single" w:sz="4" w:space="4" w:color="auto"/>
        </w:pBdr>
        <w:spacing w:after="0" w:line="240" w:lineRule="auto"/>
        <w:jc w:val="both"/>
        <w:rPr>
          <w:rFonts w:asciiTheme="minorHAnsi" w:hAnsiTheme="minorHAnsi"/>
          <w:sz w:val="22"/>
          <w:lang w:val="es-ES"/>
        </w:rPr>
      </w:pPr>
      <w:r w:rsidRPr="00253CF6">
        <w:rPr>
          <w:rFonts w:asciiTheme="minorHAnsi" w:hAnsiTheme="minorHAnsi"/>
          <w:sz w:val="22"/>
          <w:lang w:val="es-ES"/>
        </w:rPr>
        <w:t>Ciudad y código postal:</w:t>
      </w:r>
    </w:p>
    <w:p w14:paraId="3DEC4ABA" w14:textId="77777777" w:rsidR="003B7821" w:rsidRPr="00253CF6" w:rsidRDefault="003B7821" w:rsidP="00A0569E">
      <w:pPr>
        <w:numPr>
          <w:ilvl w:val="0"/>
          <w:numId w:val="17"/>
        </w:numPr>
        <w:pBdr>
          <w:top w:val="single" w:sz="4" w:space="1" w:color="auto"/>
          <w:left w:val="single" w:sz="4" w:space="21" w:color="auto"/>
          <w:bottom w:val="single" w:sz="4" w:space="1" w:color="auto"/>
          <w:right w:val="single" w:sz="4" w:space="4" w:color="auto"/>
        </w:pBdr>
        <w:spacing w:after="0" w:line="240" w:lineRule="auto"/>
        <w:jc w:val="both"/>
        <w:rPr>
          <w:rFonts w:asciiTheme="minorHAnsi" w:hAnsiTheme="minorHAnsi"/>
          <w:sz w:val="22"/>
          <w:lang w:val="es-ES"/>
        </w:rPr>
      </w:pPr>
      <w:r w:rsidRPr="00253CF6">
        <w:rPr>
          <w:rFonts w:asciiTheme="minorHAnsi" w:hAnsiTheme="minorHAnsi"/>
          <w:sz w:val="22"/>
          <w:lang w:val="es-ES"/>
        </w:rPr>
        <w:t>País:</w:t>
      </w:r>
    </w:p>
    <w:p w14:paraId="2CFB8C33" w14:textId="77777777" w:rsidR="003B7821" w:rsidRPr="00253CF6" w:rsidRDefault="003B7821" w:rsidP="00A0569E">
      <w:pPr>
        <w:numPr>
          <w:ilvl w:val="0"/>
          <w:numId w:val="17"/>
        </w:numPr>
        <w:pBdr>
          <w:top w:val="single" w:sz="4" w:space="1" w:color="auto"/>
          <w:left w:val="single" w:sz="4" w:space="21" w:color="auto"/>
          <w:bottom w:val="single" w:sz="4" w:space="1" w:color="auto"/>
          <w:right w:val="single" w:sz="4" w:space="4" w:color="auto"/>
        </w:pBdr>
        <w:spacing w:after="0" w:line="240" w:lineRule="auto"/>
        <w:jc w:val="both"/>
        <w:rPr>
          <w:rFonts w:asciiTheme="minorHAnsi" w:hAnsiTheme="minorHAnsi"/>
          <w:sz w:val="22"/>
          <w:lang w:val="es-ES"/>
        </w:rPr>
      </w:pPr>
      <w:r w:rsidRPr="00253CF6">
        <w:rPr>
          <w:rFonts w:asciiTheme="minorHAnsi" w:hAnsiTheme="minorHAnsi"/>
          <w:sz w:val="22"/>
          <w:lang w:val="es-ES"/>
        </w:rPr>
        <w:t>Correo electrónico:</w:t>
      </w:r>
    </w:p>
    <w:p w14:paraId="493E5712" w14:textId="77777777" w:rsidR="003B7821" w:rsidRPr="00253CF6" w:rsidRDefault="003B7821" w:rsidP="00A0569E">
      <w:pPr>
        <w:numPr>
          <w:ilvl w:val="0"/>
          <w:numId w:val="17"/>
        </w:numPr>
        <w:pBdr>
          <w:top w:val="single" w:sz="4" w:space="1" w:color="auto"/>
          <w:left w:val="single" w:sz="4" w:space="21" w:color="auto"/>
          <w:bottom w:val="single" w:sz="4" w:space="1" w:color="auto"/>
          <w:right w:val="single" w:sz="4" w:space="4" w:color="auto"/>
        </w:pBdr>
        <w:spacing w:after="0" w:line="240" w:lineRule="auto"/>
        <w:jc w:val="both"/>
        <w:rPr>
          <w:rFonts w:asciiTheme="minorHAnsi" w:hAnsiTheme="minorHAnsi"/>
          <w:sz w:val="22"/>
          <w:lang w:val="es-ES"/>
        </w:rPr>
      </w:pPr>
      <w:r w:rsidRPr="00253CF6">
        <w:rPr>
          <w:rFonts w:asciiTheme="minorHAnsi" w:hAnsiTheme="minorHAnsi"/>
          <w:sz w:val="22"/>
          <w:lang w:val="es-ES"/>
        </w:rPr>
        <w:t>Teléfono de la oficina:</w:t>
      </w:r>
    </w:p>
    <w:p w14:paraId="29B5C314" w14:textId="3F454523" w:rsidR="003B7821" w:rsidRPr="00253CF6" w:rsidRDefault="003B7821" w:rsidP="00A0569E">
      <w:pPr>
        <w:numPr>
          <w:ilvl w:val="0"/>
          <w:numId w:val="17"/>
        </w:numPr>
        <w:pBdr>
          <w:top w:val="single" w:sz="4" w:space="1" w:color="auto"/>
          <w:left w:val="single" w:sz="4" w:space="21" w:color="auto"/>
          <w:bottom w:val="single" w:sz="4" w:space="1" w:color="auto"/>
          <w:right w:val="single" w:sz="4" w:space="4" w:color="auto"/>
        </w:pBdr>
        <w:spacing w:after="0" w:line="240" w:lineRule="auto"/>
        <w:jc w:val="both"/>
        <w:rPr>
          <w:rFonts w:asciiTheme="minorHAnsi" w:hAnsiTheme="minorHAnsi"/>
          <w:sz w:val="22"/>
          <w:lang w:val="es-ES"/>
        </w:rPr>
      </w:pPr>
      <w:r w:rsidRPr="00253CF6">
        <w:rPr>
          <w:rFonts w:asciiTheme="minorHAnsi" w:hAnsiTheme="minorHAnsi"/>
          <w:sz w:val="22"/>
          <w:lang w:val="es-ES"/>
        </w:rPr>
        <w:t>Sitio Web:</w:t>
      </w:r>
    </w:p>
    <w:p w14:paraId="42B93ED9" w14:textId="77777777" w:rsidR="00253CF6" w:rsidRDefault="00253CF6" w:rsidP="003B7821">
      <w:pPr>
        <w:jc w:val="both"/>
        <w:rPr>
          <w:rFonts w:asciiTheme="minorHAnsi" w:hAnsiTheme="minorHAnsi"/>
          <w:sz w:val="22"/>
          <w:u w:val="single"/>
          <w:lang w:val="es-ES"/>
        </w:rPr>
      </w:pPr>
    </w:p>
    <w:p w14:paraId="7F09F61E" w14:textId="77777777" w:rsidR="003B7821" w:rsidRPr="00253CF6" w:rsidRDefault="003B7821" w:rsidP="003B7821">
      <w:pPr>
        <w:jc w:val="both"/>
        <w:rPr>
          <w:rFonts w:asciiTheme="minorHAnsi" w:hAnsiTheme="minorHAnsi"/>
          <w:sz w:val="22"/>
          <w:u w:val="single"/>
          <w:lang w:val="es-ES"/>
        </w:rPr>
      </w:pPr>
      <w:r w:rsidRPr="00253CF6">
        <w:rPr>
          <w:rFonts w:asciiTheme="minorHAnsi" w:hAnsiTheme="minorHAnsi"/>
          <w:sz w:val="22"/>
          <w:u w:val="single"/>
          <w:lang w:val="es-ES"/>
        </w:rPr>
        <w:t>1.4  Información sobre la persona de contacto dentro de la organización:</w:t>
      </w:r>
    </w:p>
    <w:p w14:paraId="29A54393" w14:textId="5CF27581" w:rsidR="003B7821" w:rsidRPr="009F34A2" w:rsidRDefault="009F34A2" w:rsidP="009F34A2">
      <w:pPr>
        <w:numPr>
          <w:ilvl w:val="0"/>
          <w:numId w:val="17"/>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sz w:val="22"/>
          <w:lang w:val="es-ES"/>
        </w:rPr>
      </w:pPr>
      <w:r w:rsidRPr="00253CF6">
        <w:rPr>
          <w:rFonts w:asciiTheme="minorHAnsi" w:hAnsiTheme="minorHAnsi"/>
          <w:sz w:val="22"/>
          <w:lang w:val="es-ES"/>
        </w:rPr>
        <w:t xml:space="preserve">Título </w:t>
      </w:r>
      <w:r>
        <w:rPr>
          <w:rFonts w:asciiTheme="minorHAnsi" w:hAnsiTheme="minorHAnsi"/>
          <w:sz w:val="22"/>
          <w:lang w:val="es-ES"/>
        </w:rPr>
        <w:t xml:space="preserve">&amp; </w:t>
      </w:r>
      <w:r w:rsidR="003B7821" w:rsidRPr="00253CF6">
        <w:rPr>
          <w:rFonts w:asciiTheme="minorHAnsi" w:hAnsiTheme="minorHAnsi"/>
          <w:sz w:val="22"/>
          <w:lang w:val="es-ES"/>
        </w:rPr>
        <w:t>Nombre del contacto:</w:t>
      </w:r>
    </w:p>
    <w:p w14:paraId="441E2BE1" w14:textId="77777777" w:rsidR="003B7821" w:rsidRPr="00253CF6" w:rsidRDefault="003B7821" w:rsidP="003B7821">
      <w:pPr>
        <w:numPr>
          <w:ilvl w:val="0"/>
          <w:numId w:val="17"/>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sz w:val="22"/>
          <w:lang w:val="es-ES"/>
        </w:rPr>
      </w:pPr>
      <w:r w:rsidRPr="00253CF6">
        <w:rPr>
          <w:rFonts w:asciiTheme="minorHAnsi" w:hAnsiTheme="minorHAnsi"/>
          <w:sz w:val="22"/>
          <w:lang w:val="es-ES"/>
        </w:rPr>
        <w:t>Correo electrónico:</w:t>
      </w:r>
    </w:p>
    <w:p w14:paraId="54862988" w14:textId="77777777" w:rsidR="003B7821" w:rsidRPr="00253CF6" w:rsidRDefault="003B7821" w:rsidP="003B7821">
      <w:pPr>
        <w:numPr>
          <w:ilvl w:val="0"/>
          <w:numId w:val="17"/>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sz w:val="22"/>
          <w:lang w:val="es-ES"/>
        </w:rPr>
      </w:pPr>
      <w:r w:rsidRPr="00253CF6">
        <w:rPr>
          <w:rFonts w:asciiTheme="minorHAnsi" w:hAnsiTheme="minorHAnsi"/>
          <w:sz w:val="22"/>
          <w:lang w:val="es-ES"/>
        </w:rPr>
        <w:t>Teléfono de la oficina:</w:t>
      </w:r>
    </w:p>
    <w:p w14:paraId="39F43B98" w14:textId="77777777" w:rsidR="003B7821" w:rsidRPr="00253CF6" w:rsidRDefault="003B7821" w:rsidP="003B7821">
      <w:pPr>
        <w:numPr>
          <w:ilvl w:val="0"/>
          <w:numId w:val="17"/>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sz w:val="22"/>
          <w:lang w:val="es-ES"/>
        </w:rPr>
      </w:pPr>
      <w:r w:rsidRPr="00253CF6">
        <w:rPr>
          <w:rFonts w:asciiTheme="minorHAnsi" w:hAnsiTheme="minorHAnsi"/>
          <w:sz w:val="22"/>
          <w:lang w:val="es-ES"/>
        </w:rPr>
        <w:t>Teléfono celular:</w:t>
      </w:r>
    </w:p>
    <w:p w14:paraId="12AF419E" w14:textId="77777777" w:rsidR="00753CC1" w:rsidRPr="00253CF6" w:rsidRDefault="00753CC1" w:rsidP="00753CC1">
      <w:pPr>
        <w:rPr>
          <w:rFonts w:asciiTheme="minorHAnsi" w:hAnsiTheme="minorHAnsi"/>
          <w:sz w:val="22"/>
          <w:u w:val="single"/>
          <w:lang w:val="es-ES_tradnl"/>
        </w:rPr>
      </w:pPr>
    </w:p>
    <w:p w14:paraId="302B3491" w14:textId="160D2E20" w:rsidR="00753CC1" w:rsidRPr="00253CF6" w:rsidRDefault="00753CC1" w:rsidP="00753CC1">
      <w:pPr>
        <w:rPr>
          <w:rFonts w:asciiTheme="minorHAnsi" w:hAnsiTheme="minorHAnsi"/>
          <w:sz w:val="22"/>
          <w:u w:val="single"/>
          <w:lang w:val="es-ES_tradnl"/>
        </w:rPr>
      </w:pPr>
      <w:r w:rsidRPr="00253CF6">
        <w:rPr>
          <w:rFonts w:asciiTheme="minorHAnsi" w:hAnsiTheme="minorHAnsi"/>
          <w:sz w:val="22"/>
          <w:u w:val="single"/>
          <w:lang w:val="es-ES_tradnl"/>
        </w:rPr>
        <w:t>1.5 Resumen del financiamiento:</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4643"/>
      </w:tblGrid>
      <w:tr w:rsidR="00753CC1" w:rsidRPr="00253CF6" w14:paraId="5B3CC004" w14:textId="77777777" w:rsidTr="000A4EF2">
        <w:tc>
          <w:tcPr>
            <w:tcW w:w="2610" w:type="dxa"/>
            <w:tcBorders>
              <w:top w:val="single" w:sz="4" w:space="0" w:color="auto"/>
              <w:left w:val="single" w:sz="4" w:space="0" w:color="auto"/>
              <w:bottom w:val="single" w:sz="4" w:space="0" w:color="auto"/>
              <w:right w:val="single" w:sz="4" w:space="0" w:color="auto"/>
            </w:tcBorders>
          </w:tcPr>
          <w:p w14:paraId="048C5ED1" w14:textId="77777777" w:rsidR="00753CC1" w:rsidRPr="00253CF6" w:rsidRDefault="00753CC1" w:rsidP="00753CC1">
            <w:pPr>
              <w:spacing w:after="0"/>
              <w:jc w:val="both"/>
              <w:rPr>
                <w:rFonts w:asciiTheme="minorHAnsi" w:hAnsiTheme="minorHAnsi"/>
                <w:b/>
                <w:sz w:val="22"/>
                <w:lang w:val="es-ES_tradnl"/>
              </w:rPr>
            </w:pPr>
          </w:p>
        </w:tc>
        <w:tc>
          <w:tcPr>
            <w:tcW w:w="4643" w:type="dxa"/>
            <w:tcBorders>
              <w:top w:val="single" w:sz="4" w:space="0" w:color="auto"/>
              <w:left w:val="single" w:sz="4" w:space="0" w:color="auto"/>
              <w:bottom w:val="single" w:sz="4" w:space="0" w:color="auto"/>
              <w:right w:val="single" w:sz="4" w:space="0" w:color="auto"/>
            </w:tcBorders>
          </w:tcPr>
          <w:p w14:paraId="181E3DFD" w14:textId="206D93FE" w:rsidR="00753CC1" w:rsidRPr="00253CF6" w:rsidRDefault="00C84636" w:rsidP="00753CC1">
            <w:pPr>
              <w:spacing w:after="0"/>
              <w:jc w:val="both"/>
              <w:rPr>
                <w:rFonts w:asciiTheme="minorHAnsi" w:hAnsiTheme="minorHAnsi"/>
                <w:b/>
                <w:sz w:val="22"/>
                <w:lang w:val="es-ES_tradnl"/>
              </w:rPr>
            </w:pPr>
            <w:r>
              <w:rPr>
                <w:rFonts w:asciiTheme="minorHAnsi" w:hAnsiTheme="minorHAnsi"/>
                <w:b/>
                <w:sz w:val="22"/>
                <w:lang w:val="es-ES_tradnl"/>
              </w:rPr>
              <w:t>Total (en US$</w:t>
            </w:r>
            <w:r w:rsidR="00753CC1" w:rsidRPr="00253CF6">
              <w:rPr>
                <w:rFonts w:asciiTheme="minorHAnsi" w:hAnsiTheme="minorHAnsi"/>
                <w:b/>
                <w:sz w:val="22"/>
                <w:lang w:val="es-ES_tradnl"/>
              </w:rPr>
              <w:t>)</w:t>
            </w:r>
          </w:p>
        </w:tc>
      </w:tr>
      <w:tr w:rsidR="00753CC1" w:rsidRPr="00253CF6" w14:paraId="289CD24D" w14:textId="77777777" w:rsidTr="000A4EF2">
        <w:tc>
          <w:tcPr>
            <w:tcW w:w="2610" w:type="dxa"/>
            <w:tcBorders>
              <w:top w:val="single" w:sz="4" w:space="0" w:color="auto"/>
              <w:left w:val="single" w:sz="4" w:space="0" w:color="auto"/>
              <w:bottom w:val="single" w:sz="4" w:space="0" w:color="auto"/>
              <w:right w:val="single" w:sz="4" w:space="0" w:color="auto"/>
            </w:tcBorders>
          </w:tcPr>
          <w:p w14:paraId="449F40A1" w14:textId="77777777" w:rsidR="00753CC1" w:rsidRPr="00253CF6" w:rsidRDefault="00753CC1" w:rsidP="00753CC1">
            <w:pPr>
              <w:spacing w:after="0"/>
              <w:jc w:val="both"/>
              <w:rPr>
                <w:rFonts w:asciiTheme="minorHAnsi" w:hAnsiTheme="minorHAnsi"/>
                <w:sz w:val="22"/>
                <w:lang w:val="es-ES_tradnl"/>
              </w:rPr>
            </w:pPr>
            <w:r w:rsidRPr="00253CF6">
              <w:rPr>
                <w:rFonts w:asciiTheme="minorHAnsi" w:hAnsiTheme="minorHAnsi"/>
                <w:sz w:val="22"/>
                <w:lang w:val="es-ES_tradnl"/>
              </w:rPr>
              <w:t>Fondos solicitados:</w:t>
            </w:r>
          </w:p>
        </w:tc>
        <w:tc>
          <w:tcPr>
            <w:tcW w:w="4643" w:type="dxa"/>
            <w:tcBorders>
              <w:top w:val="single" w:sz="4" w:space="0" w:color="auto"/>
              <w:left w:val="single" w:sz="4" w:space="0" w:color="auto"/>
              <w:bottom w:val="single" w:sz="4" w:space="0" w:color="auto"/>
              <w:right w:val="single" w:sz="4" w:space="0" w:color="auto"/>
            </w:tcBorders>
          </w:tcPr>
          <w:p w14:paraId="2C7F3EE6" w14:textId="77777777" w:rsidR="00753CC1" w:rsidRPr="00253CF6" w:rsidRDefault="00753CC1" w:rsidP="00753CC1">
            <w:pPr>
              <w:spacing w:after="0"/>
              <w:jc w:val="both"/>
              <w:rPr>
                <w:rFonts w:asciiTheme="minorHAnsi" w:hAnsiTheme="minorHAnsi"/>
                <w:sz w:val="22"/>
                <w:lang w:val="es-ES_tradnl"/>
              </w:rPr>
            </w:pPr>
          </w:p>
        </w:tc>
      </w:tr>
    </w:tbl>
    <w:p w14:paraId="3CD42075" w14:textId="77777777" w:rsidR="000A4EF2" w:rsidRDefault="000A4EF2" w:rsidP="00D212D8">
      <w:pPr>
        <w:tabs>
          <w:tab w:val="left" w:pos="1843"/>
        </w:tabs>
        <w:spacing w:before="120"/>
        <w:jc w:val="both"/>
        <w:rPr>
          <w:rFonts w:asciiTheme="minorHAnsi" w:hAnsiTheme="minorHAnsi"/>
          <w:sz w:val="22"/>
          <w:u w:val="single"/>
          <w:lang w:val="es-ES"/>
        </w:rPr>
      </w:pPr>
    </w:p>
    <w:p w14:paraId="54C4471C" w14:textId="77777777" w:rsidR="00D212D8" w:rsidRPr="00D212D8" w:rsidRDefault="00D212D8" w:rsidP="00D212D8">
      <w:pPr>
        <w:tabs>
          <w:tab w:val="left" w:pos="1843"/>
        </w:tabs>
        <w:spacing w:before="120"/>
        <w:jc w:val="both"/>
        <w:rPr>
          <w:rFonts w:asciiTheme="minorHAnsi" w:hAnsiTheme="minorHAnsi"/>
          <w:sz w:val="22"/>
          <w:u w:val="single"/>
          <w:lang w:val="es-ES"/>
        </w:rPr>
      </w:pPr>
      <w:r w:rsidRPr="00D212D8">
        <w:rPr>
          <w:rFonts w:asciiTheme="minorHAnsi" w:hAnsiTheme="minorHAnsi"/>
          <w:sz w:val="22"/>
          <w:u w:val="single"/>
          <w:lang w:val="es-ES"/>
        </w:rPr>
        <w:lastRenderedPageBreak/>
        <w:t>1.6 Información sobre las referencias del gobierno:</w:t>
      </w:r>
    </w:p>
    <w:p w14:paraId="08E8DC8F" w14:textId="77777777" w:rsidR="00D212D8" w:rsidRPr="00D212D8" w:rsidRDefault="00D212D8" w:rsidP="00D212D8">
      <w:pPr>
        <w:jc w:val="both"/>
        <w:rPr>
          <w:rFonts w:asciiTheme="minorHAnsi" w:hAnsiTheme="minorHAnsi"/>
          <w:sz w:val="22"/>
          <w:lang w:val="es-ES"/>
        </w:rPr>
      </w:pPr>
      <w:r w:rsidRPr="00D212D8">
        <w:rPr>
          <w:rFonts w:asciiTheme="minorHAnsi" w:hAnsiTheme="minorHAnsi"/>
          <w:sz w:val="22"/>
          <w:lang w:val="es-ES"/>
        </w:rPr>
        <w:t>Las organizaciones de la sociedad civil y del sector privado deberán proporcionar los nombres de al menos dos funcionarios de la administración forestal que estén familiarizados con la propuesta.</w:t>
      </w:r>
      <w:r w:rsidRPr="00D212D8">
        <w:rPr>
          <w:rStyle w:val="FootnoteReference"/>
          <w:rFonts w:asciiTheme="minorHAnsi" w:hAnsiTheme="minorHAnsi"/>
          <w:sz w:val="22"/>
          <w:lang w:val="es-ES"/>
        </w:rPr>
        <w:footnoteReference w:id="2"/>
      </w:r>
      <w:r w:rsidRPr="00D212D8">
        <w:rPr>
          <w:rFonts w:asciiTheme="minorHAnsi" w:hAnsiTheme="minorHAnsi"/>
          <w:sz w:val="22"/>
          <w:lang w:val="es-ES"/>
        </w:rPr>
        <w:t xml:space="preserve"> Cada referencia deberá incluir el nombre, título, dirección, correo electrónico y número de teléfono de la persona. Marque la casilla correspondiente.</w:t>
      </w:r>
      <w:r w:rsidRPr="00D212D8">
        <w:rPr>
          <w:rStyle w:val="FootnoteReference"/>
          <w:rFonts w:asciiTheme="minorHAnsi" w:hAnsiTheme="minorHAnsi"/>
          <w:sz w:val="22"/>
          <w:lang w:val="es-ES"/>
        </w:rPr>
        <w:footnoteReference w:id="3"/>
      </w:r>
    </w:p>
    <w:p w14:paraId="68621630" w14:textId="77777777" w:rsidR="00D212D8" w:rsidRPr="00D212D8" w:rsidRDefault="00D212D8" w:rsidP="00D212D8">
      <w:pPr>
        <w:numPr>
          <w:ilvl w:val="0"/>
          <w:numId w:val="17"/>
        </w:numPr>
        <w:pBdr>
          <w:top w:val="single" w:sz="4" w:space="0" w:color="auto"/>
          <w:left w:val="single" w:sz="4" w:space="22" w:color="auto"/>
          <w:bottom w:val="single" w:sz="4" w:space="1" w:color="auto"/>
          <w:right w:val="single" w:sz="4" w:space="4" w:color="auto"/>
        </w:pBdr>
        <w:spacing w:after="0" w:line="240" w:lineRule="auto"/>
        <w:jc w:val="both"/>
        <w:rPr>
          <w:rFonts w:asciiTheme="minorHAnsi" w:hAnsiTheme="minorHAnsi"/>
          <w:sz w:val="22"/>
          <w:lang w:val="es-ES"/>
        </w:rPr>
      </w:pPr>
      <w:r w:rsidRPr="00D212D8">
        <w:rPr>
          <w:rFonts w:asciiTheme="minorHAnsi" w:hAnsiTheme="minorHAnsi"/>
          <w:sz w:val="22"/>
          <w:lang w:val="es-ES"/>
        </w:rPr>
        <w:t>Referencias del gobierno</w:t>
      </w:r>
      <w:r w:rsidRPr="00D212D8">
        <w:rPr>
          <w:rFonts w:asciiTheme="minorHAnsi" w:hAnsiTheme="minorHAnsi"/>
          <w:sz w:val="22"/>
          <w:lang w:val="es-ES"/>
        </w:rPr>
        <w:tab/>
      </w:r>
      <w:r w:rsidRPr="00D212D8">
        <w:rPr>
          <w:rFonts w:asciiTheme="minorHAnsi" w:hAnsiTheme="minorHAnsi"/>
          <w:sz w:val="22"/>
          <w:lang w:val="es-ES"/>
        </w:rPr>
        <w:sym w:font="Wingdings" w:char="F071"/>
      </w:r>
      <w:r w:rsidRPr="00D212D8">
        <w:rPr>
          <w:rFonts w:asciiTheme="minorHAnsi" w:hAnsiTheme="minorHAnsi"/>
          <w:sz w:val="22"/>
          <w:lang w:val="es-ES"/>
        </w:rPr>
        <w:tab/>
      </w:r>
    </w:p>
    <w:p w14:paraId="15FA3124" w14:textId="77777777" w:rsidR="00D212D8" w:rsidRPr="00D212D8" w:rsidRDefault="00D212D8" w:rsidP="00D212D8">
      <w:pPr>
        <w:numPr>
          <w:ilvl w:val="0"/>
          <w:numId w:val="17"/>
        </w:numPr>
        <w:pBdr>
          <w:top w:val="single" w:sz="4" w:space="0" w:color="auto"/>
          <w:left w:val="single" w:sz="4" w:space="22" w:color="auto"/>
          <w:bottom w:val="single" w:sz="4" w:space="1" w:color="auto"/>
          <w:right w:val="single" w:sz="4" w:space="4" w:color="auto"/>
        </w:pBdr>
        <w:spacing w:after="0" w:line="240" w:lineRule="auto"/>
        <w:jc w:val="both"/>
        <w:rPr>
          <w:rFonts w:asciiTheme="minorHAnsi" w:hAnsiTheme="minorHAnsi"/>
          <w:sz w:val="22"/>
          <w:lang w:val="es-ES"/>
        </w:rPr>
      </w:pPr>
      <w:r w:rsidRPr="00D212D8">
        <w:rPr>
          <w:rFonts w:asciiTheme="minorHAnsi" w:hAnsiTheme="minorHAnsi"/>
          <w:sz w:val="22"/>
          <w:lang w:val="es-ES"/>
        </w:rPr>
        <w:t>No aplicable</w:t>
      </w:r>
      <w:r w:rsidRPr="00D212D8">
        <w:rPr>
          <w:rFonts w:asciiTheme="minorHAnsi" w:hAnsiTheme="minorHAnsi"/>
          <w:sz w:val="22"/>
          <w:lang w:val="es-ES"/>
        </w:rPr>
        <w:tab/>
      </w:r>
      <w:r w:rsidRPr="00D212D8">
        <w:rPr>
          <w:rFonts w:asciiTheme="minorHAnsi" w:hAnsiTheme="minorHAnsi"/>
          <w:sz w:val="22"/>
          <w:lang w:val="es-ES"/>
        </w:rPr>
        <w:tab/>
        <w:t xml:space="preserve"> </w:t>
      </w:r>
      <w:r w:rsidRPr="00D212D8">
        <w:rPr>
          <w:rFonts w:asciiTheme="minorHAnsi" w:hAnsiTheme="minorHAnsi"/>
          <w:sz w:val="22"/>
          <w:lang w:val="es-ES"/>
        </w:rPr>
        <w:tab/>
      </w:r>
      <w:r w:rsidRPr="00D212D8">
        <w:rPr>
          <w:rFonts w:asciiTheme="minorHAnsi" w:hAnsiTheme="minorHAnsi"/>
          <w:sz w:val="22"/>
          <w:lang w:val="es-ES"/>
        </w:rPr>
        <w:sym w:font="Wingdings" w:char="F071"/>
      </w:r>
      <w:r w:rsidRPr="00D212D8">
        <w:rPr>
          <w:rFonts w:asciiTheme="minorHAnsi" w:hAnsiTheme="minorHAnsi"/>
          <w:sz w:val="22"/>
          <w:lang w:val="es-ES"/>
        </w:rPr>
        <w:tab/>
      </w:r>
    </w:p>
    <w:p w14:paraId="3A3BF5AA" w14:textId="77777777" w:rsidR="00D212D8" w:rsidRPr="00D212D8" w:rsidRDefault="00D212D8" w:rsidP="00D212D8">
      <w:pPr>
        <w:spacing w:before="200"/>
        <w:jc w:val="both"/>
        <w:rPr>
          <w:rFonts w:asciiTheme="minorHAnsi" w:hAnsiTheme="minorHAnsi"/>
          <w:sz w:val="22"/>
          <w:lang w:val="es-ES"/>
        </w:rPr>
      </w:pPr>
      <w:r w:rsidRPr="00D212D8">
        <w:rPr>
          <w:rFonts w:asciiTheme="minorHAnsi" w:hAnsiTheme="minorHAnsi"/>
          <w:sz w:val="22"/>
          <w:lang w:val="es-ES"/>
        </w:rPr>
        <w:t>Sírvase incluir la siguiente información:</w:t>
      </w:r>
    </w:p>
    <w:p w14:paraId="294C4E74" w14:textId="77777777" w:rsidR="00D212D8" w:rsidRPr="00D212D8" w:rsidRDefault="00D212D8" w:rsidP="00D212D8">
      <w:pPr>
        <w:numPr>
          <w:ilvl w:val="0"/>
          <w:numId w:val="17"/>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sz w:val="22"/>
          <w:lang w:val="es-ES"/>
        </w:rPr>
      </w:pPr>
      <w:r w:rsidRPr="00D212D8">
        <w:rPr>
          <w:rFonts w:asciiTheme="minorHAnsi" w:hAnsiTheme="minorHAnsi"/>
          <w:sz w:val="22"/>
          <w:lang w:val="es-ES"/>
        </w:rPr>
        <w:t>Nombre de la referencia del gobierno 1:</w:t>
      </w:r>
    </w:p>
    <w:p w14:paraId="6F6A8DDB" w14:textId="77777777" w:rsidR="00D212D8" w:rsidRPr="00D212D8" w:rsidRDefault="00D212D8" w:rsidP="00D212D8">
      <w:pPr>
        <w:numPr>
          <w:ilvl w:val="0"/>
          <w:numId w:val="17"/>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sz w:val="22"/>
          <w:lang w:val="es-ES"/>
        </w:rPr>
      </w:pPr>
      <w:r w:rsidRPr="00D212D8">
        <w:rPr>
          <w:rFonts w:asciiTheme="minorHAnsi" w:hAnsiTheme="minorHAnsi"/>
          <w:sz w:val="22"/>
          <w:lang w:val="es-ES"/>
        </w:rPr>
        <w:t>Título</w:t>
      </w:r>
    </w:p>
    <w:p w14:paraId="65D102F7" w14:textId="77777777" w:rsidR="00D212D8" w:rsidRPr="00D212D8" w:rsidRDefault="00D212D8" w:rsidP="00D212D8">
      <w:pPr>
        <w:numPr>
          <w:ilvl w:val="0"/>
          <w:numId w:val="17"/>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sz w:val="22"/>
          <w:lang w:val="es-ES"/>
        </w:rPr>
      </w:pPr>
      <w:r w:rsidRPr="00D212D8">
        <w:rPr>
          <w:rFonts w:asciiTheme="minorHAnsi" w:hAnsiTheme="minorHAnsi"/>
          <w:sz w:val="22"/>
          <w:lang w:val="es-ES"/>
        </w:rPr>
        <w:t>Ministerio:</w:t>
      </w:r>
    </w:p>
    <w:p w14:paraId="1E6BBA0A" w14:textId="77777777" w:rsidR="00D212D8" w:rsidRPr="00D212D8" w:rsidRDefault="00D212D8" w:rsidP="00D212D8">
      <w:pPr>
        <w:numPr>
          <w:ilvl w:val="0"/>
          <w:numId w:val="17"/>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sz w:val="22"/>
          <w:lang w:val="es-ES"/>
        </w:rPr>
      </w:pPr>
      <w:r w:rsidRPr="00D212D8">
        <w:rPr>
          <w:rFonts w:asciiTheme="minorHAnsi" w:hAnsiTheme="minorHAnsi"/>
          <w:sz w:val="22"/>
          <w:lang w:val="es-ES"/>
        </w:rPr>
        <w:t>Correo electrónico:</w:t>
      </w:r>
    </w:p>
    <w:p w14:paraId="25CCD239" w14:textId="77777777" w:rsidR="00D212D8" w:rsidRPr="00D212D8" w:rsidRDefault="00D212D8" w:rsidP="00D212D8">
      <w:pPr>
        <w:numPr>
          <w:ilvl w:val="0"/>
          <w:numId w:val="17"/>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sz w:val="22"/>
          <w:lang w:val="es-ES"/>
        </w:rPr>
      </w:pPr>
      <w:r w:rsidRPr="00D212D8">
        <w:rPr>
          <w:rFonts w:asciiTheme="minorHAnsi" w:hAnsiTheme="minorHAnsi"/>
          <w:sz w:val="22"/>
          <w:lang w:val="es-ES"/>
        </w:rPr>
        <w:t>Teléfono:</w:t>
      </w:r>
    </w:p>
    <w:p w14:paraId="3DA99E36" w14:textId="77777777" w:rsidR="00D212D8" w:rsidRPr="00D212D8" w:rsidRDefault="00D212D8" w:rsidP="00D212D8">
      <w:pPr>
        <w:spacing w:after="0" w:line="240" w:lineRule="auto"/>
        <w:jc w:val="both"/>
        <w:rPr>
          <w:rFonts w:asciiTheme="minorHAnsi" w:hAnsiTheme="minorHAnsi"/>
          <w:sz w:val="22"/>
          <w:lang w:val="es-ES"/>
        </w:rPr>
      </w:pPr>
    </w:p>
    <w:p w14:paraId="2F275EBA" w14:textId="77777777" w:rsidR="00D212D8" w:rsidRPr="00D212D8" w:rsidRDefault="00D212D8" w:rsidP="00D212D8">
      <w:pPr>
        <w:numPr>
          <w:ilvl w:val="0"/>
          <w:numId w:val="17"/>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sz w:val="22"/>
          <w:lang w:val="es-ES"/>
        </w:rPr>
      </w:pPr>
      <w:r w:rsidRPr="00D212D8">
        <w:rPr>
          <w:rFonts w:asciiTheme="minorHAnsi" w:hAnsiTheme="minorHAnsi"/>
          <w:sz w:val="22"/>
          <w:lang w:val="es-ES"/>
        </w:rPr>
        <w:t>Nombre de la referencia del gobierno 2:</w:t>
      </w:r>
    </w:p>
    <w:p w14:paraId="1469C8A2" w14:textId="77777777" w:rsidR="00D212D8" w:rsidRPr="00D212D8" w:rsidRDefault="00D212D8" w:rsidP="00D212D8">
      <w:pPr>
        <w:numPr>
          <w:ilvl w:val="0"/>
          <w:numId w:val="17"/>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sz w:val="22"/>
          <w:lang w:val="es-ES"/>
        </w:rPr>
      </w:pPr>
      <w:r w:rsidRPr="00D212D8">
        <w:rPr>
          <w:rFonts w:asciiTheme="minorHAnsi" w:hAnsiTheme="minorHAnsi"/>
          <w:sz w:val="22"/>
          <w:lang w:val="es-ES"/>
        </w:rPr>
        <w:t>Título</w:t>
      </w:r>
    </w:p>
    <w:p w14:paraId="3942B822" w14:textId="77777777" w:rsidR="00D212D8" w:rsidRPr="00D212D8" w:rsidRDefault="00D212D8" w:rsidP="00D212D8">
      <w:pPr>
        <w:numPr>
          <w:ilvl w:val="0"/>
          <w:numId w:val="17"/>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sz w:val="22"/>
          <w:lang w:val="es-ES"/>
        </w:rPr>
      </w:pPr>
      <w:r w:rsidRPr="00D212D8">
        <w:rPr>
          <w:rFonts w:asciiTheme="minorHAnsi" w:hAnsiTheme="minorHAnsi"/>
          <w:sz w:val="22"/>
          <w:lang w:val="es-ES"/>
        </w:rPr>
        <w:t>Ministerio:</w:t>
      </w:r>
    </w:p>
    <w:p w14:paraId="4F9EBC8E" w14:textId="77777777" w:rsidR="00D212D8" w:rsidRPr="00D212D8" w:rsidRDefault="00D212D8" w:rsidP="00D212D8">
      <w:pPr>
        <w:numPr>
          <w:ilvl w:val="0"/>
          <w:numId w:val="17"/>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sz w:val="22"/>
          <w:lang w:val="es-ES"/>
        </w:rPr>
      </w:pPr>
      <w:r w:rsidRPr="00D212D8">
        <w:rPr>
          <w:rFonts w:asciiTheme="minorHAnsi" w:hAnsiTheme="minorHAnsi"/>
          <w:sz w:val="22"/>
          <w:lang w:val="es-ES"/>
        </w:rPr>
        <w:t>Correo electrónico:</w:t>
      </w:r>
    </w:p>
    <w:p w14:paraId="25167F26" w14:textId="6A73D512" w:rsidR="00D212D8" w:rsidRPr="00D212D8" w:rsidRDefault="00D212D8" w:rsidP="00753CC1">
      <w:pPr>
        <w:numPr>
          <w:ilvl w:val="0"/>
          <w:numId w:val="17"/>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sz w:val="22"/>
          <w:lang w:val="es-ES"/>
        </w:rPr>
      </w:pPr>
      <w:r w:rsidRPr="00D212D8">
        <w:rPr>
          <w:rFonts w:asciiTheme="minorHAnsi" w:hAnsiTheme="minorHAnsi"/>
          <w:sz w:val="22"/>
          <w:lang w:val="es-ES"/>
        </w:rPr>
        <w:t>Teléfono:</w:t>
      </w:r>
    </w:p>
    <w:p w14:paraId="66A61B9C" w14:textId="77777777" w:rsidR="00753CC1" w:rsidRPr="00D212D8" w:rsidRDefault="00753CC1" w:rsidP="00753CC1">
      <w:pPr>
        <w:spacing w:after="0"/>
        <w:jc w:val="both"/>
        <w:rPr>
          <w:rFonts w:asciiTheme="minorHAnsi" w:hAnsiTheme="minorHAnsi"/>
          <w:sz w:val="22"/>
          <w:u w:val="single"/>
          <w:lang w:val="es-ES_tradnl"/>
        </w:rPr>
      </w:pPr>
    </w:p>
    <w:p w14:paraId="0D7E0ACA" w14:textId="439F89B2" w:rsidR="00753CC1" w:rsidRPr="00253CF6" w:rsidRDefault="00D212D8" w:rsidP="00753CC1">
      <w:pPr>
        <w:jc w:val="both"/>
        <w:rPr>
          <w:rFonts w:asciiTheme="minorHAnsi" w:hAnsiTheme="minorHAnsi"/>
          <w:sz w:val="22"/>
          <w:u w:val="single"/>
          <w:lang w:val="es-ES_tradnl"/>
        </w:rPr>
      </w:pPr>
      <w:bookmarkStart w:id="40" w:name="_Toc387937013"/>
      <w:bookmarkStart w:id="41" w:name="_Toc429989912"/>
      <w:bookmarkStart w:id="42" w:name="_Toc436222463"/>
      <w:bookmarkStart w:id="43" w:name="_Toc436223437"/>
      <w:r>
        <w:rPr>
          <w:rFonts w:asciiTheme="minorHAnsi" w:hAnsiTheme="minorHAnsi"/>
          <w:sz w:val="22"/>
          <w:u w:val="single"/>
          <w:lang w:val="es-ES_tradnl"/>
        </w:rPr>
        <w:t>1.7</w:t>
      </w:r>
      <w:r w:rsidR="00753CC1" w:rsidRPr="00253CF6">
        <w:rPr>
          <w:rFonts w:asciiTheme="minorHAnsi" w:hAnsiTheme="minorHAnsi"/>
          <w:sz w:val="22"/>
          <w:u w:val="single"/>
          <w:lang w:val="es-ES_tradnl"/>
        </w:rPr>
        <w:t xml:space="preserve"> Declaración y firma</w:t>
      </w:r>
    </w:p>
    <w:p w14:paraId="37709610" w14:textId="77777777" w:rsidR="00753CC1" w:rsidRPr="00253CF6" w:rsidRDefault="00753CC1" w:rsidP="00753CC1">
      <w:pPr>
        <w:jc w:val="both"/>
        <w:rPr>
          <w:rFonts w:asciiTheme="minorHAnsi" w:hAnsiTheme="minorHAnsi"/>
          <w:b/>
          <w:bCs/>
          <w:sz w:val="22"/>
          <w:lang w:val="es-ES_tradnl"/>
        </w:rPr>
      </w:pPr>
      <w:r w:rsidRPr="00253CF6">
        <w:rPr>
          <w:rFonts w:asciiTheme="minorHAnsi" w:hAnsiTheme="minorHAnsi"/>
          <w:b/>
          <w:bCs/>
          <w:sz w:val="22"/>
          <w:lang w:val="es-ES_tradnl"/>
        </w:rPr>
        <w:t>Toda información contenida en esta propuesta es verdadera y exacta a mi leal saber y entender. Esta propuesta no está financiada actualmente ni ha sido financiada anteriormente por otra institución.</w:t>
      </w:r>
    </w:p>
    <w:p w14:paraId="7539C3DE" w14:textId="77777777" w:rsidR="00753CC1" w:rsidRPr="00253CF6" w:rsidRDefault="00753CC1" w:rsidP="00753CC1">
      <w:pPr>
        <w:rPr>
          <w:rFonts w:asciiTheme="minorHAnsi" w:hAnsiTheme="minorHAnsi"/>
          <w:b/>
          <w:bCs/>
          <w:sz w:val="22"/>
          <w:lang w:val="es-ES_tradnl"/>
        </w:rPr>
      </w:pPr>
    </w:p>
    <w:p w14:paraId="441C169B" w14:textId="77777777" w:rsidR="00753CC1" w:rsidRPr="00253CF6" w:rsidRDefault="00753CC1" w:rsidP="00753CC1">
      <w:pPr>
        <w:rPr>
          <w:rFonts w:asciiTheme="minorHAnsi" w:hAnsiTheme="minorHAnsi"/>
          <w:b/>
          <w:bCs/>
          <w:sz w:val="22"/>
          <w:lang w:val="es-ES_tradnl"/>
        </w:rPr>
      </w:pPr>
      <w:r w:rsidRPr="00253CF6">
        <w:rPr>
          <w:rFonts w:asciiTheme="minorHAnsi" w:hAnsiTheme="minorHAnsi"/>
          <w:b/>
          <w:bCs/>
          <w:sz w:val="22"/>
          <w:lang w:val="es-ES_tradnl"/>
        </w:rPr>
        <w:t>Fecha_________________Firma______________________________________________________</w:t>
      </w:r>
    </w:p>
    <w:p w14:paraId="049C1500" w14:textId="77777777" w:rsidR="00753CC1" w:rsidRPr="00253CF6" w:rsidRDefault="00753CC1" w:rsidP="00753CC1">
      <w:pPr>
        <w:rPr>
          <w:rFonts w:asciiTheme="minorHAnsi" w:hAnsiTheme="minorHAnsi"/>
          <w:i/>
          <w:iCs/>
          <w:sz w:val="22"/>
          <w:lang w:val="es-ES_tradnl"/>
        </w:rPr>
      </w:pPr>
      <w:r w:rsidRPr="00253CF6">
        <w:rPr>
          <w:rFonts w:asciiTheme="minorHAnsi" w:hAnsiTheme="minorHAnsi"/>
          <w:i/>
          <w:iCs/>
          <w:sz w:val="22"/>
          <w:lang w:val="es-ES_tradnl"/>
        </w:rPr>
        <w:tab/>
      </w:r>
      <w:r w:rsidRPr="00253CF6">
        <w:rPr>
          <w:rFonts w:asciiTheme="minorHAnsi" w:hAnsiTheme="minorHAnsi"/>
          <w:i/>
          <w:iCs/>
          <w:sz w:val="22"/>
          <w:lang w:val="es-ES_tradnl"/>
        </w:rPr>
        <w:tab/>
      </w:r>
      <w:r w:rsidRPr="00253CF6">
        <w:rPr>
          <w:rFonts w:asciiTheme="minorHAnsi" w:hAnsiTheme="minorHAnsi"/>
          <w:i/>
          <w:iCs/>
          <w:sz w:val="22"/>
          <w:lang w:val="es-ES_tradnl"/>
        </w:rPr>
        <w:tab/>
      </w:r>
      <w:r w:rsidRPr="00253CF6">
        <w:rPr>
          <w:rFonts w:asciiTheme="minorHAnsi" w:hAnsiTheme="minorHAnsi"/>
          <w:i/>
          <w:iCs/>
          <w:sz w:val="22"/>
          <w:lang w:val="es-ES_tradnl"/>
        </w:rPr>
        <w:tab/>
      </w:r>
      <w:r w:rsidRPr="00253CF6">
        <w:rPr>
          <w:rFonts w:asciiTheme="minorHAnsi" w:hAnsiTheme="minorHAnsi"/>
          <w:i/>
          <w:iCs/>
          <w:sz w:val="22"/>
          <w:lang w:val="es-ES_tradnl"/>
        </w:rPr>
        <w:tab/>
      </w:r>
      <w:r w:rsidRPr="00253CF6">
        <w:rPr>
          <w:rFonts w:asciiTheme="minorHAnsi" w:hAnsiTheme="minorHAnsi"/>
          <w:i/>
          <w:iCs/>
          <w:sz w:val="22"/>
          <w:lang w:val="es-ES_tradnl"/>
        </w:rPr>
        <w:tab/>
        <w:t>(Firma y nombre del proponente del proyecto)</w:t>
      </w:r>
    </w:p>
    <w:p w14:paraId="72DE488F" w14:textId="77777777" w:rsidR="00753CC1" w:rsidRPr="001340BF" w:rsidRDefault="00753CC1" w:rsidP="00753CC1">
      <w:pPr>
        <w:rPr>
          <w:rFonts w:asciiTheme="minorHAnsi" w:hAnsiTheme="minorHAnsi"/>
          <w:b/>
          <w:sz w:val="22"/>
          <w:lang w:val="es-ES_tradnl"/>
        </w:rPr>
        <w:sectPr w:rsidR="00753CC1" w:rsidRPr="001340BF" w:rsidSect="00985AAB">
          <w:footerReference w:type="even" r:id="rId10"/>
          <w:footerReference w:type="default" r:id="rId11"/>
          <w:pgSz w:w="11906" w:h="16838" w:code="9"/>
          <w:pgMar w:top="1418" w:right="1418" w:bottom="1418" w:left="1418" w:header="709" w:footer="709" w:gutter="0"/>
          <w:cols w:space="708"/>
          <w:docGrid w:linePitch="360"/>
        </w:sectPr>
      </w:pPr>
    </w:p>
    <w:p w14:paraId="56B00228" w14:textId="77777777" w:rsidR="00201C98" w:rsidRPr="00253CF6" w:rsidRDefault="00201C98" w:rsidP="00730C11">
      <w:pPr>
        <w:spacing w:before="120"/>
        <w:jc w:val="both"/>
        <w:rPr>
          <w:rStyle w:val="Heading2Char"/>
          <w:rFonts w:asciiTheme="minorHAnsi" w:hAnsiTheme="minorHAnsi"/>
          <w:sz w:val="24"/>
          <w:szCs w:val="24"/>
          <w:lang w:val="es-ES"/>
        </w:rPr>
      </w:pPr>
      <w:bookmarkStart w:id="44" w:name="_Toc332473655"/>
      <w:bookmarkEnd w:id="40"/>
      <w:bookmarkEnd w:id="41"/>
      <w:bookmarkEnd w:id="42"/>
      <w:bookmarkEnd w:id="43"/>
      <w:r w:rsidRPr="00253CF6">
        <w:rPr>
          <w:rStyle w:val="Heading2Char"/>
          <w:rFonts w:asciiTheme="minorHAnsi" w:hAnsiTheme="minorHAnsi"/>
          <w:sz w:val="24"/>
          <w:szCs w:val="24"/>
          <w:lang w:val="es-ES"/>
        </w:rPr>
        <w:lastRenderedPageBreak/>
        <w:t>Parte II. Descripción del proyecto</w:t>
      </w:r>
      <w:bookmarkEnd w:id="44"/>
      <w:r w:rsidRPr="00253CF6">
        <w:rPr>
          <w:rStyle w:val="Heading2Char"/>
          <w:rFonts w:asciiTheme="minorHAnsi" w:hAnsiTheme="minorHAnsi"/>
          <w:sz w:val="24"/>
          <w:szCs w:val="24"/>
          <w:lang w:val="es-ES"/>
        </w:rPr>
        <w:t xml:space="preserve"> </w:t>
      </w:r>
    </w:p>
    <w:p w14:paraId="394F8A81" w14:textId="3FB13A55" w:rsidR="00201C98" w:rsidRPr="00253CF6" w:rsidRDefault="00201C98" w:rsidP="00201C98">
      <w:pPr>
        <w:spacing w:before="120"/>
        <w:jc w:val="both"/>
        <w:rPr>
          <w:rFonts w:asciiTheme="minorHAnsi" w:hAnsiTheme="minorHAnsi"/>
          <w:sz w:val="22"/>
          <w:u w:val="single"/>
          <w:lang w:val="es-ES"/>
        </w:rPr>
      </w:pPr>
      <w:r w:rsidRPr="00253CF6">
        <w:rPr>
          <w:rFonts w:asciiTheme="minorHAnsi" w:hAnsiTheme="minorHAnsi"/>
          <w:sz w:val="22"/>
          <w:u w:val="single"/>
          <w:lang w:val="es-ES"/>
        </w:rPr>
        <w:t>2.1 Contexto</w:t>
      </w:r>
      <w:r w:rsidR="00A0569E">
        <w:rPr>
          <w:rFonts w:asciiTheme="minorHAnsi" w:hAnsiTheme="minorHAnsi"/>
          <w:sz w:val="22"/>
          <w:u w:val="single"/>
          <w:lang w:val="es-ES"/>
        </w:rPr>
        <w:t xml:space="preserve"> (máximo 1 página)</w:t>
      </w:r>
    </w:p>
    <w:p w14:paraId="00EB90AF" w14:textId="0823DFAB" w:rsidR="00753CC1" w:rsidRPr="001340BF" w:rsidRDefault="00753CC1" w:rsidP="00753CC1">
      <w:pPr>
        <w:spacing w:after="0"/>
        <w:jc w:val="both"/>
        <w:rPr>
          <w:rFonts w:asciiTheme="minorHAnsi" w:hAnsiTheme="minorHAnsi"/>
          <w:sz w:val="22"/>
          <w:lang w:val="es-ES_tradnl"/>
        </w:rPr>
      </w:pPr>
      <w:r w:rsidRPr="001340BF">
        <w:rPr>
          <w:rFonts w:asciiTheme="minorHAnsi" w:hAnsiTheme="minorHAnsi"/>
          <w:sz w:val="22"/>
          <w:lang w:val="es-ES_tradnl"/>
        </w:rPr>
        <w:t>Sírvase describir el problema que afrontará el proyecto, así como el contexto y los factores que causan su persistencia. Limítese a la descripción de aspectos relevantes relacionados con las políticas forestales, la legislación, el cumplimiento de las leyes, aspectos ec</w:t>
      </w:r>
      <w:r w:rsidR="0005009F" w:rsidRPr="001340BF">
        <w:rPr>
          <w:rFonts w:asciiTheme="minorHAnsi" w:hAnsiTheme="minorHAnsi"/>
          <w:sz w:val="22"/>
          <w:lang w:val="es-ES_tradnl"/>
        </w:rPr>
        <w:t xml:space="preserve">onómicos y sociales </w:t>
      </w:r>
      <w:r w:rsidR="00D26650">
        <w:rPr>
          <w:rFonts w:asciiTheme="minorHAnsi" w:hAnsiTheme="minorHAnsi"/>
          <w:sz w:val="22"/>
          <w:lang w:val="es-ES_tradnl"/>
        </w:rPr>
        <w:t xml:space="preserve">y </w:t>
      </w:r>
      <w:r w:rsidR="00D26650">
        <w:rPr>
          <w:rFonts w:asciiTheme="minorHAnsi" w:hAnsiTheme="minorHAnsi"/>
          <w:sz w:val="22"/>
          <w:lang w:val="es-ES"/>
        </w:rPr>
        <w:t>describa</w:t>
      </w:r>
      <w:r w:rsidR="00D26650" w:rsidRPr="00D26650">
        <w:rPr>
          <w:rFonts w:asciiTheme="minorHAnsi" w:hAnsiTheme="minorHAnsi"/>
          <w:sz w:val="22"/>
          <w:lang w:val="es-ES"/>
        </w:rPr>
        <w:t xml:space="preserve"> cómo el proyecto aborda las prioridades del Programa </w:t>
      </w:r>
      <w:r w:rsidR="00CE1F04">
        <w:rPr>
          <w:rFonts w:asciiTheme="minorHAnsi" w:hAnsiTheme="minorHAnsi"/>
          <w:sz w:val="22"/>
          <w:lang w:val="es-ES"/>
        </w:rPr>
        <w:t>FAO-UE FLEGT</w:t>
      </w:r>
      <w:r w:rsidR="00D26650" w:rsidRPr="00D26650">
        <w:rPr>
          <w:rFonts w:asciiTheme="minorHAnsi" w:hAnsiTheme="minorHAnsi"/>
          <w:sz w:val="22"/>
          <w:lang w:val="es-ES"/>
        </w:rPr>
        <w:t xml:space="preserve"> y las prioridades del sector forestal a nivel nacional</w:t>
      </w:r>
      <w:r w:rsidR="00D26650">
        <w:rPr>
          <w:rFonts w:asciiTheme="minorHAnsi" w:hAnsiTheme="minorHAnsi"/>
          <w:sz w:val="22"/>
          <w:lang w:val="es-ES"/>
        </w:rPr>
        <w:t xml:space="preserve"> </w:t>
      </w:r>
      <w:r w:rsidR="0005009F" w:rsidRPr="001340BF">
        <w:rPr>
          <w:rFonts w:asciiTheme="minorHAnsi" w:hAnsiTheme="minorHAnsi"/>
          <w:sz w:val="22"/>
          <w:lang w:val="es-ES_tradnl"/>
        </w:rPr>
        <w:t>(1 párrafo).</w:t>
      </w:r>
    </w:p>
    <w:p w14:paraId="1C763A1B" w14:textId="77777777" w:rsidR="0005009F" w:rsidRDefault="0005009F" w:rsidP="00753CC1">
      <w:pPr>
        <w:spacing w:after="0"/>
        <w:jc w:val="both"/>
        <w:rPr>
          <w:rFonts w:asciiTheme="minorHAnsi" w:hAnsiTheme="minorHAnsi"/>
          <w:sz w:val="22"/>
          <w:lang w:val="es-ES_tradnl"/>
        </w:rPr>
      </w:pPr>
    </w:p>
    <w:p w14:paraId="1094DD51" w14:textId="77777777" w:rsidR="00FC06B3" w:rsidRPr="00253CF6" w:rsidRDefault="00FC06B3" w:rsidP="00FC06B3">
      <w:pPr>
        <w:jc w:val="both"/>
        <w:rPr>
          <w:rFonts w:asciiTheme="minorHAnsi" w:hAnsiTheme="minorHAnsi"/>
          <w:sz w:val="22"/>
          <w:u w:val="single"/>
          <w:lang w:val="es-ES_tradnl"/>
        </w:rPr>
      </w:pPr>
      <w:r w:rsidRPr="00253CF6">
        <w:rPr>
          <w:rFonts w:asciiTheme="minorHAnsi" w:hAnsiTheme="minorHAnsi"/>
          <w:sz w:val="22"/>
          <w:u w:val="single"/>
          <w:lang w:val="es-ES_tradnl"/>
        </w:rPr>
        <w:t>2.2 Objetivo</w:t>
      </w:r>
    </w:p>
    <w:p w14:paraId="7487959E" w14:textId="1619A7D1" w:rsidR="00FC06B3" w:rsidRPr="00253CF6" w:rsidRDefault="00FC06B3" w:rsidP="00FC06B3">
      <w:pPr>
        <w:jc w:val="both"/>
        <w:rPr>
          <w:rFonts w:asciiTheme="minorHAnsi" w:hAnsiTheme="minorHAnsi"/>
          <w:sz w:val="22"/>
          <w:lang w:val="es-ES_tradnl"/>
        </w:rPr>
      </w:pPr>
      <w:r w:rsidRPr="001340BF">
        <w:rPr>
          <w:rFonts w:asciiTheme="minorHAnsi" w:hAnsiTheme="minorHAnsi"/>
          <w:sz w:val="22"/>
          <w:lang w:val="es-ES_tradnl"/>
        </w:rPr>
        <w:t xml:space="preserve">El objetivo del proyecto deberá redactarse en </w:t>
      </w:r>
      <w:r w:rsidRPr="001340BF">
        <w:rPr>
          <w:rFonts w:asciiTheme="minorHAnsi" w:hAnsiTheme="minorHAnsi"/>
          <w:sz w:val="22"/>
          <w:u w:val="single"/>
          <w:lang w:val="es-ES_tradnl"/>
        </w:rPr>
        <w:t>una exposición concisa</w:t>
      </w:r>
      <w:r w:rsidRPr="001340BF">
        <w:rPr>
          <w:rFonts w:asciiTheme="minorHAnsi" w:hAnsiTheme="minorHAnsi"/>
          <w:sz w:val="22"/>
          <w:lang w:val="es-ES_tradnl"/>
        </w:rPr>
        <w:t xml:space="preserve"> que identifique la meta principal del proyecto. El objetivo deberá contribuir a resolver el problema enunciado</w:t>
      </w:r>
      <w:r w:rsidR="00B30984">
        <w:rPr>
          <w:rFonts w:asciiTheme="minorHAnsi" w:hAnsiTheme="minorHAnsi"/>
          <w:sz w:val="22"/>
          <w:lang w:val="es-ES_tradnl"/>
        </w:rPr>
        <w:t xml:space="preserve"> en sección 2.1,</w:t>
      </w:r>
      <w:r w:rsidRPr="001340BF">
        <w:rPr>
          <w:rFonts w:asciiTheme="minorHAnsi" w:hAnsiTheme="minorHAnsi"/>
          <w:sz w:val="22"/>
          <w:lang w:val="es-ES_tradnl"/>
        </w:rPr>
        <w:t xml:space="preserve"> y deberá ser realista, tomando en cuenta los recursos disponibles para la ejecución del proyecto.</w:t>
      </w:r>
      <w:r w:rsidR="00B30984">
        <w:rPr>
          <w:rFonts w:asciiTheme="minorHAnsi" w:hAnsiTheme="minorHAnsi"/>
          <w:sz w:val="22"/>
          <w:lang w:val="es-ES_tradnl"/>
        </w:rPr>
        <w:t xml:space="preserve"> </w:t>
      </w:r>
      <w:r w:rsidRPr="001340BF">
        <w:rPr>
          <w:rFonts w:asciiTheme="minorHAnsi" w:hAnsiTheme="minorHAnsi"/>
          <w:sz w:val="22"/>
          <w:lang w:val="es-ES_tradnl"/>
        </w:rPr>
        <w:t xml:space="preserve">La consecución </w:t>
      </w:r>
      <w:r w:rsidRPr="00253CF6">
        <w:rPr>
          <w:rFonts w:asciiTheme="minorHAnsi" w:hAnsiTheme="minorHAnsi"/>
          <w:sz w:val="22"/>
          <w:lang w:val="es-ES_tradnl"/>
        </w:rPr>
        <w:t>de los objetivos deberá ser posible dentro de</w:t>
      </w:r>
      <w:r>
        <w:rPr>
          <w:rFonts w:asciiTheme="minorHAnsi" w:hAnsiTheme="minorHAnsi"/>
          <w:sz w:val="22"/>
          <w:lang w:val="es-ES_tradnl"/>
        </w:rPr>
        <w:t>l</w:t>
      </w:r>
      <w:r w:rsidRPr="00253CF6">
        <w:rPr>
          <w:rFonts w:asciiTheme="minorHAnsi" w:hAnsiTheme="minorHAnsi"/>
          <w:sz w:val="22"/>
          <w:lang w:val="es-ES_tradnl"/>
        </w:rPr>
        <w:t xml:space="preserve"> período </w:t>
      </w:r>
      <w:r>
        <w:rPr>
          <w:rFonts w:asciiTheme="minorHAnsi" w:hAnsiTheme="minorHAnsi"/>
          <w:sz w:val="22"/>
          <w:lang w:val="es-ES_tradnl"/>
        </w:rPr>
        <w:t>máximo de 12 meses</w:t>
      </w:r>
      <w:r w:rsidRPr="00253CF6">
        <w:rPr>
          <w:rFonts w:asciiTheme="minorHAnsi" w:hAnsiTheme="minorHAnsi"/>
          <w:sz w:val="22"/>
          <w:lang w:val="es-ES_tradnl"/>
        </w:rPr>
        <w:t>.</w:t>
      </w:r>
    </w:p>
    <w:p w14:paraId="6C122EA8" w14:textId="71E31252" w:rsidR="00FC06B3" w:rsidRDefault="00FC06B3" w:rsidP="00753CC1">
      <w:pPr>
        <w:spacing w:after="0"/>
        <w:jc w:val="both"/>
        <w:rPr>
          <w:rFonts w:asciiTheme="minorHAnsi" w:hAnsiTheme="minorHAnsi"/>
          <w:sz w:val="22"/>
          <w:lang w:val="es-ES_tradnl"/>
        </w:rPr>
      </w:pPr>
      <w:r w:rsidRPr="000A4EF2">
        <w:rPr>
          <w:rFonts w:asciiTheme="minorHAnsi" w:hAnsiTheme="minorHAnsi"/>
          <w:sz w:val="22"/>
          <w:u w:val="single"/>
          <w:lang w:val="es-ES_tradnl"/>
        </w:rPr>
        <w:t xml:space="preserve">2.3  Resumen </w:t>
      </w:r>
      <w:r w:rsidRPr="000A4EF2">
        <w:rPr>
          <w:rFonts w:asciiTheme="minorHAnsi" w:hAnsiTheme="minorHAnsi"/>
          <w:sz w:val="22"/>
          <w:u w:val="single"/>
          <w:lang w:val="es-ES"/>
        </w:rPr>
        <w:t>(</w:t>
      </w:r>
      <w:r>
        <w:rPr>
          <w:rFonts w:asciiTheme="minorHAnsi" w:hAnsiTheme="minorHAnsi"/>
          <w:sz w:val="22"/>
          <w:u w:val="single"/>
          <w:lang w:val="es-ES"/>
        </w:rPr>
        <w:t>máximo 1/2 página)</w:t>
      </w:r>
    </w:p>
    <w:p w14:paraId="654E9DD0" w14:textId="77777777" w:rsidR="00FC06B3" w:rsidRPr="001340BF" w:rsidRDefault="00FC06B3" w:rsidP="00753CC1">
      <w:pPr>
        <w:spacing w:after="0"/>
        <w:jc w:val="both"/>
        <w:rPr>
          <w:rFonts w:asciiTheme="minorHAnsi" w:hAnsiTheme="minorHAnsi"/>
          <w:sz w:val="22"/>
          <w:lang w:val="es-ES_tradnl"/>
        </w:rPr>
      </w:pPr>
    </w:p>
    <w:p w14:paraId="681A4703" w14:textId="196A6DF1" w:rsidR="00753CC1" w:rsidRPr="001340BF" w:rsidRDefault="00D212D8" w:rsidP="00753CC1">
      <w:pPr>
        <w:spacing w:after="0"/>
        <w:jc w:val="both"/>
        <w:rPr>
          <w:rFonts w:asciiTheme="minorHAnsi" w:hAnsiTheme="minorHAnsi"/>
          <w:sz w:val="22"/>
          <w:lang w:val="es-ES"/>
        </w:rPr>
      </w:pPr>
      <w:r>
        <w:rPr>
          <w:rFonts w:asciiTheme="minorHAnsi" w:hAnsiTheme="minorHAnsi"/>
          <w:sz w:val="22"/>
          <w:lang w:val="es-ES"/>
        </w:rPr>
        <w:t xml:space="preserve">Describe </w:t>
      </w:r>
      <w:r w:rsidR="00FC06B3">
        <w:rPr>
          <w:rFonts w:asciiTheme="minorHAnsi" w:hAnsiTheme="minorHAnsi"/>
          <w:sz w:val="22"/>
          <w:lang w:val="es-ES"/>
        </w:rPr>
        <w:t xml:space="preserve">en un párrafo </w:t>
      </w:r>
      <w:r w:rsidR="00BF3E3E" w:rsidRPr="001340BF">
        <w:rPr>
          <w:rFonts w:asciiTheme="minorHAnsi" w:hAnsiTheme="minorHAnsi"/>
          <w:sz w:val="22"/>
          <w:lang w:val="es-ES"/>
        </w:rPr>
        <w:t>cómo se implementarán las actividades del proyecto</w:t>
      </w:r>
      <w:r w:rsidR="00FC06B3">
        <w:rPr>
          <w:rFonts w:asciiTheme="minorHAnsi" w:hAnsiTheme="minorHAnsi"/>
          <w:sz w:val="22"/>
          <w:lang w:val="es-ES"/>
        </w:rPr>
        <w:t xml:space="preserve"> a fin de lograr su </w:t>
      </w:r>
      <w:r w:rsidR="000A4EF2">
        <w:rPr>
          <w:rFonts w:asciiTheme="minorHAnsi" w:hAnsiTheme="minorHAnsi"/>
          <w:sz w:val="22"/>
          <w:lang w:val="es-ES"/>
        </w:rPr>
        <w:t>objetivo</w:t>
      </w:r>
      <w:r w:rsidR="00FC06B3">
        <w:rPr>
          <w:rFonts w:asciiTheme="minorHAnsi" w:hAnsiTheme="minorHAnsi"/>
          <w:sz w:val="22"/>
          <w:lang w:val="es-ES"/>
        </w:rPr>
        <w:t xml:space="preserve">. </w:t>
      </w:r>
      <w:r w:rsidR="00BF3E3E" w:rsidRPr="001340BF">
        <w:rPr>
          <w:rFonts w:asciiTheme="minorHAnsi" w:hAnsiTheme="minorHAnsi"/>
          <w:sz w:val="22"/>
          <w:lang w:val="es-ES"/>
        </w:rPr>
        <w:t xml:space="preserve"> </w:t>
      </w:r>
      <w:r w:rsidR="000A4EF2">
        <w:rPr>
          <w:rFonts w:asciiTheme="minorHAnsi" w:hAnsiTheme="minorHAnsi"/>
          <w:sz w:val="22"/>
          <w:lang w:val="es-ES"/>
        </w:rPr>
        <w:t>Y</w:t>
      </w:r>
      <w:r w:rsidR="00FC06B3">
        <w:rPr>
          <w:rFonts w:asciiTheme="minorHAnsi" w:hAnsiTheme="minorHAnsi"/>
          <w:sz w:val="22"/>
          <w:lang w:val="es-ES"/>
        </w:rPr>
        <w:t xml:space="preserve"> cualquier</w:t>
      </w:r>
      <w:r w:rsidR="00BF3E3E" w:rsidRPr="001340BF">
        <w:rPr>
          <w:rFonts w:asciiTheme="minorHAnsi" w:hAnsiTheme="minorHAnsi"/>
          <w:sz w:val="22"/>
          <w:lang w:val="es-ES"/>
        </w:rPr>
        <w:t xml:space="preserve"> </w:t>
      </w:r>
      <w:r w:rsidR="000A4EF2" w:rsidRPr="001340BF">
        <w:rPr>
          <w:rFonts w:asciiTheme="minorHAnsi" w:hAnsiTheme="minorHAnsi"/>
          <w:sz w:val="22"/>
          <w:lang w:val="es-ES"/>
        </w:rPr>
        <w:t>asociación necesaria</w:t>
      </w:r>
      <w:r w:rsidR="00BF3E3E" w:rsidRPr="001340BF">
        <w:rPr>
          <w:rFonts w:asciiTheme="minorHAnsi" w:hAnsiTheme="minorHAnsi"/>
          <w:sz w:val="22"/>
          <w:lang w:val="es-ES"/>
        </w:rPr>
        <w:t xml:space="preserve"> para completar la </w:t>
      </w:r>
      <w:r w:rsidR="000A4EF2" w:rsidRPr="001340BF">
        <w:rPr>
          <w:rFonts w:asciiTheme="minorHAnsi" w:hAnsiTheme="minorHAnsi"/>
          <w:sz w:val="22"/>
          <w:lang w:val="es-ES"/>
        </w:rPr>
        <w:t>acción</w:t>
      </w:r>
      <w:r w:rsidR="00BF3E3E" w:rsidRPr="001340BF">
        <w:rPr>
          <w:rFonts w:asciiTheme="minorHAnsi" w:hAnsiTheme="minorHAnsi"/>
          <w:sz w:val="22"/>
          <w:lang w:val="es-ES"/>
        </w:rPr>
        <w:t>.</w:t>
      </w:r>
    </w:p>
    <w:p w14:paraId="46810933" w14:textId="77777777" w:rsidR="00EE34ED" w:rsidRDefault="00BF3E3E" w:rsidP="00EE34ED">
      <w:pPr>
        <w:spacing w:after="0"/>
        <w:jc w:val="both"/>
        <w:rPr>
          <w:rFonts w:asciiTheme="minorHAnsi" w:hAnsiTheme="minorHAnsi"/>
          <w:sz w:val="22"/>
          <w:lang w:val="es-ES"/>
        </w:rPr>
      </w:pPr>
      <w:r w:rsidRPr="001340BF">
        <w:rPr>
          <w:rFonts w:asciiTheme="minorHAnsi" w:hAnsiTheme="minorHAnsi"/>
          <w:sz w:val="22"/>
          <w:lang w:val="es-ES"/>
        </w:rPr>
        <w:t xml:space="preserve">Identificar y describir claramente cualquier oportunidad de promover la colaboración entre el gobierno, </w:t>
      </w:r>
      <w:r w:rsidR="00EE34ED">
        <w:rPr>
          <w:rFonts w:asciiTheme="minorHAnsi" w:hAnsiTheme="minorHAnsi"/>
          <w:sz w:val="22"/>
          <w:lang w:val="es-ES"/>
        </w:rPr>
        <w:t xml:space="preserve"> el sector privado y la sociedad civil.</w:t>
      </w:r>
    </w:p>
    <w:p w14:paraId="68F53857" w14:textId="77777777" w:rsidR="00FC06B3" w:rsidRDefault="00FC06B3" w:rsidP="00EE34ED">
      <w:pPr>
        <w:spacing w:after="0"/>
        <w:jc w:val="both"/>
        <w:rPr>
          <w:rFonts w:asciiTheme="minorHAnsi" w:hAnsiTheme="minorHAnsi"/>
          <w:sz w:val="22"/>
          <w:lang w:val="es-ES"/>
        </w:rPr>
      </w:pPr>
    </w:p>
    <w:p w14:paraId="5A9EBA2F" w14:textId="6059829E" w:rsidR="00B110E1" w:rsidRDefault="00B110E1" w:rsidP="00B110E1">
      <w:pPr>
        <w:spacing w:after="0"/>
        <w:rPr>
          <w:rFonts w:asciiTheme="minorHAnsi" w:hAnsiTheme="minorHAnsi"/>
          <w:sz w:val="22"/>
          <w:lang w:val="es-ES"/>
        </w:rPr>
      </w:pPr>
      <w:r w:rsidRPr="000A4EF2">
        <w:rPr>
          <w:rFonts w:asciiTheme="minorHAnsi" w:hAnsiTheme="minorHAnsi"/>
          <w:sz w:val="22"/>
          <w:u w:val="single"/>
          <w:lang w:val="es-ES"/>
        </w:rPr>
        <w:t>2.4 Genero (</w:t>
      </w:r>
      <w:r>
        <w:rPr>
          <w:rFonts w:asciiTheme="minorHAnsi" w:hAnsiTheme="minorHAnsi"/>
          <w:sz w:val="22"/>
          <w:u w:val="single"/>
          <w:lang w:val="es-ES"/>
        </w:rPr>
        <w:t>máximo 1/2 página)</w:t>
      </w:r>
    </w:p>
    <w:p w14:paraId="165993C3" w14:textId="68AD755D" w:rsidR="00B110E1" w:rsidRDefault="00B110E1" w:rsidP="00B110E1">
      <w:pPr>
        <w:spacing w:after="0"/>
        <w:rPr>
          <w:rFonts w:asciiTheme="minorHAnsi" w:hAnsiTheme="minorHAnsi"/>
          <w:sz w:val="22"/>
          <w:lang w:val="es-ES"/>
        </w:rPr>
      </w:pPr>
      <w:r>
        <w:rPr>
          <w:rFonts w:asciiTheme="minorHAnsi" w:hAnsiTheme="minorHAnsi"/>
          <w:sz w:val="22"/>
          <w:lang w:val="es-ES"/>
        </w:rPr>
        <w:br/>
        <w:t>R</w:t>
      </w:r>
      <w:r w:rsidRPr="001340BF">
        <w:rPr>
          <w:rFonts w:asciiTheme="minorHAnsi" w:hAnsiTheme="minorHAnsi"/>
          <w:sz w:val="22"/>
          <w:lang w:val="es-ES"/>
        </w:rPr>
        <w:t>esume cómo el proyecto contribuirá a la incorporación de la perspectiva de género y la reducción de las desigualdades de género en el sector forestal. En la siguiente sección, también debe identificar resultados específicos del proyecto que podrían tener un impacto positivo potencial en los medios de subsistencia de mujeres en el sector, y promover la igualdad de acceso a la información y los procesos de toma de decisiones</w:t>
      </w:r>
      <w:r>
        <w:rPr>
          <w:rFonts w:asciiTheme="minorHAnsi" w:hAnsiTheme="minorHAnsi"/>
          <w:sz w:val="22"/>
          <w:lang w:val="es-ES"/>
        </w:rPr>
        <w:t xml:space="preserve"> (véase </w:t>
      </w:r>
      <w:r w:rsidRPr="00A46CB6">
        <w:rPr>
          <w:rFonts w:asciiTheme="minorHAnsi" w:hAnsiTheme="minorHAnsi"/>
          <w:sz w:val="22"/>
          <w:u w:val="single"/>
          <w:lang w:val="es-ES"/>
        </w:rPr>
        <w:t>anexo 2</w:t>
      </w:r>
      <w:r>
        <w:rPr>
          <w:rFonts w:asciiTheme="minorHAnsi" w:hAnsiTheme="minorHAnsi"/>
          <w:sz w:val="22"/>
          <w:lang w:val="es-ES"/>
        </w:rPr>
        <w:t xml:space="preserve"> para actividades sugeridas).</w:t>
      </w:r>
    </w:p>
    <w:p w14:paraId="558E995F" w14:textId="77777777" w:rsidR="00B110E1" w:rsidRDefault="00B110E1" w:rsidP="00EE34ED">
      <w:pPr>
        <w:spacing w:after="0"/>
        <w:jc w:val="both"/>
        <w:rPr>
          <w:rFonts w:asciiTheme="minorHAnsi" w:hAnsiTheme="minorHAnsi"/>
          <w:sz w:val="22"/>
          <w:lang w:val="es-ES"/>
        </w:rPr>
      </w:pPr>
    </w:p>
    <w:p w14:paraId="41DE94DB" w14:textId="1B75FC3D" w:rsidR="00FC06B3" w:rsidRDefault="00FC06B3" w:rsidP="00FC06B3">
      <w:pPr>
        <w:spacing w:after="0"/>
        <w:jc w:val="both"/>
        <w:rPr>
          <w:rFonts w:asciiTheme="minorHAnsi" w:hAnsiTheme="minorHAnsi"/>
          <w:sz w:val="22"/>
          <w:u w:val="single"/>
          <w:lang w:val="es-ES_tradnl"/>
        </w:rPr>
      </w:pPr>
      <w:r>
        <w:rPr>
          <w:rFonts w:asciiTheme="minorHAnsi" w:hAnsiTheme="minorHAnsi"/>
          <w:sz w:val="22"/>
          <w:u w:val="single"/>
          <w:lang w:val="es-ES_tradnl"/>
        </w:rPr>
        <w:t>2.</w:t>
      </w:r>
      <w:r w:rsidR="00B110E1">
        <w:rPr>
          <w:rFonts w:asciiTheme="minorHAnsi" w:hAnsiTheme="minorHAnsi"/>
          <w:sz w:val="22"/>
          <w:u w:val="single"/>
          <w:lang w:val="es-ES_tradnl"/>
        </w:rPr>
        <w:t xml:space="preserve">5 </w:t>
      </w:r>
      <w:r w:rsidRPr="00FC06B3">
        <w:rPr>
          <w:rFonts w:asciiTheme="minorHAnsi" w:hAnsiTheme="minorHAnsi"/>
          <w:sz w:val="22"/>
          <w:u w:val="single"/>
          <w:lang w:val="es-ES_tradnl"/>
        </w:rPr>
        <w:t>Antecedentes de la organización y asociaciones (máximo 1 página)</w:t>
      </w:r>
    </w:p>
    <w:p w14:paraId="6A01C863" w14:textId="77777777" w:rsidR="00FC06B3" w:rsidRPr="00FC06B3" w:rsidRDefault="00FC06B3" w:rsidP="00FC06B3">
      <w:pPr>
        <w:spacing w:after="0"/>
        <w:jc w:val="both"/>
        <w:rPr>
          <w:rFonts w:asciiTheme="minorHAnsi" w:hAnsiTheme="minorHAnsi"/>
          <w:sz w:val="22"/>
          <w:u w:val="single"/>
          <w:lang w:val="es-ES_tradnl"/>
        </w:rPr>
      </w:pPr>
    </w:p>
    <w:p w14:paraId="022F56E1" w14:textId="1F2C76E3" w:rsidR="008B06E5" w:rsidRPr="00EE34ED" w:rsidRDefault="00FC06B3" w:rsidP="000A4EF2">
      <w:pPr>
        <w:spacing w:after="0"/>
        <w:jc w:val="both"/>
        <w:rPr>
          <w:rFonts w:asciiTheme="minorHAnsi" w:hAnsiTheme="minorHAnsi"/>
          <w:sz w:val="22"/>
          <w:lang w:val="es-ES"/>
        </w:rPr>
      </w:pPr>
      <w:r w:rsidRPr="00FC06B3">
        <w:rPr>
          <w:rFonts w:asciiTheme="minorHAnsi" w:hAnsiTheme="minorHAnsi"/>
          <w:sz w:val="22"/>
          <w:lang w:val="es-ES"/>
        </w:rPr>
        <w:t>Indique en un párrafo el contexto y los antecedentes de su organización. En un segundo párrafo, describa, si aplica,  los principales socios involucrados en la implementación del proyecto, su experiencia trabajando juntos y los mecanismos previstos para colaborar durante la implementación del proyecto.</w:t>
      </w:r>
      <w:r w:rsidR="00BF3E3E" w:rsidRPr="001340BF">
        <w:rPr>
          <w:rFonts w:asciiTheme="minorHAnsi" w:hAnsiTheme="minorHAnsi"/>
          <w:sz w:val="22"/>
          <w:lang w:val="es-ES"/>
        </w:rPr>
        <w:br/>
      </w:r>
    </w:p>
    <w:p w14:paraId="6C0F5724" w14:textId="20C5B6F1" w:rsidR="00BC7AE6" w:rsidRPr="00253CF6" w:rsidRDefault="0005009F" w:rsidP="00BC7AE6">
      <w:pPr>
        <w:jc w:val="both"/>
        <w:rPr>
          <w:rFonts w:asciiTheme="minorHAnsi" w:hAnsiTheme="minorHAnsi"/>
          <w:sz w:val="22"/>
          <w:u w:val="single"/>
          <w:lang w:val="es-ES"/>
        </w:rPr>
      </w:pPr>
      <w:r w:rsidRPr="00253CF6">
        <w:rPr>
          <w:rFonts w:asciiTheme="minorHAnsi" w:hAnsiTheme="minorHAnsi"/>
          <w:sz w:val="22"/>
          <w:u w:val="single"/>
          <w:lang w:val="es-ES"/>
        </w:rPr>
        <w:t>2.</w:t>
      </w:r>
      <w:r w:rsidR="008B06E5">
        <w:rPr>
          <w:rFonts w:asciiTheme="minorHAnsi" w:hAnsiTheme="minorHAnsi"/>
          <w:sz w:val="22"/>
          <w:u w:val="single"/>
          <w:lang w:val="es-ES"/>
        </w:rPr>
        <w:t>6</w:t>
      </w:r>
      <w:r w:rsidR="00BC7AE6" w:rsidRPr="00253CF6">
        <w:rPr>
          <w:rFonts w:asciiTheme="minorHAnsi" w:hAnsiTheme="minorHAnsi"/>
          <w:sz w:val="22"/>
          <w:u w:val="single"/>
          <w:lang w:val="es-ES"/>
        </w:rPr>
        <w:t xml:space="preserve"> Resultados, actividades y plan de trabajo del proyecto (máximo </w:t>
      </w:r>
      <w:r w:rsidR="008B06E5">
        <w:rPr>
          <w:rFonts w:asciiTheme="minorHAnsi" w:hAnsiTheme="minorHAnsi"/>
          <w:sz w:val="22"/>
          <w:u w:val="single"/>
          <w:lang w:val="es-ES"/>
        </w:rPr>
        <w:t>3</w:t>
      </w:r>
      <w:r w:rsidR="00C5702B">
        <w:rPr>
          <w:rFonts w:asciiTheme="minorHAnsi" w:hAnsiTheme="minorHAnsi"/>
          <w:sz w:val="22"/>
          <w:u w:val="single"/>
          <w:lang w:val="es-ES"/>
        </w:rPr>
        <w:t xml:space="preserve"> páginas)</w:t>
      </w:r>
    </w:p>
    <w:p w14:paraId="31F6F9C0" w14:textId="60831720" w:rsidR="0005009F" w:rsidRPr="001340BF" w:rsidRDefault="0005009F" w:rsidP="0005009F">
      <w:pPr>
        <w:spacing w:after="0"/>
        <w:jc w:val="both"/>
        <w:rPr>
          <w:rFonts w:asciiTheme="minorHAnsi" w:hAnsiTheme="minorHAnsi"/>
          <w:sz w:val="22"/>
          <w:lang w:val="es-ES_tradnl"/>
        </w:rPr>
      </w:pPr>
      <w:r w:rsidRPr="001340BF">
        <w:rPr>
          <w:rFonts w:asciiTheme="minorHAnsi" w:hAnsiTheme="minorHAnsi"/>
          <w:sz w:val="22"/>
          <w:lang w:val="es-ES_tradnl"/>
        </w:rPr>
        <w:t xml:space="preserve">Elabore un listado de los resultados del proyecto, describiéndolos en una sola frase, apoyado por un listado de las actividades clave. </w:t>
      </w:r>
      <w:r w:rsidR="00E67406" w:rsidRPr="001340BF">
        <w:rPr>
          <w:rFonts w:asciiTheme="minorHAnsi" w:hAnsiTheme="minorHAnsi"/>
          <w:sz w:val="22"/>
          <w:lang w:val="es-ES"/>
        </w:rPr>
        <w:t>Para cada resultado, sírvase identificar al menos un entregable claro, y uno o dos indicadores</w:t>
      </w:r>
      <w:r w:rsidR="008B06E5">
        <w:rPr>
          <w:rFonts w:asciiTheme="minorHAnsi" w:hAnsiTheme="minorHAnsi"/>
          <w:sz w:val="22"/>
          <w:lang w:val="es-ES"/>
        </w:rPr>
        <w:t xml:space="preserve"> (con sus medios de verificación)</w:t>
      </w:r>
      <w:r w:rsidR="00E67406" w:rsidRPr="001340BF">
        <w:rPr>
          <w:rFonts w:asciiTheme="minorHAnsi" w:hAnsiTheme="minorHAnsi"/>
          <w:sz w:val="22"/>
          <w:lang w:val="es-ES"/>
        </w:rPr>
        <w:t xml:space="preserve"> con los cuales informar sobre los logros alcanzados.</w:t>
      </w:r>
    </w:p>
    <w:p w14:paraId="7AA54B26" w14:textId="1F869481" w:rsidR="008B06E5" w:rsidRDefault="0005009F" w:rsidP="0005009F">
      <w:pPr>
        <w:spacing w:after="0"/>
        <w:jc w:val="both"/>
        <w:rPr>
          <w:rFonts w:asciiTheme="minorHAnsi" w:hAnsiTheme="minorHAnsi"/>
          <w:sz w:val="22"/>
          <w:lang w:val="es-ES_tradnl"/>
        </w:rPr>
      </w:pPr>
      <w:r w:rsidRPr="001340BF">
        <w:rPr>
          <w:rFonts w:asciiTheme="minorHAnsi" w:hAnsiTheme="minorHAnsi"/>
          <w:sz w:val="22"/>
          <w:lang w:val="es-ES_tradnl"/>
        </w:rPr>
        <w:t xml:space="preserve">Cada una de las actividades se deberá describir en un solo párrafo, </w:t>
      </w:r>
      <w:r w:rsidR="00D26650" w:rsidRPr="001340BF">
        <w:rPr>
          <w:rFonts w:asciiTheme="minorHAnsi" w:hAnsiTheme="minorHAnsi"/>
          <w:sz w:val="22"/>
          <w:lang w:val="es-ES"/>
        </w:rPr>
        <w:t>con</w:t>
      </w:r>
      <w:r w:rsidR="00E67406" w:rsidRPr="001340BF">
        <w:rPr>
          <w:rFonts w:asciiTheme="minorHAnsi" w:hAnsiTheme="minorHAnsi"/>
          <w:sz w:val="22"/>
          <w:lang w:val="es-ES"/>
        </w:rPr>
        <w:t xml:space="preserve"> una metodología claramente delineada</w:t>
      </w:r>
      <w:r w:rsidR="008B06E5">
        <w:rPr>
          <w:rFonts w:asciiTheme="minorHAnsi" w:hAnsiTheme="minorHAnsi"/>
          <w:sz w:val="22"/>
          <w:lang w:val="es-ES"/>
        </w:rPr>
        <w:t xml:space="preserve"> </w:t>
      </w:r>
      <w:r w:rsidR="008B06E5" w:rsidRPr="008B06E5">
        <w:rPr>
          <w:rFonts w:asciiTheme="minorHAnsi" w:hAnsiTheme="minorHAnsi"/>
          <w:sz w:val="22"/>
          <w:lang w:val="es-ES"/>
        </w:rPr>
        <w:t>para que el evaluador pueda entender cómo se realizará la actividad</w:t>
      </w:r>
      <w:r w:rsidR="008B06E5">
        <w:rPr>
          <w:rFonts w:asciiTheme="minorHAnsi" w:hAnsiTheme="minorHAnsi"/>
          <w:sz w:val="22"/>
          <w:lang w:val="es-ES"/>
        </w:rPr>
        <w:t xml:space="preserve">. Por ejemplo, para un </w:t>
      </w:r>
      <w:r w:rsidR="008B06E5">
        <w:rPr>
          <w:rFonts w:asciiTheme="minorHAnsi" w:hAnsiTheme="minorHAnsi"/>
          <w:sz w:val="22"/>
          <w:lang w:val="es-ES"/>
        </w:rPr>
        <w:lastRenderedPageBreak/>
        <w:t xml:space="preserve">evento o taller, </w:t>
      </w:r>
      <w:r w:rsidR="00E67406" w:rsidRPr="001340BF">
        <w:rPr>
          <w:rFonts w:asciiTheme="minorHAnsi" w:hAnsiTheme="minorHAnsi"/>
          <w:sz w:val="22"/>
          <w:lang w:val="es-ES"/>
        </w:rPr>
        <w:t xml:space="preserve"> </w:t>
      </w:r>
      <w:r w:rsidRPr="001340BF">
        <w:rPr>
          <w:rFonts w:asciiTheme="minorHAnsi" w:hAnsiTheme="minorHAnsi"/>
          <w:sz w:val="22"/>
          <w:lang w:val="es-ES_tradnl"/>
        </w:rPr>
        <w:t>inclu</w:t>
      </w:r>
      <w:r w:rsidR="008B06E5">
        <w:rPr>
          <w:rFonts w:asciiTheme="minorHAnsi" w:hAnsiTheme="minorHAnsi"/>
          <w:sz w:val="22"/>
          <w:lang w:val="es-ES_tradnl"/>
        </w:rPr>
        <w:t>ir</w:t>
      </w:r>
      <w:r w:rsidRPr="001340BF">
        <w:rPr>
          <w:rFonts w:asciiTheme="minorHAnsi" w:hAnsiTheme="minorHAnsi"/>
          <w:sz w:val="22"/>
          <w:lang w:val="es-ES_tradnl"/>
        </w:rPr>
        <w:t xml:space="preserve"> la ubicación, la cantidad de días y de </w:t>
      </w:r>
      <w:r w:rsidR="000A4EF2" w:rsidRPr="001340BF">
        <w:rPr>
          <w:rFonts w:asciiTheme="minorHAnsi" w:hAnsiTheme="minorHAnsi"/>
          <w:sz w:val="22"/>
          <w:lang w:val="es-ES_tradnl"/>
        </w:rPr>
        <w:t>participantes;</w:t>
      </w:r>
      <w:r w:rsidR="008B06E5">
        <w:rPr>
          <w:rFonts w:asciiTheme="minorHAnsi" w:hAnsiTheme="minorHAnsi"/>
          <w:sz w:val="22"/>
          <w:lang w:val="es-ES_tradnl"/>
        </w:rPr>
        <w:t xml:space="preserve"> para publicaciones o otros productos, la </w:t>
      </w:r>
      <w:r w:rsidRPr="001340BF">
        <w:rPr>
          <w:rFonts w:asciiTheme="minorHAnsi" w:hAnsiTheme="minorHAnsi"/>
          <w:sz w:val="22"/>
          <w:lang w:val="es-ES_tradnl"/>
        </w:rPr>
        <w:t xml:space="preserve">cantidad de copias </w:t>
      </w:r>
      <w:r w:rsidR="008B06E5">
        <w:rPr>
          <w:rFonts w:asciiTheme="minorHAnsi" w:hAnsiTheme="minorHAnsi"/>
          <w:sz w:val="22"/>
          <w:lang w:val="es-ES_tradnl"/>
        </w:rPr>
        <w:t xml:space="preserve">etc.  </w:t>
      </w:r>
    </w:p>
    <w:p w14:paraId="68AEE687" w14:textId="6301B4B5" w:rsidR="008B06E5" w:rsidRDefault="008B06E5" w:rsidP="0005009F">
      <w:pPr>
        <w:spacing w:after="0"/>
        <w:jc w:val="both"/>
        <w:rPr>
          <w:rFonts w:asciiTheme="minorHAnsi" w:hAnsiTheme="minorHAnsi"/>
          <w:sz w:val="22"/>
          <w:lang w:val="es-ES"/>
        </w:rPr>
      </w:pPr>
      <w:r w:rsidRPr="008B06E5">
        <w:rPr>
          <w:rFonts w:asciiTheme="minorHAnsi" w:hAnsiTheme="minorHAnsi"/>
          <w:sz w:val="22"/>
          <w:lang w:val="es-ES"/>
        </w:rPr>
        <w:t>Para cada actividad, identifique al menos un entre</w:t>
      </w:r>
      <w:r>
        <w:rPr>
          <w:rFonts w:asciiTheme="minorHAnsi" w:hAnsiTheme="minorHAnsi"/>
          <w:sz w:val="22"/>
          <w:lang w:val="es-ES"/>
        </w:rPr>
        <w:t xml:space="preserve">gable tangible que pueda comprobar </w:t>
      </w:r>
      <w:r w:rsidRPr="008B06E5">
        <w:rPr>
          <w:rFonts w:asciiTheme="minorHAnsi" w:hAnsiTheme="minorHAnsi"/>
          <w:sz w:val="22"/>
          <w:lang w:val="es-ES"/>
        </w:rPr>
        <w:t xml:space="preserve">la </w:t>
      </w:r>
      <w:r>
        <w:rPr>
          <w:rFonts w:asciiTheme="minorHAnsi" w:hAnsiTheme="minorHAnsi"/>
          <w:sz w:val="22"/>
          <w:lang w:val="es-ES"/>
        </w:rPr>
        <w:t>implementación de la actividad</w:t>
      </w:r>
      <w:r w:rsidRPr="008B06E5">
        <w:rPr>
          <w:rFonts w:asciiTheme="minorHAnsi" w:hAnsiTheme="minorHAnsi"/>
          <w:sz w:val="22"/>
          <w:lang w:val="es-ES"/>
        </w:rPr>
        <w:t>,</w:t>
      </w:r>
    </w:p>
    <w:p w14:paraId="7E1C3C37" w14:textId="77777777" w:rsidR="0005009F" w:rsidRPr="001340BF" w:rsidRDefault="0005009F" w:rsidP="0005009F">
      <w:pPr>
        <w:spacing w:after="0"/>
        <w:jc w:val="both"/>
        <w:rPr>
          <w:rFonts w:asciiTheme="minorHAnsi" w:hAnsiTheme="minorHAnsi"/>
          <w:sz w:val="22"/>
          <w:lang w:val="es-ES_tradnl"/>
        </w:rPr>
      </w:pPr>
    </w:p>
    <w:p w14:paraId="1C3EFF65" w14:textId="77777777" w:rsidR="0005009F" w:rsidRPr="001340BF" w:rsidRDefault="0005009F" w:rsidP="0005009F">
      <w:pPr>
        <w:spacing w:after="0"/>
        <w:jc w:val="both"/>
        <w:rPr>
          <w:rFonts w:asciiTheme="minorHAnsi" w:hAnsiTheme="minorHAnsi"/>
          <w:sz w:val="22"/>
          <w:lang w:val="es-ES_tradnl"/>
        </w:rPr>
      </w:pPr>
      <w:r w:rsidRPr="001340BF">
        <w:rPr>
          <w:rFonts w:asciiTheme="minorHAnsi" w:hAnsiTheme="minorHAnsi"/>
          <w:sz w:val="22"/>
          <w:lang w:val="es-ES_tradnl"/>
        </w:rPr>
        <w:t>Se recomienda, donde es pertinente,  que las propuestas contengan un pequeño taller inaugural donde se informe a los interesados sobre los objetivos y los resultados esperados del proyecto y que finalice con el plan de acción del proyecto mismo. Las propuestas deberán incluir también un taller de clausura, a conclusión del proyecto, para presentar los resultados, las enseñanzas aprendidas y posible seguimiento.</w:t>
      </w:r>
    </w:p>
    <w:p w14:paraId="1B17B324" w14:textId="77777777" w:rsidR="0005009F" w:rsidRPr="001340BF" w:rsidRDefault="0005009F" w:rsidP="0005009F">
      <w:pPr>
        <w:spacing w:after="0"/>
        <w:jc w:val="both"/>
        <w:rPr>
          <w:rFonts w:asciiTheme="minorHAnsi" w:hAnsiTheme="minorHAnsi"/>
          <w:lang w:val="es-ES_tradnl"/>
        </w:rPr>
      </w:pPr>
    </w:p>
    <w:p w14:paraId="77401B5B" w14:textId="0A1A6BBA" w:rsidR="0005009F" w:rsidRPr="001340BF" w:rsidRDefault="0005009F" w:rsidP="0005009F">
      <w:pPr>
        <w:spacing w:after="0"/>
        <w:jc w:val="both"/>
        <w:rPr>
          <w:rFonts w:asciiTheme="minorHAnsi" w:hAnsiTheme="minorHAnsi" w:cs="Co Text Lt"/>
          <w:sz w:val="22"/>
          <w:lang w:val="es-ES_tradnl"/>
        </w:rPr>
      </w:pPr>
      <w:r w:rsidRPr="001340BF">
        <w:rPr>
          <w:rFonts w:asciiTheme="minorHAnsi" w:hAnsiTheme="minorHAnsi" w:cs="Co Text Lt"/>
          <w:sz w:val="22"/>
          <w:lang w:val="es-ES_tradnl"/>
        </w:rPr>
        <w:t xml:space="preserve">De igual forma, se recomienda que el proponente incluya una estrategia de comunicación y visibilidad y la describa en un resultado y en las actividades de la propuesta. Esta propuesta podría incluir, entre otras acciones: publicaciones (folletos, publicaciones, carteles, CD/DVD, sitio Web, programas de radio/televisión/prensa escrita, un documental, artículos promocionales y cualquier otra medida para promover el Programa </w:t>
      </w:r>
      <w:r w:rsidR="00CE1F04">
        <w:rPr>
          <w:rFonts w:asciiTheme="minorHAnsi" w:hAnsiTheme="minorHAnsi" w:cs="Co Text Lt"/>
          <w:sz w:val="22"/>
          <w:lang w:val="es-ES_tradnl"/>
        </w:rPr>
        <w:t>FAO-UE FLEGT</w:t>
      </w:r>
      <w:r w:rsidRPr="001340BF">
        <w:rPr>
          <w:rFonts w:asciiTheme="minorHAnsi" w:hAnsiTheme="minorHAnsi" w:cs="Co Text Lt"/>
          <w:sz w:val="22"/>
          <w:lang w:val="es-ES_tradnl"/>
        </w:rPr>
        <w:t xml:space="preserve"> y sus </w:t>
      </w:r>
      <w:r w:rsidR="0023089F">
        <w:rPr>
          <w:rFonts w:asciiTheme="minorHAnsi" w:hAnsiTheme="minorHAnsi" w:cs="Co Text Lt"/>
          <w:sz w:val="22"/>
          <w:lang w:val="es-ES_tradnl"/>
        </w:rPr>
        <w:t>donantes</w:t>
      </w:r>
      <w:r w:rsidRPr="001340BF">
        <w:rPr>
          <w:rFonts w:asciiTheme="minorHAnsi" w:hAnsiTheme="minorHAnsi" w:cs="Co Text Lt"/>
          <w:sz w:val="22"/>
          <w:lang w:val="es-ES_tradnl"/>
        </w:rPr>
        <w:t xml:space="preserve"> (UE, ASDI, DFID y FAO).  </w:t>
      </w:r>
    </w:p>
    <w:p w14:paraId="72929A21" w14:textId="77777777" w:rsidR="00F02CAC" w:rsidRPr="001340BF" w:rsidRDefault="00F02CAC" w:rsidP="00F02CAC">
      <w:pPr>
        <w:spacing w:after="0" w:line="240" w:lineRule="auto"/>
        <w:jc w:val="both"/>
        <w:rPr>
          <w:rFonts w:asciiTheme="minorHAnsi" w:hAnsiTheme="minorHAnsi"/>
          <w:lang w:val="es-ES"/>
        </w:rPr>
      </w:pPr>
    </w:p>
    <w:p w14:paraId="62295102" w14:textId="124FB437" w:rsidR="00D26650" w:rsidRPr="007B5975" w:rsidRDefault="00F02CAC" w:rsidP="00F02CAC">
      <w:pPr>
        <w:jc w:val="both"/>
        <w:rPr>
          <w:rFonts w:asciiTheme="minorHAnsi" w:hAnsiTheme="minorHAnsi"/>
          <w:sz w:val="22"/>
          <w:lang w:val="es-ES"/>
        </w:rPr>
      </w:pPr>
      <w:r w:rsidRPr="007B5975">
        <w:rPr>
          <w:rFonts w:asciiTheme="minorHAnsi" w:hAnsiTheme="minorHAnsi"/>
          <w:sz w:val="22"/>
          <w:lang w:val="es-ES"/>
        </w:rPr>
        <w:t xml:space="preserve">La duración del proyecto no deberá exceder los </w:t>
      </w:r>
      <w:r w:rsidR="00FE7E6F">
        <w:rPr>
          <w:rFonts w:asciiTheme="minorHAnsi" w:hAnsiTheme="minorHAnsi"/>
          <w:b/>
          <w:bCs/>
          <w:sz w:val="22"/>
          <w:u w:val="single"/>
          <w:lang w:val="es-ES"/>
        </w:rPr>
        <w:t>12</w:t>
      </w:r>
      <w:r w:rsidRPr="007B5975">
        <w:rPr>
          <w:rFonts w:asciiTheme="minorHAnsi" w:hAnsiTheme="minorHAnsi"/>
          <w:b/>
          <w:bCs/>
          <w:sz w:val="22"/>
          <w:u w:val="single"/>
          <w:lang w:val="es-ES"/>
        </w:rPr>
        <w:t xml:space="preserve"> meses</w:t>
      </w:r>
      <w:r w:rsidR="00E67406" w:rsidRPr="007B5975">
        <w:rPr>
          <w:rFonts w:asciiTheme="minorHAnsi" w:hAnsiTheme="minorHAnsi"/>
          <w:sz w:val="22"/>
          <w:lang w:val="es-ES"/>
        </w:rPr>
        <w:t xml:space="preserve">.  </w:t>
      </w:r>
    </w:p>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3"/>
      </w:tblGrid>
      <w:tr w:rsidR="007B5975" w:rsidRPr="000A4EF2" w14:paraId="6201B6BE" w14:textId="77777777" w:rsidTr="00A0569E">
        <w:trPr>
          <w:trHeight w:val="2240"/>
        </w:trPr>
        <w:tc>
          <w:tcPr>
            <w:tcW w:w="9383" w:type="dxa"/>
          </w:tcPr>
          <w:p w14:paraId="3FC0711C" w14:textId="0A9E3360" w:rsidR="00B82CB9" w:rsidRDefault="007B5975" w:rsidP="00A0569E">
            <w:pPr>
              <w:tabs>
                <w:tab w:val="left" w:pos="840"/>
              </w:tabs>
              <w:spacing w:after="0" w:line="240" w:lineRule="auto"/>
              <w:rPr>
                <w:rFonts w:ascii="Calibri" w:hAnsi="Calibri" w:cs="Co Text Lt"/>
                <w:sz w:val="22"/>
                <w:lang w:val="es-ES"/>
              </w:rPr>
            </w:pPr>
            <w:r>
              <w:rPr>
                <w:rFonts w:ascii="Calibri" w:hAnsi="Calibri" w:cs="Co Text Lt"/>
                <w:b/>
                <w:sz w:val="22"/>
                <w:lang w:val="es-ES"/>
              </w:rPr>
              <w:t>Ejemplo</w:t>
            </w:r>
            <w:r w:rsidR="00B82CB9">
              <w:rPr>
                <w:rFonts w:ascii="Calibri" w:hAnsi="Calibri" w:cs="Co Text Lt"/>
                <w:b/>
                <w:sz w:val="22"/>
                <w:lang w:val="es-ES"/>
              </w:rPr>
              <w:t>:</w:t>
            </w:r>
            <w:r w:rsidRPr="007B5975">
              <w:rPr>
                <w:rFonts w:ascii="Calibri" w:hAnsi="Calibri" w:cs="Co Text Lt"/>
                <w:b/>
                <w:sz w:val="22"/>
                <w:lang w:val="es-ES"/>
              </w:rPr>
              <w:br/>
            </w:r>
            <w:r w:rsidRPr="007B5975">
              <w:rPr>
                <w:rFonts w:ascii="Calibri" w:hAnsi="Calibri" w:cs="Co Text Lt"/>
                <w:b/>
                <w:sz w:val="22"/>
                <w:lang w:val="es-ES"/>
              </w:rPr>
              <w:br/>
            </w:r>
            <w:r w:rsidRPr="007B5975">
              <w:rPr>
                <w:rFonts w:ascii="Calibri" w:hAnsi="Calibri" w:cs="Co Text Lt"/>
                <w:sz w:val="22"/>
                <w:u w:val="single"/>
                <w:lang w:val="es-ES"/>
              </w:rPr>
              <w:t>Resultado 1</w:t>
            </w:r>
            <w:r w:rsidRPr="007B5975">
              <w:rPr>
                <w:rFonts w:ascii="Calibri" w:hAnsi="Calibri" w:cs="Co Text Lt"/>
                <w:sz w:val="22"/>
                <w:lang w:val="es-ES"/>
              </w:rPr>
              <w:t xml:space="preserve">: </w:t>
            </w:r>
            <w:r w:rsidR="00F20BE7" w:rsidRPr="00F20BE7">
              <w:rPr>
                <w:rFonts w:ascii="Calibri" w:hAnsi="Calibri" w:cs="Co Text Lt"/>
                <w:sz w:val="22"/>
                <w:lang w:val="es-ES"/>
              </w:rPr>
              <w:t>Los</w:t>
            </w:r>
            <w:r w:rsidR="00F20BE7">
              <w:rPr>
                <w:rFonts w:ascii="Calibri" w:hAnsi="Calibri" w:cs="Co Text Lt"/>
                <w:sz w:val="22"/>
                <w:lang w:val="es-ES"/>
              </w:rPr>
              <w:t xml:space="preserve"> bosques comunitarios son capacitados para</w:t>
            </w:r>
            <w:r w:rsidR="00F20BE7" w:rsidRPr="00F20BE7">
              <w:rPr>
                <w:rFonts w:ascii="Calibri" w:hAnsi="Calibri" w:cs="Co Text Lt"/>
                <w:sz w:val="22"/>
                <w:lang w:val="es-ES"/>
              </w:rPr>
              <w:t xml:space="preserve"> monitorear la legalidad y la trazabilidad</w:t>
            </w:r>
            <w:r w:rsidRPr="007B5975">
              <w:rPr>
                <w:rFonts w:ascii="Calibri" w:hAnsi="Calibri" w:cs="Co Text Lt"/>
                <w:sz w:val="22"/>
                <w:lang w:val="es-ES"/>
              </w:rPr>
              <w:br/>
            </w:r>
            <w:r w:rsidRPr="007B5975">
              <w:rPr>
                <w:rFonts w:ascii="Calibri" w:hAnsi="Calibri" w:cs="Co Text Lt"/>
                <w:sz w:val="22"/>
                <w:lang w:val="es-ES"/>
              </w:rPr>
              <w:br/>
            </w:r>
            <w:r w:rsidRPr="007B5975">
              <w:rPr>
                <w:rFonts w:ascii="Calibri" w:hAnsi="Calibri" w:cs="Co Text Lt"/>
                <w:i/>
                <w:sz w:val="22"/>
                <w:lang w:val="es-ES"/>
              </w:rPr>
              <w:t>Indicadores:</w:t>
            </w:r>
            <w:r w:rsidRPr="007B5975">
              <w:rPr>
                <w:rFonts w:ascii="Calibri" w:hAnsi="Calibri" w:cs="Co Text Lt"/>
                <w:sz w:val="22"/>
                <w:lang w:val="es-ES"/>
              </w:rPr>
              <w:br/>
              <w:t xml:space="preserve">- </w:t>
            </w:r>
            <w:r w:rsidR="006A1A2D">
              <w:rPr>
                <w:rFonts w:ascii="Calibri" w:hAnsi="Calibri" w:cs="Co Text Lt"/>
                <w:sz w:val="22"/>
                <w:lang w:val="es-ES"/>
              </w:rPr>
              <w:t xml:space="preserve"> 10 gerentes de bosques comunitarios</w:t>
            </w:r>
            <w:r w:rsidR="00B82CB9">
              <w:rPr>
                <w:rFonts w:ascii="Calibri" w:hAnsi="Calibri" w:cs="Co Text Lt"/>
                <w:sz w:val="22"/>
                <w:lang w:val="es-ES"/>
              </w:rPr>
              <w:t xml:space="preserve"> obtienen más del 80% en pruebas de</w:t>
            </w:r>
            <w:r w:rsidR="00F20BE7" w:rsidRPr="00F20BE7">
              <w:rPr>
                <w:rFonts w:ascii="Calibri" w:hAnsi="Calibri" w:cs="Co Text Lt"/>
                <w:sz w:val="22"/>
                <w:lang w:val="es-ES"/>
              </w:rPr>
              <w:t xml:space="preserve"> los requisitos de legalidad y trazabilidad de la madera, y el uso de las aplicaciones del sistema de rastreabilidad (medios de verificación: resultados de las pruebas)</w:t>
            </w:r>
            <w:r w:rsidRPr="007B5975">
              <w:rPr>
                <w:rFonts w:ascii="Calibri" w:hAnsi="Calibri" w:cs="Co Text Lt"/>
                <w:sz w:val="22"/>
                <w:lang w:val="es-ES"/>
              </w:rPr>
              <w:br/>
            </w:r>
            <w:r w:rsidRPr="007B5975">
              <w:rPr>
                <w:rFonts w:ascii="Calibri" w:hAnsi="Calibri" w:cs="Co Text Lt"/>
                <w:sz w:val="22"/>
                <w:lang w:val="es-ES"/>
              </w:rPr>
              <w:br/>
            </w:r>
            <w:r w:rsidRPr="007B5975">
              <w:rPr>
                <w:rFonts w:ascii="Calibri" w:hAnsi="Calibri" w:cs="Co Text Lt"/>
                <w:i/>
                <w:sz w:val="22"/>
                <w:lang w:val="es-ES"/>
              </w:rPr>
              <w:t>Actividad 1.1</w:t>
            </w:r>
            <w:r w:rsidRPr="007B5975">
              <w:rPr>
                <w:rFonts w:ascii="Calibri" w:hAnsi="Calibri" w:cs="Co Text Lt"/>
                <w:sz w:val="22"/>
                <w:lang w:val="es-ES"/>
              </w:rPr>
              <w:t xml:space="preserve">: </w:t>
            </w:r>
            <w:r w:rsidR="00B82CB9" w:rsidRPr="00B82CB9">
              <w:rPr>
                <w:rFonts w:ascii="Calibri" w:hAnsi="Calibri" w:cs="Co Text Lt"/>
                <w:sz w:val="22"/>
                <w:lang w:val="es-ES"/>
              </w:rPr>
              <w:t>Diseño de módulos de capa</w:t>
            </w:r>
            <w:r w:rsidR="00B82CB9">
              <w:rPr>
                <w:rFonts w:ascii="Calibri" w:hAnsi="Calibri" w:cs="Co Text Lt"/>
                <w:sz w:val="22"/>
                <w:lang w:val="es-ES"/>
              </w:rPr>
              <w:t>citaci</w:t>
            </w:r>
            <w:r w:rsidR="006A1A2D">
              <w:rPr>
                <w:rFonts w:ascii="Calibri" w:hAnsi="Calibri" w:cs="Co Text Lt"/>
                <w:sz w:val="22"/>
                <w:lang w:val="es-ES"/>
              </w:rPr>
              <w:t>ón para gerentes de bosques comunitarios</w:t>
            </w:r>
            <w:r w:rsidR="00B82CB9">
              <w:rPr>
                <w:rFonts w:ascii="Calibri" w:hAnsi="Calibri" w:cs="Co Text Lt"/>
                <w:sz w:val="22"/>
                <w:lang w:val="es-ES"/>
              </w:rPr>
              <w:br/>
              <w:t xml:space="preserve">Un </w:t>
            </w:r>
            <w:r w:rsidR="00B82CB9" w:rsidRPr="00B82CB9">
              <w:rPr>
                <w:rFonts w:ascii="Calibri" w:hAnsi="Calibri" w:cs="Co Text Lt"/>
                <w:sz w:val="22"/>
                <w:lang w:val="es-ES"/>
              </w:rPr>
              <w:t>experto en legalidad y trazabilidad trabajará 5 días para diseñar ma</w:t>
            </w:r>
            <w:r w:rsidR="006A1A2D">
              <w:rPr>
                <w:rFonts w:ascii="Calibri" w:hAnsi="Calibri" w:cs="Co Text Lt"/>
                <w:sz w:val="22"/>
                <w:lang w:val="es-ES"/>
              </w:rPr>
              <w:t>teriales de capacitación para lo</w:t>
            </w:r>
            <w:r w:rsidR="00B82CB9">
              <w:rPr>
                <w:rFonts w:ascii="Calibri" w:hAnsi="Calibri" w:cs="Co Text Lt"/>
                <w:sz w:val="22"/>
                <w:lang w:val="es-ES"/>
              </w:rPr>
              <w:t>s</w:t>
            </w:r>
            <w:r w:rsidR="00B82CB9" w:rsidRPr="00B82CB9">
              <w:rPr>
                <w:rFonts w:ascii="Calibri" w:hAnsi="Calibri" w:cs="Co Text Lt"/>
                <w:sz w:val="22"/>
                <w:lang w:val="es-ES"/>
              </w:rPr>
              <w:t xml:space="preserve"> </w:t>
            </w:r>
            <w:r w:rsidR="006A1A2D">
              <w:rPr>
                <w:rFonts w:ascii="Calibri" w:hAnsi="Calibri" w:cs="Co Text Lt"/>
                <w:sz w:val="22"/>
                <w:lang w:val="es-ES"/>
              </w:rPr>
              <w:t>bosques comunitarios</w:t>
            </w:r>
            <w:r w:rsidR="00B82CB9">
              <w:rPr>
                <w:rFonts w:ascii="Calibri" w:hAnsi="Calibri" w:cs="Co Text Lt"/>
                <w:sz w:val="22"/>
                <w:lang w:val="es-ES"/>
              </w:rPr>
              <w:t>.</w:t>
            </w:r>
          </w:p>
          <w:p w14:paraId="71E22CDB" w14:textId="77777777" w:rsidR="00B82CB9" w:rsidRDefault="00B82CB9" w:rsidP="00A0569E">
            <w:pPr>
              <w:tabs>
                <w:tab w:val="left" w:pos="840"/>
              </w:tabs>
              <w:spacing w:after="0" w:line="240" w:lineRule="auto"/>
              <w:rPr>
                <w:rFonts w:ascii="Calibri" w:hAnsi="Calibri" w:cs="Co Text Lt"/>
                <w:sz w:val="22"/>
                <w:lang w:val="es-ES"/>
              </w:rPr>
            </w:pPr>
            <w:r w:rsidRPr="00B82CB9">
              <w:rPr>
                <w:rFonts w:ascii="Calibri" w:hAnsi="Calibri" w:cs="Co Text Lt"/>
                <w:sz w:val="22"/>
                <w:lang w:val="es-ES"/>
              </w:rPr>
              <w:t>Entregables: material de capacitación</w:t>
            </w:r>
            <w:r>
              <w:rPr>
                <w:rFonts w:ascii="Calibri" w:hAnsi="Calibri" w:cs="Co Text Lt"/>
                <w:sz w:val="22"/>
                <w:lang w:val="es-ES"/>
              </w:rPr>
              <w:t>.</w:t>
            </w:r>
          </w:p>
          <w:p w14:paraId="3EF2A7F0" w14:textId="01C93AE2" w:rsidR="00B82CB9" w:rsidRDefault="00B82CB9" w:rsidP="00A0569E">
            <w:pPr>
              <w:tabs>
                <w:tab w:val="left" w:pos="840"/>
              </w:tabs>
              <w:spacing w:after="0" w:line="240" w:lineRule="auto"/>
              <w:rPr>
                <w:rFonts w:ascii="Calibri" w:hAnsi="Calibri" w:cs="Co Text Lt"/>
                <w:i/>
                <w:sz w:val="22"/>
                <w:lang w:val="es-ES"/>
              </w:rPr>
            </w:pPr>
          </w:p>
          <w:p w14:paraId="563EE9CF" w14:textId="3FFC834D" w:rsidR="00A0569E" w:rsidRDefault="007B5975" w:rsidP="00A0569E">
            <w:pPr>
              <w:tabs>
                <w:tab w:val="left" w:pos="840"/>
              </w:tabs>
              <w:spacing w:after="0" w:line="240" w:lineRule="auto"/>
              <w:rPr>
                <w:rFonts w:ascii="Calibri" w:hAnsi="Calibri" w:cs="Co Text Lt"/>
                <w:sz w:val="22"/>
                <w:lang w:val="es-ES"/>
              </w:rPr>
            </w:pPr>
            <w:r w:rsidRPr="007B5975">
              <w:rPr>
                <w:rFonts w:ascii="Calibri" w:hAnsi="Calibri" w:cs="Co Text Lt"/>
                <w:i/>
                <w:sz w:val="22"/>
                <w:lang w:val="es-ES"/>
              </w:rPr>
              <w:t>Actividad 1.2</w:t>
            </w:r>
            <w:r w:rsidRPr="007B5975">
              <w:rPr>
                <w:rFonts w:ascii="Calibri" w:hAnsi="Calibri" w:cs="Co Text Lt"/>
                <w:sz w:val="22"/>
                <w:lang w:val="es-ES"/>
              </w:rPr>
              <w:t xml:space="preserve">: </w:t>
            </w:r>
            <w:r w:rsidR="00B82CB9" w:rsidRPr="00B82CB9">
              <w:rPr>
                <w:rFonts w:ascii="Calibri" w:hAnsi="Calibri" w:cs="Co Text Lt"/>
                <w:sz w:val="22"/>
                <w:lang w:val="es-ES"/>
              </w:rPr>
              <w:t>Organizar el entrenamiento en el uso del sistema</w:t>
            </w:r>
            <w:r w:rsidRPr="007B5975">
              <w:rPr>
                <w:rFonts w:ascii="Calibri" w:hAnsi="Calibri" w:cs="Co Text Lt"/>
                <w:sz w:val="22"/>
                <w:lang w:val="es-ES"/>
              </w:rPr>
              <w:br/>
            </w:r>
            <w:r w:rsidR="006A1A2D">
              <w:rPr>
                <w:rFonts w:ascii="Calibri" w:hAnsi="Calibri" w:cs="Co Text Lt"/>
                <w:sz w:val="22"/>
                <w:lang w:val="es-ES"/>
              </w:rPr>
              <w:t xml:space="preserve">Los 10 gerentes de los bosques comunitarios meta </w:t>
            </w:r>
            <w:r w:rsidR="006A1A2D" w:rsidRPr="006A1A2D">
              <w:rPr>
                <w:rFonts w:ascii="Calibri" w:hAnsi="Calibri" w:cs="Co Text Lt"/>
                <w:sz w:val="22"/>
                <w:lang w:val="es-ES"/>
              </w:rPr>
              <w:t>participarán en la capacitac</w:t>
            </w:r>
            <w:r w:rsidR="006A1A2D">
              <w:rPr>
                <w:rFonts w:ascii="Calibri" w:hAnsi="Calibri" w:cs="Co Text Lt"/>
                <w:sz w:val="22"/>
                <w:lang w:val="es-ES"/>
              </w:rPr>
              <w:t>ión. Se llevará a cabo en Tegucigalpa,</w:t>
            </w:r>
            <w:r w:rsidR="006A1A2D" w:rsidRPr="006A1A2D">
              <w:rPr>
                <w:rFonts w:ascii="Calibri" w:hAnsi="Calibri" w:cs="Co Text Lt"/>
                <w:sz w:val="22"/>
                <w:lang w:val="es-ES"/>
              </w:rPr>
              <w:t xml:space="preserve"> y tendrá una duración de 5 días. Será animado por el experto en trazabilidad. Se centrará en los requisitos de legalidad y trazabilidad para los Bosques Comunitarios, con casos concretos y ejercicios prácticos. También incluirá un módulo de capacitación sobre el uso del sistema de trazabilidad. Al final de la capacitación, se llevará a</w:t>
            </w:r>
            <w:r w:rsidR="006A1A2D">
              <w:rPr>
                <w:rFonts w:ascii="Calibri" w:hAnsi="Calibri" w:cs="Co Text Lt"/>
                <w:sz w:val="22"/>
                <w:lang w:val="es-ES"/>
              </w:rPr>
              <w:t xml:space="preserve"> cabo una prueba.</w:t>
            </w:r>
          </w:p>
          <w:p w14:paraId="7DDE412A" w14:textId="757DB438" w:rsidR="00A0569E" w:rsidRDefault="00A0569E" w:rsidP="00A0569E">
            <w:pPr>
              <w:tabs>
                <w:tab w:val="left" w:pos="840"/>
              </w:tabs>
              <w:spacing w:after="0" w:line="240" w:lineRule="auto"/>
              <w:rPr>
                <w:rFonts w:ascii="Calibri" w:hAnsi="Calibri" w:cs="Co Text Lt"/>
                <w:sz w:val="22"/>
                <w:lang w:val="es-ES"/>
              </w:rPr>
            </w:pPr>
            <w:r w:rsidRPr="007B5975">
              <w:rPr>
                <w:rFonts w:ascii="Calibri" w:hAnsi="Calibri" w:cs="Co Text Lt"/>
                <w:i/>
                <w:sz w:val="22"/>
                <w:lang w:val="es-ES"/>
              </w:rPr>
              <w:t>Entregables</w:t>
            </w:r>
            <w:r w:rsidRPr="007B5975">
              <w:rPr>
                <w:rFonts w:ascii="Calibri" w:hAnsi="Calibri" w:cs="Co Text Lt"/>
                <w:sz w:val="22"/>
                <w:lang w:val="es-ES"/>
              </w:rPr>
              <w:t xml:space="preserve">: </w:t>
            </w:r>
            <w:r w:rsidR="00B82CB9">
              <w:rPr>
                <w:rFonts w:ascii="Calibri" w:hAnsi="Calibri" w:cs="Co Text Lt"/>
                <w:sz w:val="22"/>
                <w:lang w:val="es-ES"/>
              </w:rPr>
              <w:t>informe</w:t>
            </w:r>
            <w:r w:rsidR="00B82CB9" w:rsidRPr="00B82CB9">
              <w:rPr>
                <w:rFonts w:ascii="Calibri" w:hAnsi="Calibri" w:cs="Co Text Lt"/>
                <w:sz w:val="22"/>
                <w:lang w:val="es-ES"/>
              </w:rPr>
              <w:t xml:space="preserve"> </w:t>
            </w:r>
            <w:r w:rsidR="00B82CB9">
              <w:rPr>
                <w:rFonts w:ascii="Calibri" w:hAnsi="Calibri" w:cs="Co Text Lt"/>
                <w:sz w:val="22"/>
                <w:lang w:val="es-ES"/>
              </w:rPr>
              <w:t>de</w:t>
            </w:r>
            <w:r w:rsidR="006A1A2D">
              <w:rPr>
                <w:rFonts w:ascii="Calibri" w:hAnsi="Calibri" w:cs="Co Text Lt"/>
                <w:sz w:val="22"/>
                <w:lang w:val="es-ES"/>
              </w:rPr>
              <w:t>l</w:t>
            </w:r>
            <w:r w:rsidR="00B82CB9" w:rsidRPr="00B82CB9">
              <w:rPr>
                <w:rFonts w:ascii="Calibri" w:hAnsi="Calibri" w:cs="Co Text Lt"/>
                <w:sz w:val="22"/>
                <w:lang w:val="es-ES"/>
              </w:rPr>
              <w:t xml:space="preserve"> entrenamiento co</w:t>
            </w:r>
            <w:r w:rsidR="00B82CB9">
              <w:rPr>
                <w:rFonts w:ascii="Calibri" w:hAnsi="Calibri" w:cs="Co Text Lt"/>
                <w:sz w:val="22"/>
                <w:lang w:val="es-ES"/>
              </w:rPr>
              <w:t>n resultados de pruebas.</w:t>
            </w:r>
          </w:p>
          <w:p w14:paraId="6D4DF01F" w14:textId="07DA5A8D" w:rsidR="007B5975" w:rsidRPr="00681283" w:rsidRDefault="007B5975" w:rsidP="00B82CB9">
            <w:pPr>
              <w:tabs>
                <w:tab w:val="left" w:pos="840"/>
              </w:tabs>
              <w:spacing w:after="0" w:line="240" w:lineRule="auto"/>
              <w:rPr>
                <w:rStyle w:val="hps"/>
                <w:rFonts w:ascii="Calibri" w:hAnsi="Calibri" w:cs="Co Text Lt"/>
                <w:i/>
                <w:sz w:val="22"/>
                <w:lang w:val="es-ES_tradnl"/>
              </w:rPr>
            </w:pPr>
            <w:r w:rsidRPr="007B5975">
              <w:rPr>
                <w:rFonts w:ascii="Calibri" w:hAnsi="Calibri" w:cs="Co Text Lt"/>
                <w:sz w:val="22"/>
                <w:lang w:val="es-ES"/>
              </w:rPr>
              <w:br/>
            </w:r>
            <w:r w:rsidRPr="007B5975">
              <w:rPr>
                <w:rFonts w:ascii="Calibri" w:hAnsi="Calibri" w:cs="Co Text Lt"/>
                <w:sz w:val="22"/>
                <w:u w:val="single"/>
                <w:lang w:val="es-ES"/>
              </w:rPr>
              <w:t>Resultado 2</w:t>
            </w:r>
            <w:r w:rsidR="000A4EF2">
              <w:rPr>
                <w:rFonts w:ascii="Calibri" w:hAnsi="Calibri" w:cs="Co Text Lt"/>
                <w:sz w:val="22"/>
                <w:lang w:val="es-ES"/>
              </w:rPr>
              <w:t xml:space="preserve">: </w:t>
            </w:r>
            <w:r w:rsidR="000A4EF2" w:rsidRPr="007B5975">
              <w:rPr>
                <w:rFonts w:ascii="Calibri" w:hAnsi="Calibri" w:cs="Co Text Lt"/>
                <w:sz w:val="22"/>
                <w:lang w:val="es-ES"/>
              </w:rPr>
              <w:t>Indicadores, entregables, actividades ...</w:t>
            </w:r>
            <w:r w:rsidRPr="007B5975">
              <w:rPr>
                <w:rFonts w:ascii="Calibri" w:hAnsi="Calibri" w:cs="Co Text Lt"/>
                <w:sz w:val="22"/>
                <w:lang w:val="es-ES"/>
              </w:rPr>
              <w:br/>
            </w:r>
            <w:r w:rsidRPr="007B5975">
              <w:rPr>
                <w:rFonts w:ascii="Calibri" w:hAnsi="Calibri" w:cs="Co Text Lt"/>
                <w:sz w:val="22"/>
                <w:lang w:val="es-ES"/>
              </w:rPr>
              <w:br/>
            </w:r>
            <w:r w:rsidRPr="007B5975">
              <w:rPr>
                <w:rFonts w:ascii="Calibri" w:hAnsi="Calibri" w:cs="Co Text Lt"/>
                <w:sz w:val="22"/>
                <w:u w:val="single"/>
                <w:lang w:val="es-ES"/>
              </w:rPr>
              <w:t>Resultado 3</w:t>
            </w:r>
            <w:r w:rsidRPr="007B5975">
              <w:rPr>
                <w:rFonts w:ascii="Calibri" w:hAnsi="Calibri" w:cs="Co Text Lt"/>
                <w:sz w:val="22"/>
                <w:lang w:val="es-ES"/>
              </w:rPr>
              <w:t>: Se garantiza la comunicación y la visibilidad en todo el proyecto [se recomienda encarecida</w:t>
            </w:r>
            <w:r w:rsidR="000A4EF2">
              <w:rPr>
                <w:rFonts w:ascii="Calibri" w:hAnsi="Calibri" w:cs="Co Text Lt"/>
                <w:sz w:val="22"/>
                <w:lang w:val="es-ES"/>
              </w:rPr>
              <w:t>mente en todas las propuestas]</w:t>
            </w:r>
            <w:r w:rsidR="000A4EF2">
              <w:rPr>
                <w:rFonts w:ascii="Calibri" w:hAnsi="Calibri" w:cs="Co Text Lt"/>
                <w:sz w:val="22"/>
                <w:lang w:val="es-ES"/>
              </w:rPr>
              <w:br/>
            </w:r>
            <w:r w:rsidRPr="007B5975">
              <w:rPr>
                <w:rFonts w:ascii="Calibri" w:hAnsi="Calibri" w:cs="Co Text Lt"/>
                <w:sz w:val="22"/>
                <w:lang w:val="es-ES"/>
              </w:rPr>
              <w:t>Indicadores, entregables, actividades ...</w:t>
            </w:r>
          </w:p>
        </w:tc>
      </w:tr>
    </w:tbl>
    <w:p w14:paraId="76E45170" w14:textId="77777777" w:rsidR="007B5975" w:rsidRPr="001340BF" w:rsidRDefault="007B5975" w:rsidP="00F02CAC">
      <w:pPr>
        <w:jc w:val="both"/>
        <w:rPr>
          <w:rFonts w:asciiTheme="minorHAnsi" w:hAnsiTheme="minorHAnsi"/>
          <w:lang w:val="es-ES"/>
        </w:rPr>
      </w:pPr>
    </w:p>
    <w:p w14:paraId="086D291F" w14:textId="7BA64812" w:rsidR="00F02CAC" w:rsidRPr="007B5975" w:rsidRDefault="00A0569E" w:rsidP="00F02CAC">
      <w:pPr>
        <w:jc w:val="both"/>
        <w:rPr>
          <w:rFonts w:asciiTheme="minorHAnsi" w:hAnsiTheme="minorHAnsi"/>
          <w:sz w:val="22"/>
          <w:u w:val="single"/>
          <w:lang w:val="es-ES"/>
        </w:rPr>
      </w:pPr>
      <w:r>
        <w:rPr>
          <w:rFonts w:asciiTheme="minorHAnsi" w:hAnsiTheme="minorHAnsi"/>
          <w:sz w:val="22"/>
          <w:u w:val="single"/>
          <w:lang w:val="es-ES"/>
        </w:rPr>
        <w:lastRenderedPageBreak/>
        <w:t>P</w:t>
      </w:r>
      <w:r w:rsidR="007B5975" w:rsidRPr="007B5975">
        <w:rPr>
          <w:rFonts w:asciiTheme="minorHAnsi" w:hAnsiTheme="minorHAnsi"/>
          <w:sz w:val="22"/>
          <w:u w:val="single"/>
          <w:lang w:val="es-ES"/>
        </w:rPr>
        <w:t>lan de trabajo indicativo</w:t>
      </w:r>
      <w:r w:rsidR="00FE7E6F">
        <w:rPr>
          <w:rStyle w:val="FootnoteReference"/>
          <w:rFonts w:asciiTheme="minorHAnsi" w:hAnsiTheme="minorHAnsi"/>
          <w:sz w:val="22"/>
          <w:u w:val="single"/>
          <w:lang w:val="es-ES"/>
        </w:rPr>
        <w:footnoteReference w:id="4"/>
      </w: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Look w:val="0000" w:firstRow="0" w:lastRow="0" w:firstColumn="0" w:lastColumn="0" w:noHBand="0" w:noVBand="0"/>
      </w:tblPr>
      <w:tblGrid>
        <w:gridCol w:w="3662"/>
        <w:gridCol w:w="445"/>
        <w:gridCol w:w="444"/>
        <w:gridCol w:w="441"/>
        <w:gridCol w:w="442"/>
        <w:gridCol w:w="529"/>
        <w:gridCol w:w="442"/>
        <w:gridCol w:w="442"/>
        <w:gridCol w:w="442"/>
        <w:gridCol w:w="452"/>
        <w:gridCol w:w="442"/>
        <w:gridCol w:w="442"/>
        <w:gridCol w:w="748"/>
      </w:tblGrid>
      <w:tr w:rsidR="00681283" w:rsidRPr="000A4EF2" w14:paraId="73075026" w14:textId="77777777" w:rsidTr="000A4EF2">
        <w:trPr>
          <w:cantSplit/>
          <w:trHeight w:val="315"/>
        </w:trPr>
        <w:tc>
          <w:tcPr>
            <w:tcW w:w="1953" w:type="pct"/>
            <w:vMerge w:val="restart"/>
            <w:shd w:val="clear" w:color="auto" w:fill="D9D9D9"/>
            <w:vAlign w:val="center"/>
          </w:tcPr>
          <w:p w14:paraId="4264F1CF" w14:textId="77777777" w:rsidR="00681283" w:rsidRPr="001340BF" w:rsidRDefault="00681283" w:rsidP="001340BF">
            <w:pPr>
              <w:spacing w:after="0" w:line="240" w:lineRule="auto"/>
              <w:rPr>
                <w:rFonts w:asciiTheme="minorHAnsi" w:hAnsiTheme="minorHAnsi"/>
                <w:b/>
                <w:bCs/>
                <w:sz w:val="22"/>
                <w:lang w:val="es-ES_tradnl"/>
              </w:rPr>
            </w:pPr>
            <w:r w:rsidRPr="001340BF">
              <w:rPr>
                <w:rFonts w:asciiTheme="minorHAnsi" w:hAnsiTheme="minorHAnsi"/>
                <w:b/>
                <w:bCs/>
                <w:sz w:val="22"/>
                <w:lang w:val="es-ES_tradnl"/>
              </w:rPr>
              <w:t>Descripción de la actividad</w:t>
            </w:r>
          </w:p>
        </w:tc>
        <w:tc>
          <w:tcPr>
            <w:tcW w:w="3047" w:type="pct"/>
            <w:gridSpan w:val="12"/>
            <w:shd w:val="clear" w:color="auto" w:fill="D9D9D9"/>
            <w:noWrap/>
            <w:vAlign w:val="center"/>
          </w:tcPr>
          <w:p w14:paraId="1FEC2388" w14:textId="2589C3DB" w:rsidR="00681283" w:rsidRPr="001340BF" w:rsidRDefault="00681283" w:rsidP="001340BF">
            <w:pPr>
              <w:spacing w:after="0" w:line="240" w:lineRule="auto"/>
              <w:jc w:val="center"/>
              <w:rPr>
                <w:rFonts w:asciiTheme="minorHAnsi" w:hAnsiTheme="minorHAnsi"/>
                <w:b/>
                <w:bCs/>
                <w:sz w:val="22"/>
                <w:lang w:val="es-ES_tradnl"/>
              </w:rPr>
            </w:pPr>
            <w:r w:rsidRPr="001340BF">
              <w:rPr>
                <w:rFonts w:asciiTheme="minorHAnsi" w:hAnsiTheme="minorHAnsi"/>
                <w:b/>
                <w:bCs/>
                <w:sz w:val="22"/>
                <w:lang w:val="es-ES_tradnl"/>
              </w:rPr>
              <w:t xml:space="preserve">Meses después de la firma del proyecto </w:t>
            </w:r>
          </w:p>
        </w:tc>
      </w:tr>
      <w:tr w:rsidR="00681283" w:rsidRPr="001340BF" w14:paraId="1C7EE4D0" w14:textId="77777777" w:rsidTr="000A4EF2">
        <w:trPr>
          <w:cantSplit/>
          <w:trHeight w:val="315"/>
        </w:trPr>
        <w:tc>
          <w:tcPr>
            <w:tcW w:w="1953" w:type="pct"/>
            <w:vMerge/>
            <w:shd w:val="clear" w:color="auto" w:fill="D9D9D9"/>
            <w:vAlign w:val="center"/>
          </w:tcPr>
          <w:p w14:paraId="7A9AA921" w14:textId="77777777" w:rsidR="00681283" w:rsidRPr="001340BF" w:rsidRDefault="00681283" w:rsidP="001340BF">
            <w:pPr>
              <w:spacing w:after="0" w:line="240" w:lineRule="auto"/>
              <w:rPr>
                <w:rFonts w:asciiTheme="minorHAnsi" w:hAnsiTheme="minorHAnsi"/>
                <w:b/>
                <w:bCs/>
                <w:sz w:val="22"/>
                <w:lang w:val="es-ES_tradnl"/>
              </w:rPr>
            </w:pPr>
          </w:p>
        </w:tc>
        <w:tc>
          <w:tcPr>
            <w:tcW w:w="237" w:type="pct"/>
            <w:shd w:val="clear" w:color="auto" w:fill="D9D9D9"/>
            <w:noWrap/>
            <w:vAlign w:val="center"/>
          </w:tcPr>
          <w:p w14:paraId="1A57436A" w14:textId="77777777" w:rsidR="00681283" w:rsidRPr="001340BF" w:rsidRDefault="00681283" w:rsidP="001340BF">
            <w:pPr>
              <w:spacing w:after="0" w:line="240" w:lineRule="auto"/>
              <w:jc w:val="center"/>
              <w:rPr>
                <w:rFonts w:asciiTheme="minorHAnsi" w:hAnsiTheme="minorHAnsi"/>
                <w:b/>
                <w:bCs/>
                <w:sz w:val="22"/>
                <w:lang w:val="es-ES_tradnl"/>
              </w:rPr>
            </w:pPr>
            <w:r w:rsidRPr="001340BF">
              <w:rPr>
                <w:rFonts w:asciiTheme="minorHAnsi" w:hAnsiTheme="minorHAnsi"/>
                <w:b/>
                <w:bCs/>
                <w:sz w:val="22"/>
                <w:lang w:val="es-ES_tradnl"/>
              </w:rPr>
              <w:t>1</w:t>
            </w:r>
          </w:p>
        </w:tc>
        <w:tc>
          <w:tcPr>
            <w:tcW w:w="237" w:type="pct"/>
            <w:shd w:val="clear" w:color="auto" w:fill="D9D9D9"/>
            <w:noWrap/>
            <w:vAlign w:val="center"/>
          </w:tcPr>
          <w:p w14:paraId="20C1E6B1" w14:textId="77777777" w:rsidR="00681283" w:rsidRPr="001340BF" w:rsidRDefault="00681283" w:rsidP="001340BF">
            <w:pPr>
              <w:spacing w:after="0" w:line="240" w:lineRule="auto"/>
              <w:jc w:val="center"/>
              <w:rPr>
                <w:rFonts w:asciiTheme="minorHAnsi" w:hAnsiTheme="minorHAnsi"/>
                <w:b/>
                <w:bCs/>
                <w:sz w:val="22"/>
                <w:lang w:val="es-ES_tradnl"/>
              </w:rPr>
            </w:pPr>
            <w:r w:rsidRPr="001340BF">
              <w:rPr>
                <w:rFonts w:asciiTheme="minorHAnsi" w:hAnsiTheme="minorHAnsi"/>
                <w:b/>
                <w:bCs/>
                <w:sz w:val="22"/>
                <w:lang w:val="es-ES_tradnl"/>
              </w:rPr>
              <w:t>2</w:t>
            </w:r>
          </w:p>
        </w:tc>
        <w:tc>
          <w:tcPr>
            <w:tcW w:w="235" w:type="pct"/>
            <w:shd w:val="clear" w:color="auto" w:fill="D9D9D9"/>
            <w:noWrap/>
            <w:vAlign w:val="center"/>
          </w:tcPr>
          <w:p w14:paraId="49BBDC15" w14:textId="77777777" w:rsidR="00681283" w:rsidRPr="001340BF" w:rsidRDefault="00681283" w:rsidP="001340BF">
            <w:pPr>
              <w:spacing w:after="0" w:line="240" w:lineRule="auto"/>
              <w:jc w:val="center"/>
              <w:rPr>
                <w:rFonts w:asciiTheme="minorHAnsi" w:hAnsiTheme="minorHAnsi"/>
                <w:b/>
                <w:bCs/>
                <w:sz w:val="22"/>
                <w:lang w:val="es-ES_tradnl"/>
              </w:rPr>
            </w:pPr>
            <w:r w:rsidRPr="001340BF">
              <w:rPr>
                <w:rFonts w:asciiTheme="minorHAnsi" w:hAnsiTheme="minorHAnsi"/>
                <w:b/>
                <w:bCs/>
                <w:sz w:val="22"/>
                <w:lang w:val="es-ES_tradnl"/>
              </w:rPr>
              <w:t>3</w:t>
            </w:r>
          </w:p>
        </w:tc>
        <w:tc>
          <w:tcPr>
            <w:tcW w:w="236" w:type="pct"/>
            <w:shd w:val="clear" w:color="auto" w:fill="D9D9D9"/>
            <w:noWrap/>
            <w:vAlign w:val="center"/>
          </w:tcPr>
          <w:p w14:paraId="46F6EBEB" w14:textId="77777777" w:rsidR="00681283" w:rsidRPr="001340BF" w:rsidRDefault="00681283" w:rsidP="001340BF">
            <w:pPr>
              <w:spacing w:after="0" w:line="240" w:lineRule="auto"/>
              <w:jc w:val="center"/>
              <w:rPr>
                <w:rFonts w:asciiTheme="minorHAnsi" w:hAnsiTheme="minorHAnsi"/>
                <w:b/>
                <w:bCs/>
                <w:sz w:val="22"/>
                <w:lang w:val="es-ES_tradnl"/>
              </w:rPr>
            </w:pPr>
            <w:r w:rsidRPr="001340BF">
              <w:rPr>
                <w:rFonts w:asciiTheme="minorHAnsi" w:hAnsiTheme="minorHAnsi"/>
                <w:b/>
                <w:bCs/>
                <w:sz w:val="22"/>
                <w:lang w:val="es-ES_tradnl"/>
              </w:rPr>
              <w:t>4</w:t>
            </w:r>
          </w:p>
        </w:tc>
        <w:tc>
          <w:tcPr>
            <w:tcW w:w="282" w:type="pct"/>
            <w:shd w:val="clear" w:color="auto" w:fill="D9D9D9"/>
            <w:noWrap/>
            <w:vAlign w:val="center"/>
          </w:tcPr>
          <w:p w14:paraId="09C56B7E" w14:textId="77777777" w:rsidR="00681283" w:rsidRPr="001340BF" w:rsidRDefault="00681283" w:rsidP="001340BF">
            <w:pPr>
              <w:spacing w:after="0" w:line="240" w:lineRule="auto"/>
              <w:jc w:val="center"/>
              <w:rPr>
                <w:rFonts w:asciiTheme="minorHAnsi" w:hAnsiTheme="minorHAnsi"/>
                <w:b/>
                <w:bCs/>
                <w:sz w:val="22"/>
                <w:lang w:val="es-ES_tradnl"/>
              </w:rPr>
            </w:pPr>
            <w:r w:rsidRPr="001340BF">
              <w:rPr>
                <w:rFonts w:asciiTheme="minorHAnsi" w:hAnsiTheme="minorHAnsi"/>
                <w:b/>
                <w:bCs/>
                <w:sz w:val="22"/>
                <w:lang w:val="es-ES_tradnl"/>
              </w:rPr>
              <w:t>5</w:t>
            </w:r>
          </w:p>
        </w:tc>
        <w:tc>
          <w:tcPr>
            <w:tcW w:w="236" w:type="pct"/>
            <w:shd w:val="clear" w:color="auto" w:fill="D9D9D9"/>
            <w:noWrap/>
            <w:vAlign w:val="center"/>
          </w:tcPr>
          <w:p w14:paraId="75B9816F" w14:textId="77777777" w:rsidR="00681283" w:rsidRPr="001340BF" w:rsidRDefault="00681283" w:rsidP="001340BF">
            <w:pPr>
              <w:spacing w:after="0" w:line="240" w:lineRule="auto"/>
              <w:jc w:val="center"/>
              <w:rPr>
                <w:rFonts w:asciiTheme="minorHAnsi" w:hAnsiTheme="minorHAnsi"/>
                <w:b/>
                <w:bCs/>
                <w:sz w:val="22"/>
                <w:lang w:val="es-ES_tradnl"/>
              </w:rPr>
            </w:pPr>
            <w:r w:rsidRPr="001340BF">
              <w:rPr>
                <w:rFonts w:asciiTheme="minorHAnsi" w:hAnsiTheme="minorHAnsi"/>
                <w:b/>
                <w:bCs/>
                <w:sz w:val="22"/>
                <w:lang w:val="es-ES_tradnl"/>
              </w:rPr>
              <w:t>6</w:t>
            </w:r>
          </w:p>
        </w:tc>
        <w:tc>
          <w:tcPr>
            <w:tcW w:w="236" w:type="pct"/>
            <w:shd w:val="clear" w:color="auto" w:fill="D9D9D9"/>
            <w:noWrap/>
            <w:vAlign w:val="center"/>
          </w:tcPr>
          <w:p w14:paraId="68A77629" w14:textId="77777777" w:rsidR="00681283" w:rsidRPr="001340BF" w:rsidRDefault="00681283" w:rsidP="001340BF">
            <w:pPr>
              <w:spacing w:after="0" w:line="240" w:lineRule="auto"/>
              <w:jc w:val="center"/>
              <w:rPr>
                <w:rFonts w:asciiTheme="minorHAnsi" w:hAnsiTheme="minorHAnsi"/>
                <w:b/>
                <w:bCs/>
                <w:sz w:val="22"/>
                <w:lang w:val="es-ES_tradnl"/>
              </w:rPr>
            </w:pPr>
            <w:r w:rsidRPr="001340BF">
              <w:rPr>
                <w:rFonts w:asciiTheme="minorHAnsi" w:hAnsiTheme="minorHAnsi"/>
                <w:b/>
                <w:bCs/>
                <w:sz w:val="22"/>
                <w:lang w:val="es-ES_tradnl"/>
              </w:rPr>
              <w:t>7</w:t>
            </w:r>
          </w:p>
        </w:tc>
        <w:tc>
          <w:tcPr>
            <w:tcW w:w="236" w:type="pct"/>
            <w:shd w:val="clear" w:color="auto" w:fill="D9D9D9"/>
            <w:noWrap/>
            <w:vAlign w:val="center"/>
          </w:tcPr>
          <w:p w14:paraId="7B6CE007" w14:textId="77777777" w:rsidR="00681283" w:rsidRPr="001340BF" w:rsidRDefault="00681283" w:rsidP="001340BF">
            <w:pPr>
              <w:spacing w:after="0" w:line="240" w:lineRule="auto"/>
              <w:jc w:val="center"/>
              <w:rPr>
                <w:rFonts w:asciiTheme="minorHAnsi" w:hAnsiTheme="minorHAnsi"/>
                <w:b/>
                <w:bCs/>
                <w:sz w:val="22"/>
                <w:lang w:val="es-ES_tradnl"/>
              </w:rPr>
            </w:pPr>
            <w:r w:rsidRPr="001340BF">
              <w:rPr>
                <w:rFonts w:asciiTheme="minorHAnsi" w:hAnsiTheme="minorHAnsi"/>
                <w:b/>
                <w:bCs/>
                <w:sz w:val="22"/>
                <w:lang w:val="es-ES_tradnl"/>
              </w:rPr>
              <w:t>8</w:t>
            </w:r>
          </w:p>
        </w:tc>
        <w:tc>
          <w:tcPr>
            <w:tcW w:w="241" w:type="pct"/>
            <w:shd w:val="clear" w:color="auto" w:fill="D9D9D9"/>
            <w:noWrap/>
            <w:vAlign w:val="center"/>
          </w:tcPr>
          <w:p w14:paraId="1ADB6448" w14:textId="77777777" w:rsidR="00681283" w:rsidRPr="001340BF" w:rsidRDefault="00681283" w:rsidP="001340BF">
            <w:pPr>
              <w:spacing w:after="0" w:line="240" w:lineRule="auto"/>
              <w:jc w:val="center"/>
              <w:rPr>
                <w:rFonts w:asciiTheme="minorHAnsi" w:hAnsiTheme="minorHAnsi"/>
                <w:b/>
                <w:bCs/>
                <w:sz w:val="22"/>
                <w:lang w:val="es-ES_tradnl"/>
              </w:rPr>
            </w:pPr>
            <w:r w:rsidRPr="001340BF">
              <w:rPr>
                <w:rFonts w:asciiTheme="minorHAnsi" w:hAnsiTheme="minorHAnsi"/>
                <w:b/>
                <w:bCs/>
                <w:sz w:val="22"/>
                <w:lang w:val="es-ES_tradnl"/>
              </w:rPr>
              <w:t>9</w:t>
            </w:r>
          </w:p>
        </w:tc>
        <w:tc>
          <w:tcPr>
            <w:tcW w:w="236" w:type="pct"/>
            <w:shd w:val="clear" w:color="auto" w:fill="D9D9D9"/>
            <w:noWrap/>
            <w:vAlign w:val="center"/>
          </w:tcPr>
          <w:p w14:paraId="6DA2DBD2" w14:textId="77777777" w:rsidR="00681283" w:rsidRPr="001340BF" w:rsidRDefault="00681283" w:rsidP="001340BF">
            <w:pPr>
              <w:spacing w:after="0" w:line="240" w:lineRule="auto"/>
              <w:jc w:val="center"/>
              <w:rPr>
                <w:rFonts w:asciiTheme="minorHAnsi" w:hAnsiTheme="minorHAnsi"/>
                <w:b/>
                <w:bCs/>
                <w:sz w:val="22"/>
                <w:lang w:val="es-ES_tradnl"/>
              </w:rPr>
            </w:pPr>
            <w:r w:rsidRPr="001340BF">
              <w:rPr>
                <w:rFonts w:asciiTheme="minorHAnsi" w:hAnsiTheme="minorHAnsi"/>
                <w:b/>
                <w:bCs/>
                <w:sz w:val="22"/>
                <w:lang w:val="es-ES_tradnl"/>
              </w:rPr>
              <w:t>10</w:t>
            </w:r>
          </w:p>
        </w:tc>
        <w:tc>
          <w:tcPr>
            <w:tcW w:w="236" w:type="pct"/>
            <w:shd w:val="clear" w:color="auto" w:fill="D9D9D9"/>
            <w:noWrap/>
            <w:vAlign w:val="center"/>
          </w:tcPr>
          <w:p w14:paraId="1BD7F3F0" w14:textId="77777777" w:rsidR="00681283" w:rsidRPr="001340BF" w:rsidRDefault="00681283" w:rsidP="001340BF">
            <w:pPr>
              <w:spacing w:after="0" w:line="240" w:lineRule="auto"/>
              <w:jc w:val="center"/>
              <w:rPr>
                <w:rFonts w:asciiTheme="minorHAnsi" w:hAnsiTheme="minorHAnsi"/>
                <w:b/>
                <w:bCs/>
                <w:sz w:val="22"/>
                <w:lang w:val="es-ES_tradnl"/>
              </w:rPr>
            </w:pPr>
            <w:r w:rsidRPr="001340BF">
              <w:rPr>
                <w:rFonts w:asciiTheme="minorHAnsi" w:hAnsiTheme="minorHAnsi"/>
                <w:b/>
                <w:bCs/>
                <w:sz w:val="22"/>
                <w:lang w:val="es-ES_tradnl"/>
              </w:rPr>
              <w:t>11</w:t>
            </w:r>
          </w:p>
        </w:tc>
        <w:tc>
          <w:tcPr>
            <w:tcW w:w="401" w:type="pct"/>
            <w:shd w:val="clear" w:color="auto" w:fill="D9D9D9"/>
            <w:noWrap/>
            <w:vAlign w:val="center"/>
          </w:tcPr>
          <w:p w14:paraId="46B60059" w14:textId="77777777" w:rsidR="00681283" w:rsidRPr="001340BF" w:rsidRDefault="00681283" w:rsidP="001340BF">
            <w:pPr>
              <w:spacing w:after="0" w:line="240" w:lineRule="auto"/>
              <w:jc w:val="center"/>
              <w:rPr>
                <w:rFonts w:asciiTheme="minorHAnsi" w:hAnsiTheme="minorHAnsi"/>
                <w:b/>
                <w:bCs/>
                <w:sz w:val="22"/>
                <w:lang w:val="es-ES_tradnl"/>
              </w:rPr>
            </w:pPr>
            <w:r w:rsidRPr="001340BF">
              <w:rPr>
                <w:rFonts w:asciiTheme="minorHAnsi" w:hAnsiTheme="minorHAnsi"/>
                <w:b/>
                <w:bCs/>
                <w:sz w:val="22"/>
                <w:lang w:val="es-ES_tradnl"/>
              </w:rPr>
              <w:t>12</w:t>
            </w:r>
          </w:p>
        </w:tc>
      </w:tr>
      <w:tr w:rsidR="00681283" w:rsidRPr="001340BF" w14:paraId="3469C8CD" w14:textId="77777777" w:rsidTr="000A4EF2">
        <w:tc>
          <w:tcPr>
            <w:tcW w:w="1953" w:type="pct"/>
            <w:vAlign w:val="center"/>
          </w:tcPr>
          <w:p w14:paraId="4B1CC10D" w14:textId="77777777" w:rsidR="00681283" w:rsidRPr="001340BF" w:rsidRDefault="00681283" w:rsidP="001340BF">
            <w:pPr>
              <w:spacing w:after="0" w:line="240" w:lineRule="auto"/>
              <w:rPr>
                <w:rFonts w:asciiTheme="minorHAnsi" w:hAnsiTheme="minorHAnsi"/>
                <w:b/>
                <w:bCs/>
                <w:sz w:val="22"/>
                <w:lang w:val="es-ES_tradnl"/>
              </w:rPr>
            </w:pPr>
            <w:r w:rsidRPr="001340BF">
              <w:rPr>
                <w:rFonts w:asciiTheme="minorHAnsi" w:hAnsiTheme="minorHAnsi"/>
                <w:b/>
                <w:bCs/>
                <w:sz w:val="22"/>
                <w:lang w:val="es-ES_tradnl"/>
              </w:rPr>
              <w:t>Resultado 1</w:t>
            </w:r>
          </w:p>
        </w:tc>
        <w:tc>
          <w:tcPr>
            <w:tcW w:w="237" w:type="pct"/>
            <w:noWrap/>
            <w:vAlign w:val="center"/>
          </w:tcPr>
          <w:p w14:paraId="2926E01F" w14:textId="77777777" w:rsidR="00681283" w:rsidRPr="001340BF" w:rsidRDefault="00681283" w:rsidP="001340BF">
            <w:pPr>
              <w:spacing w:after="0" w:line="240" w:lineRule="auto"/>
              <w:jc w:val="center"/>
              <w:rPr>
                <w:rFonts w:asciiTheme="minorHAnsi" w:hAnsiTheme="minorHAnsi"/>
                <w:sz w:val="22"/>
                <w:lang w:val="es-ES_tradnl"/>
              </w:rPr>
            </w:pPr>
          </w:p>
        </w:tc>
        <w:tc>
          <w:tcPr>
            <w:tcW w:w="237" w:type="pct"/>
            <w:noWrap/>
            <w:vAlign w:val="center"/>
          </w:tcPr>
          <w:p w14:paraId="5370DB47" w14:textId="77777777" w:rsidR="00681283" w:rsidRPr="001340BF" w:rsidRDefault="00681283" w:rsidP="001340BF">
            <w:pPr>
              <w:spacing w:after="0" w:line="240" w:lineRule="auto"/>
              <w:jc w:val="center"/>
              <w:rPr>
                <w:rFonts w:asciiTheme="minorHAnsi" w:hAnsiTheme="minorHAnsi"/>
                <w:sz w:val="22"/>
                <w:lang w:val="es-ES_tradnl"/>
              </w:rPr>
            </w:pPr>
          </w:p>
        </w:tc>
        <w:tc>
          <w:tcPr>
            <w:tcW w:w="235" w:type="pct"/>
            <w:noWrap/>
            <w:vAlign w:val="center"/>
          </w:tcPr>
          <w:p w14:paraId="2B9920B7"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noWrap/>
            <w:vAlign w:val="center"/>
          </w:tcPr>
          <w:p w14:paraId="2C88D1DE" w14:textId="77777777" w:rsidR="00681283" w:rsidRPr="001340BF" w:rsidRDefault="00681283" w:rsidP="001340BF">
            <w:pPr>
              <w:spacing w:after="0" w:line="240" w:lineRule="auto"/>
              <w:jc w:val="center"/>
              <w:rPr>
                <w:rFonts w:asciiTheme="minorHAnsi" w:hAnsiTheme="minorHAnsi"/>
                <w:sz w:val="22"/>
                <w:lang w:val="es-ES_tradnl"/>
              </w:rPr>
            </w:pPr>
          </w:p>
        </w:tc>
        <w:tc>
          <w:tcPr>
            <w:tcW w:w="282" w:type="pct"/>
            <w:noWrap/>
            <w:vAlign w:val="center"/>
          </w:tcPr>
          <w:p w14:paraId="17E7ECC5"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noWrap/>
            <w:vAlign w:val="center"/>
          </w:tcPr>
          <w:p w14:paraId="3773011B"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noWrap/>
            <w:vAlign w:val="center"/>
          </w:tcPr>
          <w:p w14:paraId="51FE43D8"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noWrap/>
            <w:vAlign w:val="center"/>
          </w:tcPr>
          <w:p w14:paraId="227DA9E9" w14:textId="77777777" w:rsidR="00681283" w:rsidRPr="001340BF" w:rsidRDefault="00681283" w:rsidP="001340BF">
            <w:pPr>
              <w:spacing w:after="0" w:line="240" w:lineRule="auto"/>
              <w:jc w:val="center"/>
              <w:rPr>
                <w:rFonts w:asciiTheme="minorHAnsi" w:hAnsiTheme="minorHAnsi"/>
                <w:sz w:val="22"/>
                <w:lang w:val="es-ES_tradnl"/>
              </w:rPr>
            </w:pPr>
          </w:p>
        </w:tc>
        <w:tc>
          <w:tcPr>
            <w:tcW w:w="241" w:type="pct"/>
            <w:noWrap/>
            <w:vAlign w:val="center"/>
          </w:tcPr>
          <w:p w14:paraId="49EC0D76"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noWrap/>
            <w:vAlign w:val="center"/>
          </w:tcPr>
          <w:p w14:paraId="7FCD3C15"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noWrap/>
            <w:vAlign w:val="center"/>
          </w:tcPr>
          <w:p w14:paraId="7F86F81F" w14:textId="77777777" w:rsidR="00681283" w:rsidRPr="001340BF" w:rsidRDefault="00681283" w:rsidP="001340BF">
            <w:pPr>
              <w:spacing w:after="0" w:line="240" w:lineRule="auto"/>
              <w:jc w:val="center"/>
              <w:rPr>
                <w:rFonts w:asciiTheme="minorHAnsi" w:hAnsiTheme="minorHAnsi"/>
                <w:sz w:val="22"/>
                <w:lang w:val="es-ES_tradnl"/>
              </w:rPr>
            </w:pPr>
          </w:p>
        </w:tc>
        <w:tc>
          <w:tcPr>
            <w:tcW w:w="401" w:type="pct"/>
            <w:noWrap/>
            <w:vAlign w:val="center"/>
          </w:tcPr>
          <w:p w14:paraId="77E9BF42" w14:textId="77777777" w:rsidR="00681283" w:rsidRPr="001340BF" w:rsidRDefault="00681283" w:rsidP="001340BF">
            <w:pPr>
              <w:spacing w:after="0" w:line="240" w:lineRule="auto"/>
              <w:jc w:val="center"/>
              <w:rPr>
                <w:rFonts w:asciiTheme="minorHAnsi" w:hAnsiTheme="minorHAnsi"/>
                <w:sz w:val="22"/>
                <w:lang w:val="es-ES_tradnl"/>
              </w:rPr>
            </w:pPr>
          </w:p>
        </w:tc>
      </w:tr>
      <w:tr w:rsidR="00681283" w:rsidRPr="001340BF" w14:paraId="42D70612" w14:textId="77777777" w:rsidTr="000A4EF2">
        <w:tc>
          <w:tcPr>
            <w:tcW w:w="1953" w:type="pct"/>
            <w:vAlign w:val="center"/>
          </w:tcPr>
          <w:p w14:paraId="59492D7F" w14:textId="77777777" w:rsidR="00681283" w:rsidRPr="001340BF" w:rsidRDefault="00681283" w:rsidP="001340BF">
            <w:pPr>
              <w:spacing w:after="0" w:line="240" w:lineRule="auto"/>
              <w:rPr>
                <w:rFonts w:asciiTheme="minorHAnsi" w:hAnsiTheme="minorHAnsi"/>
                <w:sz w:val="22"/>
                <w:lang w:val="es-ES_tradnl"/>
              </w:rPr>
            </w:pPr>
            <w:r w:rsidRPr="001340BF">
              <w:rPr>
                <w:rFonts w:asciiTheme="minorHAnsi" w:hAnsiTheme="minorHAnsi"/>
                <w:sz w:val="22"/>
                <w:lang w:val="es-ES_tradnl"/>
              </w:rPr>
              <w:t>Actividad 1</w:t>
            </w:r>
          </w:p>
        </w:tc>
        <w:tc>
          <w:tcPr>
            <w:tcW w:w="237" w:type="pct"/>
            <w:noWrap/>
            <w:vAlign w:val="center"/>
          </w:tcPr>
          <w:p w14:paraId="676356D9" w14:textId="77777777" w:rsidR="00681283" w:rsidRPr="001340BF" w:rsidRDefault="00681283" w:rsidP="001340BF">
            <w:pPr>
              <w:spacing w:after="0" w:line="240" w:lineRule="auto"/>
              <w:jc w:val="center"/>
              <w:rPr>
                <w:rFonts w:asciiTheme="minorHAnsi" w:hAnsiTheme="minorHAnsi"/>
                <w:sz w:val="22"/>
                <w:lang w:val="es-ES_tradnl"/>
              </w:rPr>
            </w:pPr>
            <w:r w:rsidRPr="001340BF">
              <w:rPr>
                <w:rFonts w:asciiTheme="minorHAnsi" w:hAnsiTheme="minorHAnsi"/>
                <w:sz w:val="22"/>
                <w:lang w:val="es-ES_tradnl"/>
              </w:rPr>
              <w:t>x</w:t>
            </w:r>
          </w:p>
        </w:tc>
        <w:tc>
          <w:tcPr>
            <w:tcW w:w="237" w:type="pct"/>
            <w:noWrap/>
            <w:vAlign w:val="center"/>
          </w:tcPr>
          <w:p w14:paraId="6907AA61" w14:textId="77777777" w:rsidR="00681283" w:rsidRPr="001340BF" w:rsidRDefault="00681283" w:rsidP="001340BF">
            <w:pPr>
              <w:spacing w:after="0" w:line="240" w:lineRule="auto"/>
              <w:jc w:val="center"/>
              <w:rPr>
                <w:rFonts w:asciiTheme="minorHAnsi" w:hAnsiTheme="minorHAnsi"/>
                <w:sz w:val="22"/>
                <w:lang w:val="es-ES_tradnl"/>
              </w:rPr>
            </w:pPr>
          </w:p>
        </w:tc>
        <w:tc>
          <w:tcPr>
            <w:tcW w:w="235" w:type="pct"/>
            <w:noWrap/>
            <w:vAlign w:val="center"/>
          </w:tcPr>
          <w:p w14:paraId="66204C7D"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noWrap/>
            <w:vAlign w:val="center"/>
          </w:tcPr>
          <w:p w14:paraId="00233DEB" w14:textId="77777777" w:rsidR="00681283" w:rsidRPr="001340BF" w:rsidRDefault="00681283" w:rsidP="001340BF">
            <w:pPr>
              <w:spacing w:after="0" w:line="240" w:lineRule="auto"/>
              <w:jc w:val="center"/>
              <w:rPr>
                <w:rFonts w:asciiTheme="minorHAnsi" w:hAnsiTheme="minorHAnsi"/>
                <w:sz w:val="22"/>
                <w:lang w:val="es-ES_tradnl"/>
              </w:rPr>
            </w:pPr>
          </w:p>
        </w:tc>
        <w:tc>
          <w:tcPr>
            <w:tcW w:w="282" w:type="pct"/>
            <w:noWrap/>
            <w:vAlign w:val="center"/>
          </w:tcPr>
          <w:p w14:paraId="630B0010"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noWrap/>
            <w:vAlign w:val="center"/>
          </w:tcPr>
          <w:p w14:paraId="380E5FA6"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noWrap/>
            <w:vAlign w:val="center"/>
          </w:tcPr>
          <w:p w14:paraId="1A783282"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noWrap/>
            <w:vAlign w:val="center"/>
          </w:tcPr>
          <w:p w14:paraId="1036587B" w14:textId="77777777" w:rsidR="00681283" w:rsidRPr="001340BF" w:rsidRDefault="00681283" w:rsidP="001340BF">
            <w:pPr>
              <w:spacing w:after="0" w:line="240" w:lineRule="auto"/>
              <w:jc w:val="center"/>
              <w:rPr>
                <w:rFonts w:asciiTheme="minorHAnsi" w:hAnsiTheme="minorHAnsi"/>
                <w:sz w:val="22"/>
                <w:lang w:val="es-ES_tradnl"/>
              </w:rPr>
            </w:pPr>
          </w:p>
        </w:tc>
        <w:tc>
          <w:tcPr>
            <w:tcW w:w="241" w:type="pct"/>
            <w:noWrap/>
            <w:vAlign w:val="center"/>
          </w:tcPr>
          <w:p w14:paraId="0FED2374"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noWrap/>
            <w:vAlign w:val="center"/>
          </w:tcPr>
          <w:p w14:paraId="1775D888"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noWrap/>
            <w:vAlign w:val="center"/>
          </w:tcPr>
          <w:p w14:paraId="1F00A683" w14:textId="77777777" w:rsidR="00681283" w:rsidRPr="001340BF" w:rsidRDefault="00681283" w:rsidP="001340BF">
            <w:pPr>
              <w:spacing w:after="0" w:line="240" w:lineRule="auto"/>
              <w:jc w:val="center"/>
              <w:rPr>
                <w:rFonts w:asciiTheme="minorHAnsi" w:hAnsiTheme="minorHAnsi"/>
                <w:sz w:val="22"/>
                <w:lang w:val="es-ES_tradnl"/>
              </w:rPr>
            </w:pPr>
          </w:p>
        </w:tc>
        <w:tc>
          <w:tcPr>
            <w:tcW w:w="401" w:type="pct"/>
            <w:noWrap/>
            <w:vAlign w:val="center"/>
          </w:tcPr>
          <w:p w14:paraId="77009F8A" w14:textId="77777777" w:rsidR="00681283" w:rsidRPr="001340BF" w:rsidRDefault="00681283" w:rsidP="001340BF">
            <w:pPr>
              <w:spacing w:after="0" w:line="240" w:lineRule="auto"/>
              <w:jc w:val="center"/>
              <w:rPr>
                <w:rFonts w:asciiTheme="minorHAnsi" w:hAnsiTheme="minorHAnsi"/>
                <w:sz w:val="22"/>
                <w:lang w:val="es-ES_tradnl"/>
              </w:rPr>
            </w:pPr>
          </w:p>
        </w:tc>
      </w:tr>
      <w:tr w:rsidR="00681283" w:rsidRPr="001340BF" w14:paraId="3A73BBCE" w14:textId="77777777" w:rsidTr="000A4EF2">
        <w:tc>
          <w:tcPr>
            <w:tcW w:w="1953" w:type="pct"/>
            <w:vAlign w:val="center"/>
          </w:tcPr>
          <w:p w14:paraId="4E10B91B" w14:textId="77777777" w:rsidR="00681283" w:rsidRPr="001340BF" w:rsidRDefault="00681283" w:rsidP="001340BF">
            <w:pPr>
              <w:spacing w:after="0" w:line="240" w:lineRule="auto"/>
              <w:rPr>
                <w:rFonts w:asciiTheme="minorHAnsi" w:hAnsiTheme="minorHAnsi"/>
                <w:sz w:val="22"/>
                <w:lang w:val="es-ES_tradnl"/>
              </w:rPr>
            </w:pPr>
            <w:r w:rsidRPr="001340BF">
              <w:rPr>
                <w:rFonts w:asciiTheme="minorHAnsi" w:hAnsiTheme="minorHAnsi"/>
                <w:sz w:val="22"/>
                <w:lang w:val="es-ES_tradnl"/>
              </w:rPr>
              <w:t>Actividad 2</w:t>
            </w:r>
          </w:p>
        </w:tc>
        <w:tc>
          <w:tcPr>
            <w:tcW w:w="237" w:type="pct"/>
            <w:noWrap/>
            <w:vAlign w:val="center"/>
          </w:tcPr>
          <w:p w14:paraId="729A0F1B" w14:textId="77777777" w:rsidR="00681283" w:rsidRPr="001340BF" w:rsidRDefault="00681283" w:rsidP="001340BF">
            <w:pPr>
              <w:spacing w:after="0" w:line="240" w:lineRule="auto"/>
              <w:jc w:val="center"/>
              <w:rPr>
                <w:rFonts w:asciiTheme="minorHAnsi" w:hAnsiTheme="minorHAnsi"/>
                <w:sz w:val="22"/>
                <w:lang w:val="es-ES_tradnl"/>
              </w:rPr>
            </w:pPr>
          </w:p>
        </w:tc>
        <w:tc>
          <w:tcPr>
            <w:tcW w:w="237" w:type="pct"/>
            <w:noWrap/>
            <w:vAlign w:val="center"/>
          </w:tcPr>
          <w:p w14:paraId="1B4277E5" w14:textId="77777777" w:rsidR="00681283" w:rsidRPr="001340BF" w:rsidRDefault="00681283" w:rsidP="001340BF">
            <w:pPr>
              <w:spacing w:after="0" w:line="240" w:lineRule="auto"/>
              <w:jc w:val="center"/>
              <w:rPr>
                <w:rFonts w:asciiTheme="minorHAnsi" w:hAnsiTheme="minorHAnsi"/>
                <w:sz w:val="22"/>
                <w:lang w:val="es-ES_tradnl"/>
              </w:rPr>
            </w:pPr>
            <w:r w:rsidRPr="001340BF">
              <w:rPr>
                <w:rFonts w:asciiTheme="minorHAnsi" w:hAnsiTheme="minorHAnsi"/>
                <w:sz w:val="22"/>
                <w:lang w:val="es-ES_tradnl"/>
              </w:rPr>
              <w:t>x</w:t>
            </w:r>
          </w:p>
        </w:tc>
        <w:tc>
          <w:tcPr>
            <w:tcW w:w="235" w:type="pct"/>
            <w:noWrap/>
            <w:vAlign w:val="center"/>
          </w:tcPr>
          <w:p w14:paraId="5FFE540C"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noWrap/>
            <w:vAlign w:val="center"/>
          </w:tcPr>
          <w:p w14:paraId="3AEB319E" w14:textId="77777777" w:rsidR="00681283" w:rsidRPr="001340BF" w:rsidRDefault="00681283" w:rsidP="001340BF">
            <w:pPr>
              <w:spacing w:after="0" w:line="240" w:lineRule="auto"/>
              <w:jc w:val="center"/>
              <w:rPr>
                <w:rFonts w:asciiTheme="minorHAnsi" w:hAnsiTheme="minorHAnsi"/>
                <w:sz w:val="22"/>
                <w:lang w:val="es-ES_tradnl"/>
              </w:rPr>
            </w:pPr>
          </w:p>
        </w:tc>
        <w:tc>
          <w:tcPr>
            <w:tcW w:w="282" w:type="pct"/>
            <w:noWrap/>
            <w:vAlign w:val="center"/>
          </w:tcPr>
          <w:p w14:paraId="6BDB4B65"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noWrap/>
            <w:vAlign w:val="center"/>
          </w:tcPr>
          <w:p w14:paraId="56E84917"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noWrap/>
            <w:vAlign w:val="center"/>
          </w:tcPr>
          <w:p w14:paraId="2848EAAC"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noWrap/>
            <w:vAlign w:val="center"/>
          </w:tcPr>
          <w:p w14:paraId="105F90DE" w14:textId="77777777" w:rsidR="00681283" w:rsidRPr="001340BF" w:rsidRDefault="00681283" w:rsidP="001340BF">
            <w:pPr>
              <w:spacing w:after="0" w:line="240" w:lineRule="auto"/>
              <w:jc w:val="center"/>
              <w:rPr>
                <w:rFonts w:asciiTheme="minorHAnsi" w:hAnsiTheme="minorHAnsi"/>
                <w:sz w:val="22"/>
                <w:lang w:val="es-ES_tradnl"/>
              </w:rPr>
            </w:pPr>
          </w:p>
        </w:tc>
        <w:tc>
          <w:tcPr>
            <w:tcW w:w="241" w:type="pct"/>
            <w:noWrap/>
            <w:vAlign w:val="center"/>
          </w:tcPr>
          <w:p w14:paraId="3D4559F5"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noWrap/>
            <w:vAlign w:val="center"/>
          </w:tcPr>
          <w:p w14:paraId="2898E685"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noWrap/>
            <w:vAlign w:val="center"/>
          </w:tcPr>
          <w:p w14:paraId="0CD03FFB" w14:textId="77777777" w:rsidR="00681283" w:rsidRPr="001340BF" w:rsidRDefault="00681283" w:rsidP="001340BF">
            <w:pPr>
              <w:spacing w:after="0" w:line="240" w:lineRule="auto"/>
              <w:jc w:val="center"/>
              <w:rPr>
                <w:rFonts w:asciiTheme="minorHAnsi" w:hAnsiTheme="minorHAnsi"/>
                <w:sz w:val="22"/>
                <w:lang w:val="es-ES_tradnl"/>
              </w:rPr>
            </w:pPr>
          </w:p>
        </w:tc>
        <w:tc>
          <w:tcPr>
            <w:tcW w:w="401" w:type="pct"/>
            <w:noWrap/>
            <w:vAlign w:val="center"/>
          </w:tcPr>
          <w:p w14:paraId="2C33347C" w14:textId="77777777" w:rsidR="00681283" w:rsidRPr="001340BF" w:rsidRDefault="00681283" w:rsidP="001340BF">
            <w:pPr>
              <w:spacing w:after="0" w:line="240" w:lineRule="auto"/>
              <w:jc w:val="center"/>
              <w:rPr>
                <w:rFonts w:asciiTheme="minorHAnsi" w:hAnsiTheme="minorHAnsi"/>
                <w:sz w:val="22"/>
                <w:lang w:val="es-ES_tradnl"/>
              </w:rPr>
            </w:pPr>
          </w:p>
        </w:tc>
      </w:tr>
      <w:tr w:rsidR="00681283" w:rsidRPr="001340BF" w14:paraId="54FB9D4C" w14:textId="77777777" w:rsidTr="000A4EF2">
        <w:tc>
          <w:tcPr>
            <w:tcW w:w="1953" w:type="pct"/>
            <w:vAlign w:val="center"/>
          </w:tcPr>
          <w:p w14:paraId="04F8A44F" w14:textId="77777777" w:rsidR="00681283" w:rsidRPr="001340BF" w:rsidRDefault="00681283" w:rsidP="001340BF">
            <w:pPr>
              <w:spacing w:after="0" w:line="240" w:lineRule="auto"/>
              <w:rPr>
                <w:rFonts w:asciiTheme="minorHAnsi" w:hAnsiTheme="minorHAnsi"/>
                <w:sz w:val="22"/>
                <w:lang w:val="es-ES_tradnl"/>
              </w:rPr>
            </w:pPr>
          </w:p>
        </w:tc>
        <w:tc>
          <w:tcPr>
            <w:tcW w:w="237" w:type="pct"/>
            <w:noWrap/>
            <w:vAlign w:val="center"/>
          </w:tcPr>
          <w:p w14:paraId="51C40F57" w14:textId="77777777" w:rsidR="00681283" w:rsidRPr="001340BF" w:rsidRDefault="00681283" w:rsidP="001340BF">
            <w:pPr>
              <w:spacing w:after="0" w:line="240" w:lineRule="auto"/>
              <w:jc w:val="center"/>
              <w:rPr>
                <w:rFonts w:asciiTheme="minorHAnsi" w:hAnsiTheme="minorHAnsi"/>
                <w:sz w:val="22"/>
                <w:lang w:val="es-ES_tradnl"/>
              </w:rPr>
            </w:pPr>
          </w:p>
        </w:tc>
        <w:tc>
          <w:tcPr>
            <w:tcW w:w="237" w:type="pct"/>
            <w:noWrap/>
            <w:vAlign w:val="center"/>
          </w:tcPr>
          <w:p w14:paraId="698D4FA0" w14:textId="77777777" w:rsidR="00681283" w:rsidRPr="001340BF" w:rsidRDefault="00681283" w:rsidP="001340BF">
            <w:pPr>
              <w:spacing w:after="0" w:line="240" w:lineRule="auto"/>
              <w:jc w:val="center"/>
              <w:rPr>
                <w:rFonts w:asciiTheme="minorHAnsi" w:hAnsiTheme="minorHAnsi"/>
                <w:sz w:val="22"/>
                <w:lang w:val="es-ES_tradnl"/>
              </w:rPr>
            </w:pPr>
          </w:p>
        </w:tc>
        <w:tc>
          <w:tcPr>
            <w:tcW w:w="235" w:type="pct"/>
            <w:noWrap/>
            <w:vAlign w:val="center"/>
          </w:tcPr>
          <w:p w14:paraId="6D3490DA"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noWrap/>
            <w:vAlign w:val="center"/>
          </w:tcPr>
          <w:p w14:paraId="14A5F256" w14:textId="77777777" w:rsidR="00681283" w:rsidRPr="001340BF" w:rsidRDefault="00681283" w:rsidP="001340BF">
            <w:pPr>
              <w:spacing w:after="0" w:line="240" w:lineRule="auto"/>
              <w:jc w:val="center"/>
              <w:rPr>
                <w:rFonts w:asciiTheme="minorHAnsi" w:hAnsiTheme="minorHAnsi"/>
                <w:sz w:val="22"/>
                <w:lang w:val="es-ES_tradnl"/>
              </w:rPr>
            </w:pPr>
          </w:p>
        </w:tc>
        <w:tc>
          <w:tcPr>
            <w:tcW w:w="282" w:type="pct"/>
            <w:noWrap/>
            <w:vAlign w:val="center"/>
          </w:tcPr>
          <w:p w14:paraId="3D4E7986"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noWrap/>
            <w:vAlign w:val="center"/>
          </w:tcPr>
          <w:p w14:paraId="0698F0EF"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noWrap/>
            <w:vAlign w:val="center"/>
          </w:tcPr>
          <w:p w14:paraId="345FBFD7"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noWrap/>
            <w:vAlign w:val="center"/>
          </w:tcPr>
          <w:p w14:paraId="584F6BBA" w14:textId="77777777" w:rsidR="00681283" w:rsidRPr="001340BF" w:rsidRDefault="00681283" w:rsidP="001340BF">
            <w:pPr>
              <w:spacing w:after="0" w:line="240" w:lineRule="auto"/>
              <w:jc w:val="center"/>
              <w:rPr>
                <w:rFonts w:asciiTheme="minorHAnsi" w:hAnsiTheme="minorHAnsi"/>
                <w:sz w:val="22"/>
                <w:lang w:val="es-ES_tradnl"/>
              </w:rPr>
            </w:pPr>
          </w:p>
        </w:tc>
        <w:tc>
          <w:tcPr>
            <w:tcW w:w="241" w:type="pct"/>
            <w:noWrap/>
            <w:vAlign w:val="center"/>
          </w:tcPr>
          <w:p w14:paraId="79E4A97D"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noWrap/>
            <w:vAlign w:val="center"/>
          </w:tcPr>
          <w:p w14:paraId="54472854"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noWrap/>
            <w:vAlign w:val="center"/>
          </w:tcPr>
          <w:p w14:paraId="48E30B89" w14:textId="77777777" w:rsidR="00681283" w:rsidRPr="001340BF" w:rsidRDefault="00681283" w:rsidP="001340BF">
            <w:pPr>
              <w:spacing w:after="0" w:line="240" w:lineRule="auto"/>
              <w:jc w:val="center"/>
              <w:rPr>
                <w:rFonts w:asciiTheme="minorHAnsi" w:hAnsiTheme="minorHAnsi"/>
                <w:sz w:val="22"/>
                <w:lang w:val="es-ES_tradnl"/>
              </w:rPr>
            </w:pPr>
          </w:p>
        </w:tc>
        <w:tc>
          <w:tcPr>
            <w:tcW w:w="401" w:type="pct"/>
            <w:noWrap/>
            <w:vAlign w:val="center"/>
          </w:tcPr>
          <w:p w14:paraId="493E6B9F" w14:textId="77777777" w:rsidR="00681283" w:rsidRPr="001340BF" w:rsidRDefault="00681283" w:rsidP="001340BF">
            <w:pPr>
              <w:spacing w:after="0" w:line="240" w:lineRule="auto"/>
              <w:jc w:val="center"/>
              <w:rPr>
                <w:rFonts w:asciiTheme="minorHAnsi" w:hAnsiTheme="minorHAnsi"/>
                <w:sz w:val="22"/>
                <w:lang w:val="es-ES_tradnl"/>
              </w:rPr>
            </w:pPr>
          </w:p>
        </w:tc>
      </w:tr>
      <w:tr w:rsidR="00681283" w:rsidRPr="001340BF" w14:paraId="19DA7EC3" w14:textId="77777777" w:rsidTr="000A4EF2">
        <w:tc>
          <w:tcPr>
            <w:tcW w:w="1953" w:type="pct"/>
            <w:vAlign w:val="center"/>
          </w:tcPr>
          <w:p w14:paraId="53CE60AC" w14:textId="77777777" w:rsidR="00681283" w:rsidRPr="001340BF" w:rsidRDefault="00681283" w:rsidP="001340BF">
            <w:pPr>
              <w:spacing w:after="0" w:line="240" w:lineRule="auto"/>
              <w:rPr>
                <w:rFonts w:asciiTheme="minorHAnsi" w:hAnsiTheme="minorHAnsi"/>
                <w:b/>
                <w:bCs/>
                <w:sz w:val="22"/>
                <w:lang w:val="es-ES_tradnl"/>
              </w:rPr>
            </w:pPr>
            <w:r w:rsidRPr="001340BF">
              <w:rPr>
                <w:rFonts w:asciiTheme="minorHAnsi" w:hAnsiTheme="minorHAnsi"/>
                <w:b/>
                <w:bCs/>
                <w:sz w:val="22"/>
                <w:lang w:val="es-ES_tradnl"/>
              </w:rPr>
              <w:t>Resultado 2</w:t>
            </w:r>
          </w:p>
        </w:tc>
        <w:tc>
          <w:tcPr>
            <w:tcW w:w="237" w:type="pct"/>
            <w:noWrap/>
            <w:vAlign w:val="center"/>
          </w:tcPr>
          <w:p w14:paraId="2F5F8E30" w14:textId="77777777" w:rsidR="00681283" w:rsidRPr="001340BF" w:rsidRDefault="00681283" w:rsidP="001340BF">
            <w:pPr>
              <w:spacing w:after="0" w:line="240" w:lineRule="auto"/>
              <w:jc w:val="center"/>
              <w:rPr>
                <w:rFonts w:asciiTheme="minorHAnsi" w:hAnsiTheme="minorHAnsi"/>
                <w:sz w:val="22"/>
                <w:lang w:val="es-ES_tradnl"/>
              </w:rPr>
            </w:pPr>
          </w:p>
        </w:tc>
        <w:tc>
          <w:tcPr>
            <w:tcW w:w="237" w:type="pct"/>
            <w:noWrap/>
            <w:vAlign w:val="center"/>
          </w:tcPr>
          <w:p w14:paraId="7FDE89E5" w14:textId="77777777" w:rsidR="00681283" w:rsidRPr="001340BF" w:rsidRDefault="00681283" w:rsidP="001340BF">
            <w:pPr>
              <w:spacing w:after="0" w:line="240" w:lineRule="auto"/>
              <w:jc w:val="center"/>
              <w:rPr>
                <w:rFonts w:asciiTheme="minorHAnsi" w:hAnsiTheme="minorHAnsi"/>
                <w:sz w:val="22"/>
                <w:lang w:val="es-ES_tradnl"/>
              </w:rPr>
            </w:pPr>
          </w:p>
        </w:tc>
        <w:tc>
          <w:tcPr>
            <w:tcW w:w="235" w:type="pct"/>
            <w:noWrap/>
            <w:vAlign w:val="center"/>
          </w:tcPr>
          <w:p w14:paraId="175D1AD1"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noWrap/>
            <w:vAlign w:val="center"/>
          </w:tcPr>
          <w:p w14:paraId="69DA8AE1" w14:textId="77777777" w:rsidR="00681283" w:rsidRPr="001340BF" w:rsidRDefault="00681283" w:rsidP="001340BF">
            <w:pPr>
              <w:spacing w:after="0" w:line="240" w:lineRule="auto"/>
              <w:jc w:val="center"/>
              <w:rPr>
                <w:rFonts w:asciiTheme="minorHAnsi" w:hAnsiTheme="minorHAnsi"/>
                <w:sz w:val="22"/>
                <w:lang w:val="es-ES_tradnl"/>
              </w:rPr>
            </w:pPr>
          </w:p>
        </w:tc>
        <w:tc>
          <w:tcPr>
            <w:tcW w:w="282" w:type="pct"/>
            <w:noWrap/>
            <w:vAlign w:val="center"/>
          </w:tcPr>
          <w:p w14:paraId="000EDA78"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noWrap/>
            <w:vAlign w:val="center"/>
          </w:tcPr>
          <w:p w14:paraId="54DFE351"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noWrap/>
            <w:vAlign w:val="center"/>
          </w:tcPr>
          <w:p w14:paraId="2C207D56"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noWrap/>
            <w:vAlign w:val="center"/>
          </w:tcPr>
          <w:p w14:paraId="7575045C" w14:textId="77777777" w:rsidR="00681283" w:rsidRPr="001340BF" w:rsidRDefault="00681283" w:rsidP="001340BF">
            <w:pPr>
              <w:spacing w:after="0" w:line="240" w:lineRule="auto"/>
              <w:jc w:val="center"/>
              <w:rPr>
                <w:rFonts w:asciiTheme="minorHAnsi" w:hAnsiTheme="minorHAnsi"/>
                <w:sz w:val="22"/>
                <w:lang w:val="es-ES_tradnl"/>
              </w:rPr>
            </w:pPr>
          </w:p>
        </w:tc>
        <w:tc>
          <w:tcPr>
            <w:tcW w:w="241" w:type="pct"/>
            <w:noWrap/>
            <w:vAlign w:val="center"/>
          </w:tcPr>
          <w:p w14:paraId="25353F80"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noWrap/>
            <w:vAlign w:val="center"/>
          </w:tcPr>
          <w:p w14:paraId="06D1D191"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noWrap/>
            <w:vAlign w:val="center"/>
          </w:tcPr>
          <w:p w14:paraId="3A6166C4" w14:textId="77777777" w:rsidR="00681283" w:rsidRPr="001340BF" w:rsidRDefault="00681283" w:rsidP="001340BF">
            <w:pPr>
              <w:spacing w:after="0" w:line="240" w:lineRule="auto"/>
              <w:jc w:val="center"/>
              <w:rPr>
                <w:rFonts w:asciiTheme="minorHAnsi" w:hAnsiTheme="minorHAnsi"/>
                <w:sz w:val="22"/>
                <w:lang w:val="es-ES_tradnl"/>
              </w:rPr>
            </w:pPr>
          </w:p>
        </w:tc>
        <w:tc>
          <w:tcPr>
            <w:tcW w:w="401" w:type="pct"/>
            <w:noWrap/>
            <w:vAlign w:val="center"/>
          </w:tcPr>
          <w:p w14:paraId="45B044CB" w14:textId="77777777" w:rsidR="00681283" w:rsidRPr="001340BF" w:rsidRDefault="00681283" w:rsidP="001340BF">
            <w:pPr>
              <w:spacing w:after="0" w:line="240" w:lineRule="auto"/>
              <w:jc w:val="center"/>
              <w:rPr>
                <w:rFonts w:asciiTheme="minorHAnsi" w:hAnsiTheme="minorHAnsi"/>
                <w:sz w:val="22"/>
                <w:lang w:val="es-ES_tradnl"/>
              </w:rPr>
            </w:pPr>
          </w:p>
        </w:tc>
      </w:tr>
      <w:tr w:rsidR="00681283" w:rsidRPr="001340BF" w14:paraId="44E511F3" w14:textId="77777777" w:rsidTr="000A4EF2">
        <w:tc>
          <w:tcPr>
            <w:tcW w:w="1953" w:type="pct"/>
            <w:vAlign w:val="center"/>
          </w:tcPr>
          <w:p w14:paraId="6E3DB6BC" w14:textId="77777777" w:rsidR="00681283" w:rsidRPr="001340BF" w:rsidRDefault="00681283" w:rsidP="001340BF">
            <w:pPr>
              <w:spacing w:after="0" w:line="240" w:lineRule="auto"/>
              <w:rPr>
                <w:rFonts w:asciiTheme="minorHAnsi" w:hAnsiTheme="minorHAnsi"/>
                <w:sz w:val="22"/>
                <w:lang w:val="es-ES_tradnl"/>
              </w:rPr>
            </w:pPr>
            <w:r w:rsidRPr="001340BF">
              <w:rPr>
                <w:rFonts w:asciiTheme="minorHAnsi" w:hAnsiTheme="minorHAnsi"/>
                <w:sz w:val="22"/>
                <w:lang w:val="es-ES_tradnl"/>
              </w:rPr>
              <w:t>Actividad 1</w:t>
            </w:r>
          </w:p>
        </w:tc>
        <w:tc>
          <w:tcPr>
            <w:tcW w:w="237" w:type="pct"/>
            <w:noWrap/>
            <w:vAlign w:val="center"/>
          </w:tcPr>
          <w:p w14:paraId="50983777" w14:textId="77777777" w:rsidR="00681283" w:rsidRPr="001340BF" w:rsidRDefault="00681283" w:rsidP="001340BF">
            <w:pPr>
              <w:spacing w:after="0" w:line="240" w:lineRule="auto"/>
              <w:jc w:val="center"/>
              <w:rPr>
                <w:rFonts w:asciiTheme="minorHAnsi" w:hAnsiTheme="minorHAnsi"/>
                <w:sz w:val="22"/>
                <w:lang w:val="es-ES_tradnl"/>
              </w:rPr>
            </w:pPr>
          </w:p>
        </w:tc>
        <w:tc>
          <w:tcPr>
            <w:tcW w:w="237" w:type="pct"/>
            <w:noWrap/>
            <w:vAlign w:val="center"/>
          </w:tcPr>
          <w:p w14:paraId="7A94C318" w14:textId="77777777" w:rsidR="00681283" w:rsidRPr="001340BF" w:rsidRDefault="00681283" w:rsidP="001340BF">
            <w:pPr>
              <w:spacing w:after="0" w:line="240" w:lineRule="auto"/>
              <w:jc w:val="center"/>
              <w:rPr>
                <w:rFonts w:asciiTheme="minorHAnsi" w:hAnsiTheme="minorHAnsi"/>
                <w:sz w:val="22"/>
                <w:lang w:val="es-ES_tradnl"/>
              </w:rPr>
            </w:pPr>
          </w:p>
        </w:tc>
        <w:tc>
          <w:tcPr>
            <w:tcW w:w="235" w:type="pct"/>
            <w:noWrap/>
            <w:vAlign w:val="center"/>
          </w:tcPr>
          <w:p w14:paraId="380D5B04"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noWrap/>
            <w:vAlign w:val="center"/>
          </w:tcPr>
          <w:p w14:paraId="7369867C" w14:textId="77777777" w:rsidR="00681283" w:rsidRPr="001340BF" w:rsidRDefault="00681283" w:rsidP="001340BF">
            <w:pPr>
              <w:spacing w:after="0" w:line="240" w:lineRule="auto"/>
              <w:jc w:val="center"/>
              <w:rPr>
                <w:rFonts w:asciiTheme="minorHAnsi" w:hAnsiTheme="minorHAnsi"/>
                <w:sz w:val="22"/>
                <w:lang w:val="es-ES_tradnl"/>
              </w:rPr>
            </w:pPr>
            <w:r w:rsidRPr="001340BF">
              <w:rPr>
                <w:rFonts w:asciiTheme="minorHAnsi" w:hAnsiTheme="minorHAnsi"/>
                <w:sz w:val="22"/>
                <w:lang w:val="es-ES_tradnl"/>
              </w:rPr>
              <w:t>x</w:t>
            </w:r>
          </w:p>
        </w:tc>
        <w:tc>
          <w:tcPr>
            <w:tcW w:w="282" w:type="pct"/>
            <w:noWrap/>
            <w:vAlign w:val="center"/>
          </w:tcPr>
          <w:p w14:paraId="325941AD"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noWrap/>
            <w:vAlign w:val="center"/>
          </w:tcPr>
          <w:p w14:paraId="253962CA"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noWrap/>
            <w:vAlign w:val="center"/>
          </w:tcPr>
          <w:p w14:paraId="258FAA2A"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noWrap/>
            <w:vAlign w:val="center"/>
          </w:tcPr>
          <w:p w14:paraId="137FCB60" w14:textId="77777777" w:rsidR="00681283" w:rsidRPr="001340BF" w:rsidRDefault="00681283" w:rsidP="001340BF">
            <w:pPr>
              <w:spacing w:after="0" w:line="240" w:lineRule="auto"/>
              <w:jc w:val="center"/>
              <w:rPr>
                <w:rFonts w:asciiTheme="minorHAnsi" w:hAnsiTheme="minorHAnsi"/>
                <w:sz w:val="22"/>
                <w:lang w:val="es-ES_tradnl"/>
              </w:rPr>
            </w:pPr>
          </w:p>
        </w:tc>
        <w:tc>
          <w:tcPr>
            <w:tcW w:w="241" w:type="pct"/>
            <w:noWrap/>
            <w:vAlign w:val="center"/>
          </w:tcPr>
          <w:p w14:paraId="28A9EB9B"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noWrap/>
            <w:vAlign w:val="center"/>
          </w:tcPr>
          <w:p w14:paraId="19C068F6"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noWrap/>
            <w:vAlign w:val="center"/>
          </w:tcPr>
          <w:p w14:paraId="05875C12" w14:textId="77777777" w:rsidR="00681283" w:rsidRPr="001340BF" w:rsidRDefault="00681283" w:rsidP="001340BF">
            <w:pPr>
              <w:spacing w:after="0" w:line="240" w:lineRule="auto"/>
              <w:jc w:val="center"/>
              <w:rPr>
                <w:rFonts w:asciiTheme="minorHAnsi" w:hAnsiTheme="minorHAnsi"/>
                <w:sz w:val="22"/>
                <w:lang w:val="es-ES_tradnl"/>
              </w:rPr>
            </w:pPr>
          </w:p>
        </w:tc>
        <w:tc>
          <w:tcPr>
            <w:tcW w:w="401" w:type="pct"/>
            <w:noWrap/>
            <w:vAlign w:val="center"/>
          </w:tcPr>
          <w:p w14:paraId="34E3C295" w14:textId="77777777" w:rsidR="00681283" w:rsidRPr="001340BF" w:rsidRDefault="00681283" w:rsidP="001340BF">
            <w:pPr>
              <w:spacing w:after="0" w:line="240" w:lineRule="auto"/>
              <w:jc w:val="center"/>
              <w:rPr>
                <w:rFonts w:asciiTheme="minorHAnsi" w:hAnsiTheme="minorHAnsi"/>
                <w:sz w:val="22"/>
                <w:lang w:val="es-ES_tradnl"/>
              </w:rPr>
            </w:pPr>
          </w:p>
        </w:tc>
      </w:tr>
      <w:tr w:rsidR="00681283" w:rsidRPr="001340BF" w14:paraId="41D43B6B" w14:textId="77777777" w:rsidTr="000A4EF2">
        <w:tc>
          <w:tcPr>
            <w:tcW w:w="1953" w:type="pct"/>
            <w:vAlign w:val="center"/>
          </w:tcPr>
          <w:p w14:paraId="22EE7C0F" w14:textId="77777777" w:rsidR="00681283" w:rsidRPr="001340BF" w:rsidRDefault="00681283" w:rsidP="001340BF">
            <w:pPr>
              <w:spacing w:after="0" w:line="240" w:lineRule="auto"/>
              <w:rPr>
                <w:rFonts w:asciiTheme="minorHAnsi" w:hAnsiTheme="minorHAnsi"/>
                <w:sz w:val="22"/>
                <w:lang w:val="es-ES_tradnl"/>
              </w:rPr>
            </w:pPr>
            <w:r w:rsidRPr="001340BF">
              <w:rPr>
                <w:rFonts w:asciiTheme="minorHAnsi" w:hAnsiTheme="minorHAnsi"/>
                <w:sz w:val="22"/>
                <w:lang w:val="es-ES_tradnl"/>
              </w:rPr>
              <w:t>Actividad 2</w:t>
            </w:r>
          </w:p>
        </w:tc>
        <w:tc>
          <w:tcPr>
            <w:tcW w:w="237" w:type="pct"/>
            <w:noWrap/>
            <w:vAlign w:val="center"/>
          </w:tcPr>
          <w:p w14:paraId="321A0AB1" w14:textId="77777777" w:rsidR="00681283" w:rsidRPr="001340BF" w:rsidRDefault="00681283" w:rsidP="001340BF">
            <w:pPr>
              <w:spacing w:after="0" w:line="240" w:lineRule="auto"/>
              <w:jc w:val="center"/>
              <w:rPr>
                <w:rFonts w:asciiTheme="minorHAnsi" w:hAnsiTheme="minorHAnsi"/>
                <w:sz w:val="22"/>
                <w:lang w:val="es-ES_tradnl"/>
              </w:rPr>
            </w:pPr>
          </w:p>
        </w:tc>
        <w:tc>
          <w:tcPr>
            <w:tcW w:w="237" w:type="pct"/>
            <w:noWrap/>
            <w:vAlign w:val="center"/>
          </w:tcPr>
          <w:p w14:paraId="2C18E778" w14:textId="77777777" w:rsidR="00681283" w:rsidRPr="001340BF" w:rsidRDefault="00681283" w:rsidP="001340BF">
            <w:pPr>
              <w:spacing w:after="0" w:line="240" w:lineRule="auto"/>
              <w:jc w:val="center"/>
              <w:rPr>
                <w:rFonts w:asciiTheme="minorHAnsi" w:hAnsiTheme="minorHAnsi"/>
                <w:sz w:val="22"/>
                <w:lang w:val="es-ES_tradnl"/>
              </w:rPr>
            </w:pPr>
          </w:p>
        </w:tc>
        <w:tc>
          <w:tcPr>
            <w:tcW w:w="235" w:type="pct"/>
            <w:noWrap/>
          </w:tcPr>
          <w:p w14:paraId="52749ECA"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noWrap/>
            <w:vAlign w:val="center"/>
          </w:tcPr>
          <w:p w14:paraId="5EFC8E10" w14:textId="77777777" w:rsidR="00681283" w:rsidRPr="001340BF" w:rsidRDefault="00681283" w:rsidP="001340BF">
            <w:pPr>
              <w:spacing w:after="0" w:line="240" w:lineRule="auto"/>
              <w:jc w:val="center"/>
              <w:rPr>
                <w:rFonts w:asciiTheme="minorHAnsi" w:hAnsiTheme="minorHAnsi"/>
                <w:sz w:val="22"/>
                <w:lang w:val="es-ES_tradnl"/>
              </w:rPr>
            </w:pPr>
          </w:p>
        </w:tc>
        <w:tc>
          <w:tcPr>
            <w:tcW w:w="282" w:type="pct"/>
            <w:noWrap/>
            <w:vAlign w:val="center"/>
          </w:tcPr>
          <w:p w14:paraId="19E2DE1F" w14:textId="77777777" w:rsidR="00681283" w:rsidRPr="001340BF" w:rsidRDefault="00681283" w:rsidP="001340BF">
            <w:pPr>
              <w:spacing w:after="0" w:line="240" w:lineRule="auto"/>
              <w:jc w:val="center"/>
              <w:rPr>
                <w:rFonts w:asciiTheme="minorHAnsi" w:hAnsiTheme="minorHAnsi"/>
                <w:sz w:val="22"/>
                <w:lang w:val="es-ES_tradnl"/>
              </w:rPr>
            </w:pPr>
            <w:r w:rsidRPr="001340BF">
              <w:rPr>
                <w:rFonts w:asciiTheme="minorHAnsi" w:hAnsiTheme="minorHAnsi"/>
                <w:sz w:val="22"/>
                <w:lang w:val="es-ES_tradnl"/>
              </w:rPr>
              <w:t>x</w:t>
            </w:r>
          </w:p>
        </w:tc>
        <w:tc>
          <w:tcPr>
            <w:tcW w:w="236" w:type="pct"/>
            <w:noWrap/>
            <w:vAlign w:val="center"/>
          </w:tcPr>
          <w:p w14:paraId="2F700ABA" w14:textId="77777777" w:rsidR="00681283" w:rsidRPr="001340BF" w:rsidRDefault="00681283" w:rsidP="001340BF">
            <w:pPr>
              <w:spacing w:after="0" w:line="240" w:lineRule="auto"/>
              <w:jc w:val="center"/>
              <w:rPr>
                <w:rFonts w:asciiTheme="minorHAnsi" w:hAnsiTheme="minorHAnsi"/>
                <w:sz w:val="22"/>
                <w:lang w:val="es-ES_tradnl"/>
              </w:rPr>
            </w:pPr>
            <w:r w:rsidRPr="001340BF">
              <w:rPr>
                <w:rFonts w:asciiTheme="minorHAnsi" w:hAnsiTheme="minorHAnsi"/>
                <w:sz w:val="22"/>
                <w:lang w:val="es-ES_tradnl"/>
              </w:rPr>
              <w:t>x</w:t>
            </w:r>
          </w:p>
        </w:tc>
        <w:tc>
          <w:tcPr>
            <w:tcW w:w="236" w:type="pct"/>
            <w:noWrap/>
            <w:vAlign w:val="center"/>
          </w:tcPr>
          <w:p w14:paraId="785855A3"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noWrap/>
            <w:vAlign w:val="center"/>
          </w:tcPr>
          <w:p w14:paraId="6FDA46C6" w14:textId="77777777" w:rsidR="00681283" w:rsidRPr="001340BF" w:rsidRDefault="00681283" w:rsidP="001340BF">
            <w:pPr>
              <w:spacing w:after="0" w:line="240" w:lineRule="auto"/>
              <w:jc w:val="center"/>
              <w:rPr>
                <w:rFonts w:asciiTheme="minorHAnsi" w:hAnsiTheme="minorHAnsi"/>
                <w:sz w:val="22"/>
                <w:lang w:val="es-ES_tradnl"/>
              </w:rPr>
            </w:pPr>
          </w:p>
        </w:tc>
        <w:tc>
          <w:tcPr>
            <w:tcW w:w="241" w:type="pct"/>
            <w:noWrap/>
            <w:vAlign w:val="center"/>
          </w:tcPr>
          <w:p w14:paraId="23D9FDD0"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noWrap/>
            <w:vAlign w:val="center"/>
          </w:tcPr>
          <w:p w14:paraId="7CEACCFB"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noWrap/>
            <w:vAlign w:val="center"/>
          </w:tcPr>
          <w:p w14:paraId="56C6B0C5" w14:textId="77777777" w:rsidR="00681283" w:rsidRPr="001340BF" w:rsidRDefault="00681283" w:rsidP="001340BF">
            <w:pPr>
              <w:spacing w:after="0" w:line="240" w:lineRule="auto"/>
              <w:jc w:val="center"/>
              <w:rPr>
                <w:rFonts w:asciiTheme="minorHAnsi" w:hAnsiTheme="minorHAnsi"/>
                <w:sz w:val="22"/>
                <w:lang w:val="es-ES_tradnl"/>
              </w:rPr>
            </w:pPr>
          </w:p>
        </w:tc>
        <w:tc>
          <w:tcPr>
            <w:tcW w:w="401" w:type="pct"/>
            <w:noWrap/>
            <w:vAlign w:val="center"/>
          </w:tcPr>
          <w:p w14:paraId="1F784B83" w14:textId="77777777" w:rsidR="00681283" w:rsidRPr="001340BF" w:rsidRDefault="00681283" w:rsidP="001340BF">
            <w:pPr>
              <w:spacing w:after="0" w:line="240" w:lineRule="auto"/>
              <w:jc w:val="center"/>
              <w:rPr>
                <w:rFonts w:asciiTheme="minorHAnsi" w:hAnsiTheme="minorHAnsi"/>
                <w:sz w:val="22"/>
                <w:lang w:val="es-ES_tradnl"/>
              </w:rPr>
            </w:pPr>
          </w:p>
        </w:tc>
      </w:tr>
      <w:tr w:rsidR="00681283" w:rsidRPr="001340BF" w14:paraId="22E0019B" w14:textId="77777777" w:rsidTr="000A4EF2">
        <w:tc>
          <w:tcPr>
            <w:tcW w:w="1953" w:type="pct"/>
            <w:vAlign w:val="center"/>
          </w:tcPr>
          <w:p w14:paraId="05F84128" w14:textId="77777777" w:rsidR="00681283" w:rsidRPr="001340BF" w:rsidRDefault="00681283" w:rsidP="001340BF">
            <w:pPr>
              <w:spacing w:after="0" w:line="240" w:lineRule="auto"/>
              <w:rPr>
                <w:rFonts w:asciiTheme="minorHAnsi" w:hAnsiTheme="minorHAnsi"/>
                <w:sz w:val="22"/>
                <w:lang w:val="es-ES_tradnl"/>
              </w:rPr>
            </w:pPr>
            <w:r w:rsidRPr="001340BF">
              <w:rPr>
                <w:rFonts w:asciiTheme="minorHAnsi" w:hAnsiTheme="minorHAnsi"/>
                <w:sz w:val="22"/>
                <w:lang w:val="es-ES_tradnl"/>
              </w:rPr>
              <w:t>Actividad 3</w:t>
            </w:r>
          </w:p>
        </w:tc>
        <w:tc>
          <w:tcPr>
            <w:tcW w:w="237" w:type="pct"/>
            <w:noWrap/>
            <w:vAlign w:val="center"/>
          </w:tcPr>
          <w:p w14:paraId="1FE8415F" w14:textId="77777777" w:rsidR="00681283" w:rsidRPr="001340BF" w:rsidRDefault="00681283" w:rsidP="001340BF">
            <w:pPr>
              <w:spacing w:after="0" w:line="240" w:lineRule="auto"/>
              <w:jc w:val="center"/>
              <w:rPr>
                <w:rFonts w:asciiTheme="minorHAnsi" w:hAnsiTheme="minorHAnsi"/>
                <w:sz w:val="22"/>
                <w:lang w:val="es-ES_tradnl"/>
              </w:rPr>
            </w:pPr>
          </w:p>
        </w:tc>
        <w:tc>
          <w:tcPr>
            <w:tcW w:w="237" w:type="pct"/>
            <w:noWrap/>
            <w:vAlign w:val="center"/>
          </w:tcPr>
          <w:p w14:paraId="2C20A8F0" w14:textId="77777777" w:rsidR="00681283" w:rsidRPr="001340BF" w:rsidRDefault="00681283" w:rsidP="001340BF">
            <w:pPr>
              <w:spacing w:after="0" w:line="240" w:lineRule="auto"/>
              <w:jc w:val="center"/>
              <w:rPr>
                <w:rFonts w:asciiTheme="minorHAnsi" w:hAnsiTheme="minorHAnsi"/>
                <w:sz w:val="22"/>
                <w:lang w:val="es-ES_tradnl"/>
              </w:rPr>
            </w:pPr>
          </w:p>
        </w:tc>
        <w:tc>
          <w:tcPr>
            <w:tcW w:w="235" w:type="pct"/>
            <w:noWrap/>
            <w:vAlign w:val="center"/>
          </w:tcPr>
          <w:p w14:paraId="7BFDC757"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noWrap/>
            <w:vAlign w:val="center"/>
          </w:tcPr>
          <w:p w14:paraId="51D551BC" w14:textId="77777777" w:rsidR="00681283" w:rsidRPr="001340BF" w:rsidRDefault="00681283" w:rsidP="001340BF">
            <w:pPr>
              <w:spacing w:after="0" w:line="240" w:lineRule="auto"/>
              <w:jc w:val="center"/>
              <w:rPr>
                <w:rFonts w:asciiTheme="minorHAnsi" w:hAnsiTheme="minorHAnsi"/>
                <w:sz w:val="22"/>
                <w:lang w:val="es-ES_tradnl"/>
              </w:rPr>
            </w:pPr>
          </w:p>
        </w:tc>
        <w:tc>
          <w:tcPr>
            <w:tcW w:w="282" w:type="pct"/>
            <w:noWrap/>
            <w:vAlign w:val="center"/>
          </w:tcPr>
          <w:p w14:paraId="7FAD8052"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noWrap/>
            <w:vAlign w:val="center"/>
          </w:tcPr>
          <w:p w14:paraId="3E20C0A0"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noWrap/>
            <w:vAlign w:val="center"/>
          </w:tcPr>
          <w:p w14:paraId="098A9744" w14:textId="77777777" w:rsidR="00681283" w:rsidRPr="001340BF" w:rsidRDefault="00681283" w:rsidP="001340BF">
            <w:pPr>
              <w:spacing w:after="0" w:line="240" w:lineRule="auto"/>
              <w:jc w:val="center"/>
              <w:rPr>
                <w:rFonts w:asciiTheme="minorHAnsi" w:hAnsiTheme="minorHAnsi"/>
                <w:sz w:val="22"/>
                <w:lang w:val="es-ES_tradnl"/>
              </w:rPr>
            </w:pPr>
            <w:r w:rsidRPr="001340BF">
              <w:rPr>
                <w:rFonts w:asciiTheme="minorHAnsi" w:hAnsiTheme="minorHAnsi"/>
                <w:sz w:val="22"/>
                <w:lang w:val="es-ES_tradnl"/>
              </w:rPr>
              <w:t>x</w:t>
            </w:r>
          </w:p>
        </w:tc>
        <w:tc>
          <w:tcPr>
            <w:tcW w:w="236" w:type="pct"/>
            <w:noWrap/>
            <w:vAlign w:val="center"/>
          </w:tcPr>
          <w:p w14:paraId="24D9B6B7" w14:textId="77777777" w:rsidR="00681283" w:rsidRPr="001340BF" w:rsidRDefault="00681283" w:rsidP="001340BF">
            <w:pPr>
              <w:spacing w:after="0" w:line="240" w:lineRule="auto"/>
              <w:jc w:val="center"/>
              <w:rPr>
                <w:rFonts w:asciiTheme="minorHAnsi" w:hAnsiTheme="minorHAnsi"/>
                <w:sz w:val="22"/>
                <w:lang w:val="es-ES_tradnl"/>
              </w:rPr>
            </w:pPr>
          </w:p>
        </w:tc>
        <w:tc>
          <w:tcPr>
            <w:tcW w:w="241" w:type="pct"/>
            <w:noWrap/>
            <w:vAlign w:val="center"/>
          </w:tcPr>
          <w:p w14:paraId="4F4347FF"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noWrap/>
            <w:vAlign w:val="center"/>
          </w:tcPr>
          <w:p w14:paraId="632DE058"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noWrap/>
            <w:vAlign w:val="center"/>
          </w:tcPr>
          <w:p w14:paraId="72048095" w14:textId="77777777" w:rsidR="00681283" w:rsidRPr="001340BF" w:rsidRDefault="00681283" w:rsidP="001340BF">
            <w:pPr>
              <w:spacing w:after="0" w:line="240" w:lineRule="auto"/>
              <w:jc w:val="center"/>
              <w:rPr>
                <w:rFonts w:asciiTheme="minorHAnsi" w:hAnsiTheme="minorHAnsi"/>
                <w:sz w:val="22"/>
                <w:lang w:val="es-ES_tradnl"/>
              </w:rPr>
            </w:pPr>
          </w:p>
        </w:tc>
        <w:tc>
          <w:tcPr>
            <w:tcW w:w="401" w:type="pct"/>
            <w:noWrap/>
            <w:vAlign w:val="center"/>
          </w:tcPr>
          <w:p w14:paraId="31C5D48F" w14:textId="77777777" w:rsidR="00681283" w:rsidRPr="001340BF" w:rsidRDefault="00681283" w:rsidP="001340BF">
            <w:pPr>
              <w:spacing w:after="0" w:line="240" w:lineRule="auto"/>
              <w:jc w:val="center"/>
              <w:rPr>
                <w:rFonts w:asciiTheme="minorHAnsi" w:hAnsiTheme="minorHAnsi"/>
                <w:sz w:val="22"/>
                <w:lang w:val="es-ES_tradnl"/>
              </w:rPr>
            </w:pPr>
          </w:p>
        </w:tc>
      </w:tr>
      <w:tr w:rsidR="00681283" w:rsidRPr="001340BF" w14:paraId="7722359B" w14:textId="77777777" w:rsidTr="000A4EF2">
        <w:tc>
          <w:tcPr>
            <w:tcW w:w="1953" w:type="pct"/>
            <w:vAlign w:val="center"/>
          </w:tcPr>
          <w:p w14:paraId="06AA6B28" w14:textId="77777777" w:rsidR="00681283" w:rsidRPr="001340BF" w:rsidRDefault="00681283" w:rsidP="001340BF">
            <w:pPr>
              <w:spacing w:after="0" w:line="240" w:lineRule="auto"/>
              <w:rPr>
                <w:rFonts w:asciiTheme="minorHAnsi" w:hAnsiTheme="minorHAnsi"/>
                <w:sz w:val="22"/>
                <w:lang w:val="es-ES_tradnl"/>
              </w:rPr>
            </w:pPr>
          </w:p>
        </w:tc>
        <w:tc>
          <w:tcPr>
            <w:tcW w:w="237" w:type="pct"/>
            <w:noWrap/>
            <w:vAlign w:val="center"/>
          </w:tcPr>
          <w:p w14:paraId="52DD9AD2" w14:textId="77777777" w:rsidR="00681283" w:rsidRPr="001340BF" w:rsidRDefault="00681283" w:rsidP="001340BF">
            <w:pPr>
              <w:spacing w:after="0" w:line="240" w:lineRule="auto"/>
              <w:jc w:val="center"/>
              <w:rPr>
                <w:rFonts w:asciiTheme="minorHAnsi" w:hAnsiTheme="minorHAnsi"/>
                <w:sz w:val="22"/>
                <w:lang w:val="es-ES_tradnl"/>
              </w:rPr>
            </w:pPr>
          </w:p>
        </w:tc>
        <w:tc>
          <w:tcPr>
            <w:tcW w:w="237" w:type="pct"/>
            <w:noWrap/>
            <w:vAlign w:val="center"/>
          </w:tcPr>
          <w:p w14:paraId="1A895A76" w14:textId="77777777" w:rsidR="00681283" w:rsidRPr="001340BF" w:rsidRDefault="00681283" w:rsidP="001340BF">
            <w:pPr>
              <w:spacing w:after="0" w:line="240" w:lineRule="auto"/>
              <w:jc w:val="center"/>
              <w:rPr>
                <w:rFonts w:asciiTheme="minorHAnsi" w:hAnsiTheme="minorHAnsi"/>
                <w:sz w:val="22"/>
                <w:lang w:val="es-ES_tradnl"/>
              </w:rPr>
            </w:pPr>
          </w:p>
        </w:tc>
        <w:tc>
          <w:tcPr>
            <w:tcW w:w="235" w:type="pct"/>
            <w:noWrap/>
            <w:vAlign w:val="center"/>
          </w:tcPr>
          <w:p w14:paraId="22601120"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noWrap/>
            <w:vAlign w:val="center"/>
          </w:tcPr>
          <w:p w14:paraId="5A7DAB33" w14:textId="77777777" w:rsidR="00681283" w:rsidRPr="001340BF" w:rsidRDefault="00681283" w:rsidP="001340BF">
            <w:pPr>
              <w:spacing w:after="0" w:line="240" w:lineRule="auto"/>
              <w:jc w:val="center"/>
              <w:rPr>
                <w:rFonts w:asciiTheme="minorHAnsi" w:hAnsiTheme="minorHAnsi"/>
                <w:sz w:val="22"/>
                <w:lang w:val="es-ES_tradnl"/>
              </w:rPr>
            </w:pPr>
          </w:p>
        </w:tc>
        <w:tc>
          <w:tcPr>
            <w:tcW w:w="282" w:type="pct"/>
            <w:noWrap/>
            <w:vAlign w:val="center"/>
          </w:tcPr>
          <w:p w14:paraId="221DB4AC"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noWrap/>
            <w:vAlign w:val="center"/>
          </w:tcPr>
          <w:p w14:paraId="68A8E899"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noWrap/>
            <w:vAlign w:val="center"/>
          </w:tcPr>
          <w:p w14:paraId="32F025AD"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noWrap/>
            <w:vAlign w:val="center"/>
          </w:tcPr>
          <w:p w14:paraId="41E22D7F" w14:textId="77777777" w:rsidR="00681283" w:rsidRPr="001340BF" w:rsidRDefault="00681283" w:rsidP="001340BF">
            <w:pPr>
              <w:spacing w:after="0" w:line="240" w:lineRule="auto"/>
              <w:jc w:val="center"/>
              <w:rPr>
                <w:rFonts w:asciiTheme="minorHAnsi" w:hAnsiTheme="minorHAnsi"/>
                <w:sz w:val="22"/>
                <w:lang w:val="es-ES_tradnl"/>
              </w:rPr>
            </w:pPr>
          </w:p>
        </w:tc>
        <w:tc>
          <w:tcPr>
            <w:tcW w:w="241" w:type="pct"/>
            <w:noWrap/>
            <w:vAlign w:val="center"/>
          </w:tcPr>
          <w:p w14:paraId="1CF83E33"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noWrap/>
            <w:vAlign w:val="center"/>
          </w:tcPr>
          <w:p w14:paraId="7A76F4EE"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noWrap/>
            <w:vAlign w:val="center"/>
          </w:tcPr>
          <w:p w14:paraId="409F3676" w14:textId="77777777" w:rsidR="00681283" w:rsidRPr="001340BF" w:rsidRDefault="00681283" w:rsidP="001340BF">
            <w:pPr>
              <w:spacing w:after="0" w:line="240" w:lineRule="auto"/>
              <w:jc w:val="center"/>
              <w:rPr>
                <w:rFonts w:asciiTheme="minorHAnsi" w:hAnsiTheme="minorHAnsi"/>
                <w:sz w:val="22"/>
                <w:lang w:val="es-ES_tradnl"/>
              </w:rPr>
            </w:pPr>
          </w:p>
        </w:tc>
        <w:tc>
          <w:tcPr>
            <w:tcW w:w="401" w:type="pct"/>
            <w:noWrap/>
            <w:vAlign w:val="center"/>
          </w:tcPr>
          <w:p w14:paraId="36F92B34" w14:textId="77777777" w:rsidR="00681283" w:rsidRPr="001340BF" w:rsidRDefault="00681283" w:rsidP="001340BF">
            <w:pPr>
              <w:spacing w:after="0" w:line="240" w:lineRule="auto"/>
              <w:jc w:val="center"/>
              <w:rPr>
                <w:rFonts w:asciiTheme="minorHAnsi" w:hAnsiTheme="minorHAnsi"/>
                <w:sz w:val="22"/>
                <w:lang w:val="es-ES_tradnl"/>
              </w:rPr>
            </w:pPr>
          </w:p>
        </w:tc>
      </w:tr>
      <w:tr w:rsidR="00681283" w:rsidRPr="001340BF" w14:paraId="341FBB31" w14:textId="77777777" w:rsidTr="000A4EF2">
        <w:tc>
          <w:tcPr>
            <w:tcW w:w="1953" w:type="pct"/>
            <w:vAlign w:val="center"/>
          </w:tcPr>
          <w:p w14:paraId="766F64F4" w14:textId="77777777" w:rsidR="00681283" w:rsidRPr="001340BF" w:rsidRDefault="00681283" w:rsidP="001340BF">
            <w:pPr>
              <w:spacing w:after="0" w:line="240" w:lineRule="auto"/>
              <w:rPr>
                <w:rFonts w:asciiTheme="minorHAnsi" w:hAnsiTheme="minorHAnsi"/>
                <w:b/>
                <w:bCs/>
                <w:sz w:val="22"/>
                <w:lang w:val="es-ES_tradnl"/>
              </w:rPr>
            </w:pPr>
            <w:r w:rsidRPr="001340BF">
              <w:rPr>
                <w:rFonts w:asciiTheme="minorHAnsi" w:hAnsiTheme="minorHAnsi"/>
                <w:b/>
                <w:bCs/>
                <w:sz w:val="22"/>
                <w:lang w:val="es-ES_tradnl"/>
              </w:rPr>
              <w:t>Resultado 3</w:t>
            </w:r>
          </w:p>
        </w:tc>
        <w:tc>
          <w:tcPr>
            <w:tcW w:w="237" w:type="pct"/>
            <w:noWrap/>
            <w:vAlign w:val="center"/>
          </w:tcPr>
          <w:p w14:paraId="2A80E957" w14:textId="77777777" w:rsidR="00681283" w:rsidRPr="001340BF" w:rsidRDefault="00681283" w:rsidP="001340BF">
            <w:pPr>
              <w:spacing w:after="0" w:line="240" w:lineRule="auto"/>
              <w:jc w:val="center"/>
              <w:rPr>
                <w:rFonts w:asciiTheme="minorHAnsi" w:hAnsiTheme="minorHAnsi"/>
                <w:sz w:val="22"/>
                <w:lang w:val="es-ES_tradnl"/>
              </w:rPr>
            </w:pPr>
          </w:p>
        </w:tc>
        <w:tc>
          <w:tcPr>
            <w:tcW w:w="237" w:type="pct"/>
            <w:noWrap/>
            <w:vAlign w:val="center"/>
          </w:tcPr>
          <w:p w14:paraId="2E847C75" w14:textId="77777777" w:rsidR="00681283" w:rsidRPr="001340BF" w:rsidRDefault="00681283" w:rsidP="001340BF">
            <w:pPr>
              <w:spacing w:after="0" w:line="240" w:lineRule="auto"/>
              <w:jc w:val="center"/>
              <w:rPr>
                <w:rFonts w:asciiTheme="minorHAnsi" w:hAnsiTheme="minorHAnsi"/>
                <w:sz w:val="22"/>
                <w:lang w:val="es-ES_tradnl"/>
              </w:rPr>
            </w:pPr>
          </w:p>
        </w:tc>
        <w:tc>
          <w:tcPr>
            <w:tcW w:w="235" w:type="pct"/>
            <w:noWrap/>
            <w:vAlign w:val="center"/>
          </w:tcPr>
          <w:p w14:paraId="2BA763C8"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noWrap/>
            <w:vAlign w:val="center"/>
          </w:tcPr>
          <w:p w14:paraId="4FABA9E0" w14:textId="77777777" w:rsidR="00681283" w:rsidRPr="001340BF" w:rsidRDefault="00681283" w:rsidP="001340BF">
            <w:pPr>
              <w:spacing w:after="0" w:line="240" w:lineRule="auto"/>
              <w:jc w:val="center"/>
              <w:rPr>
                <w:rFonts w:asciiTheme="minorHAnsi" w:hAnsiTheme="minorHAnsi"/>
                <w:sz w:val="22"/>
                <w:lang w:val="es-ES_tradnl"/>
              </w:rPr>
            </w:pPr>
          </w:p>
        </w:tc>
        <w:tc>
          <w:tcPr>
            <w:tcW w:w="282" w:type="pct"/>
            <w:noWrap/>
            <w:vAlign w:val="center"/>
          </w:tcPr>
          <w:p w14:paraId="07A0D563"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noWrap/>
            <w:vAlign w:val="center"/>
          </w:tcPr>
          <w:p w14:paraId="4026F6BB"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noWrap/>
            <w:vAlign w:val="center"/>
          </w:tcPr>
          <w:p w14:paraId="31D42D84"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noWrap/>
            <w:vAlign w:val="center"/>
          </w:tcPr>
          <w:p w14:paraId="33E2E2AB" w14:textId="77777777" w:rsidR="00681283" w:rsidRPr="001340BF" w:rsidRDefault="00681283" w:rsidP="001340BF">
            <w:pPr>
              <w:spacing w:after="0" w:line="240" w:lineRule="auto"/>
              <w:jc w:val="center"/>
              <w:rPr>
                <w:rFonts w:asciiTheme="minorHAnsi" w:hAnsiTheme="minorHAnsi"/>
                <w:sz w:val="22"/>
                <w:lang w:val="es-ES_tradnl"/>
              </w:rPr>
            </w:pPr>
          </w:p>
        </w:tc>
        <w:tc>
          <w:tcPr>
            <w:tcW w:w="241" w:type="pct"/>
            <w:noWrap/>
            <w:vAlign w:val="center"/>
          </w:tcPr>
          <w:p w14:paraId="221E7910"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noWrap/>
            <w:vAlign w:val="center"/>
          </w:tcPr>
          <w:p w14:paraId="06172479"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noWrap/>
            <w:vAlign w:val="center"/>
          </w:tcPr>
          <w:p w14:paraId="40DED846" w14:textId="77777777" w:rsidR="00681283" w:rsidRPr="001340BF" w:rsidRDefault="00681283" w:rsidP="001340BF">
            <w:pPr>
              <w:spacing w:after="0" w:line="240" w:lineRule="auto"/>
              <w:jc w:val="center"/>
              <w:rPr>
                <w:rFonts w:asciiTheme="minorHAnsi" w:hAnsiTheme="minorHAnsi"/>
                <w:sz w:val="22"/>
                <w:lang w:val="es-ES_tradnl"/>
              </w:rPr>
            </w:pPr>
          </w:p>
        </w:tc>
        <w:tc>
          <w:tcPr>
            <w:tcW w:w="401" w:type="pct"/>
            <w:noWrap/>
            <w:vAlign w:val="center"/>
          </w:tcPr>
          <w:p w14:paraId="401BD69D" w14:textId="77777777" w:rsidR="00681283" w:rsidRPr="001340BF" w:rsidRDefault="00681283" w:rsidP="001340BF">
            <w:pPr>
              <w:spacing w:after="0" w:line="240" w:lineRule="auto"/>
              <w:jc w:val="center"/>
              <w:rPr>
                <w:rFonts w:asciiTheme="minorHAnsi" w:hAnsiTheme="minorHAnsi"/>
                <w:sz w:val="22"/>
                <w:lang w:val="es-ES_tradnl"/>
              </w:rPr>
            </w:pPr>
          </w:p>
        </w:tc>
      </w:tr>
      <w:tr w:rsidR="00681283" w:rsidRPr="001340BF" w14:paraId="09AF1B38" w14:textId="77777777" w:rsidTr="000A4EF2">
        <w:tc>
          <w:tcPr>
            <w:tcW w:w="1953" w:type="pct"/>
            <w:vAlign w:val="center"/>
          </w:tcPr>
          <w:p w14:paraId="405D20B7" w14:textId="77777777" w:rsidR="00681283" w:rsidRPr="001340BF" w:rsidRDefault="00681283" w:rsidP="001340BF">
            <w:pPr>
              <w:spacing w:after="0" w:line="240" w:lineRule="auto"/>
              <w:rPr>
                <w:rFonts w:asciiTheme="minorHAnsi" w:hAnsiTheme="minorHAnsi"/>
                <w:sz w:val="22"/>
                <w:lang w:val="es-ES_tradnl"/>
              </w:rPr>
            </w:pPr>
            <w:r w:rsidRPr="001340BF">
              <w:rPr>
                <w:rFonts w:asciiTheme="minorHAnsi" w:hAnsiTheme="minorHAnsi"/>
                <w:sz w:val="22"/>
                <w:lang w:val="es-ES_tradnl"/>
              </w:rPr>
              <w:t>Actividad 1</w:t>
            </w:r>
          </w:p>
        </w:tc>
        <w:tc>
          <w:tcPr>
            <w:tcW w:w="237" w:type="pct"/>
            <w:noWrap/>
            <w:vAlign w:val="center"/>
          </w:tcPr>
          <w:p w14:paraId="4FBCE51F" w14:textId="77777777" w:rsidR="00681283" w:rsidRPr="001340BF" w:rsidRDefault="00681283" w:rsidP="001340BF">
            <w:pPr>
              <w:spacing w:after="0" w:line="240" w:lineRule="auto"/>
              <w:jc w:val="center"/>
              <w:rPr>
                <w:rFonts w:asciiTheme="minorHAnsi" w:hAnsiTheme="minorHAnsi"/>
                <w:sz w:val="22"/>
                <w:lang w:val="es-ES_tradnl"/>
              </w:rPr>
            </w:pPr>
          </w:p>
        </w:tc>
        <w:tc>
          <w:tcPr>
            <w:tcW w:w="237" w:type="pct"/>
            <w:noWrap/>
            <w:vAlign w:val="center"/>
          </w:tcPr>
          <w:p w14:paraId="1CAEAB88" w14:textId="77777777" w:rsidR="00681283" w:rsidRPr="001340BF" w:rsidRDefault="00681283" w:rsidP="001340BF">
            <w:pPr>
              <w:spacing w:after="0" w:line="240" w:lineRule="auto"/>
              <w:jc w:val="center"/>
              <w:rPr>
                <w:rFonts w:asciiTheme="minorHAnsi" w:hAnsiTheme="minorHAnsi"/>
                <w:sz w:val="22"/>
                <w:lang w:val="es-ES_tradnl"/>
              </w:rPr>
            </w:pPr>
          </w:p>
        </w:tc>
        <w:tc>
          <w:tcPr>
            <w:tcW w:w="235" w:type="pct"/>
            <w:noWrap/>
            <w:vAlign w:val="center"/>
          </w:tcPr>
          <w:p w14:paraId="73F74F01"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noWrap/>
            <w:vAlign w:val="center"/>
          </w:tcPr>
          <w:p w14:paraId="719EC7F4" w14:textId="77777777" w:rsidR="00681283" w:rsidRPr="001340BF" w:rsidRDefault="00681283" w:rsidP="001340BF">
            <w:pPr>
              <w:spacing w:after="0" w:line="240" w:lineRule="auto"/>
              <w:jc w:val="center"/>
              <w:rPr>
                <w:rFonts w:asciiTheme="minorHAnsi" w:hAnsiTheme="minorHAnsi"/>
                <w:sz w:val="22"/>
                <w:lang w:val="es-ES_tradnl"/>
              </w:rPr>
            </w:pPr>
          </w:p>
        </w:tc>
        <w:tc>
          <w:tcPr>
            <w:tcW w:w="282" w:type="pct"/>
            <w:noWrap/>
            <w:vAlign w:val="center"/>
          </w:tcPr>
          <w:p w14:paraId="7369DFBD"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noWrap/>
            <w:vAlign w:val="center"/>
          </w:tcPr>
          <w:p w14:paraId="3FB9387E"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noWrap/>
            <w:vAlign w:val="center"/>
          </w:tcPr>
          <w:p w14:paraId="3FB903BA"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noWrap/>
            <w:vAlign w:val="center"/>
          </w:tcPr>
          <w:p w14:paraId="37D0DB20" w14:textId="77777777" w:rsidR="00681283" w:rsidRPr="001340BF" w:rsidRDefault="00681283" w:rsidP="001340BF">
            <w:pPr>
              <w:spacing w:after="0" w:line="240" w:lineRule="auto"/>
              <w:jc w:val="center"/>
              <w:rPr>
                <w:rFonts w:asciiTheme="minorHAnsi" w:hAnsiTheme="minorHAnsi"/>
                <w:sz w:val="22"/>
                <w:lang w:val="es-ES_tradnl"/>
              </w:rPr>
            </w:pPr>
          </w:p>
        </w:tc>
        <w:tc>
          <w:tcPr>
            <w:tcW w:w="241" w:type="pct"/>
            <w:noWrap/>
            <w:vAlign w:val="center"/>
          </w:tcPr>
          <w:p w14:paraId="62732B52"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noWrap/>
            <w:vAlign w:val="center"/>
          </w:tcPr>
          <w:p w14:paraId="7751DAAD" w14:textId="77777777" w:rsidR="00681283" w:rsidRPr="001340BF" w:rsidRDefault="00681283" w:rsidP="001340BF">
            <w:pPr>
              <w:spacing w:after="0" w:line="240" w:lineRule="auto"/>
              <w:jc w:val="center"/>
              <w:rPr>
                <w:rFonts w:asciiTheme="minorHAnsi" w:hAnsiTheme="minorHAnsi"/>
                <w:sz w:val="22"/>
                <w:lang w:val="es-ES_tradnl"/>
              </w:rPr>
            </w:pPr>
            <w:r w:rsidRPr="001340BF">
              <w:rPr>
                <w:rFonts w:asciiTheme="minorHAnsi" w:hAnsiTheme="minorHAnsi"/>
                <w:sz w:val="22"/>
                <w:lang w:val="es-ES_tradnl"/>
              </w:rPr>
              <w:t>x</w:t>
            </w:r>
          </w:p>
        </w:tc>
        <w:tc>
          <w:tcPr>
            <w:tcW w:w="236" w:type="pct"/>
            <w:noWrap/>
            <w:vAlign w:val="center"/>
          </w:tcPr>
          <w:p w14:paraId="1A3F22A6" w14:textId="77777777" w:rsidR="00681283" w:rsidRPr="001340BF" w:rsidRDefault="00681283" w:rsidP="001340BF">
            <w:pPr>
              <w:spacing w:after="0" w:line="240" w:lineRule="auto"/>
              <w:jc w:val="center"/>
              <w:rPr>
                <w:rFonts w:asciiTheme="minorHAnsi" w:hAnsiTheme="minorHAnsi"/>
                <w:sz w:val="22"/>
                <w:lang w:val="es-ES_tradnl"/>
              </w:rPr>
            </w:pPr>
            <w:r w:rsidRPr="001340BF">
              <w:rPr>
                <w:rFonts w:asciiTheme="minorHAnsi" w:hAnsiTheme="minorHAnsi"/>
                <w:sz w:val="22"/>
                <w:lang w:val="es-ES_tradnl"/>
              </w:rPr>
              <w:t>x</w:t>
            </w:r>
          </w:p>
        </w:tc>
        <w:tc>
          <w:tcPr>
            <w:tcW w:w="401" w:type="pct"/>
            <w:noWrap/>
            <w:vAlign w:val="center"/>
          </w:tcPr>
          <w:p w14:paraId="03210144" w14:textId="77777777" w:rsidR="00681283" w:rsidRPr="001340BF" w:rsidRDefault="00681283" w:rsidP="001340BF">
            <w:pPr>
              <w:spacing w:after="0" w:line="240" w:lineRule="auto"/>
              <w:jc w:val="center"/>
              <w:rPr>
                <w:rFonts w:asciiTheme="minorHAnsi" w:hAnsiTheme="minorHAnsi"/>
                <w:sz w:val="22"/>
                <w:lang w:val="es-ES_tradnl"/>
              </w:rPr>
            </w:pPr>
          </w:p>
        </w:tc>
      </w:tr>
      <w:tr w:rsidR="00681283" w:rsidRPr="001340BF" w14:paraId="22272553" w14:textId="77777777" w:rsidTr="000A4EF2">
        <w:tc>
          <w:tcPr>
            <w:tcW w:w="1953" w:type="pct"/>
            <w:vAlign w:val="center"/>
          </w:tcPr>
          <w:p w14:paraId="1DB3E745" w14:textId="77777777" w:rsidR="00681283" w:rsidRPr="001340BF" w:rsidRDefault="00681283" w:rsidP="001340BF">
            <w:pPr>
              <w:spacing w:after="0" w:line="240" w:lineRule="auto"/>
              <w:rPr>
                <w:rFonts w:asciiTheme="minorHAnsi" w:hAnsiTheme="minorHAnsi"/>
                <w:sz w:val="22"/>
                <w:lang w:val="es-ES_tradnl"/>
              </w:rPr>
            </w:pPr>
            <w:r w:rsidRPr="001340BF">
              <w:rPr>
                <w:rFonts w:asciiTheme="minorHAnsi" w:hAnsiTheme="minorHAnsi"/>
                <w:sz w:val="22"/>
                <w:lang w:val="es-ES_tradnl"/>
              </w:rPr>
              <w:t>Actividad 2</w:t>
            </w:r>
          </w:p>
        </w:tc>
        <w:tc>
          <w:tcPr>
            <w:tcW w:w="237" w:type="pct"/>
            <w:noWrap/>
            <w:vAlign w:val="center"/>
          </w:tcPr>
          <w:p w14:paraId="19BC1730" w14:textId="77777777" w:rsidR="00681283" w:rsidRPr="001340BF" w:rsidRDefault="00681283" w:rsidP="001340BF">
            <w:pPr>
              <w:spacing w:after="0" w:line="240" w:lineRule="auto"/>
              <w:jc w:val="center"/>
              <w:rPr>
                <w:rFonts w:asciiTheme="minorHAnsi" w:hAnsiTheme="minorHAnsi"/>
                <w:sz w:val="22"/>
                <w:lang w:val="es-ES_tradnl"/>
              </w:rPr>
            </w:pPr>
          </w:p>
        </w:tc>
        <w:tc>
          <w:tcPr>
            <w:tcW w:w="237" w:type="pct"/>
            <w:noWrap/>
            <w:vAlign w:val="center"/>
          </w:tcPr>
          <w:p w14:paraId="5FD24D19" w14:textId="77777777" w:rsidR="00681283" w:rsidRPr="001340BF" w:rsidRDefault="00681283" w:rsidP="001340BF">
            <w:pPr>
              <w:spacing w:after="0" w:line="240" w:lineRule="auto"/>
              <w:jc w:val="center"/>
              <w:rPr>
                <w:rFonts w:asciiTheme="minorHAnsi" w:hAnsiTheme="minorHAnsi"/>
                <w:sz w:val="22"/>
                <w:lang w:val="es-ES_tradnl"/>
              </w:rPr>
            </w:pPr>
          </w:p>
        </w:tc>
        <w:tc>
          <w:tcPr>
            <w:tcW w:w="235" w:type="pct"/>
            <w:noWrap/>
            <w:vAlign w:val="center"/>
          </w:tcPr>
          <w:p w14:paraId="21E4AEEC"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noWrap/>
            <w:vAlign w:val="center"/>
          </w:tcPr>
          <w:p w14:paraId="5D174A5B" w14:textId="77777777" w:rsidR="00681283" w:rsidRPr="001340BF" w:rsidRDefault="00681283" w:rsidP="001340BF">
            <w:pPr>
              <w:spacing w:after="0" w:line="240" w:lineRule="auto"/>
              <w:jc w:val="center"/>
              <w:rPr>
                <w:rFonts w:asciiTheme="minorHAnsi" w:hAnsiTheme="minorHAnsi"/>
                <w:sz w:val="22"/>
                <w:lang w:val="es-ES_tradnl"/>
              </w:rPr>
            </w:pPr>
          </w:p>
        </w:tc>
        <w:tc>
          <w:tcPr>
            <w:tcW w:w="282" w:type="pct"/>
            <w:noWrap/>
            <w:vAlign w:val="center"/>
          </w:tcPr>
          <w:p w14:paraId="618C6EDB"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noWrap/>
            <w:vAlign w:val="center"/>
          </w:tcPr>
          <w:p w14:paraId="6385B3AE"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noWrap/>
            <w:vAlign w:val="center"/>
          </w:tcPr>
          <w:p w14:paraId="1B4AF82C"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noWrap/>
            <w:vAlign w:val="center"/>
          </w:tcPr>
          <w:p w14:paraId="261F8149" w14:textId="77777777" w:rsidR="00681283" w:rsidRPr="001340BF" w:rsidRDefault="00681283" w:rsidP="001340BF">
            <w:pPr>
              <w:spacing w:after="0" w:line="240" w:lineRule="auto"/>
              <w:jc w:val="center"/>
              <w:rPr>
                <w:rFonts w:asciiTheme="minorHAnsi" w:hAnsiTheme="minorHAnsi"/>
                <w:sz w:val="22"/>
                <w:lang w:val="es-ES_tradnl"/>
              </w:rPr>
            </w:pPr>
          </w:p>
        </w:tc>
        <w:tc>
          <w:tcPr>
            <w:tcW w:w="241" w:type="pct"/>
            <w:noWrap/>
            <w:vAlign w:val="center"/>
          </w:tcPr>
          <w:p w14:paraId="21AF8412"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noWrap/>
            <w:vAlign w:val="center"/>
          </w:tcPr>
          <w:p w14:paraId="656A6301" w14:textId="77777777" w:rsidR="00681283" w:rsidRPr="001340BF" w:rsidRDefault="00681283" w:rsidP="001340BF">
            <w:pPr>
              <w:spacing w:after="0" w:line="240" w:lineRule="auto"/>
              <w:jc w:val="center"/>
              <w:rPr>
                <w:rFonts w:asciiTheme="minorHAnsi" w:hAnsiTheme="minorHAnsi"/>
                <w:sz w:val="22"/>
                <w:lang w:val="es-ES_tradnl"/>
              </w:rPr>
            </w:pPr>
          </w:p>
        </w:tc>
        <w:tc>
          <w:tcPr>
            <w:tcW w:w="236" w:type="pct"/>
            <w:noWrap/>
            <w:vAlign w:val="center"/>
          </w:tcPr>
          <w:p w14:paraId="3D650D9B" w14:textId="77777777" w:rsidR="00681283" w:rsidRPr="001340BF" w:rsidRDefault="00681283" w:rsidP="001340BF">
            <w:pPr>
              <w:spacing w:after="0" w:line="240" w:lineRule="auto"/>
              <w:jc w:val="center"/>
              <w:rPr>
                <w:rFonts w:asciiTheme="minorHAnsi" w:hAnsiTheme="minorHAnsi"/>
                <w:sz w:val="22"/>
                <w:lang w:val="es-ES_tradnl"/>
              </w:rPr>
            </w:pPr>
          </w:p>
        </w:tc>
        <w:tc>
          <w:tcPr>
            <w:tcW w:w="401" w:type="pct"/>
            <w:noWrap/>
            <w:vAlign w:val="center"/>
          </w:tcPr>
          <w:p w14:paraId="68C7D0E4" w14:textId="2D094C33" w:rsidR="00681283" w:rsidRPr="001340BF" w:rsidRDefault="00681283" w:rsidP="001340BF">
            <w:pPr>
              <w:spacing w:after="0" w:line="240" w:lineRule="auto"/>
              <w:jc w:val="center"/>
              <w:rPr>
                <w:rFonts w:asciiTheme="minorHAnsi" w:hAnsiTheme="minorHAnsi"/>
                <w:sz w:val="22"/>
                <w:lang w:val="es-ES_tradnl"/>
              </w:rPr>
            </w:pPr>
            <w:r>
              <w:rPr>
                <w:rFonts w:asciiTheme="minorHAnsi" w:hAnsiTheme="minorHAnsi"/>
                <w:sz w:val="22"/>
                <w:lang w:val="es-ES_tradnl"/>
              </w:rPr>
              <w:t>x</w:t>
            </w:r>
          </w:p>
        </w:tc>
      </w:tr>
    </w:tbl>
    <w:p w14:paraId="0FC2E7BF" w14:textId="5764FAE4" w:rsidR="00F02CAC" w:rsidRPr="001340BF" w:rsidRDefault="00FE7E6F" w:rsidP="00F02CAC">
      <w:pPr>
        <w:spacing w:after="0" w:line="240" w:lineRule="auto"/>
        <w:jc w:val="both"/>
        <w:rPr>
          <w:rFonts w:asciiTheme="minorHAnsi" w:hAnsiTheme="minorHAnsi"/>
          <w:b/>
          <w:i/>
          <w:lang w:val="es-ES"/>
        </w:rPr>
      </w:pPr>
      <w:r w:rsidRPr="00FE7E6F">
        <w:rPr>
          <w:rFonts w:asciiTheme="minorHAnsi" w:hAnsiTheme="minorHAnsi"/>
          <w:sz w:val="22"/>
          <w:lang w:val="es-ES"/>
        </w:rPr>
        <w:br/>
        <w:t>Como guía general, tenga en cuenta que todos los proyectos deben enviar a la UGP un informe inicial (tentativamente dentro de los primeros dos meses después de la firma del proyecto), uno o más informes de progreso durante la fase de implementación (dependiendo</w:t>
      </w:r>
      <w:r w:rsidR="00A0569E">
        <w:rPr>
          <w:rFonts w:asciiTheme="minorHAnsi" w:hAnsiTheme="minorHAnsi"/>
          <w:sz w:val="22"/>
          <w:lang w:val="es-ES"/>
        </w:rPr>
        <w:t xml:space="preserve"> de la duración del proyecto) y </w:t>
      </w:r>
      <w:r w:rsidRPr="00FE7E6F">
        <w:rPr>
          <w:rFonts w:asciiTheme="minorHAnsi" w:hAnsiTheme="minorHAnsi"/>
          <w:sz w:val="22"/>
          <w:lang w:val="es-ES"/>
        </w:rPr>
        <w:t xml:space="preserve">informe </w:t>
      </w:r>
      <w:r>
        <w:rPr>
          <w:rFonts w:asciiTheme="minorHAnsi" w:hAnsiTheme="minorHAnsi"/>
          <w:sz w:val="22"/>
          <w:lang w:val="es-ES"/>
        </w:rPr>
        <w:t xml:space="preserve">final </w:t>
      </w:r>
      <w:r w:rsidRPr="00FE7E6F">
        <w:rPr>
          <w:rFonts w:asciiTheme="minorHAnsi" w:hAnsiTheme="minorHAnsi"/>
          <w:sz w:val="22"/>
          <w:lang w:val="es-ES"/>
        </w:rPr>
        <w:t>dentro de un mes después del cierre del proyecto.</w:t>
      </w:r>
    </w:p>
    <w:p w14:paraId="43414222" w14:textId="7867F875" w:rsidR="00D26650" w:rsidRDefault="00D26650">
      <w:pPr>
        <w:spacing w:after="0" w:line="240" w:lineRule="auto"/>
        <w:rPr>
          <w:rFonts w:asciiTheme="minorHAnsi" w:hAnsiTheme="minorHAnsi"/>
          <w:b/>
          <w:i/>
          <w:lang w:val="es-ES_tradnl"/>
        </w:rPr>
      </w:pPr>
      <w:r>
        <w:rPr>
          <w:rFonts w:asciiTheme="minorHAnsi" w:hAnsiTheme="minorHAnsi"/>
          <w:b/>
          <w:i/>
          <w:lang w:val="es-ES_tradnl"/>
        </w:rPr>
        <w:br w:type="page"/>
      </w:r>
    </w:p>
    <w:p w14:paraId="47B39D42" w14:textId="77777777" w:rsidR="00383FF7" w:rsidRPr="001340BF" w:rsidRDefault="00383FF7" w:rsidP="00AC7199">
      <w:pPr>
        <w:spacing w:after="0" w:line="240" w:lineRule="auto"/>
        <w:jc w:val="both"/>
        <w:rPr>
          <w:rFonts w:asciiTheme="minorHAnsi" w:hAnsiTheme="minorHAnsi"/>
          <w:b/>
          <w:i/>
          <w:lang w:val="es-ES_tradnl"/>
        </w:rPr>
      </w:pPr>
    </w:p>
    <w:p w14:paraId="340310AD" w14:textId="244D8E56" w:rsidR="005E0A61" w:rsidRPr="007B5975" w:rsidRDefault="001340BF" w:rsidP="005E0A61">
      <w:pPr>
        <w:jc w:val="both"/>
        <w:rPr>
          <w:rStyle w:val="Heading2Char"/>
          <w:rFonts w:asciiTheme="minorHAnsi" w:hAnsiTheme="minorHAnsi"/>
          <w:i w:val="0"/>
          <w:iCs w:val="0"/>
          <w:sz w:val="24"/>
          <w:szCs w:val="24"/>
          <w:lang w:val="es-ES"/>
        </w:rPr>
      </w:pPr>
      <w:bookmarkStart w:id="45" w:name="_Toc332473657"/>
      <w:r w:rsidRPr="007B5975">
        <w:rPr>
          <w:rStyle w:val="Heading2Char"/>
          <w:rFonts w:asciiTheme="minorHAnsi" w:hAnsiTheme="minorHAnsi"/>
          <w:sz w:val="24"/>
          <w:szCs w:val="24"/>
          <w:lang w:val="es-ES"/>
        </w:rPr>
        <w:t>Parte III</w:t>
      </w:r>
      <w:r w:rsidR="005E0A61" w:rsidRPr="007B5975">
        <w:rPr>
          <w:rStyle w:val="Heading2Char"/>
          <w:rFonts w:asciiTheme="minorHAnsi" w:hAnsiTheme="minorHAnsi"/>
          <w:sz w:val="24"/>
          <w:szCs w:val="24"/>
          <w:lang w:val="es-ES"/>
        </w:rPr>
        <w:t>. Presupuesto</w:t>
      </w:r>
      <w:bookmarkEnd w:id="45"/>
      <w:r w:rsidR="005E0A61" w:rsidRPr="007B5975">
        <w:rPr>
          <w:rStyle w:val="Heading2Char"/>
          <w:rFonts w:asciiTheme="minorHAnsi" w:hAnsiTheme="minorHAnsi"/>
          <w:sz w:val="24"/>
          <w:szCs w:val="24"/>
          <w:lang w:val="es-ES"/>
        </w:rPr>
        <w:t xml:space="preserve"> </w:t>
      </w:r>
    </w:p>
    <w:p w14:paraId="74A389CC" w14:textId="776C1E3E" w:rsidR="005E0A61" w:rsidRPr="001340BF" w:rsidRDefault="005E0A61" w:rsidP="005E0A61">
      <w:pPr>
        <w:pStyle w:val="big"/>
        <w:ind w:left="0"/>
        <w:rPr>
          <w:rFonts w:asciiTheme="minorHAnsi" w:hAnsiTheme="minorHAnsi"/>
          <w:sz w:val="22"/>
          <w:szCs w:val="22"/>
          <w:lang w:val="es-ES"/>
        </w:rPr>
      </w:pPr>
      <w:r w:rsidRPr="001340BF">
        <w:rPr>
          <w:rFonts w:asciiTheme="minorHAnsi" w:hAnsiTheme="minorHAnsi"/>
          <w:sz w:val="22"/>
          <w:szCs w:val="22"/>
          <w:lang w:val="es-ES"/>
        </w:rPr>
        <w:t>Sírvase elaborar el presupuesto utilizando la hoja de trabajo Excel  (</w:t>
      </w:r>
      <w:r w:rsidRPr="001340BF">
        <w:rPr>
          <w:rFonts w:asciiTheme="minorHAnsi" w:hAnsiTheme="minorHAnsi"/>
          <w:sz w:val="22"/>
          <w:szCs w:val="22"/>
          <w:u w:val="single"/>
          <w:lang w:val="es-ES"/>
        </w:rPr>
        <w:t xml:space="preserve">Anexo </w:t>
      </w:r>
      <w:r w:rsidR="001340BF" w:rsidRPr="001340BF">
        <w:rPr>
          <w:rFonts w:asciiTheme="minorHAnsi" w:hAnsiTheme="minorHAnsi"/>
          <w:sz w:val="22"/>
          <w:szCs w:val="22"/>
          <w:u w:val="single"/>
          <w:lang w:val="es-ES"/>
        </w:rPr>
        <w:t>3</w:t>
      </w:r>
      <w:r w:rsidRPr="001340BF">
        <w:rPr>
          <w:rFonts w:asciiTheme="minorHAnsi" w:hAnsiTheme="minorHAnsi"/>
          <w:sz w:val="22"/>
          <w:szCs w:val="22"/>
          <w:lang w:val="es-ES"/>
        </w:rPr>
        <w:t>) a</w:t>
      </w:r>
      <w:r w:rsidR="00D13E03" w:rsidRPr="001340BF">
        <w:rPr>
          <w:rFonts w:asciiTheme="minorHAnsi" w:hAnsiTheme="minorHAnsi"/>
          <w:sz w:val="22"/>
          <w:szCs w:val="22"/>
          <w:lang w:val="es-ES"/>
        </w:rPr>
        <w:t xml:space="preserve">notando todas las cantidades en </w:t>
      </w:r>
      <w:r w:rsidRPr="001340BF">
        <w:rPr>
          <w:rFonts w:asciiTheme="minorHAnsi" w:hAnsiTheme="minorHAnsi"/>
          <w:sz w:val="22"/>
          <w:szCs w:val="22"/>
          <w:lang w:val="es-ES"/>
        </w:rPr>
        <w:t>USD.</w:t>
      </w:r>
    </w:p>
    <w:p w14:paraId="40EA45DB" w14:textId="77777777" w:rsidR="00232FAF" w:rsidRPr="001340BF" w:rsidRDefault="005E0A61" w:rsidP="00232FAF">
      <w:pPr>
        <w:pStyle w:val="big"/>
        <w:ind w:left="0"/>
        <w:rPr>
          <w:rFonts w:asciiTheme="minorHAnsi" w:hAnsiTheme="minorHAnsi"/>
          <w:sz w:val="22"/>
          <w:szCs w:val="22"/>
          <w:lang w:val="es-ES"/>
        </w:rPr>
      </w:pPr>
      <w:r w:rsidRPr="001340BF">
        <w:rPr>
          <w:rFonts w:asciiTheme="minorHAnsi" w:hAnsiTheme="minorHAnsi"/>
          <w:sz w:val="22"/>
          <w:szCs w:val="22"/>
          <w:lang w:val="es-ES"/>
        </w:rPr>
        <w:t xml:space="preserve">Envíe el presupuesto en formato Excel (*.xls), debidamente completado junto con la propuesta. </w:t>
      </w:r>
    </w:p>
    <w:p w14:paraId="7686A804" w14:textId="77777777" w:rsidR="00310567" w:rsidRPr="001340BF" w:rsidRDefault="005E0A61" w:rsidP="00232FAF">
      <w:pPr>
        <w:pStyle w:val="big"/>
        <w:ind w:left="0"/>
        <w:rPr>
          <w:rFonts w:asciiTheme="minorHAnsi" w:hAnsiTheme="minorHAnsi"/>
          <w:lang w:val="es-ES"/>
        </w:rPr>
      </w:pPr>
      <w:r w:rsidRPr="001340BF">
        <w:rPr>
          <w:rFonts w:asciiTheme="minorHAnsi" w:hAnsiTheme="minorHAnsi"/>
          <w:lang w:val="es-ES"/>
        </w:rPr>
        <w:t xml:space="preserve"> </w:t>
      </w:r>
    </w:p>
    <w:p w14:paraId="26E889E8" w14:textId="77777777" w:rsidR="00153D58" w:rsidRPr="001340BF" w:rsidRDefault="00D13E03" w:rsidP="00730C11">
      <w:pPr>
        <w:jc w:val="both"/>
        <w:rPr>
          <w:rFonts w:asciiTheme="minorHAnsi" w:hAnsiTheme="minorHAnsi"/>
          <w:b/>
          <w:lang w:val="es-ES_tradnl"/>
        </w:rPr>
      </w:pPr>
      <w:r w:rsidRPr="001340BF">
        <w:rPr>
          <w:rFonts w:asciiTheme="minorHAnsi" w:hAnsiTheme="minorHAnsi"/>
          <w:b/>
          <w:lang w:val="es-ES_tradnl"/>
        </w:rPr>
        <w:t>Directices para la preparación del presupuesto</w:t>
      </w:r>
      <w:r w:rsidR="001D2C1E" w:rsidRPr="001340BF">
        <w:rPr>
          <w:rFonts w:asciiTheme="minorHAnsi" w:hAnsiTheme="minorHAnsi"/>
          <w:b/>
          <w:lang w:val="es-ES_tradnl"/>
        </w:rPr>
        <w:t>:</w:t>
      </w:r>
    </w:p>
    <w:p w14:paraId="41FF44D9" w14:textId="77777777" w:rsidR="00D13E03" w:rsidRPr="007B5975" w:rsidRDefault="00D13E03" w:rsidP="00730C11">
      <w:pPr>
        <w:jc w:val="both"/>
        <w:rPr>
          <w:rFonts w:asciiTheme="minorHAnsi" w:hAnsiTheme="minorHAnsi"/>
          <w:sz w:val="22"/>
          <w:lang w:val="es-ES"/>
        </w:rPr>
      </w:pPr>
      <w:r w:rsidRPr="007B5975">
        <w:rPr>
          <w:rStyle w:val="hps"/>
          <w:rFonts w:asciiTheme="minorHAnsi" w:hAnsiTheme="minorHAnsi"/>
          <w:sz w:val="22"/>
          <w:lang w:val="es-ES"/>
        </w:rPr>
        <w:t>Asegúrese que</w:t>
      </w:r>
      <w:r w:rsidRPr="007B5975">
        <w:rPr>
          <w:rFonts w:asciiTheme="minorHAnsi" w:hAnsiTheme="minorHAnsi"/>
          <w:sz w:val="22"/>
          <w:lang w:val="es-ES"/>
        </w:rPr>
        <w:t xml:space="preserve"> </w:t>
      </w:r>
      <w:r w:rsidRPr="007B5975">
        <w:rPr>
          <w:rStyle w:val="hps"/>
          <w:rFonts w:asciiTheme="minorHAnsi" w:hAnsiTheme="minorHAnsi"/>
          <w:sz w:val="22"/>
          <w:lang w:val="es-ES"/>
        </w:rPr>
        <w:t>fórmulas correctas</w:t>
      </w:r>
      <w:r w:rsidRPr="007B5975">
        <w:rPr>
          <w:rFonts w:asciiTheme="minorHAnsi" w:hAnsiTheme="minorHAnsi"/>
          <w:sz w:val="22"/>
          <w:lang w:val="es-ES"/>
        </w:rPr>
        <w:t xml:space="preserve"> </w:t>
      </w:r>
      <w:r w:rsidRPr="007B5975">
        <w:rPr>
          <w:rStyle w:val="hps"/>
          <w:rFonts w:asciiTheme="minorHAnsi" w:hAnsiTheme="minorHAnsi"/>
          <w:sz w:val="22"/>
          <w:lang w:val="es-ES"/>
        </w:rPr>
        <w:t>se aplican</w:t>
      </w:r>
      <w:r w:rsidRPr="007B5975">
        <w:rPr>
          <w:rFonts w:asciiTheme="minorHAnsi" w:hAnsiTheme="minorHAnsi"/>
          <w:sz w:val="22"/>
          <w:lang w:val="es-ES"/>
        </w:rPr>
        <w:t xml:space="preserve"> </w:t>
      </w:r>
      <w:r w:rsidRPr="007B5975">
        <w:rPr>
          <w:rStyle w:val="hps"/>
          <w:rFonts w:asciiTheme="minorHAnsi" w:hAnsiTheme="minorHAnsi"/>
          <w:sz w:val="22"/>
          <w:lang w:val="es-ES"/>
        </w:rPr>
        <w:t>en toda la</w:t>
      </w:r>
      <w:r w:rsidRPr="007B5975">
        <w:rPr>
          <w:rFonts w:asciiTheme="minorHAnsi" w:hAnsiTheme="minorHAnsi"/>
          <w:sz w:val="22"/>
          <w:lang w:val="es-ES"/>
        </w:rPr>
        <w:t xml:space="preserve"> </w:t>
      </w:r>
      <w:r w:rsidRPr="007B5975">
        <w:rPr>
          <w:rStyle w:val="hps"/>
          <w:rFonts w:asciiTheme="minorHAnsi" w:hAnsiTheme="minorHAnsi"/>
          <w:sz w:val="22"/>
          <w:lang w:val="es-ES"/>
        </w:rPr>
        <w:t>hoja de Excel</w:t>
      </w:r>
      <w:r w:rsidRPr="007B5975">
        <w:rPr>
          <w:rFonts w:asciiTheme="minorHAnsi" w:hAnsiTheme="minorHAnsi"/>
          <w:sz w:val="22"/>
          <w:lang w:val="es-ES"/>
        </w:rPr>
        <w:t xml:space="preserve">, </w:t>
      </w:r>
      <w:r w:rsidRPr="007B5975">
        <w:rPr>
          <w:rStyle w:val="hps"/>
          <w:rFonts w:asciiTheme="minorHAnsi" w:hAnsiTheme="minorHAnsi"/>
          <w:sz w:val="22"/>
          <w:lang w:val="es-ES"/>
        </w:rPr>
        <w:t>y comprobar</w:t>
      </w:r>
      <w:r w:rsidRPr="007B5975">
        <w:rPr>
          <w:rFonts w:asciiTheme="minorHAnsi" w:hAnsiTheme="minorHAnsi"/>
          <w:sz w:val="22"/>
          <w:lang w:val="es-ES"/>
        </w:rPr>
        <w:t xml:space="preserve"> </w:t>
      </w:r>
      <w:r w:rsidRPr="007B5975">
        <w:rPr>
          <w:rStyle w:val="hps"/>
          <w:rFonts w:asciiTheme="minorHAnsi" w:hAnsiTheme="minorHAnsi"/>
          <w:sz w:val="22"/>
          <w:lang w:val="es-ES"/>
        </w:rPr>
        <w:t>su exactitud</w:t>
      </w:r>
      <w:r w:rsidRPr="007B5975">
        <w:rPr>
          <w:rFonts w:asciiTheme="minorHAnsi" w:hAnsiTheme="minorHAnsi"/>
          <w:sz w:val="22"/>
          <w:lang w:val="es-ES"/>
        </w:rPr>
        <w:t xml:space="preserve"> </w:t>
      </w:r>
      <w:r w:rsidRPr="007B5975">
        <w:rPr>
          <w:rStyle w:val="hps"/>
          <w:rFonts w:asciiTheme="minorHAnsi" w:hAnsiTheme="minorHAnsi"/>
          <w:sz w:val="22"/>
          <w:lang w:val="es-ES"/>
        </w:rPr>
        <w:t>antes de su presentación</w:t>
      </w:r>
      <w:r w:rsidRPr="007B5975">
        <w:rPr>
          <w:rFonts w:asciiTheme="minorHAnsi" w:hAnsiTheme="minorHAnsi"/>
          <w:sz w:val="22"/>
          <w:lang w:val="es-ES"/>
        </w:rPr>
        <w:t>.</w:t>
      </w:r>
    </w:p>
    <w:p w14:paraId="7901222E" w14:textId="28341E35" w:rsidR="00D13E03" w:rsidRPr="007B5975" w:rsidRDefault="00A0569E" w:rsidP="00730C11">
      <w:pPr>
        <w:jc w:val="both"/>
        <w:rPr>
          <w:rFonts w:asciiTheme="minorHAnsi" w:hAnsiTheme="minorHAnsi"/>
          <w:sz w:val="22"/>
          <w:lang w:val="es-ES"/>
        </w:rPr>
      </w:pPr>
      <w:r>
        <w:rPr>
          <w:rStyle w:val="hps"/>
          <w:rFonts w:asciiTheme="minorHAnsi" w:hAnsiTheme="minorHAnsi"/>
          <w:sz w:val="22"/>
          <w:lang w:val="es-ES"/>
        </w:rPr>
        <w:t>P</w:t>
      </w:r>
      <w:r w:rsidR="00D13E03" w:rsidRPr="007B5975">
        <w:rPr>
          <w:rStyle w:val="hps"/>
          <w:rFonts w:asciiTheme="minorHAnsi" w:hAnsiTheme="minorHAnsi"/>
          <w:sz w:val="22"/>
          <w:lang w:val="es-ES"/>
        </w:rPr>
        <w:t>or favor, preste</w:t>
      </w:r>
      <w:r w:rsidR="00D13E03" w:rsidRPr="007B5975">
        <w:rPr>
          <w:rStyle w:val="shorttext"/>
          <w:rFonts w:asciiTheme="minorHAnsi" w:hAnsiTheme="minorHAnsi"/>
          <w:sz w:val="22"/>
          <w:lang w:val="es-ES"/>
        </w:rPr>
        <w:t xml:space="preserve"> particular </w:t>
      </w:r>
      <w:r w:rsidR="00D13E03" w:rsidRPr="007B5975">
        <w:rPr>
          <w:rStyle w:val="hps"/>
          <w:rFonts w:asciiTheme="minorHAnsi" w:hAnsiTheme="minorHAnsi"/>
          <w:sz w:val="22"/>
          <w:lang w:val="es-ES"/>
        </w:rPr>
        <w:t>atención a los siguientes</w:t>
      </w:r>
      <w:r w:rsidR="00D13E03" w:rsidRPr="007B5975">
        <w:rPr>
          <w:rStyle w:val="shorttext"/>
          <w:rFonts w:asciiTheme="minorHAnsi" w:hAnsiTheme="minorHAnsi"/>
          <w:sz w:val="22"/>
          <w:lang w:val="es-ES"/>
        </w:rPr>
        <w:t xml:space="preserve"> </w:t>
      </w:r>
      <w:r w:rsidR="00D13E03" w:rsidRPr="007B5975">
        <w:rPr>
          <w:rStyle w:val="hps"/>
          <w:rFonts w:asciiTheme="minorHAnsi" w:hAnsiTheme="minorHAnsi"/>
          <w:sz w:val="22"/>
          <w:lang w:val="es-ES"/>
        </w:rPr>
        <w:t>puntos</w:t>
      </w:r>
      <w:r w:rsidR="00D13E03" w:rsidRPr="007B5975">
        <w:rPr>
          <w:rFonts w:asciiTheme="minorHAnsi" w:hAnsiTheme="minorHAnsi"/>
          <w:sz w:val="22"/>
          <w:lang w:val="es-ES"/>
        </w:rPr>
        <w:t>:</w:t>
      </w:r>
    </w:p>
    <w:p w14:paraId="3B892763" w14:textId="77777777" w:rsidR="00D13E03" w:rsidRPr="007B5975" w:rsidRDefault="00D13E03" w:rsidP="00D13E03">
      <w:pPr>
        <w:jc w:val="both"/>
        <w:rPr>
          <w:rFonts w:asciiTheme="minorHAnsi" w:hAnsiTheme="minorHAnsi"/>
          <w:b/>
          <w:i/>
          <w:sz w:val="22"/>
          <w:u w:val="single"/>
        </w:rPr>
      </w:pPr>
      <w:r w:rsidRPr="007B5975">
        <w:rPr>
          <w:rFonts w:asciiTheme="minorHAnsi" w:hAnsiTheme="minorHAnsi"/>
          <w:b/>
          <w:i/>
          <w:sz w:val="22"/>
          <w:u w:val="single"/>
          <w:lang w:val="es-ES"/>
        </w:rPr>
        <w:t>Sección 1- Recursos humanos</w:t>
      </w:r>
    </w:p>
    <w:p w14:paraId="6DBAFA00" w14:textId="5ED07BE8" w:rsidR="00B82CB9" w:rsidRPr="000A4EF2" w:rsidRDefault="00D13E03" w:rsidP="00B82CB9">
      <w:pPr>
        <w:pStyle w:val="ListParagraph"/>
        <w:numPr>
          <w:ilvl w:val="0"/>
          <w:numId w:val="30"/>
        </w:numPr>
        <w:jc w:val="both"/>
        <w:rPr>
          <w:rFonts w:asciiTheme="minorHAnsi" w:hAnsiTheme="minorHAnsi"/>
          <w:sz w:val="22"/>
          <w:lang w:val="es-ES_tradnl"/>
        </w:rPr>
      </w:pPr>
      <w:r w:rsidRPr="00B82CB9">
        <w:rPr>
          <w:rFonts w:asciiTheme="minorHAnsi" w:hAnsiTheme="minorHAnsi"/>
          <w:sz w:val="22"/>
          <w:lang w:val="es-ES"/>
        </w:rPr>
        <w:t xml:space="preserve">Asegúrese de que todos los costos de recursos humanos se reflejan en esta sección. Esto incluye el personal del proyecto y los consultores, </w:t>
      </w:r>
      <w:r w:rsidR="00B82CB9" w:rsidRPr="00B82CB9">
        <w:rPr>
          <w:rFonts w:asciiTheme="minorHAnsi" w:hAnsiTheme="minorHAnsi"/>
          <w:sz w:val="22"/>
          <w:lang w:val="es-ES"/>
        </w:rPr>
        <w:t xml:space="preserve">expertos, </w:t>
      </w:r>
      <w:r w:rsidRPr="00B82CB9">
        <w:rPr>
          <w:rFonts w:asciiTheme="minorHAnsi" w:hAnsiTheme="minorHAnsi"/>
          <w:sz w:val="22"/>
          <w:lang w:val="es-ES"/>
        </w:rPr>
        <w:t xml:space="preserve">sino también la retribución para tareas tales como estudios, evaluaciones de campo, etc. </w:t>
      </w:r>
    </w:p>
    <w:p w14:paraId="2844B2CE" w14:textId="281797F9" w:rsidR="00310567" w:rsidRPr="00B82CB9" w:rsidRDefault="00D13E03" w:rsidP="00B82CB9">
      <w:pPr>
        <w:pStyle w:val="ListParagraph"/>
        <w:numPr>
          <w:ilvl w:val="0"/>
          <w:numId w:val="30"/>
        </w:numPr>
        <w:jc w:val="both"/>
        <w:rPr>
          <w:rFonts w:asciiTheme="minorHAnsi" w:hAnsiTheme="minorHAnsi"/>
          <w:sz w:val="22"/>
          <w:lang w:val="es-ES_tradnl"/>
        </w:rPr>
      </w:pPr>
      <w:r w:rsidRPr="00B82CB9">
        <w:rPr>
          <w:rStyle w:val="hps"/>
          <w:rFonts w:asciiTheme="minorHAnsi" w:hAnsiTheme="minorHAnsi"/>
          <w:sz w:val="22"/>
          <w:lang w:val="es-ES"/>
        </w:rPr>
        <w:t>Para</w:t>
      </w:r>
      <w:r w:rsidRPr="00B82CB9">
        <w:rPr>
          <w:rFonts w:asciiTheme="minorHAnsi" w:hAnsiTheme="minorHAnsi"/>
          <w:sz w:val="22"/>
          <w:lang w:val="es-ES"/>
        </w:rPr>
        <w:t xml:space="preserve"> </w:t>
      </w:r>
      <w:r w:rsidRPr="00B82CB9">
        <w:rPr>
          <w:rStyle w:val="hps"/>
          <w:rFonts w:asciiTheme="minorHAnsi" w:hAnsiTheme="minorHAnsi"/>
          <w:sz w:val="22"/>
          <w:lang w:val="es-ES"/>
        </w:rPr>
        <w:t>el personal permanente</w:t>
      </w:r>
      <w:r w:rsidRPr="00B82CB9">
        <w:rPr>
          <w:rFonts w:asciiTheme="minorHAnsi" w:hAnsiTheme="minorHAnsi"/>
          <w:sz w:val="22"/>
          <w:lang w:val="es-ES"/>
        </w:rPr>
        <w:t xml:space="preserve"> </w:t>
      </w:r>
      <w:r w:rsidRPr="00B82CB9">
        <w:rPr>
          <w:rStyle w:val="hps"/>
          <w:rFonts w:asciiTheme="minorHAnsi" w:hAnsiTheme="minorHAnsi"/>
          <w:sz w:val="22"/>
          <w:lang w:val="es-ES"/>
        </w:rPr>
        <w:t>del proyecto</w:t>
      </w:r>
      <w:r w:rsidRPr="00B82CB9">
        <w:rPr>
          <w:rFonts w:asciiTheme="minorHAnsi" w:hAnsiTheme="minorHAnsi"/>
          <w:sz w:val="22"/>
          <w:lang w:val="es-ES"/>
        </w:rPr>
        <w:t xml:space="preserve">, indique el </w:t>
      </w:r>
      <w:r w:rsidRPr="00B82CB9">
        <w:rPr>
          <w:rStyle w:val="hps"/>
          <w:rFonts w:asciiTheme="minorHAnsi" w:hAnsiTheme="minorHAnsi"/>
          <w:sz w:val="22"/>
          <w:lang w:val="es-ES"/>
        </w:rPr>
        <w:t>porcentaje del salario</w:t>
      </w:r>
      <w:r w:rsidRPr="00B82CB9">
        <w:rPr>
          <w:rFonts w:asciiTheme="minorHAnsi" w:hAnsiTheme="minorHAnsi"/>
          <w:sz w:val="22"/>
          <w:lang w:val="es-ES"/>
        </w:rPr>
        <w:t xml:space="preserve"> </w:t>
      </w:r>
      <w:r w:rsidRPr="00B82CB9">
        <w:rPr>
          <w:rStyle w:val="hps"/>
          <w:rFonts w:asciiTheme="minorHAnsi" w:hAnsiTheme="minorHAnsi"/>
          <w:sz w:val="22"/>
          <w:lang w:val="es-ES"/>
        </w:rPr>
        <w:t>cubierto por</w:t>
      </w:r>
      <w:r w:rsidRPr="00B82CB9">
        <w:rPr>
          <w:rFonts w:asciiTheme="minorHAnsi" w:hAnsiTheme="minorHAnsi"/>
          <w:sz w:val="22"/>
          <w:lang w:val="es-ES"/>
        </w:rPr>
        <w:t xml:space="preserve"> </w:t>
      </w:r>
      <w:r w:rsidRPr="000341D9">
        <w:rPr>
          <w:rStyle w:val="hps"/>
          <w:rFonts w:asciiTheme="minorHAnsi" w:hAnsiTheme="minorHAnsi"/>
          <w:sz w:val="22"/>
          <w:lang w:val="es-ES"/>
        </w:rPr>
        <w:t>fondos de la FAO</w:t>
      </w:r>
      <w:r w:rsidR="00B82CB9">
        <w:rPr>
          <w:rFonts w:asciiTheme="minorHAnsi" w:hAnsiTheme="minorHAnsi"/>
          <w:sz w:val="22"/>
          <w:lang w:val="es-ES"/>
        </w:rPr>
        <w:t xml:space="preserve"> </w:t>
      </w:r>
      <w:r w:rsidR="00B82CB9" w:rsidRPr="00B82CB9">
        <w:rPr>
          <w:rFonts w:asciiTheme="minorHAnsi" w:hAnsiTheme="minorHAnsi"/>
          <w:sz w:val="22"/>
          <w:lang w:val="es-ES"/>
        </w:rPr>
        <w:t>(por ejemplo, para el coordinador del proyecto: 20%, gerente de proyecto: 100%).</w:t>
      </w:r>
    </w:p>
    <w:p w14:paraId="6E8C5064" w14:textId="77777777" w:rsidR="001D2C1E" w:rsidRPr="007B5975" w:rsidRDefault="00D13E03" w:rsidP="00730C11">
      <w:pPr>
        <w:jc w:val="both"/>
        <w:rPr>
          <w:rFonts w:asciiTheme="minorHAnsi" w:hAnsiTheme="minorHAnsi"/>
          <w:b/>
          <w:i/>
          <w:sz w:val="22"/>
          <w:u w:val="single"/>
          <w:lang w:val="es-ES_tradnl"/>
        </w:rPr>
      </w:pPr>
      <w:r w:rsidRPr="007B5975">
        <w:rPr>
          <w:rFonts w:asciiTheme="minorHAnsi" w:hAnsiTheme="minorHAnsi"/>
          <w:b/>
          <w:i/>
          <w:sz w:val="22"/>
          <w:u w:val="single"/>
          <w:lang w:val="es-ES_tradnl"/>
        </w:rPr>
        <w:t>Sección</w:t>
      </w:r>
      <w:r w:rsidR="001D2C1E" w:rsidRPr="007B5975">
        <w:rPr>
          <w:rFonts w:asciiTheme="minorHAnsi" w:hAnsiTheme="minorHAnsi"/>
          <w:b/>
          <w:i/>
          <w:sz w:val="22"/>
          <w:u w:val="single"/>
          <w:lang w:val="es-ES_tradnl"/>
        </w:rPr>
        <w:t xml:space="preserve"> 2</w:t>
      </w:r>
      <w:r w:rsidR="00153D58" w:rsidRPr="007B5975">
        <w:rPr>
          <w:rFonts w:asciiTheme="minorHAnsi" w:hAnsiTheme="minorHAnsi"/>
          <w:b/>
          <w:i/>
          <w:sz w:val="22"/>
          <w:u w:val="single"/>
          <w:lang w:val="es-ES_tradnl"/>
        </w:rPr>
        <w:t xml:space="preserve"> </w:t>
      </w:r>
      <w:r w:rsidRPr="007B5975">
        <w:rPr>
          <w:rFonts w:asciiTheme="minorHAnsi" w:hAnsiTheme="minorHAnsi"/>
          <w:b/>
          <w:i/>
          <w:sz w:val="22"/>
          <w:u w:val="single"/>
          <w:lang w:val="es-ES_tradnl"/>
        </w:rPr>
        <w:t>–</w:t>
      </w:r>
      <w:r w:rsidR="00153D58" w:rsidRPr="007B5975">
        <w:rPr>
          <w:rFonts w:asciiTheme="minorHAnsi" w:hAnsiTheme="minorHAnsi"/>
          <w:b/>
          <w:i/>
          <w:sz w:val="22"/>
          <w:u w:val="single"/>
          <w:lang w:val="es-ES_tradnl"/>
        </w:rPr>
        <w:t xml:space="preserve"> </w:t>
      </w:r>
      <w:r w:rsidRPr="007B5975">
        <w:rPr>
          <w:rFonts w:asciiTheme="minorHAnsi" w:hAnsiTheme="minorHAnsi"/>
          <w:b/>
          <w:i/>
          <w:sz w:val="22"/>
          <w:u w:val="single"/>
          <w:lang w:val="es-ES_tradnl"/>
        </w:rPr>
        <w:t>Viajes del personal</w:t>
      </w:r>
    </w:p>
    <w:p w14:paraId="17F4F814" w14:textId="2C2E0692" w:rsidR="001D2C1E" w:rsidRPr="007B5975" w:rsidRDefault="00D13E03" w:rsidP="00CD0750">
      <w:pPr>
        <w:pStyle w:val="ListParagraph"/>
        <w:numPr>
          <w:ilvl w:val="0"/>
          <w:numId w:val="29"/>
        </w:numPr>
        <w:jc w:val="both"/>
        <w:rPr>
          <w:rFonts w:asciiTheme="minorHAnsi" w:hAnsiTheme="minorHAnsi"/>
          <w:sz w:val="22"/>
          <w:lang w:val="es-ES_tradnl"/>
        </w:rPr>
      </w:pPr>
      <w:r w:rsidRPr="007B5975">
        <w:rPr>
          <w:rStyle w:val="hps"/>
          <w:rFonts w:asciiTheme="minorHAnsi" w:hAnsiTheme="minorHAnsi"/>
          <w:sz w:val="22"/>
          <w:lang w:val="es-ES"/>
        </w:rPr>
        <w:t>Asegurar que</w:t>
      </w:r>
      <w:r w:rsidRPr="007B5975">
        <w:rPr>
          <w:rFonts w:asciiTheme="minorHAnsi" w:hAnsiTheme="minorHAnsi"/>
          <w:sz w:val="22"/>
          <w:lang w:val="es-ES"/>
        </w:rPr>
        <w:t xml:space="preserve"> </w:t>
      </w:r>
      <w:r w:rsidRPr="007B5975">
        <w:rPr>
          <w:rStyle w:val="hps"/>
          <w:rFonts w:asciiTheme="minorHAnsi" w:hAnsiTheme="minorHAnsi"/>
          <w:sz w:val="22"/>
          <w:lang w:val="es-ES"/>
        </w:rPr>
        <w:t>los gastos</w:t>
      </w:r>
      <w:r w:rsidRPr="007B5975">
        <w:rPr>
          <w:rFonts w:asciiTheme="minorHAnsi" w:hAnsiTheme="minorHAnsi"/>
          <w:sz w:val="22"/>
          <w:lang w:val="es-ES"/>
        </w:rPr>
        <w:t xml:space="preserve"> </w:t>
      </w:r>
      <w:r w:rsidRPr="007B5975">
        <w:rPr>
          <w:rStyle w:val="hps"/>
          <w:rFonts w:asciiTheme="minorHAnsi" w:hAnsiTheme="minorHAnsi"/>
          <w:sz w:val="22"/>
          <w:lang w:val="es-ES"/>
        </w:rPr>
        <w:t>indicados</w:t>
      </w:r>
      <w:r w:rsidRPr="007B5975">
        <w:rPr>
          <w:rFonts w:asciiTheme="minorHAnsi" w:hAnsiTheme="minorHAnsi"/>
          <w:sz w:val="22"/>
          <w:lang w:val="es-ES"/>
        </w:rPr>
        <w:t xml:space="preserve"> </w:t>
      </w:r>
      <w:r w:rsidRPr="007B5975">
        <w:rPr>
          <w:rStyle w:val="hps"/>
          <w:rFonts w:asciiTheme="minorHAnsi" w:hAnsiTheme="minorHAnsi"/>
          <w:sz w:val="22"/>
          <w:lang w:val="es-ES"/>
        </w:rPr>
        <w:t>aquí</w:t>
      </w:r>
      <w:r w:rsidRPr="007B5975">
        <w:rPr>
          <w:rFonts w:asciiTheme="minorHAnsi" w:hAnsiTheme="minorHAnsi"/>
          <w:sz w:val="22"/>
          <w:lang w:val="es-ES"/>
        </w:rPr>
        <w:t xml:space="preserve"> </w:t>
      </w:r>
      <w:r w:rsidR="00B06C82" w:rsidRPr="007B5975">
        <w:rPr>
          <w:rFonts w:asciiTheme="minorHAnsi" w:hAnsiTheme="minorHAnsi"/>
          <w:sz w:val="22"/>
          <w:lang w:val="es-ES"/>
        </w:rPr>
        <w:t xml:space="preserve">establecen </w:t>
      </w:r>
      <w:r w:rsidRPr="007B5975">
        <w:rPr>
          <w:rFonts w:asciiTheme="minorHAnsi" w:hAnsiTheme="minorHAnsi"/>
          <w:sz w:val="22"/>
          <w:lang w:val="es-ES"/>
        </w:rPr>
        <w:t xml:space="preserve">claramente a cual </w:t>
      </w:r>
      <w:r w:rsidRPr="007B5975">
        <w:rPr>
          <w:rStyle w:val="hps"/>
          <w:rFonts w:asciiTheme="minorHAnsi" w:hAnsiTheme="minorHAnsi"/>
          <w:sz w:val="22"/>
          <w:lang w:val="es-ES"/>
        </w:rPr>
        <w:t>actividad</w:t>
      </w:r>
      <w:r w:rsidRPr="007B5975">
        <w:rPr>
          <w:rFonts w:asciiTheme="minorHAnsi" w:hAnsiTheme="minorHAnsi"/>
          <w:sz w:val="22"/>
          <w:lang w:val="es-ES"/>
        </w:rPr>
        <w:t xml:space="preserve"> </w:t>
      </w:r>
      <w:r w:rsidRPr="007B5975">
        <w:rPr>
          <w:rStyle w:val="hps"/>
          <w:rFonts w:asciiTheme="minorHAnsi" w:hAnsiTheme="minorHAnsi"/>
          <w:sz w:val="22"/>
          <w:lang w:val="es-ES"/>
        </w:rPr>
        <w:t>se vinculan</w:t>
      </w:r>
      <w:r w:rsidRPr="007B5975">
        <w:rPr>
          <w:rFonts w:asciiTheme="minorHAnsi" w:hAnsiTheme="minorHAnsi"/>
          <w:sz w:val="22"/>
          <w:lang w:val="es-ES"/>
        </w:rPr>
        <w:t xml:space="preserve">, el número </w:t>
      </w:r>
      <w:r w:rsidRPr="007B5975">
        <w:rPr>
          <w:rStyle w:val="hps"/>
          <w:rFonts w:asciiTheme="minorHAnsi" w:hAnsiTheme="minorHAnsi"/>
          <w:sz w:val="22"/>
          <w:lang w:val="es-ES"/>
        </w:rPr>
        <w:t xml:space="preserve">y </w:t>
      </w:r>
      <w:r w:rsidR="00B82CB9">
        <w:rPr>
          <w:rStyle w:val="hps"/>
          <w:rFonts w:asciiTheme="minorHAnsi" w:hAnsiTheme="minorHAnsi"/>
          <w:sz w:val="22"/>
          <w:lang w:val="es-ES"/>
        </w:rPr>
        <w:t>la función</w:t>
      </w:r>
      <w:r w:rsidRPr="007B5975">
        <w:rPr>
          <w:rStyle w:val="hps"/>
          <w:rFonts w:asciiTheme="minorHAnsi" w:hAnsiTheme="minorHAnsi"/>
          <w:sz w:val="22"/>
          <w:lang w:val="es-ES"/>
        </w:rPr>
        <w:t xml:space="preserve"> de</w:t>
      </w:r>
      <w:r w:rsidRPr="007B5975">
        <w:rPr>
          <w:rFonts w:asciiTheme="minorHAnsi" w:hAnsiTheme="minorHAnsi"/>
          <w:sz w:val="22"/>
          <w:lang w:val="es-ES"/>
        </w:rPr>
        <w:t xml:space="preserve"> </w:t>
      </w:r>
      <w:r w:rsidRPr="007B5975">
        <w:rPr>
          <w:rStyle w:val="hps"/>
          <w:rFonts w:asciiTheme="minorHAnsi" w:hAnsiTheme="minorHAnsi"/>
          <w:sz w:val="22"/>
          <w:lang w:val="es-ES"/>
        </w:rPr>
        <w:t>los viajeros</w:t>
      </w:r>
      <w:r w:rsidRPr="007B5975">
        <w:rPr>
          <w:rFonts w:asciiTheme="minorHAnsi" w:hAnsiTheme="minorHAnsi"/>
          <w:sz w:val="22"/>
          <w:lang w:val="es-ES"/>
        </w:rPr>
        <w:t>.</w:t>
      </w:r>
    </w:p>
    <w:p w14:paraId="2BDDD289" w14:textId="77777777" w:rsidR="004B0E73" w:rsidRPr="007B5975" w:rsidRDefault="00D13E03" w:rsidP="00BC6707">
      <w:pPr>
        <w:pStyle w:val="ListParagraph"/>
        <w:numPr>
          <w:ilvl w:val="0"/>
          <w:numId w:val="29"/>
        </w:numPr>
        <w:jc w:val="both"/>
        <w:rPr>
          <w:rFonts w:asciiTheme="minorHAnsi" w:hAnsiTheme="minorHAnsi"/>
          <w:sz w:val="22"/>
          <w:lang w:val="es-ES_tradnl"/>
        </w:rPr>
      </w:pPr>
      <w:r w:rsidRPr="007B5975">
        <w:rPr>
          <w:rFonts w:asciiTheme="minorHAnsi" w:hAnsiTheme="minorHAnsi"/>
          <w:i/>
          <w:sz w:val="22"/>
          <w:lang w:val="es-ES_tradnl"/>
        </w:rPr>
        <w:t>Las dietas</w:t>
      </w:r>
      <w:r w:rsidRPr="007B5975">
        <w:rPr>
          <w:rFonts w:asciiTheme="minorHAnsi" w:hAnsiTheme="minorHAnsi"/>
          <w:sz w:val="22"/>
          <w:lang w:val="es-ES"/>
        </w:rPr>
        <w:t xml:space="preserve"> </w:t>
      </w:r>
      <w:r w:rsidRPr="007B5975">
        <w:rPr>
          <w:rStyle w:val="hps"/>
          <w:rFonts w:asciiTheme="minorHAnsi" w:hAnsiTheme="minorHAnsi"/>
          <w:sz w:val="22"/>
          <w:lang w:val="es-ES"/>
        </w:rPr>
        <w:t>deben ser razonables</w:t>
      </w:r>
      <w:r w:rsidRPr="007B5975">
        <w:rPr>
          <w:rFonts w:asciiTheme="minorHAnsi" w:hAnsiTheme="minorHAnsi"/>
          <w:sz w:val="22"/>
          <w:lang w:val="es-ES"/>
        </w:rPr>
        <w:t xml:space="preserve"> </w:t>
      </w:r>
      <w:r w:rsidRPr="007B5975">
        <w:rPr>
          <w:rStyle w:val="hps"/>
          <w:rFonts w:asciiTheme="minorHAnsi" w:hAnsiTheme="minorHAnsi"/>
          <w:sz w:val="22"/>
          <w:lang w:val="es-ES"/>
        </w:rPr>
        <w:t>e incluir</w:t>
      </w:r>
      <w:r w:rsidRPr="007B5975">
        <w:rPr>
          <w:rFonts w:asciiTheme="minorHAnsi" w:hAnsiTheme="minorHAnsi"/>
          <w:sz w:val="22"/>
          <w:lang w:val="es-ES"/>
        </w:rPr>
        <w:t xml:space="preserve"> </w:t>
      </w:r>
      <w:r w:rsidRPr="007B5975">
        <w:rPr>
          <w:rStyle w:val="hps"/>
          <w:rFonts w:asciiTheme="minorHAnsi" w:hAnsiTheme="minorHAnsi"/>
          <w:sz w:val="22"/>
          <w:lang w:val="es-ES"/>
        </w:rPr>
        <w:t>todos los gastos</w:t>
      </w:r>
      <w:r w:rsidRPr="007B5975">
        <w:rPr>
          <w:rFonts w:asciiTheme="minorHAnsi" w:hAnsiTheme="minorHAnsi"/>
          <w:sz w:val="22"/>
          <w:lang w:val="es-ES"/>
        </w:rPr>
        <w:t xml:space="preserve"> </w:t>
      </w:r>
      <w:r w:rsidRPr="007B5975">
        <w:rPr>
          <w:rStyle w:val="hps"/>
          <w:rFonts w:asciiTheme="minorHAnsi" w:hAnsiTheme="minorHAnsi"/>
          <w:sz w:val="22"/>
          <w:lang w:val="es-ES"/>
        </w:rPr>
        <w:t>incurridos por</w:t>
      </w:r>
      <w:r w:rsidRPr="007B5975">
        <w:rPr>
          <w:rFonts w:asciiTheme="minorHAnsi" w:hAnsiTheme="minorHAnsi"/>
          <w:sz w:val="22"/>
          <w:lang w:val="es-ES"/>
        </w:rPr>
        <w:t xml:space="preserve"> </w:t>
      </w:r>
      <w:r w:rsidRPr="007B5975">
        <w:rPr>
          <w:rStyle w:val="hps"/>
          <w:rFonts w:asciiTheme="minorHAnsi" w:hAnsiTheme="minorHAnsi"/>
          <w:sz w:val="22"/>
          <w:lang w:val="es-ES"/>
        </w:rPr>
        <w:t>los</w:t>
      </w:r>
      <w:r w:rsidRPr="007B5975">
        <w:rPr>
          <w:rFonts w:asciiTheme="minorHAnsi" w:hAnsiTheme="minorHAnsi"/>
          <w:sz w:val="22"/>
          <w:lang w:val="es-ES"/>
        </w:rPr>
        <w:t xml:space="preserve"> </w:t>
      </w:r>
      <w:r w:rsidRPr="007B5975">
        <w:rPr>
          <w:rStyle w:val="hps"/>
          <w:rFonts w:asciiTheme="minorHAnsi" w:hAnsiTheme="minorHAnsi"/>
          <w:sz w:val="22"/>
          <w:lang w:val="es-ES"/>
        </w:rPr>
        <w:t>viajeros</w:t>
      </w:r>
      <w:r w:rsidRPr="007B5975">
        <w:rPr>
          <w:rFonts w:asciiTheme="minorHAnsi" w:hAnsiTheme="minorHAnsi"/>
          <w:sz w:val="22"/>
          <w:lang w:val="es-ES"/>
        </w:rPr>
        <w:t xml:space="preserve"> </w:t>
      </w:r>
      <w:r w:rsidRPr="007B5975">
        <w:rPr>
          <w:rStyle w:val="hps"/>
          <w:rFonts w:asciiTheme="minorHAnsi" w:hAnsiTheme="minorHAnsi"/>
          <w:sz w:val="22"/>
          <w:lang w:val="es-ES"/>
        </w:rPr>
        <w:t>(es decir,</w:t>
      </w:r>
      <w:r w:rsidRPr="007B5975">
        <w:rPr>
          <w:rFonts w:asciiTheme="minorHAnsi" w:hAnsiTheme="minorHAnsi"/>
          <w:sz w:val="22"/>
          <w:lang w:val="es-ES"/>
        </w:rPr>
        <w:t xml:space="preserve"> </w:t>
      </w:r>
      <w:r w:rsidRPr="007B5975">
        <w:rPr>
          <w:rStyle w:val="hps"/>
          <w:rFonts w:asciiTheme="minorHAnsi" w:hAnsiTheme="minorHAnsi"/>
          <w:sz w:val="22"/>
          <w:lang w:val="es-ES"/>
        </w:rPr>
        <w:t>comida y alojamiento</w:t>
      </w:r>
      <w:r w:rsidRPr="007B5975">
        <w:rPr>
          <w:rFonts w:asciiTheme="minorHAnsi" w:hAnsiTheme="minorHAnsi"/>
          <w:sz w:val="22"/>
          <w:lang w:val="es-ES"/>
        </w:rPr>
        <w:t xml:space="preserve">, </w:t>
      </w:r>
      <w:r w:rsidRPr="007B5975">
        <w:rPr>
          <w:rStyle w:val="hps"/>
          <w:rFonts w:asciiTheme="minorHAnsi" w:hAnsiTheme="minorHAnsi"/>
          <w:sz w:val="22"/>
          <w:lang w:val="es-ES"/>
        </w:rPr>
        <w:t>transportes</w:t>
      </w:r>
      <w:r w:rsidRPr="007B5975">
        <w:rPr>
          <w:rFonts w:asciiTheme="minorHAnsi" w:hAnsiTheme="minorHAnsi"/>
          <w:sz w:val="22"/>
          <w:lang w:val="es-ES"/>
        </w:rPr>
        <w:t xml:space="preserve"> </w:t>
      </w:r>
      <w:r w:rsidRPr="007B5975">
        <w:rPr>
          <w:rStyle w:val="hps"/>
          <w:rFonts w:asciiTheme="minorHAnsi" w:hAnsiTheme="minorHAnsi"/>
          <w:sz w:val="22"/>
          <w:lang w:val="es-ES"/>
        </w:rPr>
        <w:t>locales, etc.</w:t>
      </w:r>
      <w:r w:rsidRPr="007B5975">
        <w:rPr>
          <w:rFonts w:asciiTheme="minorHAnsi" w:hAnsiTheme="minorHAnsi"/>
          <w:sz w:val="22"/>
          <w:lang w:val="es-ES"/>
        </w:rPr>
        <w:t>)</w:t>
      </w:r>
    </w:p>
    <w:p w14:paraId="3686E114" w14:textId="651A8646" w:rsidR="001340BF" w:rsidRPr="007B5975" w:rsidRDefault="001340BF" w:rsidP="00BC6707">
      <w:pPr>
        <w:pStyle w:val="ListParagraph"/>
        <w:numPr>
          <w:ilvl w:val="0"/>
          <w:numId w:val="29"/>
        </w:numPr>
        <w:jc w:val="both"/>
        <w:rPr>
          <w:rFonts w:asciiTheme="minorHAnsi" w:hAnsiTheme="minorHAnsi"/>
          <w:sz w:val="22"/>
          <w:lang w:val="es-ES_tradnl"/>
        </w:rPr>
      </w:pPr>
      <w:r w:rsidRPr="007B5975">
        <w:rPr>
          <w:rFonts w:asciiTheme="minorHAnsi" w:hAnsiTheme="minorHAnsi"/>
          <w:sz w:val="22"/>
          <w:lang w:val="es-ES"/>
        </w:rPr>
        <w:t>Las dietas no deben ser excesivas y estar en consonancia con las prácticas nacionales;</w:t>
      </w:r>
    </w:p>
    <w:p w14:paraId="77E29F3E" w14:textId="77777777" w:rsidR="001D2C1E" w:rsidRPr="007B5975" w:rsidRDefault="00D13E03" w:rsidP="00730C11">
      <w:pPr>
        <w:jc w:val="both"/>
        <w:rPr>
          <w:rFonts w:asciiTheme="minorHAnsi" w:hAnsiTheme="minorHAnsi"/>
          <w:b/>
          <w:i/>
          <w:sz w:val="22"/>
          <w:u w:val="single"/>
          <w:lang w:val="es-ES_tradnl"/>
        </w:rPr>
      </w:pPr>
      <w:r w:rsidRPr="007B5975">
        <w:rPr>
          <w:rFonts w:asciiTheme="minorHAnsi" w:hAnsiTheme="minorHAnsi"/>
          <w:b/>
          <w:i/>
          <w:sz w:val="22"/>
          <w:u w:val="single"/>
          <w:lang w:val="es-ES_tradnl"/>
        </w:rPr>
        <w:t xml:space="preserve">Sección </w:t>
      </w:r>
      <w:r w:rsidR="001D2C1E" w:rsidRPr="007B5975">
        <w:rPr>
          <w:rFonts w:asciiTheme="minorHAnsi" w:hAnsiTheme="minorHAnsi"/>
          <w:b/>
          <w:i/>
          <w:sz w:val="22"/>
          <w:u w:val="single"/>
          <w:lang w:val="es-ES_tradnl"/>
        </w:rPr>
        <w:t>3</w:t>
      </w:r>
      <w:r w:rsidR="00153D58" w:rsidRPr="007B5975">
        <w:rPr>
          <w:rFonts w:asciiTheme="minorHAnsi" w:hAnsiTheme="minorHAnsi"/>
          <w:b/>
          <w:i/>
          <w:sz w:val="22"/>
          <w:u w:val="single"/>
          <w:lang w:val="es-ES_tradnl"/>
        </w:rPr>
        <w:t xml:space="preserve"> -</w:t>
      </w:r>
      <w:r w:rsidRPr="007B5975">
        <w:rPr>
          <w:rFonts w:asciiTheme="minorHAnsi" w:hAnsiTheme="minorHAnsi"/>
          <w:b/>
          <w:i/>
          <w:sz w:val="22"/>
          <w:u w:val="single"/>
          <w:lang w:val="es-ES_tradnl"/>
        </w:rPr>
        <w:t xml:space="preserve"> Equipo</w:t>
      </w:r>
    </w:p>
    <w:p w14:paraId="4C0406AF" w14:textId="163C42C3" w:rsidR="00BC6707" w:rsidRPr="007B5975" w:rsidRDefault="00D13E03" w:rsidP="00BC6707">
      <w:pPr>
        <w:pStyle w:val="ListParagraph"/>
        <w:numPr>
          <w:ilvl w:val="0"/>
          <w:numId w:val="28"/>
        </w:numPr>
        <w:jc w:val="both"/>
        <w:rPr>
          <w:rStyle w:val="hps"/>
          <w:rFonts w:asciiTheme="minorHAnsi" w:hAnsiTheme="minorHAnsi"/>
          <w:b/>
          <w:i/>
          <w:sz w:val="22"/>
          <w:u w:val="single"/>
          <w:lang w:val="es-ES_tradnl"/>
        </w:rPr>
      </w:pPr>
      <w:r w:rsidRPr="007B5975">
        <w:rPr>
          <w:rStyle w:val="hps"/>
          <w:rFonts w:asciiTheme="minorHAnsi" w:hAnsiTheme="minorHAnsi"/>
          <w:sz w:val="22"/>
          <w:lang w:val="es-ES"/>
        </w:rPr>
        <w:t>Proporcionar</w:t>
      </w:r>
      <w:r w:rsidRPr="007B5975">
        <w:rPr>
          <w:rFonts w:asciiTheme="minorHAnsi" w:hAnsiTheme="minorHAnsi"/>
          <w:sz w:val="22"/>
          <w:lang w:val="es-ES"/>
        </w:rPr>
        <w:t xml:space="preserve"> </w:t>
      </w:r>
      <w:r w:rsidRPr="007B5975">
        <w:rPr>
          <w:rStyle w:val="hps"/>
          <w:rFonts w:asciiTheme="minorHAnsi" w:hAnsiTheme="minorHAnsi"/>
          <w:sz w:val="22"/>
          <w:lang w:val="es-ES"/>
        </w:rPr>
        <w:t>costos estimados</w:t>
      </w:r>
      <w:r w:rsidRPr="007B5975">
        <w:rPr>
          <w:rFonts w:asciiTheme="minorHAnsi" w:hAnsiTheme="minorHAnsi"/>
          <w:sz w:val="22"/>
          <w:lang w:val="es-ES"/>
        </w:rPr>
        <w:t xml:space="preserve"> </w:t>
      </w:r>
      <w:r w:rsidRPr="007B5975">
        <w:rPr>
          <w:rStyle w:val="hps"/>
          <w:rFonts w:asciiTheme="minorHAnsi" w:hAnsiTheme="minorHAnsi"/>
          <w:sz w:val="22"/>
          <w:lang w:val="es-ES"/>
        </w:rPr>
        <w:t>precisos</w:t>
      </w:r>
      <w:r w:rsidRPr="007B5975">
        <w:rPr>
          <w:rFonts w:asciiTheme="minorHAnsi" w:hAnsiTheme="minorHAnsi"/>
          <w:sz w:val="22"/>
          <w:lang w:val="es-ES"/>
        </w:rPr>
        <w:t xml:space="preserve"> </w:t>
      </w:r>
      <w:r w:rsidRPr="007B5975">
        <w:rPr>
          <w:rStyle w:val="hps"/>
          <w:rFonts w:asciiTheme="minorHAnsi" w:hAnsiTheme="minorHAnsi"/>
          <w:sz w:val="22"/>
          <w:lang w:val="es-ES"/>
        </w:rPr>
        <w:t>y razonables</w:t>
      </w:r>
      <w:r w:rsidRPr="007B5975">
        <w:rPr>
          <w:rFonts w:asciiTheme="minorHAnsi" w:hAnsiTheme="minorHAnsi"/>
          <w:sz w:val="22"/>
          <w:lang w:val="es-ES"/>
        </w:rPr>
        <w:t xml:space="preserve">, </w:t>
      </w:r>
      <w:r w:rsidRPr="007B5975">
        <w:rPr>
          <w:rStyle w:val="hps"/>
          <w:rFonts w:asciiTheme="minorHAnsi" w:hAnsiTheme="minorHAnsi"/>
          <w:sz w:val="22"/>
          <w:lang w:val="es-ES"/>
        </w:rPr>
        <w:t>y demostrar</w:t>
      </w:r>
      <w:r w:rsidRPr="007B5975">
        <w:rPr>
          <w:rFonts w:asciiTheme="minorHAnsi" w:hAnsiTheme="minorHAnsi"/>
          <w:sz w:val="22"/>
          <w:lang w:val="es-ES"/>
        </w:rPr>
        <w:t xml:space="preserve"> como los </w:t>
      </w:r>
      <w:r w:rsidRPr="007B5975">
        <w:rPr>
          <w:rStyle w:val="hps"/>
          <w:rFonts w:asciiTheme="minorHAnsi" w:hAnsiTheme="minorHAnsi"/>
          <w:sz w:val="22"/>
          <w:lang w:val="es-ES"/>
        </w:rPr>
        <w:t>artículos enumerados</w:t>
      </w:r>
      <w:r w:rsidRPr="007B5975">
        <w:rPr>
          <w:rFonts w:asciiTheme="minorHAnsi" w:hAnsiTheme="minorHAnsi"/>
          <w:sz w:val="22"/>
          <w:lang w:val="es-ES"/>
        </w:rPr>
        <w:t xml:space="preserve"> </w:t>
      </w:r>
      <w:r w:rsidRPr="007B5975">
        <w:rPr>
          <w:rStyle w:val="hps"/>
          <w:rFonts w:asciiTheme="minorHAnsi" w:hAnsiTheme="minorHAnsi"/>
          <w:sz w:val="22"/>
          <w:lang w:val="es-ES"/>
        </w:rPr>
        <w:t>aquí</w:t>
      </w:r>
      <w:r w:rsidRPr="007B5975">
        <w:rPr>
          <w:rFonts w:asciiTheme="minorHAnsi" w:hAnsiTheme="minorHAnsi"/>
          <w:sz w:val="22"/>
          <w:lang w:val="es-ES"/>
        </w:rPr>
        <w:t xml:space="preserve"> </w:t>
      </w:r>
      <w:r w:rsidRPr="007B5975">
        <w:rPr>
          <w:rStyle w:val="hps"/>
          <w:rFonts w:asciiTheme="minorHAnsi" w:hAnsiTheme="minorHAnsi"/>
          <w:sz w:val="22"/>
          <w:lang w:val="es-ES"/>
        </w:rPr>
        <w:t>corresponden a las</w:t>
      </w:r>
      <w:r w:rsidRPr="007B5975">
        <w:rPr>
          <w:rFonts w:asciiTheme="minorHAnsi" w:hAnsiTheme="minorHAnsi"/>
          <w:sz w:val="22"/>
          <w:lang w:val="es-ES"/>
        </w:rPr>
        <w:t xml:space="preserve"> </w:t>
      </w:r>
      <w:r w:rsidRPr="007B5975">
        <w:rPr>
          <w:rStyle w:val="hps"/>
          <w:rFonts w:asciiTheme="minorHAnsi" w:hAnsiTheme="minorHAnsi"/>
          <w:sz w:val="22"/>
          <w:lang w:val="es-ES"/>
        </w:rPr>
        <w:t>necesidades</w:t>
      </w:r>
      <w:r w:rsidRPr="007B5975">
        <w:rPr>
          <w:rFonts w:asciiTheme="minorHAnsi" w:hAnsiTheme="minorHAnsi"/>
          <w:sz w:val="22"/>
          <w:lang w:val="es-ES"/>
        </w:rPr>
        <w:t xml:space="preserve"> </w:t>
      </w:r>
      <w:r w:rsidRPr="007B5975">
        <w:rPr>
          <w:rStyle w:val="hps"/>
          <w:rFonts w:asciiTheme="minorHAnsi" w:hAnsiTheme="minorHAnsi"/>
          <w:sz w:val="22"/>
          <w:lang w:val="es-ES"/>
        </w:rPr>
        <w:t>reales del proyecto</w:t>
      </w:r>
      <w:r w:rsidRPr="007B5975">
        <w:rPr>
          <w:rFonts w:asciiTheme="minorHAnsi" w:hAnsiTheme="minorHAnsi"/>
          <w:sz w:val="22"/>
          <w:lang w:val="es-ES"/>
        </w:rPr>
        <w:t xml:space="preserve"> </w:t>
      </w:r>
      <w:r w:rsidRPr="007B5975">
        <w:rPr>
          <w:rStyle w:val="hps"/>
          <w:rFonts w:asciiTheme="minorHAnsi" w:hAnsiTheme="minorHAnsi"/>
          <w:sz w:val="22"/>
          <w:lang w:val="es-ES"/>
        </w:rPr>
        <w:t>(</w:t>
      </w:r>
      <w:r w:rsidRPr="007B5975">
        <w:rPr>
          <w:rFonts w:asciiTheme="minorHAnsi" w:hAnsiTheme="minorHAnsi"/>
          <w:sz w:val="22"/>
          <w:lang w:val="es-ES"/>
        </w:rPr>
        <w:t xml:space="preserve">una </w:t>
      </w:r>
      <w:r w:rsidRPr="007B5975">
        <w:rPr>
          <w:rStyle w:val="hps"/>
          <w:rFonts w:asciiTheme="minorHAnsi" w:hAnsiTheme="minorHAnsi"/>
          <w:sz w:val="22"/>
          <w:lang w:val="es-ES"/>
        </w:rPr>
        <w:t>viñeta</w:t>
      </w:r>
      <w:r w:rsidRPr="007B5975">
        <w:rPr>
          <w:rFonts w:asciiTheme="minorHAnsi" w:hAnsiTheme="minorHAnsi"/>
          <w:sz w:val="22"/>
          <w:lang w:val="es-ES"/>
        </w:rPr>
        <w:t xml:space="preserve"> </w:t>
      </w:r>
      <w:r w:rsidRPr="007B5975">
        <w:rPr>
          <w:rStyle w:val="hps"/>
          <w:rFonts w:asciiTheme="minorHAnsi" w:hAnsiTheme="minorHAnsi"/>
          <w:sz w:val="22"/>
          <w:lang w:val="es-ES"/>
        </w:rPr>
        <w:t>se puede añadir en</w:t>
      </w:r>
      <w:r w:rsidRPr="007B5975">
        <w:rPr>
          <w:rFonts w:asciiTheme="minorHAnsi" w:hAnsiTheme="minorHAnsi"/>
          <w:sz w:val="22"/>
          <w:lang w:val="es-ES"/>
        </w:rPr>
        <w:t xml:space="preserve"> </w:t>
      </w:r>
      <w:r w:rsidRPr="007B5975">
        <w:rPr>
          <w:rStyle w:val="hps"/>
          <w:rFonts w:asciiTheme="minorHAnsi" w:hAnsiTheme="minorHAnsi"/>
          <w:sz w:val="22"/>
          <w:lang w:val="es-ES"/>
        </w:rPr>
        <w:t>la actividad correspondiente</w:t>
      </w:r>
      <w:r w:rsidRPr="007B5975">
        <w:rPr>
          <w:rFonts w:asciiTheme="minorHAnsi" w:hAnsiTheme="minorHAnsi"/>
          <w:sz w:val="22"/>
          <w:lang w:val="es-ES"/>
        </w:rPr>
        <w:t xml:space="preserve"> </w:t>
      </w:r>
      <w:r w:rsidRPr="007B5975">
        <w:rPr>
          <w:rStyle w:val="hps"/>
          <w:rFonts w:asciiTheme="minorHAnsi" w:hAnsiTheme="minorHAnsi"/>
          <w:sz w:val="22"/>
          <w:lang w:val="es-ES"/>
        </w:rPr>
        <w:t>si es necesario)</w:t>
      </w:r>
      <w:r w:rsidRPr="007B5975">
        <w:rPr>
          <w:rFonts w:asciiTheme="minorHAnsi" w:hAnsiTheme="minorHAnsi"/>
          <w:sz w:val="22"/>
          <w:lang w:val="es-ES"/>
        </w:rPr>
        <w:t xml:space="preserve">. Se requiere de la organización que lista aquí únicamente material relevante y necesario para la </w:t>
      </w:r>
      <w:r w:rsidR="003C1DC4" w:rsidRPr="007B5975">
        <w:rPr>
          <w:rFonts w:asciiTheme="minorHAnsi" w:hAnsiTheme="minorHAnsi"/>
          <w:sz w:val="22"/>
          <w:lang w:val="es-ES"/>
        </w:rPr>
        <w:t>buena</w:t>
      </w:r>
      <w:r w:rsidRPr="007B5975">
        <w:rPr>
          <w:rFonts w:asciiTheme="minorHAnsi" w:hAnsiTheme="minorHAnsi"/>
          <w:sz w:val="22"/>
          <w:lang w:val="es-ES"/>
        </w:rPr>
        <w:t xml:space="preserve"> ejecución del proyecto</w:t>
      </w:r>
      <w:r w:rsidR="00B82CB9">
        <w:rPr>
          <w:rFonts w:asciiTheme="minorHAnsi" w:hAnsiTheme="minorHAnsi"/>
          <w:sz w:val="22"/>
          <w:lang w:val="es-ES"/>
        </w:rPr>
        <w:t>.</w:t>
      </w:r>
      <w:r w:rsidR="00BC6707" w:rsidRPr="007B5975">
        <w:rPr>
          <w:rFonts w:asciiTheme="minorHAnsi" w:hAnsiTheme="minorHAnsi"/>
          <w:sz w:val="22"/>
          <w:lang w:val="es-ES"/>
        </w:rPr>
        <w:t xml:space="preserve">. </w:t>
      </w:r>
    </w:p>
    <w:p w14:paraId="51813679" w14:textId="77777777" w:rsidR="00AE5D7F" w:rsidRPr="007B5975" w:rsidRDefault="00BC6707" w:rsidP="00BC6707">
      <w:pPr>
        <w:jc w:val="both"/>
        <w:rPr>
          <w:rFonts w:asciiTheme="minorHAnsi" w:hAnsiTheme="minorHAnsi"/>
          <w:b/>
          <w:i/>
          <w:sz w:val="22"/>
          <w:u w:val="single"/>
          <w:lang w:val="es-ES_tradnl"/>
        </w:rPr>
      </w:pPr>
      <w:r w:rsidRPr="007B5975">
        <w:rPr>
          <w:rFonts w:asciiTheme="minorHAnsi" w:hAnsiTheme="minorHAnsi"/>
          <w:b/>
          <w:i/>
          <w:sz w:val="22"/>
          <w:u w:val="single"/>
          <w:lang w:val="es-ES_tradnl"/>
        </w:rPr>
        <w:t>Sección</w:t>
      </w:r>
      <w:r w:rsidR="00AE5D7F" w:rsidRPr="007B5975">
        <w:rPr>
          <w:rFonts w:asciiTheme="minorHAnsi" w:hAnsiTheme="minorHAnsi"/>
          <w:b/>
          <w:i/>
          <w:sz w:val="22"/>
          <w:u w:val="single"/>
          <w:lang w:val="es-ES_tradnl"/>
        </w:rPr>
        <w:t xml:space="preserve"> 4</w:t>
      </w:r>
      <w:r w:rsidR="00153D58" w:rsidRPr="007B5975">
        <w:rPr>
          <w:rFonts w:asciiTheme="minorHAnsi" w:hAnsiTheme="minorHAnsi"/>
          <w:b/>
          <w:i/>
          <w:sz w:val="22"/>
          <w:u w:val="single"/>
          <w:lang w:val="es-ES_tradnl"/>
        </w:rPr>
        <w:t xml:space="preserve"> </w:t>
      </w:r>
      <w:r w:rsidRPr="007B5975">
        <w:rPr>
          <w:rFonts w:asciiTheme="minorHAnsi" w:hAnsiTheme="minorHAnsi"/>
          <w:b/>
          <w:i/>
          <w:sz w:val="22"/>
          <w:u w:val="single"/>
          <w:lang w:val="es-ES_tradnl"/>
        </w:rPr>
        <w:t>–</w:t>
      </w:r>
      <w:r w:rsidR="00AE5D7F" w:rsidRPr="007B5975">
        <w:rPr>
          <w:rFonts w:asciiTheme="minorHAnsi" w:hAnsiTheme="minorHAnsi"/>
          <w:b/>
          <w:i/>
          <w:sz w:val="22"/>
          <w:u w:val="single"/>
          <w:lang w:val="es-ES_tradnl"/>
        </w:rPr>
        <w:t xml:space="preserve"> </w:t>
      </w:r>
      <w:r w:rsidRPr="007B5975">
        <w:rPr>
          <w:rFonts w:asciiTheme="minorHAnsi" w:hAnsiTheme="minorHAnsi"/>
          <w:b/>
          <w:i/>
          <w:sz w:val="22"/>
          <w:u w:val="single"/>
          <w:lang w:val="es-ES_tradnl"/>
        </w:rPr>
        <w:t>Gastos operativos</w:t>
      </w:r>
    </w:p>
    <w:p w14:paraId="6513A40F" w14:textId="77777777" w:rsidR="00BC6707" w:rsidRPr="007B5975" w:rsidRDefault="00BC6707" w:rsidP="00BC6707">
      <w:pPr>
        <w:pStyle w:val="ListParagraph"/>
        <w:numPr>
          <w:ilvl w:val="0"/>
          <w:numId w:val="37"/>
        </w:numPr>
        <w:jc w:val="both"/>
        <w:rPr>
          <w:rFonts w:asciiTheme="minorHAnsi" w:hAnsiTheme="minorHAnsi"/>
          <w:sz w:val="22"/>
          <w:lang w:val="es-ES"/>
        </w:rPr>
      </w:pPr>
      <w:r w:rsidRPr="007B5975">
        <w:rPr>
          <w:rStyle w:val="hps"/>
          <w:rFonts w:asciiTheme="minorHAnsi" w:hAnsiTheme="minorHAnsi"/>
          <w:sz w:val="22"/>
          <w:lang w:val="es-ES"/>
        </w:rPr>
        <w:t>Proporcionar costos estimados</w:t>
      </w:r>
      <w:r w:rsidRPr="007B5975">
        <w:rPr>
          <w:rFonts w:asciiTheme="minorHAnsi" w:hAnsiTheme="minorHAnsi"/>
          <w:sz w:val="22"/>
          <w:lang w:val="es-ES"/>
        </w:rPr>
        <w:t xml:space="preserve"> tal </w:t>
      </w:r>
      <w:r w:rsidRPr="007B5975">
        <w:rPr>
          <w:rStyle w:val="hps"/>
          <w:rFonts w:asciiTheme="minorHAnsi" w:hAnsiTheme="minorHAnsi"/>
          <w:sz w:val="22"/>
          <w:lang w:val="es-ES"/>
        </w:rPr>
        <w:t>precisos</w:t>
      </w:r>
      <w:r w:rsidRPr="007B5975">
        <w:rPr>
          <w:rFonts w:asciiTheme="minorHAnsi" w:hAnsiTheme="minorHAnsi"/>
          <w:sz w:val="22"/>
          <w:lang w:val="es-ES"/>
        </w:rPr>
        <w:t xml:space="preserve"> como posible, </w:t>
      </w:r>
      <w:r w:rsidRPr="007B5975">
        <w:rPr>
          <w:rStyle w:val="hps"/>
          <w:rFonts w:asciiTheme="minorHAnsi" w:hAnsiTheme="minorHAnsi"/>
          <w:sz w:val="22"/>
          <w:lang w:val="es-ES"/>
        </w:rPr>
        <w:t>y razonables</w:t>
      </w:r>
      <w:r w:rsidRPr="007B5975">
        <w:rPr>
          <w:rFonts w:asciiTheme="minorHAnsi" w:hAnsiTheme="minorHAnsi"/>
          <w:sz w:val="22"/>
          <w:lang w:val="es-ES"/>
        </w:rPr>
        <w:t xml:space="preserve">. </w:t>
      </w:r>
      <w:r w:rsidRPr="007B5975">
        <w:rPr>
          <w:rStyle w:val="hps"/>
          <w:rFonts w:asciiTheme="minorHAnsi" w:hAnsiTheme="minorHAnsi"/>
          <w:sz w:val="22"/>
          <w:lang w:val="es-ES"/>
        </w:rPr>
        <w:t>Demostrar como</w:t>
      </w:r>
      <w:r w:rsidRPr="007B5975">
        <w:rPr>
          <w:rFonts w:asciiTheme="minorHAnsi" w:hAnsiTheme="minorHAnsi"/>
          <w:sz w:val="22"/>
          <w:lang w:val="es-ES"/>
        </w:rPr>
        <w:t xml:space="preserve"> </w:t>
      </w:r>
      <w:r w:rsidRPr="007B5975">
        <w:rPr>
          <w:rStyle w:val="hps"/>
          <w:rFonts w:asciiTheme="minorHAnsi" w:hAnsiTheme="minorHAnsi"/>
          <w:sz w:val="22"/>
          <w:lang w:val="es-ES"/>
        </w:rPr>
        <w:t>los gastos</w:t>
      </w:r>
      <w:r w:rsidRPr="007B5975">
        <w:rPr>
          <w:rFonts w:asciiTheme="minorHAnsi" w:hAnsiTheme="minorHAnsi"/>
          <w:sz w:val="22"/>
          <w:lang w:val="es-ES"/>
        </w:rPr>
        <w:t xml:space="preserve"> </w:t>
      </w:r>
      <w:r w:rsidRPr="007B5975">
        <w:rPr>
          <w:rStyle w:val="hps"/>
          <w:rFonts w:asciiTheme="minorHAnsi" w:hAnsiTheme="minorHAnsi"/>
          <w:sz w:val="22"/>
          <w:lang w:val="es-ES"/>
        </w:rPr>
        <w:t>enumerados aquí</w:t>
      </w:r>
      <w:r w:rsidRPr="007B5975">
        <w:rPr>
          <w:rFonts w:asciiTheme="minorHAnsi" w:hAnsiTheme="minorHAnsi"/>
          <w:sz w:val="22"/>
          <w:lang w:val="es-ES"/>
        </w:rPr>
        <w:t xml:space="preserve"> </w:t>
      </w:r>
      <w:r w:rsidRPr="007B5975">
        <w:rPr>
          <w:rStyle w:val="hps"/>
          <w:rFonts w:asciiTheme="minorHAnsi" w:hAnsiTheme="minorHAnsi"/>
          <w:sz w:val="22"/>
          <w:lang w:val="es-ES"/>
        </w:rPr>
        <w:t>corresponden</w:t>
      </w:r>
      <w:r w:rsidRPr="007B5975">
        <w:rPr>
          <w:rFonts w:asciiTheme="minorHAnsi" w:hAnsiTheme="minorHAnsi"/>
          <w:sz w:val="22"/>
          <w:lang w:val="es-ES"/>
        </w:rPr>
        <w:t xml:space="preserve"> </w:t>
      </w:r>
      <w:r w:rsidRPr="007B5975">
        <w:rPr>
          <w:rStyle w:val="hps"/>
          <w:rFonts w:asciiTheme="minorHAnsi" w:hAnsiTheme="minorHAnsi"/>
          <w:sz w:val="22"/>
          <w:lang w:val="es-ES"/>
        </w:rPr>
        <w:t>a las necesidades</w:t>
      </w:r>
      <w:r w:rsidRPr="007B5975">
        <w:rPr>
          <w:rFonts w:asciiTheme="minorHAnsi" w:hAnsiTheme="minorHAnsi"/>
          <w:sz w:val="22"/>
          <w:lang w:val="es-ES"/>
        </w:rPr>
        <w:t xml:space="preserve"> </w:t>
      </w:r>
      <w:r w:rsidRPr="007B5975">
        <w:rPr>
          <w:rStyle w:val="hps"/>
          <w:rFonts w:asciiTheme="minorHAnsi" w:hAnsiTheme="minorHAnsi"/>
          <w:sz w:val="22"/>
          <w:lang w:val="es-ES"/>
        </w:rPr>
        <w:t>reales del proyecto</w:t>
      </w:r>
      <w:r w:rsidRPr="007B5975">
        <w:rPr>
          <w:rFonts w:asciiTheme="minorHAnsi" w:hAnsiTheme="minorHAnsi"/>
          <w:sz w:val="22"/>
          <w:lang w:val="es-ES"/>
        </w:rPr>
        <w:t xml:space="preserve"> </w:t>
      </w:r>
      <w:r w:rsidRPr="007B5975">
        <w:rPr>
          <w:rStyle w:val="hps"/>
          <w:rFonts w:asciiTheme="minorHAnsi" w:hAnsiTheme="minorHAnsi"/>
          <w:sz w:val="22"/>
          <w:lang w:val="es-ES"/>
        </w:rPr>
        <w:t>(</w:t>
      </w:r>
      <w:r w:rsidRPr="007B5975">
        <w:rPr>
          <w:rFonts w:asciiTheme="minorHAnsi" w:hAnsiTheme="minorHAnsi"/>
          <w:sz w:val="22"/>
          <w:lang w:val="es-ES"/>
        </w:rPr>
        <w:t xml:space="preserve">una </w:t>
      </w:r>
      <w:r w:rsidRPr="007B5975">
        <w:rPr>
          <w:rStyle w:val="hps"/>
          <w:rFonts w:asciiTheme="minorHAnsi" w:hAnsiTheme="minorHAnsi"/>
          <w:sz w:val="22"/>
          <w:lang w:val="es-ES"/>
        </w:rPr>
        <w:t>viñeta</w:t>
      </w:r>
      <w:r w:rsidRPr="007B5975">
        <w:rPr>
          <w:rFonts w:asciiTheme="minorHAnsi" w:hAnsiTheme="minorHAnsi"/>
          <w:sz w:val="22"/>
          <w:lang w:val="es-ES"/>
        </w:rPr>
        <w:t xml:space="preserve"> </w:t>
      </w:r>
      <w:r w:rsidRPr="007B5975">
        <w:rPr>
          <w:rStyle w:val="hps"/>
          <w:rFonts w:asciiTheme="minorHAnsi" w:hAnsiTheme="minorHAnsi"/>
          <w:sz w:val="22"/>
          <w:lang w:val="es-ES"/>
        </w:rPr>
        <w:t>se puede añadir en</w:t>
      </w:r>
      <w:r w:rsidRPr="007B5975">
        <w:rPr>
          <w:rFonts w:asciiTheme="minorHAnsi" w:hAnsiTheme="minorHAnsi"/>
          <w:sz w:val="22"/>
          <w:lang w:val="es-ES"/>
        </w:rPr>
        <w:t xml:space="preserve"> </w:t>
      </w:r>
      <w:r w:rsidRPr="007B5975">
        <w:rPr>
          <w:rStyle w:val="hps"/>
          <w:rFonts w:asciiTheme="minorHAnsi" w:hAnsiTheme="minorHAnsi"/>
          <w:sz w:val="22"/>
          <w:lang w:val="es-ES"/>
        </w:rPr>
        <w:t>la actividad correspondiente</w:t>
      </w:r>
      <w:r w:rsidRPr="007B5975">
        <w:rPr>
          <w:rFonts w:asciiTheme="minorHAnsi" w:hAnsiTheme="minorHAnsi"/>
          <w:sz w:val="22"/>
          <w:lang w:val="es-ES"/>
        </w:rPr>
        <w:t xml:space="preserve"> </w:t>
      </w:r>
      <w:r w:rsidRPr="007B5975">
        <w:rPr>
          <w:rStyle w:val="hps"/>
          <w:rFonts w:asciiTheme="minorHAnsi" w:hAnsiTheme="minorHAnsi"/>
          <w:sz w:val="22"/>
          <w:lang w:val="es-ES"/>
        </w:rPr>
        <w:t>si es necesario)</w:t>
      </w:r>
      <w:r w:rsidRPr="007B5975">
        <w:rPr>
          <w:rFonts w:asciiTheme="minorHAnsi" w:hAnsiTheme="minorHAnsi"/>
          <w:sz w:val="22"/>
          <w:lang w:val="es-ES"/>
        </w:rPr>
        <w:t>.</w:t>
      </w:r>
    </w:p>
    <w:p w14:paraId="28E46490" w14:textId="6414AFB2" w:rsidR="001340BF" w:rsidRDefault="00B82CB9" w:rsidP="001340BF">
      <w:pPr>
        <w:numPr>
          <w:ilvl w:val="0"/>
          <w:numId w:val="37"/>
        </w:numPr>
        <w:jc w:val="both"/>
        <w:rPr>
          <w:rFonts w:asciiTheme="minorHAnsi" w:hAnsiTheme="minorHAnsi"/>
          <w:sz w:val="22"/>
          <w:lang w:val="es-ES_tradnl"/>
        </w:rPr>
      </w:pPr>
      <w:r>
        <w:rPr>
          <w:rFonts w:asciiTheme="minorHAnsi" w:hAnsiTheme="minorHAnsi"/>
          <w:sz w:val="22"/>
          <w:lang w:val="es-ES_tradnl"/>
        </w:rPr>
        <w:t xml:space="preserve">Solo los </w:t>
      </w:r>
      <w:r w:rsidR="001340BF" w:rsidRPr="007B5975">
        <w:rPr>
          <w:rFonts w:asciiTheme="minorHAnsi" w:hAnsiTheme="minorHAnsi"/>
          <w:sz w:val="22"/>
          <w:lang w:val="es-ES_tradnl"/>
        </w:rPr>
        <w:t>costos administrativos o de gestión adicional directamente vinculada se pueden cargar al proyecto, a medida que sean claramente  vinculados a la ejecución del proyecto.</w:t>
      </w:r>
    </w:p>
    <w:p w14:paraId="62EBFEB0" w14:textId="77777777" w:rsidR="00B82CB9" w:rsidRPr="007B5975" w:rsidRDefault="00B82CB9" w:rsidP="000A4EF2">
      <w:pPr>
        <w:ind w:left="720"/>
        <w:jc w:val="both"/>
        <w:rPr>
          <w:rFonts w:asciiTheme="minorHAnsi" w:hAnsiTheme="minorHAnsi"/>
          <w:sz w:val="22"/>
          <w:lang w:val="es-ES_tradnl"/>
        </w:rPr>
      </w:pPr>
    </w:p>
    <w:p w14:paraId="3D89C710" w14:textId="52F145D6" w:rsidR="00AE5D7F" w:rsidRPr="007B5975" w:rsidRDefault="00BC6707" w:rsidP="00505691">
      <w:pPr>
        <w:jc w:val="both"/>
        <w:rPr>
          <w:rFonts w:asciiTheme="minorHAnsi" w:hAnsiTheme="minorHAnsi"/>
          <w:b/>
          <w:i/>
          <w:sz w:val="22"/>
          <w:u w:val="single"/>
          <w:lang w:val="es-ES_tradnl"/>
        </w:rPr>
      </w:pPr>
      <w:r w:rsidRPr="007B5975">
        <w:rPr>
          <w:rFonts w:asciiTheme="minorHAnsi" w:hAnsiTheme="minorHAnsi"/>
          <w:b/>
          <w:i/>
          <w:sz w:val="22"/>
          <w:u w:val="single"/>
          <w:lang w:val="es-ES_tradnl"/>
        </w:rPr>
        <w:lastRenderedPageBreak/>
        <w:t>Sección</w:t>
      </w:r>
      <w:r w:rsidR="00AE5D7F" w:rsidRPr="007B5975">
        <w:rPr>
          <w:rFonts w:asciiTheme="minorHAnsi" w:hAnsiTheme="minorHAnsi"/>
          <w:b/>
          <w:i/>
          <w:sz w:val="22"/>
          <w:u w:val="single"/>
          <w:lang w:val="es-ES_tradnl"/>
        </w:rPr>
        <w:t xml:space="preserve"> 5 </w:t>
      </w:r>
      <w:r w:rsidRPr="007B5975">
        <w:rPr>
          <w:rFonts w:asciiTheme="minorHAnsi" w:hAnsiTheme="minorHAnsi"/>
          <w:b/>
          <w:i/>
          <w:sz w:val="22"/>
          <w:u w:val="single"/>
          <w:lang w:val="es-ES_tradnl"/>
        </w:rPr>
        <w:t>–</w:t>
      </w:r>
      <w:r w:rsidR="00153D58" w:rsidRPr="007B5975">
        <w:rPr>
          <w:rFonts w:asciiTheme="minorHAnsi" w:hAnsiTheme="minorHAnsi"/>
          <w:b/>
          <w:i/>
          <w:sz w:val="22"/>
          <w:u w:val="single"/>
          <w:lang w:val="es-ES_tradnl"/>
        </w:rPr>
        <w:t xml:space="preserve"> </w:t>
      </w:r>
      <w:r w:rsidRPr="007B5975">
        <w:rPr>
          <w:rFonts w:asciiTheme="minorHAnsi" w:hAnsiTheme="minorHAnsi"/>
          <w:b/>
          <w:i/>
          <w:sz w:val="22"/>
          <w:u w:val="single"/>
          <w:lang w:val="es-ES_tradnl"/>
        </w:rPr>
        <w:t>Talleres/Conferencias/</w:t>
      </w:r>
      <w:r w:rsidR="00B1778D" w:rsidRPr="007B5975">
        <w:rPr>
          <w:rFonts w:asciiTheme="minorHAnsi" w:hAnsiTheme="minorHAnsi"/>
          <w:b/>
          <w:i/>
          <w:sz w:val="22"/>
          <w:u w:val="single"/>
          <w:lang w:val="es-ES_tradnl"/>
        </w:rPr>
        <w:t>Capacitación</w:t>
      </w:r>
      <w:r w:rsidRPr="007B5975">
        <w:rPr>
          <w:rFonts w:asciiTheme="minorHAnsi" w:hAnsiTheme="minorHAnsi"/>
          <w:b/>
          <w:i/>
          <w:sz w:val="22"/>
          <w:u w:val="single"/>
          <w:lang w:val="es-ES_tradnl"/>
        </w:rPr>
        <w:t>/Seminarios etc.</w:t>
      </w:r>
    </w:p>
    <w:p w14:paraId="69A69510" w14:textId="08A53B13" w:rsidR="00BC6707" w:rsidRPr="000A4EF2" w:rsidRDefault="00BC6707" w:rsidP="00BC6707">
      <w:pPr>
        <w:pStyle w:val="ListParagraph"/>
        <w:numPr>
          <w:ilvl w:val="0"/>
          <w:numId w:val="37"/>
        </w:numPr>
        <w:jc w:val="both"/>
        <w:rPr>
          <w:rStyle w:val="hps"/>
          <w:rFonts w:asciiTheme="minorHAnsi" w:hAnsiTheme="minorHAnsi"/>
          <w:b/>
          <w:i/>
          <w:sz w:val="22"/>
          <w:u w:val="single"/>
          <w:lang w:val="es-ES_tradnl"/>
        </w:rPr>
      </w:pPr>
      <w:r w:rsidRPr="007B5975">
        <w:rPr>
          <w:rStyle w:val="hps"/>
          <w:rFonts w:asciiTheme="minorHAnsi" w:hAnsiTheme="minorHAnsi"/>
          <w:sz w:val="22"/>
          <w:lang w:val="es-ES"/>
        </w:rPr>
        <w:t>Asegúrese de que el</w:t>
      </w:r>
      <w:r w:rsidRPr="007B5975">
        <w:rPr>
          <w:rFonts w:asciiTheme="minorHAnsi" w:hAnsiTheme="minorHAnsi"/>
          <w:sz w:val="22"/>
          <w:lang w:val="es-ES"/>
        </w:rPr>
        <w:t xml:space="preserve"> </w:t>
      </w:r>
      <w:r w:rsidRPr="007B5975">
        <w:rPr>
          <w:rStyle w:val="hps"/>
          <w:rFonts w:asciiTheme="minorHAnsi" w:hAnsiTheme="minorHAnsi"/>
          <w:sz w:val="22"/>
          <w:lang w:val="es-ES"/>
        </w:rPr>
        <w:t>número de participantes</w:t>
      </w:r>
      <w:r w:rsidRPr="007B5975">
        <w:rPr>
          <w:rFonts w:asciiTheme="minorHAnsi" w:hAnsiTheme="minorHAnsi"/>
          <w:sz w:val="22"/>
          <w:lang w:val="es-ES"/>
        </w:rPr>
        <w:t xml:space="preserve"> </w:t>
      </w:r>
      <w:r w:rsidRPr="007B5975">
        <w:rPr>
          <w:rStyle w:val="hps"/>
          <w:rFonts w:asciiTheme="minorHAnsi" w:hAnsiTheme="minorHAnsi"/>
          <w:sz w:val="22"/>
          <w:lang w:val="es-ES"/>
        </w:rPr>
        <w:t>estimado</w:t>
      </w:r>
      <w:r w:rsidRPr="007B5975">
        <w:rPr>
          <w:rFonts w:asciiTheme="minorHAnsi" w:hAnsiTheme="minorHAnsi"/>
          <w:sz w:val="22"/>
          <w:lang w:val="es-ES"/>
        </w:rPr>
        <w:t xml:space="preserve"> </w:t>
      </w:r>
      <w:r w:rsidRPr="007B5975">
        <w:rPr>
          <w:rStyle w:val="hps"/>
          <w:rFonts w:asciiTheme="minorHAnsi" w:hAnsiTheme="minorHAnsi"/>
          <w:sz w:val="22"/>
          <w:lang w:val="es-ES"/>
        </w:rPr>
        <w:t>se indica</w:t>
      </w:r>
      <w:r w:rsidRPr="007B5975">
        <w:rPr>
          <w:rFonts w:asciiTheme="minorHAnsi" w:hAnsiTheme="minorHAnsi"/>
          <w:sz w:val="22"/>
          <w:lang w:val="es-ES"/>
        </w:rPr>
        <w:t xml:space="preserve"> </w:t>
      </w:r>
      <w:r w:rsidRPr="007B5975">
        <w:rPr>
          <w:rStyle w:val="hps"/>
          <w:rFonts w:asciiTheme="minorHAnsi" w:hAnsiTheme="minorHAnsi"/>
          <w:sz w:val="22"/>
          <w:lang w:val="es-ES"/>
        </w:rPr>
        <w:t>de forma sistemática</w:t>
      </w:r>
      <w:r w:rsidRPr="007B5975">
        <w:rPr>
          <w:rFonts w:asciiTheme="minorHAnsi" w:hAnsiTheme="minorHAnsi"/>
          <w:sz w:val="22"/>
          <w:lang w:val="es-ES"/>
        </w:rPr>
        <w:t xml:space="preserve">, </w:t>
      </w:r>
      <w:r w:rsidRPr="007B5975">
        <w:rPr>
          <w:rStyle w:val="hps"/>
          <w:rFonts w:asciiTheme="minorHAnsi" w:hAnsiTheme="minorHAnsi"/>
          <w:sz w:val="22"/>
          <w:lang w:val="es-ES"/>
        </w:rPr>
        <w:t>y que todos los costos sean</w:t>
      </w:r>
      <w:r w:rsidRPr="007B5975">
        <w:rPr>
          <w:rFonts w:asciiTheme="minorHAnsi" w:hAnsiTheme="minorHAnsi"/>
          <w:sz w:val="22"/>
          <w:lang w:val="es-ES"/>
        </w:rPr>
        <w:t xml:space="preserve"> </w:t>
      </w:r>
      <w:r w:rsidRPr="007B5975">
        <w:rPr>
          <w:rStyle w:val="hps"/>
          <w:rFonts w:asciiTheme="minorHAnsi" w:hAnsiTheme="minorHAnsi"/>
          <w:sz w:val="22"/>
          <w:lang w:val="es-ES"/>
        </w:rPr>
        <w:t>detallados</w:t>
      </w:r>
      <w:r w:rsidRPr="007B5975">
        <w:rPr>
          <w:rFonts w:asciiTheme="minorHAnsi" w:hAnsiTheme="minorHAnsi"/>
          <w:sz w:val="22"/>
          <w:lang w:val="es-ES"/>
        </w:rPr>
        <w:t xml:space="preserve"> </w:t>
      </w:r>
      <w:r w:rsidRPr="007B5975">
        <w:rPr>
          <w:rStyle w:val="hps"/>
          <w:rFonts w:asciiTheme="minorHAnsi" w:hAnsiTheme="minorHAnsi"/>
          <w:sz w:val="22"/>
          <w:lang w:val="es-ES"/>
        </w:rPr>
        <w:t>por número</w:t>
      </w:r>
      <w:r w:rsidRPr="007B5975">
        <w:rPr>
          <w:rFonts w:asciiTheme="minorHAnsi" w:hAnsiTheme="minorHAnsi"/>
          <w:sz w:val="22"/>
          <w:lang w:val="es-ES"/>
        </w:rPr>
        <w:t xml:space="preserve"> </w:t>
      </w:r>
      <w:r w:rsidRPr="007B5975">
        <w:rPr>
          <w:rStyle w:val="hps"/>
          <w:rFonts w:asciiTheme="minorHAnsi" w:hAnsiTheme="minorHAnsi"/>
          <w:sz w:val="22"/>
          <w:lang w:val="es-ES"/>
        </w:rPr>
        <w:t>de participantes</w:t>
      </w:r>
      <w:r w:rsidRPr="007B5975">
        <w:rPr>
          <w:rFonts w:asciiTheme="minorHAnsi" w:hAnsiTheme="minorHAnsi"/>
          <w:sz w:val="22"/>
          <w:lang w:val="es-ES"/>
        </w:rPr>
        <w:t xml:space="preserve">. </w:t>
      </w:r>
      <w:r w:rsidRPr="007B5975">
        <w:rPr>
          <w:rStyle w:val="hps"/>
          <w:rFonts w:asciiTheme="minorHAnsi" w:hAnsiTheme="minorHAnsi"/>
          <w:sz w:val="22"/>
          <w:lang w:val="es-ES"/>
        </w:rPr>
        <w:t>Favorecer</w:t>
      </w:r>
      <w:r w:rsidRPr="007B5975">
        <w:rPr>
          <w:rFonts w:asciiTheme="minorHAnsi" w:hAnsiTheme="minorHAnsi"/>
          <w:sz w:val="22"/>
          <w:lang w:val="es-ES"/>
        </w:rPr>
        <w:t xml:space="preserve"> </w:t>
      </w:r>
      <w:r w:rsidRPr="007B5975">
        <w:rPr>
          <w:rStyle w:val="hps"/>
          <w:rFonts w:asciiTheme="minorHAnsi" w:hAnsiTheme="minorHAnsi"/>
          <w:sz w:val="22"/>
          <w:lang w:val="es-ES"/>
        </w:rPr>
        <w:t>instalaciones</w:t>
      </w:r>
      <w:r w:rsidRPr="007B5975">
        <w:rPr>
          <w:rFonts w:asciiTheme="minorHAnsi" w:hAnsiTheme="minorHAnsi"/>
          <w:sz w:val="22"/>
          <w:lang w:val="es-ES"/>
        </w:rPr>
        <w:t xml:space="preserve"> </w:t>
      </w:r>
      <w:r w:rsidRPr="007B5975">
        <w:rPr>
          <w:rStyle w:val="hps"/>
          <w:rFonts w:asciiTheme="minorHAnsi" w:hAnsiTheme="minorHAnsi"/>
          <w:sz w:val="22"/>
          <w:lang w:val="es-ES"/>
        </w:rPr>
        <w:t>de bajo costo,</w:t>
      </w:r>
      <w:r w:rsidRPr="007B5975">
        <w:rPr>
          <w:rFonts w:asciiTheme="minorHAnsi" w:hAnsiTheme="minorHAnsi"/>
          <w:sz w:val="22"/>
          <w:lang w:val="es-ES"/>
        </w:rPr>
        <w:t xml:space="preserve"> </w:t>
      </w:r>
      <w:r w:rsidRPr="007B5975">
        <w:rPr>
          <w:rStyle w:val="hps"/>
          <w:rFonts w:asciiTheme="minorHAnsi" w:hAnsiTheme="minorHAnsi"/>
          <w:sz w:val="22"/>
          <w:lang w:val="es-ES"/>
        </w:rPr>
        <w:t>y considera</w:t>
      </w:r>
      <w:r w:rsidRPr="007B5975">
        <w:rPr>
          <w:rFonts w:asciiTheme="minorHAnsi" w:hAnsiTheme="minorHAnsi"/>
          <w:sz w:val="22"/>
          <w:lang w:val="es-ES"/>
        </w:rPr>
        <w:t xml:space="preserve"> </w:t>
      </w:r>
      <w:r w:rsidRPr="007B5975">
        <w:rPr>
          <w:rStyle w:val="hps"/>
          <w:rFonts w:asciiTheme="minorHAnsi" w:hAnsiTheme="minorHAnsi"/>
          <w:sz w:val="22"/>
          <w:lang w:val="es-ES"/>
        </w:rPr>
        <w:t>que el trabajo</w:t>
      </w:r>
      <w:r w:rsidRPr="007B5975">
        <w:rPr>
          <w:rFonts w:asciiTheme="minorHAnsi" w:hAnsiTheme="minorHAnsi"/>
          <w:sz w:val="22"/>
          <w:lang w:val="es-ES"/>
        </w:rPr>
        <w:t xml:space="preserve"> </w:t>
      </w:r>
      <w:r w:rsidRPr="007B5975">
        <w:rPr>
          <w:rStyle w:val="hps"/>
          <w:rFonts w:asciiTheme="minorHAnsi" w:hAnsiTheme="minorHAnsi"/>
          <w:sz w:val="22"/>
          <w:lang w:val="es-ES"/>
        </w:rPr>
        <w:t>a nivel local</w:t>
      </w:r>
      <w:r w:rsidRPr="007B5975">
        <w:rPr>
          <w:rFonts w:asciiTheme="minorHAnsi" w:hAnsiTheme="minorHAnsi"/>
          <w:sz w:val="22"/>
          <w:lang w:val="es-ES"/>
        </w:rPr>
        <w:t xml:space="preserve"> </w:t>
      </w:r>
      <w:r w:rsidRPr="007B5975">
        <w:rPr>
          <w:rStyle w:val="hps"/>
          <w:rFonts w:asciiTheme="minorHAnsi" w:hAnsiTheme="minorHAnsi"/>
          <w:sz w:val="22"/>
          <w:lang w:val="es-ES"/>
        </w:rPr>
        <w:t>reduce</w:t>
      </w:r>
      <w:r w:rsidRPr="007B5975">
        <w:rPr>
          <w:rFonts w:asciiTheme="minorHAnsi" w:hAnsiTheme="minorHAnsi"/>
          <w:sz w:val="22"/>
          <w:lang w:val="es-ES"/>
        </w:rPr>
        <w:t xml:space="preserve"> </w:t>
      </w:r>
      <w:r w:rsidRPr="007B5975">
        <w:rPr>
          <w:rStyle w:val="hps"/>
          <w:rFonts w:asciiTheme="minorHAnsi" w:hAnsiTheme="minorHAnsi"/>
          <w:sz w:val="22"/>
          <w:lang w:val="es-ES"/>
        </w:rPr>
        <w:t xml:space="preserve">los </w:t>
      </w:r>
      <w:r w:rsidR="000341D9">
        <w:rPr>
          <w:rStyle w:val="hps"/>
          <w:rFonts w:asciiTheme="minorHAnsi" w:hAnsiTheme="minorHAnsi"/>
          <w:sz w:val="22"/>
          <w:lang w:val="es-ES"/>
        </w:rPr>
        <w:t xml:space="preserve">costos de </w:t>
      </w:r>
      <w:r w:rsidRPr="007B5975">
        <w:rPr>
          <w:rStyle w:val="hps"/>
          <w:rFonts w:asciiTheme="minorHAnsi" w:hAnsiTheme="minorHAnsi"/>
          <w:sz w:val="22"/>
          <w:lang w:val="es-ES"/>
        </w:rPr>
        <w:t>viaje</w:t>
      </w:r>
      <w:r w:rsidRPr="007B5975">
        <w:rPr>
          <w:rFonts w:asciiTheme="minorHAnsi" w:hAnsiTheme="minorHAnsi"/>
          <w:sz w:val="22"/>
          <w:lang w:val="es-ES"/>
        </w:rPr>
        <w:t xml:space="preserve"> </w:t>
      </w:r>
      <w:r w:rsidRPr="007B5975">
        <w:rPr>
          <w:rStyle w:val="hps"/>
          <w:rFonts w:asciiTheme="minorHAnsi" w:hAnsiTheme="minorHAnsi"/>
          <w:sz w:val="22"/>
          <w:lang w:val="es-ES"/>
        </w:rPr>
        <w:t>excesivo</w:t>
      </w:r>
      <w:r w:rsidR="000341D9">
        <w:rPr>
          <w:rStyle w:val="hps"/>
          <w:rFonts w:asciiTheme="minorHAnsi" w:hAnsiTheme="minorHAnsi"/>
          <w:sz w:val="22"/>
          <w:lang w:val="es-ES"/>
        </w:rPr>
        <w:t>s</w:t>
      </w:r>
      <w:r w:rsidRPr="007B5975">
        <w:rPr>
          <w:rStyle w:val="hps"/>
          <w:rFonts w:asciiTheme="minorHAnsi" w:hAnsiTheme="minorHAnsi"/>
          <w:sz w:val="22"/>
          <w:lang w:val="es-ES"/>
        </w:rPr>
        <w:t>.</w:t>
      </w:r>
    </w:p>
    <w:p w14:paraId="0D5DF6E4" w14:textId="19009B0B" w:rsidR="000341D9" w:rsidRPr="000A4EF2" w:rsidRDefault="000341D9" w:rsidP="00BC6707">
      <w:pPr>
        <w:pStyle w:val="ListParagraph"/>
        <w:numPr>
          <w:ilvl w:val="0"/>
          <w:numId w:val="37"/>
        </w:numPr>
        <w:jc w:val="both"/>
        <w:rPr>
          <w:rFonts w:asciiTheme="minorHAnsi" w:hAnsiTheme="minorHAnsi"/>
          <w:b/>
          <w:i/>
          <w:sz w:val="22"/>
          <w:u w:val="single"/>
          <w:lang w:val="es-ES_tradnl"/>
        </w:rPr>
      </w:pPr>
      <w:r>
        <w:rPr>
          <w:rFonts w:asciiTheme="minorHAnsi" w:hAnsiTheme="minorHAnsi"/>
          <w:sz w:val="22"/>
          <w:lang w:val="es-ES"/>
        </w:rPr>
        <w:t>Cuando</w:t>
      </w:r>
      <w:r w:rsidRPr="000A4EF2">
        <w:rPr>
          <w:rFonts w:asciiTheme="minorHAnsi" w:hAnsiTheme="minorHAnsi"/>
          <w:sz w:val="22"/>
          <w:lang w:val="es-ES"/>
        </w:rPr>
        <w:t xml:space="preserve"> posible, la</w:t>
      </w:r>
      <w:r>
        <w:rPr>
          <w:rFonts w:asciiTheme="minorHAnsi" w:hAnsiTheme="minorHAnsi"/>
          <w:sz w:val="22"/>
          <w:lang w:val="es-ES"/>
        </w:rPr>
        <w:t>s</w:t>
      </w:r>
      <w:r w:rsidRPr="000341D9">
        <w:rPr>
          <w:rFonts w:asciiTheme="minorHAnsi" w:hAnsiTheme="minorHAnsi"/>
          <w:sz w:val="22"/>
          <w:lang w:val="es-ES"/>
        </w:rPr>
        <w:t xml:space="preserve"> capacitaciones</w:t>
      </w:r>
      <w:r w:rsidRPr="000A4EF2">
        <w:rPr>
          <w:rFonts w:asciiTheme="minorHAnsi" w:hAnsiTheme="minorHAnsi"/>
          <w:sz w:val="22"/>
          <w:lang w:val="es-ES"/>
        </w:rPr>
        <w:t xml:space="preserve"> debe</w:t>
      </w:r>
      <w:r>
        <w:rPr>
          <w:rFonts w:asciiTheme="minorHAnsi" w:hAnsiTheme="minorHAnsi"/>
          <w:sz w:val="22"/>
          <w:lang w:val="es-ES"/>
        </w:rPr>
        <w:t>n</w:t>
      </w:r>
      <w:r w:rsidRPr="000A4EF2">
        <w:rPr>
          <w:rFonts w:asciiTheme="minorHAnsi" w:hAnsiTheme="minorHAnsi"/>
          <w:sz w:val="22"/>
          <w:lang w:val="es-ES"/>
        </w:rPr>
        <w:t xml:space="preserve"> ir seguida</w:t>
      </w:r>
      <w:r>
        <w:rPr>
          <w:rFonts w:asciiTheme="minorHAnsi" w:hAnsiTheme="minorHAnsi"/>
          <w:sz w:val="22"/>
          <w:lang w:val="es-ES"/>
        </w:rPr>
        <w:t>s</w:t>
      </w:r>
      <w:r w:rsidRPr="000A4EF2">
        <w:rPr>
          <w:rFonts w:asciiTheme="minorHAnsi" w:hAnsiTheme="minorHAnsi"/>
          <w:sz w:val="22"/>
          <w:lang w:val="es-ES"/>
        </w:rPr>
        <w:t xml:space="preserve"> de ejercicios de práctica / </w:t>
      </w:r>
      <w:r w:rsidR="000A4EF2">
        <w:rPr>
          <w:rFonts w:asciiTheme="minorHAnsi" w:hAnsiTheme="minorHAnsi"/>
          <w:sz w:val="22"/>
          <w:lang w:val="es-ES"/>
        </w:rPr>
        <w:t>aplicación</w:t>
      </w:r>
      <w:r w:rsidRPr="000A4EF2">
        <w:rPr>
          <w:rFonts w:asciiTheme="minorHAnsi" w:hAnsiTheme="minorHAnsi"/>
          <w:sz w:val="22"/>
          <w:lang w:val="es-ES"/>
        </w:rPr>
        <w:t xml:space="preserve"> del conocimiento.</w:t>
      </w:r>
    </w:p>
    <w:p w14:paraId="18FD40CE" w14:textId="5432DDF5" w:rsidR="000341D9" w:rsidRPr="007B5975" w:rsidRDefault="000341D9" w:rsidP="00BC6707">
      <w:pPr>
        <w:pStyle w:val="ListParagraph"/>
        <w:numPr>
          <w:ilvl w:val="0"/>
          <w:numId w:val="37"/>
        </w:numPr>
        <w:jc w:val="both"/>
        <w:rPr>
          <w:rStyle w:val="hps"/>
          <w:rFonts w:asciiTheme="minorHAnsi" w:hAnsiTheme="minorHAnsi"/>
          <w:b/>
          <w:i/>
          <w:sz w:val="22"/>
          <w:u w:val="single"/>
          <w:lang w:val="es-ES_tradnl"/>
        </w:rPr>
      </w:pPr>
      <w:r w:rsidRPr="000341D9">
        <w:rPr>
          <w:rFonts w:asciiTheme="minorHAnsi" w:hAnsiTheme="minorHAnsi"/>
          <w:sz w:val="22"/>
          <w:lang w:val="es-ES"/>
        </w:rPr>
        <w:t xml:space="preserve">En la </w:t>
      </w:r>
      <w:r>
        <w:rPr>
          <w:rFonts w:asciiTheme="minorHAnsi" w:hAnsiTheme="minorHAnsi"/>
          <w:sz w:val="22"/>
          <w:lang w:val="es-ES"/>
        </w:rPr>
        <w:t>selección</w:t>
      </w:r>
      <w:r w:rsidRPr="000341D9">
        <w:rPr>
          <w:rFonts w:asciiTheme="minorHAnsi" w:hAnsiTheme="minorHAnsi"/>
          <w:sz w:val="22"/>
          <w:lang w:val="es-ES"/>
        </w:rPr>
        <w:t xml:space="preserve"> </w:t>
      </w:r>
      <w:r>
        <w:rPr>
          <w:rFonts w:asciiTheme="minorHAnsi" w:hAnsiTheme="minorHAnsi"/>
          <w:sz w:val="22"/>
          <w:lang w:val="es-ES"/>
        </w:rPr>
        <w:t>de los</w:t>
      </w:r>
      <w:r w:rsidRPr="000A4EF2">
        <w:rPr>
          <w:rFonts w:asciiTheme="minorHAnsi" w:hAnsiTheme="minorHAnsi"/>
          <w:sz w:val="22"/>
          <w:lang w:val="es-ES"/>
        </w:rPr>
        <w:t xml:space="preserve"> participantes, los proyectos deben, en la medida de lo posible, promover una participación equilibrada de mujeres y hombres</w:t>
      </w:r>
      <w:r w:rsidRPr="000341D9">
        <w:rPr>
          <w:rFonts w:asciiTheme="minorHAnsi" w:hAnsiTheme="minorHAnsi"/>
          <w:b/>
          <w:i/>
          <w:sz w:val="22"/>
          <w:u w:val="single"/>
          <w:lang w:val="es-ES"/>
        </w:rPr>
        <w:t>.</w:t>
      </w:r>
    </w:p>
    <w:p w14:paraId="5F118BFE" w14:textId="6A8C9D41" w:rsidR="001340BF" w:rsidRPr="007B5975" w:rsidRDefault="001340BF" w:rsidP="007B5975">
      <w:pPr>
        <w:pStyle w:val="ListParagraph"/>
        <w:numPr>
          <w:ilvl w:val="0"/>
          <w:numId w:val="37"/>
        </w:numPr>
        <w:jc w:val="both"/>
        <w:rPr>
          <w:rStyle w:val="hps"/>
          <w:rFonts w:asciiTheme="minorHAnsi" w:hAnsiTheme="minorHAnsi"/>
          <w:b/>
          <w:i/>
          <w:sz w:val="22"/>
          <w:u w:val="single"/>
          <w:lang w:val="es-ES_tradnl"/>
        </w:rPr>
      </w:pPr>
      <w:r w:rsidRPr="007B5975">
        <w:rPr>
          <w:rFonts w:asciiTheme="minorHAnsi" w:hAnsiTheme="minorHAnsi"/>
          <w:sz w:val="22"/>
          <w:lang w:val="es-ES_tradnl"/>
        </w:rPr>
        <w:t>Asegurar un equilibrio adecuado de los costos entre las actividades del proyecto y los recursos humanos y la organización de talleres. La mayoría de los fondos debe ser dedicado a la ejecución de las actividades y logros de los productos / resultados.</w:t>
      </w:r>
    </w:p>
    <w:p w14:paraId="36B1885D" w14:textId="45D80199" w:rsidR="00AE5D7F" w:rsidRPr="007B5975" w:rsidRDefault="00232FAF" w:rsidP="00BC6707">
      <w:pPr>
        <w:jc w:val="both"/>
        <w:rPr>
          <w:rFonts w:asciiTheme="minorHAnsi" w:hAnsiTheme="minorHAnsi"/>
          <w:b/>
          <w:i/>
          <w:sz w:val="22"/>
          <w:u w:val="single"/>
          <w:lang w:val="es-ES_tradnl"/>
        </w:rPr>
      </w:pPr>
      <w:r w:rsidRPr="007B5975">
        <w:rPr>
          <w:rFonts w:asciiTheme="minorHAnsi" w:hAnsiTheme="minorHAnsi"/>
          <w:b/>
          <w:i/>
          <w:sz w:val="22"/>
          <w:u w:val="single"/>
          <w:lang w:val="es-ES_tradnl"/>
        </w:rPr>
        <w:t>Sección</w:t>
      </w:r>
      <w:r w:rsidR="00AE5D7F" w:rsidRPr="007B5975">
        <w:rPr>
          <w:rFonts w:asciiTheme="minorHAnsi" w:hAnsiTheme="minorHAnsi"/>
          <w:b/>
          <w:i/>
          <w:sz w:val="22"/>
          <w:u w:val="single"/>
          <w:lang w:val="es-ES_tradnl"/>
        </w:rPr>
        <w:t xml:space="preserve"> 6</w:t>
      </w:r>
      <w:r w:rsidR="00153D58" w:rsidRPr="007B5975">
        <w:rPr>
          <w:rFonts w:asciiTheme="minorHAnsi" w:hAnsiTheme="minorHAnsi"/>
          <w:b/>
          <w:i/>
          <w:sz w:val="22"/>
          <w:u w:val="single"/>
          <w:lang w:val="es-ES_tradnl"/>
        </w:rPr>
        <w:t xml:space="preserve"> </w:t>
      </w:r>
      <w:r w:rsidRPr="007B5975">
        <w:rPr>
          <w:rFonts w:asciiTheme="minorHAnsi" w:hAnsiTheme="minorHAnsi"/>
          <w:b/>
          <w:i/>
          <w:sz w:val="22"/>
          <w:u w:val="single"/>
          <w:lang w:val="es-ES_tradnl"/>
        </w:rPr>
        <w:t>–</w:t>
      </w:r>
      <w:r w:rsidR="00AE5D7F" w:rsidRPr="007B5975">
        <w:rPr>
          <w:rFonts w:asciiTheme="minorHAnsi" w:hAnsiTheme="minorHAnsi"/>
          <w:b/>
          <w:i/>
          <w:sz w:val="22"/>
          <w:u w:val="single"/>
          <w:lang w:val="es-ES_tradnl"/>
        </w:rPr>
        <w:t xml:space="preserve"> </w:t>
      </w:r>
      <w:r w:rsidR="00DE5B8D">
        <w:rPr>
          <w:rFonts w:asciiTheme="minorHAnsi" w:hAnsiTheme="minorHAnsi"/>
          <w:b/>
          <w:i/>
          <w:sz w:val="22"/>
          <w:u w:val="single"/>
          <w:lang w:val="es-ES_tradnl"/>
        </w:rPr>
        <w:t>Comunicación y visibilidad</w:t>
      </w:r>
    </w:p>
    <w:p w14:paraId="53C933CC" w14:textId="0AC21F2E" w:rsidR="00A77BD9" w:rsidRPr="007B5975" w:rsidRDefault="00A77BD9" w:rsidP="00CD0750">
      <w:pPr>
        <w:pStyle w:val="ListParagraph"/>
        <w:numPr>
          <w:ilvl w:val="0"/>
          <w:numId w:val="25"/>
        </w:numPr>
        <w:jc w:val="both"/>
        <w:rPr>
          <w:rFonts w:asciiTheme="minorHAnsi" w:hAnsiTheme="minorHAnsi"/>
          <w:sz w:val="22"/>
          <w:lang w:val="es-ES_tradnl"/>
        </w:rPr>
      </w:pPr>
      <w:r w:rsidRPr="007B5975">
        <w:rPr>
          <w:rStyle w:val="hps"/>
          <w:rFonts w:asciiTheme="minorHAnsi" w:hAnsiTheme="minorHAnsi"/>
          <w:sz w:val="22"/>
          <w:lang w:val="es-ES"/>
        </w:rPr>
        <w:t>Asegúrese de</w:t>
      </w:r>
      <w:r w:rsidRPr="007B5975">
        <w:rPr>
          <w:rFonts w:asciiTheme="minorHAnsi" w:hAnsiTheme="minorHAnsi"/>
          <w:sz w:val="22"/>
          <w:lang w:val="es-ES"/>
        </w:rPr>
        <w:t xml:space="preserve"> </w:t>
      </w:r>
      <w:r w:rsidRPr="007B5975">
        <w:rPr>
          <w:rStyle w:val="hps"/>
          <w:rFonts w:asciiTheme="minorHAnsi" w:hAnsiTheme="minorHAnsi"/>
          <w:sz w:val="22"/>
          <w:lang w:val="es-ES"/>
        </w:rPr>
        <w:t>costos razonables</w:t>
      </w:r>
      <w:r w:rsidRPr="007B5975">
        <w:rPr>
          <w:rFonts w:asciiTheme="minorHAnsi" w:hAnsiTheme="minorHAnsi"/>
          <w:sz w:val="22"/>
          <w:lang w:val="es-ES"/>
        </w:rPr>
        <w:t xml:space="preserve"> </w:t>
      </w:r>
      <w:r w:rsidRPr="007B5975">
        <w:rPr>
          <w:rStyle w:val="hps"/>
          <w:rFonts w:asciiTheme="minorHAnsi" w:hAnsiTheme="minorHAnsi"/>
          <w:sz w:val="22"/>
          <w:lang w:val="es-ES"/>
        </w:rPr>
        <w:t>para las publicaciones</w:t>
      </w:r>
      <w:r w:rsidRPr="007B5975">
        <w:rPr>
          <w:rFonts w:asciiTheme="minorHAnsi" w:hAnsiTheme="minorHAnsi"/>
          <w:sz w:val="22"/>
          <w:lang w:val="es-ES"/>
        </w:rPr>
        <w:t xml:space="preserve">, </w:t>
      </w:r>
      <w:r w:rsidRPr="007B5975">
        <w:rPr>
          <w:rStyle w:val="hps"/>
          <w:rFonts w:asciiTheme="minorHAnsi" w:hAnsiTheme="minorHAnsi"/>
          <w:sz w:val="22"/>
          <w:lang w:val="es-ES"/>
        </w:rPr>
        <w:t>considerando</w:t>
      </w:r>
      <w:r w:rsidRPr="007B5975">
        <w:rPr>
          <w:rFonts w:asciiTheme="minorHAnsi" w:hAnsiTheme="minorHAnsi"/>
          <w:sz w:val="22"/>
          <w:lang w:val="es-ES"/>
        </w:rPr>
        <w:t xml:space="preserve"> </w:t>
      </w:r>
      <w:r w:rsidRPr="007B5975">
        <w:rPr>
          <w:rStyle w:val="hps"/>
          <w:rFonts w:asciiTheme="minorHAnsi" w:hAnsiTheme="minorHAnsi"/>
          <w:sz w:val="22"/>
          <w:lang w:val="es-ES"/>
        </w:rPr>
        <w:t>sus</w:t>
      </w:r>
      <w:r w:rsidRPr="007B5975">
        <w:rPr>
          <w:rFonts w:asciiTheme="minorHAnsi" w:hAnsiTheme="minorHAnsi"/>
          <w:sz w:val="22"/>
          <w:lang w:val="es-ES"/>
        </w:rPr>
        <w:t xml:space="preserve"> </w:t>
      </w:r>
      <w:r w:rsidRPr="007B5975">
        <w:rPr>
          <w:rStyle w:val="hps"/>
          <w:rFonts w:asciiTheme="minorHAnsi" w:hAnsiTheme="minorHAnsi"/>
          <w:sz w:val="22"/>
          <w:lang w:val="es-ES"/>
        </w:rPr>
        <w:t>lectores meta</w:t>
      </w:r>
      <w:r w:rsidR="00DE5B8D">
        <w:rPr>
          <w:rFonts w:asciiTheme="minorHAnsi" w:hAnsiTheme="minorHAnsi"/>
          <w:sz w:val="22"/>
          <w:lang w:val="es-ES"/>
        </w:rPr>
        <w:t xml:space="preserve"> (alrededor del 5% del presupuesto). </w:t>
      </w:r>
      <w:r w:rsidR="00DE5B8D" w:rsidRPr="00DE5B8D">
        <w:rPr>
          <w:rFonts w:asciiTheme="minorHAnsi" w:hAnsiTheme="minorHAnsi"/>
          <w:sz w:val="22"/>
          <w:lang w:val="es-ES"/>
        </w:rPr>
        <w:t>Evite los artículos para regalar con poco impacto real por la visibilidad del proyecto</w:t>
      </w:r>
    </w:p>
    <w:p w14:paraId="68D4F50B" w14:textId="2AEC68B5" w:rsidR="00A77BD9" w:rsidRPr="007B5975" w:rsidRDefault="00A77BD9" w:rsidP="00CD0750">
      <w:pPr>
        <w:pStyle w:val="ListParagraph"/>
        <w:numPr>
          <w:ilvl w:val="0"/>
          <w:numId w:val="25"/>
        </w:numPr>
        <w:jc w:val="both"/>
        <w:rPr>
          <w:rFonts w:asciiTheme="minorHAnsi" w:hAnsiTheme="minorHAnsi"/>
          <w:sz w:val="22"/>
          <w:lang w:val="es-ES_tradnl"/>
        </w:rPr>
      </w:pPr>
      <w:r w:rsidRPr="007B5975">
        <w:rPr>
          <w:rFonts w:asciiTheme="minorHAnsi" w:hAnsiTheme="minorHAnsi"/>
          <w:sz w:val="22"/>
          <w:lang w:val="es-ES"/>
        </w:rPr>
        <w:t xml:space="preserve">Nunca se efectuarán pagos </w:t>
      </w:r>
      <w:r w:rsidR="00DE5B8D">
        <w:rPr>
          <w:rFonts w:asciiTheme="minorHAnsi" w:hAnsiTheme="minorHAnsi"/>
          <w:sz w:val="22"/>
          <w:lang w:val="es-ES"/>
        </w:rPr>
        <w:t xml:space="preserve">directos </w:t>
      </w:r>
      <w:r w:rsidRPr="007B5975">
        <w:rPr>
          <w:rFonts w:asciiTheme="minorHAnsi" w:hAnsiTheme="minorHAnsi"/>
          <w:sz w:val="22"/>
          <w:lang w:val="es-ES"/>
        </w:rPr>
        <w:t xml:space="preserve">a los actores </w:t>
      </w:r>
      <w:r w:rsidR="00DE5B8D">
        <w:rPr>
          <w:rFonts w:asciiTheme="minorHAnsi" w:hAnsiTheme="minorHAnsi"/>
          <w:sz w:val="22"/>
          <w:lang w:val="es-ES"/>
        </w:rPr>
        <w:t xml:space="preserve">de la prensa o otros </w:t>
      </w:r>
      <w:r w:rsidRPr="007B5975">
        <w:rPr>
          <w:rFonts w:asciiTheme="minorHAnsi" w:hAnsiTheme="minorHAnsi"/>
          <w:sz w:val="22"/>
          <w:lang w:val="es-ES"/>
        </w:rPr>
        <w:t xml:space="preserve">medios para cobertura. </w:t>
      </w:r>
      <w:r w:rsidR="00DE5B8D">
        <w:rPr>
          <w:rFonts w:asciiTheme="minorHAnsi" w:hAnsiTheme="minorHAnsi"/>
          <w:sz w:val="22"/>
          <w:lang w:val="es-ES"/>
        </w:rPr>
        <w:t>De ser necesario, s</w:t>
      </w:r>
      <w:r w:rsidR="00DE5B8D" w:rsidRPr="00DE5B8D">
        <w:rPr>
          <w:rFonts w:asciiTheme="minorHAnsi" w:hAnsiTheme="minorHAnsi"/>
          <w:sz w:val="22"/>
          <w:lang w:val="es-ES"/>
        </w:rPr>
        <w:t>e recomienda usar los servicios de una agencia</w:t>
      </w:r>
      <w:r w:rsidR="00DE5B8D">
        <w:rPr>
          <w:rFonts w:asciiTheme="minorHAnsi" w:hAnsiTheme="minorHAnsi"/>
          <w:sz w:val="22"/>
          <w:lang w:val="es-ES"/>
        </w:rPr>
        <w:t xml:space="preserve"> </w:t>
      </w:r>
      <w:r w:rsidR="000A4EF2">
        <w:rPr>
          <w:rFonts w:asciiTheme="minorHAnsi" w:hAnsiTheme="minorHAnsi"/>
          <w:sz w:val="22"/>
          <w:lang w:val="es-ES"/>
        </w:rPr>
        <w:t>especializada</w:t>
      </w:r>
      <w:r w:rsidR="00DE5B8D" w:rsidRPr="00DE5B8D">
        <w:rPr>
          <w:rFonts w:asciiTheme="minorHAnsi" w:hAnsiTheme="minorHAnsi"/>
          <w:sz w:val="22"/>
          <w:lang w:val="es-ES"/>
        </w:rPr>
        <w:t>.</w:t>
      </w:r>
      <w:r w:rsidR="000A4EF2">
        <w:rPr>
          <w:rFonts w:asciiTheme="minorHAnsi" w:hAnsiTheme="minorHAnsi"/>
          <w:sz w:val="22"/>
          <w:lang w:val="es-ES"/>
        </w:rPr>
        <w:t xml:space="preserve"> </w:t>
      </w:r>
      <w:r w:rsidRPr="007B5975">
        <w:rPr>
          <w:rFonts w:asciiTheme="minorHAnsi" w:hAnsiTheme="minorHAnsi"/>
          <w:sz w:val="22"/>
          <w:lang w:val="es-ES"/>
        </w:rPr>
        <w:t>Sólo en los casos donde páginas de publicidad / ranuras de radio / comerciales de televisión están claramente requeridos por una actividad específica, se pueden hacer los pagos.</w:t>
      </w:r>
    </w:p>
    <w:p w14:paraId="4CC9A254" w14:textId="0FCDC9D6" w:rsidR="00A77BD9" w:rsidRPr="007B5975" w:rsidRDefault="00A77BD9" w:rsidP="00CD0750">
      <w:pPr>
        <w:pStyle w:val="ListParagraph"/>
        <w:numPr>
          <w:ilvl w:val="0"/>
          <w:numId w:val="25"/>
        </w:numPr>
        <w:jc w:val="both"/>
        <w:rPr>
          <w:rFonts w:asciiTheme="minorHAnsi" w:hAnsiTheme="minorHAnsi"/>
          <w:sz w:val="22"/>
          <w:lang w:val="es-ES_tradnl"/>
        </w:rPr>
      </w:pPr>
      <w:r w:rsidRPr="007B5975">
        <w:rPr>
          <w:rStyle w:val="hps"/>
          <w:rFonts w:asciiTheme="minorHAnsi" w:hAnsiTheme="minorHAnsi"/>
          <w:sz w:val="22"/>
          <w:lang w:val="es-ES"/>
        </w:rPr>
        <w:t>Asegurar que</w:t>
      </w:r>
      <w:r w:rsidRPr="007B5975">
        <w:rPr>
          <w:rFonts w:asciiTheme="minorHAnsi" w:hAnsiTheme="minorHAnsi"/>
          <w:sz w:val="22"/>
          <w:lang w:val="es-ES"/>
        </w:rPr>
        <w:t xml:space="preserve"> </w:t>
      </w:r>
      <w:r w:rsidRPr="007B5975">
        <w:rPr>
          <w:rStyle w:val="hps"/>
          <w:rFonts w:asciiTheme="minorHAnsi" w:hAnsiTheme="minorHAnsi"/>
          <w:sz w:val="22"/>
          <w:lang w:val="es-ES"/>
        </w:rPr>
        <w:t>los artículos</w:t>
      </w:r>
      <w:r w:rsidRPr="007B5975">
        <w:rPr>
          <w:rFonts w:asciiTheme="minorHAnsi" w:hAnsiTheme="minorHAnsi"/>
          <w:sz w:val="22"/>
          <w:lang w:val="es-ES"/>
        </w:rPr>
        <w:t xml:space="preserve"> </w:t>
      </w:r>
      <w:r w:rsidRPr="007B5975">
        <w:rPr>
          <w:rStyle w:val="hps"/>
          <w:rFonts w:asciiTheme="minorHAnsi" w:hAnsiTheme="minorHAnsi"/>
          <w:sz w:val="22"/>
          <w:lang w:val="es-ES"/>
        </w:rPr>
        <w:t>de visibilidad</w:t>
      </w:r>
      <w:r w:rsidRPr="007B5975">
        <w:rPr>
          <w:rFonts w:asciiTheme="minorHAnsi" w:hAnsiTheme="minorHAnsi"/>
          <w:sz w:val="22"/>
          <w:lang w:val="es-ES"/>
        </w:rPr>
        <w:t xml:space="preserve"> </w:t>
      </w:r>
      <w:r w:rsidRPr="007B5975">
        <w:rPr>
          <w:rStyle w:val="hps"/>
          <w:rFonts w:asciiTheme="minorHAnsi" w:hAnsiTheme="minorHAnsi"/>
          <w:sz w:val="22"/>
          <w:lang w:val="es-ES"/>
        </w:rPr>
        <w:t>enumerados</w:t>
      </w:r>
      <w:r w:rsidRPr="007B5975">
        <w:rPr>
          <w:rFonts w:asciiTheme="minorHAnsi" w:hAnsiTheme="minorHAnsi"/>
          <w:sz w:val="22"/>
          <w:lang w:val="es-ES"/>
        </w:rPr>
        <w:t xml:space="preserve"> </w:t>
      </w:r>
      <w:r w:rsidRPr="007B5975">
        <w:rPr>
          <w:rStyle w:val="hps"/>
          <w:rFonts w:asciiTheme="minorHAnsi" w:hAnsiTheme="minorHAnsi"/>
          <w:sz w:val="22"/>
          <w:lang w:val="es-ES"/>
        </w:rPr>
        <w:t>son</w:t>
      </w:r>
      <w:r w:rsidRPr="007B5975">
        <w:rPr>
          <w:rFonts w:asciiTheme="minorHAnsi" w:hAnsiTheme="minorHAnsi"/>
          <w:sz w:val="22"/>
          <w:lang w:val="es-ES"/>
        </w:rPr>
        <w:t xml:space="preserve"> </w:t>
      </w:r>
      <w:r w:rsidRPr="007B5975">
        <w:rPr>
          <w:rStyle w:val="hps"/>
          <w:rFonts w:asciiTheme="minorHAnsi" w:hAnsiTheme="minorHAnsi"/>
          <w:sz w:val="22"/>
          <w:lang w:val="es-ES"/>
        </w:rPr>
        <w:t>pertinentes y útiles para</w:t>
      </w:r>
      <w:r w:rsidRPr="007B5975">
        <w:rPr>
          <w:rFonts w:asciiTheme="minorHAnsi" w:hAnsiTheme="minorHAnsi"/>
          <w:sz w:val="22"/>
          <w:lang w:val="es-ES"/>
        </w:rPr>
        <w:t xml:space="preserve"> </w:t>
      </w:r>
      <w:r w:rsidRPr="007B5975">
        <w:rPr>
          <w:rStyle w:val="hps"/>
          <w:rFonts w:asciiTheme="minorHAnsi" w:hAnsiTheme="minorHAnsi"/>
          <w:sz w:val="22"/>
          <w:lang w:val="es-ES"/>
        </w:rPr>
        <w:t>el objetivo del proyecto,</w:t>
      </w:r>
      <w:r w:rsidRPr="007B5975">
        <w:rPr>
          <w:rFonts w:asciiTheme="minorHAnsi" w:hAnsiTheme="minorHAnsi"/>
          <w:sz w:val="22"/>
          <w:lang w:val="es-ES"/>
        </w:rPr>
        <w:t xml:space="preserve"> </w:t>
      </w:r>
      <w:r w:rsidRPr="007B5975">
        <w:rPr>
          <w:rStyle w:val="hps"/>
          <w:rFonts w:asciiTheme="minorHAnsi" w:hAnsiTheme="minorHAnsi"/>
          <w:sz w:val="22"/>
          <w:lang w:val="es-ES"/>
        </w:rPr>
        <w:t>y</w:t>
      </w:r>
      <w:r w:rsidRPr="007B5975">
        <w:rPr>
          <w:rFonts w:asciiTheme="minorHAnsi" w:hAnsiTheme="minorHAnsi"/>
          <w:sz w:val="22"/>
          <w:lang w:val="es-ES"/>
        </w:rPr>
        <w:t xml:space="preserve"> </w:t>
      </w:r>
      <w:r w:rsidRPr="007B5975">
        <w:rPr>
          <w:rStyle w:val="hps"/>
          <w:rFonts w:asciiTheme="minorHAnsi" w:hAnsiTheme="minorHAnsi"/>
          <w:sz w:val="22"/>
          <w:lang w:val="es-ES"/>
        </w:rPr>
        <w:t>sus costos</w:t>
      </w:r>
      <w:r w:rsidRPr="007B5975">
        <w:rPr>
          <w:rFonts w:asciiTheme="minorHAnsi" w:hAnsiTheme="minorHAnsi"/>
          <w:sz w:val="22"/>
          <w:lang w:val="es-ES"/>
        </w:rPr>
        <w:t xml:space="preserve"> </w:t>
      </w:r>
      <w:r w:rsidRPr="007B5975">
        <w:rPr>
          <w:rStyle w:val="hps"/>
          <w:rFonts w:asciiTheme="minorHAnsi" w:hAnsiTheme="minorHAnsi"/>
          <w:sz w:val="22"/>
          <w:lang w:val="es-ES"/>
        </w:rPr>
        <w:t>razonables.</w:t>
      </w:r>
      <w:r w:rsidRPr="007B5975">
        <w:rPr>
          <w:rFonts w:asciiTheme="minorHAnsi" w:hAnsiTheme="minorHAnsi"/>
          <w:sz w:val="22"/>
          <w:lang w:val="es-ES"/>
        </w:rPr>
        <w:t xml:space="preserve"> </w:t>
      </w:r>
    </w:p>
    <w:p w14:paraId="0C44A55A" w14:textId="4BD06620" w:rsidR="00964DFD" w:rsidRPr="007B5975" w:rsidRDefault="00A77BD9" w:rsidP="00505691">
      <w:pPr>
        <w:pStyle w:val="ListParagraph"/>
        <w:numPr>
          <w:ilvl w:val="0"/>
          <w:numId w:val="25"/>
        </w:numPr>
        <w:jc w:val="both"/>
        <w:rPr>
          <w:rFonts w:asciiTheme="minorHAnsi" w:hAnsiTheme="minorHAnsi"/>
          <w:sz w:val="22"/>
          <w:lang w:val="es-ES_tradnl"/>
        </w:rPr>
      </w:pPr>
      <w:r w:rsidRPr="007B5975">
        <w:rPr>
          <w:rStyle w:val="hps"/>
          <w:rFonts w:asciiTheme="minorHAnsi" w:hAnsiTheme="minorHAnsi"/>
          <w:sz w:val="22"/>
          <w:lang w:val="es-ES"/>
        </w:rPr>
        <w:t>Listar</w:t>
      </w:r>
      <w:r w:rsidRPr="007B5975">
        <w:rPr>
          <w:rFonts w:asciiTheme="minorHAnsi" w:hAnsiTheme="minorHAnsi"/>
          <w:sz w:val="22"/>
          <w:lang w:val="es-ES"/>
        </w:rPr>
        <w:t xml:space="preserve"> </w:t>
      </w:r>
      <w:r w:rsidRPr="007B5975">
        <w:rPr>
          <w:rStyle w:val="hps"/>
          <w:rFonts w:asciiTheme="minorHAnsi" w:hAnsiTheme="minorHAnsi"/>
          <w:sz w:val="22"/>
          <w:lang w:val="es-ES"/>
        </w:rPr>
        <w:t>únicamente costos de sitio web</w:t>
      </w:r>
      <w:r w:rsidRPr="007B5975">
        <w:rPr>
          <w:rFonts w:asciiTheme="minorHAnsi" w:hAnsiTheme="minorHAnsi"/>
          <w:sz w:val="22"/>
          <w:lang w:val="es-ES"/>
        </w:rPr>
        <w:t xml:space="preserve"> </w:t>
      </w:r>
      <w:r w:rsidRPr="007B5975">
        <w:rPr>
          <w:rStyle w:val="hps"/>
          <w:rFonts w:asciiTheme="minorHAnsi" w:hAnsiTheme="minorHAnsi"/>
          <w:sz w:val="22"/>
          <w:lang w:val="es-ES"/>
        </w:rPr>
        <w:t>o de informática</w:t>
      </w:r>
      <w:r w:rsidRPr="007B5975">
        <w:rPr>
          <w:rFonts w:asciiTheme="minorHAnsi" w:hAnsiTheme="minorHAnsi"/>
          <w:sz w:val="22"/>
          <w:lang w:val="es-ES"/>
        </w:rPr>
        <w:t xml:space="preserve"> </w:t>
      </w:r>
      <w:r w:rsidRPr="007B5975">
        <w:rPr>
          <w:rStyle w:val="hps"/>
          <w:rFonts w:asciiTheme="minorHAnsi" w:hAnsiTheme="minorHAnsi"/>
          <w:sz w:val="22"/>
          <w:lang w:val="es-ES"/>
        </w:rPr>
        <w:t>en relación con</w:t>
      </w:r>
      <w:r w:rsidRPr="007B5975">
        <w:rPr>
          <w:rFonts w:asciiTheme="minorHAnsi" w:hAnsiTheme="minorHAnsi"/>
          <w:sz w:val="22"/>
          <w:lang w:val="es-ES"/>
        </w:rPr>
        <w:t xml:space="preserve"> </w:t>
      </w:r>
      <w:r w:rsidRPr="007B5975">
        <w:rPr>
          <w:rStyle w:val="hps"/>
          <w:rFonts w:asciiTheme="minorHAnsi" w:hAnsiTheme="minorHAnsi"/>
          <w:sz w:val="22"/>
          <w:lang w:val="es-ES"/>
        </w:rPr>
        <w:t>alojamiento de sitios</w:t>
      </w:r>
      <w:r w:rsidRPr="007B5975">
        <w:rPr>
          <w:rFonts w:asciiTheme="minorHAnsi" w:hAnsiTheme="minorHAnsi"/>
          <w:sz w:val="22"/>
          <w:lang w:val="es-ES"/>
        </w:rPr>
        <w:t xml:space="preserve"> </w:t>
      </w:r>
      <w:r w:rsidRPr="007B5975">
        <w:rPr>
          <w:rStyle w:val="hps"/>
          <w:rFonts w:asciiTheme="minorHAnsi" w:hAnsiTheme="minorHAnsi"/>
          <w:sz w:val="22"/>
          <w:lang w:val="es-ES"/>
        </w:rPr>
        <w:t>o de</w:t>
      </w:r>
      <w:r w:rsidRPr="007B5975">
        <w:rPr>
          <w:rFonts w:asciiTheme="minorHAnsi" w:hAnsiTheme="minorHAnsi"/>
          <w:sz w:val="22"/>
          <w:lang w:val="es-ES"/>
        </w:rPr>
        <w:t xml:space="preserve"> </w:t>
      </w:r>
      <w:r w:rsidRPr="007B5975">
        <w:rPr>
          <w:rStyle w:val="hps"/>
          <w:rFonts w:asciiTheme="minorHAnsi" w:hAnsiTheme="minorHAnsi"/>
          <w:sz w:val="22"/>
          <w:lang w:val="es-ES"/>
        </w:rPr>
        <w:t>honorarios</w:t>
      </w:r>
      <w:r w:rsidRPr="007B5975">
        <w:rPr>
          <w:rFonts w:asciiTheme="minorHAnsi" w:hAnsiTheme="minorHAnsi"/>
          <w:sz w:val="22"/>
          <w:lang w:val="es-ES"/>
        </w:rPr>
        <w:t xml:space="preserve"> </w:t>
      </w:r>
      <w:r w:rsidRPr="007B5975">
        <w:rPr>
          <w:rStyle w:val="hps"/>
          <w:rFonts w:asciiTheme="minorHAnsi" w:hAnsiTheme="minorHAnsi"/>
          <w:sz w:val="22"/>
          <w:lang w:val="es-ES"/>
        </w:rPr>
        <w:t>externos estándar</w:t>
      </w:r>
      <w:r w:rsidRPr="007B5975">
        <w:rPr>
          <w:rFonts w:asciiTheme="minorHAnsi" w:hAnsiTheme="minorHAnsi"/>
          <w:sz w:val="22"/>
          <w:lang w:val="es-ES"/>
        </w:rPr>
        <w:t xml:space="preserve">. </w:t>
      </w:r>
      <w:r w:rsidR="00113CA4" w:rsidRPr="007B5975">
        <w:rPr>
          <w:rFonts w:asciiTheme="minorHAnsi" w:hAnsiTheme="minorHAnsi"/>
          <w:sz w:val="22"/>
          <w:lang w:val="es-ES"/>
        </w:rPr>
        <w:t xml:space="preserve">El </w:t>
      </w:r>
      <w:r w:rsidR="00113CA4" w:rsidRPr="007B5975">
        <w:rPr>
          <w:rStyle w:val="hps"/>
          <w:rFonts w:asciiTheme="minorHAnsi" w:hAnsiTheme="minorHAnsi"/>
          <w:sz w:val="22"/>
          <w:lang w:val="es-ES"/>
        </w:rPr>
        <w:t>m</w:t>
      </w:r>
      <w:r w:rsidRPr="007B5975">
        <w:rPr>
          <w:rStyle w:val="hps"/>
          <w:rFonts w:asciiTheme="minorHAnsi" w:hAnsiTheme="minorHAnsi"/>
          <w:sz w:val="22"/>
          <w:lang w:val="es-ES"/>
        </w:rPr>
        <w:t>antenimiento</w:t>
      </w:r>
      <w:r w:rsidRPr="007B5975">
        <w:rPr>
          <w:rFonts w:asciiTheme="minorHAnsi" w:hAnsiTheme="minorHAnsi"/>
          <w:sz w:val="22"/>
          <w:lang w:val="es-ES"/>
        </w:rPr>
        <w:t xml:space="preserve"> </w:t>
      </w:r>
      <w:r w:rsidRPr="007B5975">
        <w:rPr>
          <w:rStyle w:val="hps"/>
          <w:rFonts w:asciiTheme="minorHAnsi" w:hAnsiTheme="minorHAnsi"/>
          <w:sz w:val="22"/>
          <w:lang w:val="es-ES"/>
        </w:rPr>
        <w:t>de</w:t>
      </w:r>
      <w:r w:rsidRPr="007B5975">
        <w:rPr>
          <w:rFonts w:asciiTheme="minorHAnsi" w:hAnsiTheme="minorHAnsi"/>
          <w:sz w:val="22"/>
          <w:lang w:val="es-ES"/>
        </w:rPr>
        <w:t xml:space="preserve"> </w:t>
      </w:r>
      <w:r w:rsidR="00113CA4" w:rsidRPr="007B5975">
        <w:rPr>
          <w:rStyle w:val="hps"/>
          <w:rFonts w:asciiTheme="minorHAnsi" w:hAnsiTheme="minorHAnsi"/>
          <w:sz w:val="22"/>
          <w:lang w:val="es-ES"/>
        </w:rPr>
        <w:t>sitio</w:t>
      </w:r>
      <w:r w:rsidRPr="007B5975">
        <w:rPr>
          <w:rStyle w:val="hps"/>
          <w:rFonts w:asciiTheme="minorHAnsi" w:hAnsiTheme="minorHAnsi"/>
          <w:sz w:val="22"/>
          <w:lang w:val="es-ES"/>
        </w:rPr>
        <w:t xml:space="preserve"> web</w:t>
      </w:r>
      <w:r w:rsidRPr="007B5975">
        <w:rPr>
          <w:rFonts w:asciiTheme="minorHAnsi" w:hAnsiTheme="minorHAnsi"/>
          <w:sz w:val="22"/>
          <w:lang w:val="es-ES"/>
        </w:rPr>
        <w:t xml:space="preserve"> </w:t>
      </w:r>
      <w:r w:rsidRPr="007B5975">
        <w:rPr>
          <w:rStyle w:val="hps"/>
          <w:rFonts w:asciiTheme="minorHAnsi" w:hAnsiTheme="minorHAnsi"/>
          <w:sz w:val="22"/>
          <w:lang w:val="es-ES"/>
        </w:rPr>
        <w:t>por</w:t>
      </w:r>
      <w:r w:rsidRPr="007B5975">
        <w:rPr>
          <w:rFonts w:asciiTheme="minorHAnsi" w:hAnsiTheme="minorHAnsi"/>
          <w:sz w:val="22"/>
          <w:lang w:val="es-ES"/>
        </w:rPr>
        <w:t xml:space="preserve"> </w:t>
      </w:r>
      <w:r w:rsidR="00113CA4" w:rsidRPr="007B5975">
        <w:rPr>
          <w:rStyle w:val="hps"/>
          <w:rFonts w:asciiTheme="minorHAnsi" w:hAnsiTheme="minorHAnsi"/>
          <w:sz w:val="22"/>
          <w:lang w:val="es-ES"/>
        </w:rPr>
        <w:t>un web máster</w:t>
      </w:r>
      <w:r w:rsidRPr="007B5975">
        <w:rPr>
          <w:rStyle w:val="hps"/>
          <w:rFonts w:asciiTheme="minorHAnsi" w:hAnsiTheme="minorHAnsi"/>
          <w:sz w:val="22"/>
          <w:lang w:val="es-ES"/>
        </w:rPr>
        <w:t>,</w:t>
      </w:r>
      <w:r w:rsidRPr="007B5975">
        <w:rPr>
          <w:rFonts w:asciiTheme="minorHAnsi" w:hAnsiTheme="minorHAnsi"/>
          <w:sz w:val="22"/>
          <w:lang w:val="es-ES"/>
        </w:rPr>
        <w:t xml:space="preserve"> </w:t>
      </w:r>
      <w:r w:rsidR="00113CA4" w:rsidRPr="007B5975">
        <w:rPr>
          <w:rStyle w:val="hps"/>
          <w:rFonts w:asciiTheme="minorHAnsi" w:hAnsiTheme="minorHAnsi"/>
          <w:sz w:val="22"/>
          <w:lang w:val="es-ES"/>
        </w:rPr>
        <w:t>o pagos</w:t>
      </w:r>
      <w:r w:rsidRPr="007B5975">
        <w:rPr>
          <w:rFonts w:asciiTheme="minorHAnsi" w:hAnsiTheme="minorHAnsi"/>
          <w:sz w:val="22"/>
          <w:lang w:val="es-ES"/>
        </w:rPr>
        <w:t xml:space="preserve"> </w:t>
      </w:r>
      <w:r w:rsidRPr="007B5975">
        <w:rPr>
          <w:rStyle w:val="hps"/>
          <w:rFonts w:asciiTheme="minorHAnsi" w:hAnsiTheme="minorHAnsi"/>
          <w:sz w:val="22"/>
          <w:lang w:val="es-ES"/>
        </w:rPr>
        <w:t>a</w:t>
      </w:r>
      <w:r w:rsidRPr="007B5975">
        <w:rPr>
          <w:rFonts w:asciiTheme="minorHAnsi" w:hAnsiTheme="minorHAnsi"/>
          <w:sz w:val="22"/>
          <w:lang w:val="es-ES"/>
        </w:rPr>
        <w:t xml:space="preserve"> </w:t>
      </w:r>
      <w:r w:rsidRPr="007B5975">
        <w:rPr>
          <w:rStyle w:val="hps"/>
          <w:rFonts w:asciiTheme="minorHAnsi" w:hAnsiTheme="minorHAnsi"/>
          <w:sz w:val="22"/>
          <w:lang w:val="es-ES"/>
        </w:rPr>
        <w:t>desarrolladores</w:t>
      </w:r>
      <w:r w:rsidRPr="007B5975">
        <w:rPr>
          <w:rFonts w:asciiTheme="minorHAnsi" w:hAnsiTheme="minorHAnsi"/>
          <w:sz w:val="22"/>
          <w:lang w:val="es-ES"/>
        </w:rPr>
        <w:t xml:space="preserve"> </w:t>
      </w:r>
      <w:r w:rsidRPr="007B5975">
        <w:rPr>
          <w:rStyle w:val="hps"/>
          <w:rFonts w:asciiTheme="minorHAnsi" w:hAnsiTheme="minorHAnsi"/>
          <w:sz w:val="22"/>
          <w:lang w:val="es-ES"/>
        </w:rPr>
        <w:t>de</w:t>
      </w:r>
      <w:r w:rsidRPr="007B5975">
        <w:rPr>
          <w:rFonts w:asciiTheme="minorHAnsi" w:hAnsiTheme="minorHAnsi"/>
          <w:sz w:val="22"/>
          <w:lang w:val="es-ES"/>
        </w:rPr>
        <w:t xml:space="preserve"> </w:t>
      </w:r>
      <w:r w:rsidR="00113CA4" w:rsidRPr="007B5975">
        <w:rPr>
          <w:rStyle w:val="hps"/>
          <w:rFonts w:asciiTheme="minorHAnsi" w:hAnsiTheme="minorHAnsi"/>
          <w:sz w:val="22"/>
          <w:lang w:val="es-ES"/>
        </w:rPr>
        <w:t>aplicativos</w:t>
      </w:r>
      <w:r w:rsidRPr="007B5975">
        <w:rPr>
          <w:rFonts w:asciiTheme="minorHAnsi" w:hAnsiTheme="minorHAnsi"/>
          <w:sz w:val="22"/>
          <w:lang w:val="es-ES"/>
        </w:rPr>
        <w:t xml:space="preserve">, por ejemplo, </w:t>
      </w:r>
      <w:r w:rsidRPr="007B5975">
        <w:rPr>
          <w:rStyle w:val="hps"/>
          <w:rFonts w:asciiTheme="minorHAnsi" w:hAnsiTheme="minorHAnsi"/>
          <w:sz w:val="22"/>
          <w:lang w:val="es-ES"/>
        </w:rPr>
        <w:t>debe</w:t>
      </w:r>
      <w:r w:rsidR="00113CA4" w:rsidRPr="007B5975">
        <w:rPr>
          <w:rStyle w:val="hps"/>
          <w:rFonts w:asciiTheme="minorHAnsi" w:hAnsiTheme="minorHAnsi"/>
          <w:sz w:val="22"/>
          <w:lang w:val="es-ES"/>
        </w:rPr>
        <w:t>n</w:t>
      </w:r>
      <w:r w:rsidRPr="007B5975">
        <w:rPr>
          <w:rStyle w:val="hps"/>
          <w:rFonts w:asciiTheme="minorHAnsi" w:hAnsiTheme="minorHAnsi"/>
          <w:sz w:val="22"/>
          <w:lang w:val="es-ES"/>
        </w:rPr>
        <w:t xml:space="preserve"> aparecer</w:t>
      </w:r>
      <w:r w:rsidRPr="007B5975">
        <w:rPr>
          <w:rFonts w:asciiTheme="minorHAnsi" w:hAnsiTheme="minorHAnsi"/>
          <w:sz w:val="22"/>
          <w:lang w:val="es-ES"/>
        </w:rPr>
        <w:t xml:space="preserve"> </w:t>
      </w:r>
      <w:r w:rsidRPr="007B5975">
        <w:rPr>
          <w:rStyle w:val="hps"/>
          <w:rFonts w:asciiTheme="minorHAnsi" w:hAnsiTheme="minorHAnsi"/>
          <w:sz w:val="22"/>
          <w:lang w:val="es-ES"/>
        </w:rPr>
        <w:t>en Recursos</w:t>
      </w:r>
      <w:r w:rsidRPr="007B5975">
        <w:rPr>
          <w:rFonts w:asciiTheme="minorHAnsi" w:hAnsiTheme="minorHAnsi"/>
          <w:sz w:val="22"/>
          <w:lang w:val="es-ES"/>
        </w:rPr>
        <w:t xml:space="preserve"> </w:t>
      </w:r>
      <w:r w:rsidRPr="007B5975">
        <w:rPr>
          <w:rStyle w:val="hps"/>
          <w:rFonts w:asciiTheme="minorHAnsi" w:hAnsiTheme="minorHAnsi"/>
          <w:sz w:val="22"/>
          <w:lang w:val="es-ES"/>
        </w:rPr>
        <w:t>Humanos.</w:t>
      </w:r>
    </w:p>
    <w:p w14:paraId="2207A27B" w14:textId="77777777" w:rsidR="001340BF" w:rsidRPr="007B5975" w:rsidRDefault="001340BF" w:rsidP="001340BF">
      <w:pPr>
        <w:spacing w:after="120"/>
        <w:rPr>
          <w:rFonts w:asciiTheme="minorHAnsi" w:hAnsiTheme="minorHAnsi"/>
          <w:sz w:val="22"/>
          <w:u w:val="single"/>
          <w:lang w:val="es-ES_tradnl"/>
        </w:rPr>
      </w:pPr>
      <w:r w:rsidRPr="007B5975">
        <w:rPr>
          <w:rFonts w:asciiTheme="minorHAnsi" w:hAnsiTheme="minorHAnsi"/>
          <w:b/>
          <w:sz w:val="22"/>
          <w:u w:val="single"/>
          <w:lang w:val="es-ES_tradnl"/>
        </w:rPr>
        <w:t xml:space="preserve">¡Recuerde! </w:t>
      </w:r>
    </w:p>
    <w:p w14:paraId="19F10289" w14:textId="77777777" w:rsidR="001340BF" w:rsidRPr="007B5975" w:rsidRDefault="001340BF" w:rsidP="001340BF">
      <w:pPr>
        <w:numPr>
          <w:ilvl w:val="0"/>
          <w:numId w:val="39"/>
        </w:numPr>
        <w:spacing w:after="120"/>
        <w:ind w:left="714" w:hanging="357"/>
        <w:jc w:val="both"/>
        <w:rPr>
          <w:rFonts w:asciiTheme="minorHAnsi" w:hAnsiTheme="minorHAnsi"/>
          <w:sz w:val="22"/>
          <w:lang w:val="es-ES_tradnl"/>
        </w:rPr>
      </w:pPr>
      <w:r w:rsidRPr="007B5975">
        <w:rPr>
          <w:rFonts w:asciiTheme="minorHAnsi" w:hAnsiTheme="minorHAnsi"/>
          <w:sz w:val="22"/>
          <w:lang w:val="es-ES_tradnl"/>
        </w:rPr>
        <w:t>Las fórmulas de la hoja de trabajo Excel se deben utilizar para calcular los costos en base a unidades de costo y a cantidad de unidades. No se limite simplemente a escribir las cifras en las celdas separadamente.</w:t>
      </w:r>
    </w:p>
    <w:p w14:paraId="4DFAEE93" w14:textId="77777777" w:rsidR="001340BF" w:rsidRPr="007B5975" w:rsidRDefault="001340BF" w:rsidP="001340BF">
      <w:pPr>
        <w:numPr>
          <w:ilvl w:val="0"/>
          <w:numId w:val="39"/>
        </w:numPr>
        <w:spacing w:after="120"/>
        <w:ind w:left="714" w:hanging="357"/>
        <w:jc w:val="both"/>
        <w:rPr>
          <w:rFonts w:asciiTheme="minorHAnsi" w:hAnsiTheme="minorHAnsi"/>
          <w:sz w:val="22"/>
          <w:lang w:val="es-ES_tradnl"/>
        </w:rPr>
      </w:pPr>
      <w:r w:rsidRPr="007B5975">
        <w:rPr>
          <w:rFonts w:asciiTheme="minorHAnsi" w:hAnsiTheme="minorHAnsi"/>
          <w:sz w:val="22"/>
          <w:lang w:val="es-ES_tradnl"/>
        </w:rPr>
        <w:t>Se necesita un costo total para cada línea presupuestaria. Sírvase garantizar que la fórmula total incluya todas las celdas pertinentes.</w:t>
      </w:r>
    </w:p>
    <w:p w14:paraId="2E9F6F12" w14:textId="05D89095" w:rsidR="001340BF" w:rsidRPr="007B5975" w:rsidRDefault="001340BF" w:rsidP="001340BF">
      <w:pPr>
        <w:numPr>
          <w:ilvl w:val="0"/>
          <w:numId w:val="39"/>
        </w:numPr>
        <w:spacing w:after="120"/>
        <w:ind w:left="714" w:hanging="357"/>
        <w:jc w:val="both"/>
        <w:rPr>
          <w:rFonts w:asciiTheme="minorHAnsi" w:hAnsiTheme="minorHAnsi"/>
          <w:sz w:val="22"/>
          <w:lang w:val="es-ES_tradnl"/>
        </w:rPr>
      </w:pPr>
      <w:r w:rsidRPr="007B5975">
        <w:rPr>
          <w:rFonts w:asciiTheme="minorHAnsi" w:hAnsiTheme="minorHAnsi"/>
          <w:sz w:val="22"/>
          <w:lang w:val="es-ES_tradnl"/>
        </w:rPr>
        <w:t xml:space="preserve">Al totalizar </w:t>
      </w:r>
      <w:r w:rsidR="00DE5B8D">
        <w:rPr>
          <w:rFonts w:asciiTheme="minorHAnsi" w:hAnsiTheme="minorHAnsi"/>
          <w:sz w:val="22"/>
          <w:lang w:val="es-ES_tradnl"/>
        </w:rPr>
        <w:t xml:space="preserve">una </w:t>
      </w:r>
      <w:r w:rsidRPr="007B5975">
        <w:rPr>
          <w:rFonts w:asciiTheme="minorHAnsi" w:hAnsiTheme="minorHAnsi"/>
          <w:sz w:val="22"/>
          <w:lang w:val="es-ES_tradnl"/>
        </w:rPr>
        <w:t>columna, sírvase agregar</w:t>
      </w:r>
      <w:r w:rsidR="00DE5B8D">
        <w:rPr>
          <w:rFonts w:asciiTheme="minorHAnsi" w:hAnsiTheme="minorHAnsi"/>
          <w:sz w:val="22"/>
          <w:lang w:val="es-ES_tradnl"/>
        </w:rPr>
        <w:t xml:space="preserve"> solo</w:t>
      </w:r>
      <w:r w:rsidRPr="007B5975">
        <w:rPr>
          <w:rFonts w:asciiTheme="minorHAnsi" w:hAnsiTheme="minorHAnsi"/>
          <w:sz w:val="22"/>
          <w:lang w:val="es-ES_tradnl"/>
        </w:rPr>
        <w:t xml:space="preserve">  los </w:t>
      </w:r>
      <w:r w:rsidR="00DE5B8D">
        <w:rPr>
          <w:rFonts w:asciiTheme="minorHAnsi" w:hAnsiTheme="minorHAnsi"/>
          <w:sz w:val="22"/>
          <w:lang w:val="es-ES_tradnl"/>
        </w:rPr>
        <w:t xml:space="preserve"> sub-</w:t>
      </w:r>
      <w:r w:rsidRPr="007B5975">
        <w:rPr>
          <w:rFonts w:asciiTheme="minorHAnsi" w:hAnsiTheme="minorHAnsi"/>
          <w:sz w:val="22"/>
          <w:lang w:val="es-ES_tradnl"/>
        </w:rPr>
        <w:t xml:space="preserve">totales, </w:t>
      </w:r>
    </w:p>
    <w:p w14:paraId="3574CE12" w14:textId="77777777" w:rsidR="001340BF" w:rsidRPr="007B5975" w:rsidRDefault="001340BF" w:rsidP="001340BF">
      <w:pPr>
        <w:numPr>
          <w:ilvl w:val="0"/>
          <w:numId w:val="39"/>
        </w:numPr>
        <w:spacing w:after="120"/>
        <w:ind w:left="714" w:hanging="357"/>
        <w:jc w:val="both"/>
        <w:rPr>
          <w:rFonts w:asciiTheme="minorHAnsi" w:hAnsiTheme="minorHAnsi"/>
          <w:sz w:val="22"/>
          <w:lang w:val="es-ES_tradnl"/>
        </w:rPr>
      </w:pPr>
      <w:r w:rsidRPr="007B5975">
        <w:rPr>
          <w:rFonts w:asciiTheme="minorHAnsi" w:hAnsiTheme="minorHAnsi"/>
          <w:sz w:val="22"/>
          <w:lang w:val="es-ES_tradnl"/>
        </w:rPr>
        <w:t>¡Se han observado todos estos errores en propuestas anteriores!</w:t>
      </w:r>
    </w:p>
    <w:p w14:paraId="332D0439" w14:textId="78B0E96D" w:rsidR="001340BF" w:rsidRPr="007B5975" w:rsidRDefault="001340BF" w:rsidP="00505691">
      <w:pPr>
        <w:numPr>
          <w:ilvl w:val="0"/>
          <w:numId w:val="39"/>
        </w:numPr>
        <w:spacing w:after="120"/>
        <w:ind w:left="714" w:hanging="357"/>
        <w:jc w:val="both"/>
        <w:rPr>
          <w:rFonts w:asciiTheme="minorHAnsi" w:hAnsiTheme="minorHAnsi"/>
          <w:sz w:val="22"/>
          <w:lang w:val="es-ES_tradnl"/>
        </w:rPr>
        <w:sectPr w:rsidR="001340BF" w:rsidRPr="007B5975" w:rsidSect="00964DFD">
          <w:footerReference w:type="even" r:id="rId12"/>
          <w:footerReference w:type="default" r:id="rId13"/>
          <w:footerReference w:type="first" r:id="rId14"/>
          <w:pgSz w:w="11906" w:h="16838" w:code="9"/>
          <w:pgMar w:top="1418" w:right="1418" w:bottom="1418" w:left="1418" w:header="709" w:footer="709" w:gutter="0"/>
          <w:pgBorders w:offsetFrom="page">
            <w:top w:val="none" w:sz="0" w:space="26" w:color="000001"/>
            <w:left w:val="none" w:sz="96" w:space="0" w:color="000090"/>
            <w:bottom w:val="none" w:sz="2" w:space="0" w:color="F7FAF3" w:frame="1"/>
            <w:right w:val="none" w:sz="0" w:space="0" w:color="140005" w:frame="1"/>
          </w:pgBorders>
          <w:cols w:space="708"/>
          <w:titlePg/>
          <w:docGrid w:linePitch="360"/>
        </w:sectPr>
      </w:pPr>
      <w:r w:rsidRPr="007B5975">
        <w:rPr>
          <w:rFonts w:asciiTheme="minorHAnsi" w:hAnsiTheme="minorHAnsi"/>
          <w:sz w:val="22"/>
          <w:lang w:val="es-ES_tradnl"/>
        </w:rPr>
        <w:t xml:space="preserve">¡Realice varios controles en su presupuesto en Excel </w:t>
      </w:r>
      <w:r w:rsidRPr="007B5975">
        <w:rPr>
          <w:rFonts w:asciiTheme="minorHAnsi" w:hAnsiTheme="minorHAnsi"/>
          <w:sz w:val="22"/>
          <w:u w:val="single"/>
          <w:lang w:val="es-ES_tradnl"/>
        </w:rPr>
        <w:t>antes</w:t>
      </w:r>
      <w:r w:rsidR="007B2F4E">
        <w:rPr>
          <w:rFonts w:asciiTheme="minorHAnsi" w:hAnsiTheme="minorHAnsi"/>
          <w:sz w:val="22"/>
          <w:lang w:val="es-ES_tradnl"/>
        </w:rPr>
        <w:t xml:space="preserve"> de presentarlo!</w:t>
      </w:r>
    </w:p>
    <w:p w14:paraId="7C531008" w14:textId="43627132" w:rsidR="00964DFD" w:rsidRDefault="001340BF" w:rsidP="00FD12DA">
      <w:pPr>
        <w:pStyle w:val="Heading1"/>
        <w:jc w:val="center"/>
        <w:rPr>
          <w:sz w:val="32"/>
          <w:lang w:val="es-ES_tradnl"/>
        </w:rPr>
      </w:pPr>
      <w:bookmarkStart w:id="46" w:name="_Toc453662920"/>
      <w:bookmarkStart w:id="47" w:name="_Toc339812910"/>
      <w:r w:rsidRPr="007B5975">
        <w:rPr>
          <w:sz w:val="32"/>
          <w:lang w:val="es-ES_tradnl"/>
        </w:rPr>
        <w:lastRenderedPageBreak/>
        <w:t>Anexo 1</w:t>
      </w:r>
      <w:r w:rsidR="007B2F4E">
        <w:rPr>
          <w:sz w:val="32"/>
          <w:lang w:val="es-ES_tradnl"/>
        </w:rPr>
        <w:t xml:space="preserve"> – Listado de r</w:t>
      </w:r>
      <w:r w:rsidRPr="007B5975">
        <w:rPr>
          <w:sz w:val="32"/>
          <w:lang w:val="es-ES_tradnl"/>
        </w:rPr>
        <w:t xml:space="preserve">esultados </w:t>
      </w:r>
      <w:r w:rsidR="007B2F4E">
        <w:rPr>
          <w:sz w:val="32"/>
          <w:lang w:val="es-ES_tradnl"/>
        </w:rPr>
        <w:t xml:space="preserve">esperados </w:t>
      </w:r>
      <w:r w:rsidRPr="007B5975">
        <w:rPr>
          <w:sz w:val="32"/>
          <w:lang w:val="es-ES_tradnl"/>
        </w:rPr>
        <w:t xml:space="preserve">del Programa </w:t>
      </w:r>
      <w:r w:rsidR="00CE1F04">
        <w:rPr>
          <w:sz w:val="32"/>
          <w:lang w:val="es-ES_tradnl"/>
        </w:rPr>
        <w:t>FAO-UE FLEGT</w:t>
      </w:r>
      <w:bookmarkEnd w:id="46"/>
      <w:bookmarkEnd w:id="47"/>
      <w:r w:rsidRPr="007B5975">
        <w:rPr>
          <w:b w:val="0"/>
          <w:sz w:val="32"/>
          <w:lang w:val="es-ES_tradnl"/>
        </w:rPr>
        <w:t xml:space="preserve"> </w:t>
      </w:r>
      <w:r w:rsidR="007B2F4E" w:rsidRPr="007B2F4E">
        <w:rPr>
          <w:sz w:val="32"/>
          <w:lang w:val="es-ES_tradnl"/>
        </w:rPr>
        <w:t>(</w:t>
      </w:r>
      <w:r w:rsidR="00FD12DA" w:rsidRPr="007B2F4E">
        <w:rPr>
          <w:sz w:val="32"/>
          <w:lang w:val="es-ES_tradnl"/>
        </w:rPr>
        <w:t>Países</w:t>
      </w:r>
      <w:r w:rsidR="007B2F4E" w:rsidRPr="007B2F4E">
        <w:rPr>
          <w:sz w:val="32"/>
          <w:lang w:val="es-ES_tradnl"/>
        </w:rPr>
        <w:t xml:space="preserve"> AVA)</w:t>
      </w:r>
    </w:p>
    <w:p w14:paraId="3070395B" w14:textId="77777777" w:rsidR="000A4EF2" w:rsidRPr="000A4EF2" w:rsidRDefault="000A4EF2" w:rsidP="000A4EF2">
      <w:pPr>
        <w:rPr>
          <w:lang w:val="es-ES_tradnl"/>
        </w:rPr>
      </w:pPr>
    </w:p>
    <w:p w14:paraId="477E2A80" w14:textId="77777777" w:rsidR="00FE7E6F" w:rsidRPr="001340BF" w:rsidRDefault="00FE7E6F" w:rsidP="00FE7E6F">
      <w:pPr>
        <w:spacing w:after="0" w:line="240" w:lineRule="auto"/>
        <w:ind w:right="-18"/>
        <w:rPr>
          <w:rFonts w:asciiTheme="minorHAnsi" w:eastAsia="PMingLiU" w:hAnsiTheme="minorHAnsi" w:cs="Arial Narrow"/>
          <w:b/>
          <w:bCs/>
          <w:lang w:val="es-ES_tradnl"/>
        </w:rPr>
      </w:pPr>
      <w:r w:rsidRPr="001340BF">
        <w:rPr>
          <w:rFonts w:asciiTheme="minorHAnsi" w:eastAsia="PMingLiU" w:hAnsiTheme="minorHAnsi" w:cs="Arial Narrow"/>
          <w:b/>
          <w:bCs/>
          <w:lang w:val="es-ES_tradnl"/>
        </w:rPr>
        <w:t xml:space="preserve">Resultado </w:t>
      </w:r>
      <w:r>
        <w:rPr>
          <w:rFonts w:asciiTheme="minorHAnsi" w:eastAsia="PMingLiU" w:hAnsiTheme="minorHAnsi" w:cs="Arial Narrow"/>
          <w:b/>
          <w:bCs/>
          <w:lang w:val="es-ES_tradnl"/>
        </w:rPr>
        <w:t>FAO-UE FLEGT</w:t>
      </w:r>
      <w:r w:rsidRPr="001340BF">
        <w:rPr>
          <w:rFonts w:asciiTheme="minorHAnsi" w:eastAsia="PMingLiU" w:hAnsiTheme="minorHAnsi" w:cs="Arial Narrow"/>
          <w:b/>
          <w:bCs/>
          <w:lang w:val="es-ES_tradnl"/>
        </w:rPr>
        <w:t xml:space="preserve">  1.1</w:t>
      </w:r>
    </w:p>
    <w:p w14:paraId="4E313F8C" w14:textId="602F56EE" w:rsidR="00FE7E6F" w:rsidRPr="00FE7E6F" w:rsidRDefault="00FE7E6F" w:rsidP="00FE7E6F">
      <w:pPr>
        <w:spacing w:after="0" w:line="240" w:lineRule="auto"/>
        <w:ind w:right="-18"/>
        <w:rPr>
          <w:rFonts w:asciiTheme="minorHAnsi" w:eastAsia="PMingLiU" w:hAnsiTheme="minorHAnsi" w:cs="Arial Narrow"/>
          <w:bCs/>
          <w:lang w:val="es-ES_tradnl"/>
        </w:rPr>
      </w:pPr>
      <w:r w:rsidRPr="00FE7E6F">
        <w:rPr>
          <w:rFonts w:asciiTheme="minorHAnsi" w:eastAsia="PMingLiU" w:hAnsiTheme="minorHAnsi" w:cs="Arial Narrow"/>
          <w:bCs/>
          <w:lang w:val="es-ES_tradnl"/>
        </w:rPr>
        <w:t xml:space="preserve">Las partes interesadas </w:t>
      </w:r>
      <w:r w:rsidR="00172167" w:rsidRPr="00172167">
        <w:rPr>
          <w:rFonts w:asciiTheme="minorHAnsi" w:eastAsia="PMingLiU" w:hAnsiTheme="minorHAnsi" w:cs="Arial Narrow"/>
          <w:bCs/>
          <w:lang w:val="es-ES"/>
        </w:rPr>
        <w:t xml:space="preserve">tienen </w:t>
      </w:r>
      <w:r w:rsidR="00172167">
        <w:rPr>
          <w:rFonts w:asciiTheme="minorHAnsi" w:eastAsia="PMingLiU" w:hAnsiTheme="minorHAnsi" w:cs="Arial Narrow"/>
          <w:bCs/>
          <w:lang w:val="es-ES"/>
        </w:rPr>
        <w:t>el conocimiento, las capacidades,</w:t>
      </w:r>
      <w:r w:rsidR="00172167" w:rsidRPr="00172167">
        <w:rPr>
          <w:rFonts w:asciiTheme="minorHAnsi" w:eastAsia="PMingLiU" w:hAnsiTheme="minorHAnsi" w:cs="Arial Narrow"/>
          <w:bCs/>
          <w:lang w:val="es-ES"/>
        </w:rPr>
        <w:t xml:space="preserve"> y la información técnica necesaria para cumplir su función en el proce</w:t>
      </w:r>
      <w:r w:rsidR="00172167">
        <w:rPr>
          <w:rFonts w:asciiTheme="minorHAnsi" w:eastAsia="PMingLiU" w:hAnsiTheme="minorHAnsi" w:cs="Arial Narrow"/>
          <w:bCs/>
          <w:lang w:val="es-ES"/>
        </w:rPr>
        <w:t xml:space="preserve">so </w:t>
      </w:r>
      <w:r w:rsidR="00172167" w:rsidRPr="00172167">
        <w:rPr>
          <w:rFonts w:asciiTheme="minorHAnsi" w:eastAsia="PMingLiU" w:hAnsiTheme="minorHAnsi" w:cs="Arial Narrow"/>
          <w:bCs/>
          <w:lang w:val="es-ES"/>
        </w:rPr>
        <w:t>AVA.</w:t>
      </w:r>
    </w:p>
    <w:p w14:paraId="525FCFE6" w14:textId="77777777" w:rsidR="00FE7E6F" w:rsidRDefault="00FE7E6F" w:rsidP="00FE7E6F">
      <w:pPr>
        <w:spacing w:after="0" w:line="240" w:lineRule="auto"/>
        <w:ind w:right="-18"/>
        <w:rPr>
          <w:rFonts w:asciiTheme="minorHAnsi" w:eastAsia="PMingLiU" w:hAnsiTheme="minorHAnsi" w:cs="Arial Narrow"/>
          <w:b/>
          <w:bCs/>
          <w:lang w:val="es-ES_tradnl"/>
        </w:rPr>
      </w:pPr>
    </w:p>
    <w:p w14:paraId="40B795ED" w14:textId="77777777" w:rsidR="00FE7E6F" w:rsidRPr="001340BF" w:rsidRDefault="00FE7E6F" w:rsidP="00FE7E6F">
      <w:pPr>
        <w:spacing w:after="0" w:line="240" w:lineRule="auto"/>
        <w:ind w:right="-18"/>
        <w:rPr>
          <w:rFonts w:asciiTheme="minorHAnsi" w:eastAsia="PMingLiU" w:hAnsiTheme="minorHAnsi" w:cs="Arial Narrow"/>
          <w:b/>
          <w:bCs/>
          <w:lang w:val="es-ES_tradnl"/>
        </w:rPr>
      </w:pPr>
      <w:r w:rsidRPr="001340BF">
        <w:rPr>
          <w:rFonts w:asciiTheme="minorHAnsi" w:eastAsia="PMingLiU" w:hAnsiTheme="minorHAnsi" w:cs="Arial Narrow"/>
          <w:b/>
          <w:bCs/>
          <w:lang w:val="es-ES_tradnl"/>
        </w:rPr>
        <w:t xml:space="preserve">Resultado </w:t>
      </w:r>
      <w:r>
        <w:rPr>
          <w:rFonts w:asciiTheme="minorHAnsi" w:eastAsia="PMingLiU" w:hAnsiTheme="minorHAnsi" w:cs="Arial Narrow"/>
          <w:b/>
          <w:bCs/>
          <w:lang w:val="es-ES_tradnl"/>
        </w:rPr>
        <w:t>FAO-UE FLEGT</w:t>
      </w:r>
      <w:r w:rsidRPr="001340BF">
        <w:rPr>
          <w:rFonts w:asciiTheme="minorHAnsi" w:eastAsia="PMingLiU" w:hAnsiTheme="minorHAnsi" w:cs="Arial Narrow"/>
          <w:b/>
          <w:bCs/>
          <w:lang w:val="es-ES_tradnl"/>
        </w:rPr>
        <w:t xml:space="preserve"> 1.2</w:t>
      </w:r>
    </w:p>
    <w:p w14:paraId="5DFF8A19" w14:textId="51D90B8E" w:rsidR="00FE7E6F" w:rsidRPr="00FE7E6F" w:rsidRDefault="00172167" w:rsidP="00FE7E6F">
      <w:pPr>
        <w:spacing w:after="0" w:line="240" w:lineRule="auto"/>
        <w:ind w:right="-18"/>
        <w:rPr>
          <w:rFonts w:asciiTheme="minorHAnsi" w:eastAsia="PMingLiU" w:hAnsiTheme="minorHAnsi" w:cs="Arial Narrow"/>
          <w:bCs/>
          <w:lang w:val="es-ES_tradnl"/>
        </w:rPr>
      </w:pPr>
      <w:r>
        <w:rPr>
          <w:lang w:val="es-ES"/>
        </w:rPr>
        <w:t>Medidas para aumentar la transparencia en el proceso AVA se implementan con éxito.</w:t>
      </w:r>
      <w:r w:rsidR="00FE7E6F">
        <w:rPr>
          <w:rFonts w:asciiTheme="minorHAnsi" w:eastAsia="PMingLiU" w:hAnsiTheme="minorHAnsi" w:cs="Arial Narrow"/>
          <w:bCs/>
          <w:lang w:val="es-ES_tradnl"/>
        </w:rPr>
        <w:t>.</w:t>
      </w:r>
    </w:p>
    <w:p w14:paraId="2F61DB97" w14:textId="77777777" w:rsidR="00FE7E6F" w:rsidRPr="001340BF" w:rsidRDefault="00FE7E6F" w:rsidP="00FE7E6F">
      <w:pPr>
        <w:pStyle w:val="TableTextBullet"/>
        <w:numPr>
          <w:ilvl w:val="0"/>
          <w:numId w:val="0"/>
        </w:numPr>
        <w:ind w:left="340"/>
        <w:jc w:val="both"/>
        <w:rPr>
          <w:rFonts w:asciiTheme="minorHAnsi" w:eastAsia="PMingLiU" w:hAnsiTheme="minorHAnsi"/>
          <w:lang w:val="es-ES_tradnl"/>
        </w:rPr>
      </w:pPr>
    </w:p>
    <w:p w14:paraId="58320905" w14:textId="77777777" w:rsidR="00FE7E6F" w:rsidRPr="001340BF" w:rsidRDefault="00FE7E6F" w:rsidP="00FE7E6F">
      <w:pPr>
        <w:spacing w:after="0" w:line="240" w:lineRule="auto"/>
        <w:ind w:right="-18"/>
        <w:rPr>
          <w:rFonts w:asciiTheme="minorHAnsi" w:eastAsia="PMingLiU" w:hAnsiTheme="minorHAnsi" w:cs="Arial Narrow"/>
          <w:b/>
          <w:bCs/>
          <w:lang w:val="es-ES_tradnl"/>
        </w:rPr>
      </w:pPr>
      <w:r w:rsidRPr="001340BF">
        <w:rPr>
          <w:rFonts w:asciiTheme="minorHAnsi" w:eastAsia="PMingLiU" w:hAnsiTheme="minorHAnsi" w:cs="Arial Narrow"/>
          <w:b/>
          <w:bCs/>
          <w:lang w:val="es-ES_tradnl"/>
        </w:rPr>
        <w:t xml:space="preserve">Resultado </w:t>
      </w:r>
      <w:r>
        <w:rPr>
          <w:rFonts w:asciiTheme="minorHAnsi" w:eastAsia="PMingLiU" w:hAnsiTheme="minorHAnsi" w:cs="Arial Narrow"/>
          <w:b/>
          <w:bCs/>
          <w:lang w:val="es-ES_tradnl"/>
        </w:rPr>
        <w:t>FAO-UE FLEGT</w:t>
      </w:r>
      <w:r w:rsidRPr="001340BF">
        <w:rPr>
          <w:rFonts w:asciiTheme="minorHAnsi" w:eastAsia="PMingLiU" w:hAnsiTheme="minorHAnsi" w:cs="Arial Narrow"/>
          <w:b/>
          <w:bCs/>
          <w:lang w:val="es-ES_tradnl"/>
        </w:rPr>
        <w:t xml:space="preserve"> 1.3</w:t>
      </w:r>
    </w:p>
    <w:p w14:paraId="23F65E94" w14:textId="37FE4275" w:rsidR="00172167" w:rsidRDefault="00172167" w:rsidP="00FE7E6F">
      <w:pPr>
        <w:spacing w:after="0" w:line="240" w:lineRule="auto"/>
        <w:ind w:right="-18"/>
        <w:rPr>
          <w:rFonts w:asciiTheme="minorHAnsi" w:eastAsia="PMingLiU" w:hAnsiTheme="minorHAnsi" w:cs="Arial Narrow"/>
          <w:bCs/>
          <w:lang w:val="es-ES"/>
        </w:rPr>
      </w:pPr>
      <w:r>
        <w:rPr>
          <w:rFonts w:asciiTheme="minorHAnsi" w:eastAsia="PMingLiU" w:hAnsiTheme="minorHAnsi" w:cs="Arial Narrow"/>
          <w:bCs/>
          <w:lang w:val="es-ES"/>
        </w:rPr>
        <w:t>P</w:t>
      </w:r>
      <w:r w:rsidRPr="00172167">
        <w:rPr>
          <w:rFonts w:asciiTheme="minorHAnsi" w:eastAsia="PMingLiU" w:hAnsiTheme="minorHAnsi" w:cs="Arial Narrow"/>
          <w:bCs/>
          <w:lang w:val="es-ES"/>
        </w:rPr>
        <w:t>olítica</w:t>
      </w:r>
      <w:r>
        <w:rPr>
          <w:rFonts w:asciiTheme="minorHAnsi" w:eastAsia="PMingLiU" w:hAnsiTheme="minorHAnsi" w:cs="Arial Narrow"/>
          <w:bCs/>
          <w:lang w:val="es-ES"/>
        </w:rPr>
        <w:t>s</w:t>
      </w:r>
      <w:r w:rsidRPr="00172167">
        <w:rPr>
          <w:rFonts w:asciiTheme="minorHAnsi" w:eastAsia="PMingLiU" w:hAnsiTheme="minorHAnsi" w:cs="Arial Narrow"/>
          <w:bCs/>
          <w:lang w:val="es-ES"/>
        </w:rPr>
        <w:t xml:space="preserve"> </w:t>
      </w:r>
      <w:r>
        <w:rPr>
          <w:rFonts w:asciiTheme="minorHAnsi" w:eastAsia="PMingLiU" w:hAnsiTheme="minorHAnsi" w:cs="Arial Narrow"/>
          <w:bCs/>
          <w:lang w:val="es-ES"/>
        </w:rPr>
        <w:t xml:space="preserve">y </w:t>
      </w:r>
      <w:r w:rsidRPr="00172167">
        <w:rPr>
          <w:rFonts w:asciiTheme="minorHAnsi" w:eastAsia="PMingLiU" w:hAnsiTheme="minorHAnsi" w:cs="Arial Narrow"/>
          <w:bCs/>
          <w:lang w:val="es-ES"/>
        </w:rPr>
        <w:t>marcos legales del sector forestal se vuelven más coherentes y la aplicación de la ley es más efectiva.</w:t>
      </w:r>
    </w:p>
    <w:p w14:paraId="5B9ADA9D" w14:textId="77777777" w:rsidR="00FE7E6F" w:rsidRPr="001340BF" w:rsidRDefault="00FE7E6F" w:rsidP="00FE7E6F">
      <w:pPr>
        <w:spacing w:after="0" w:line="240" w:lineRule="auto"/>
        <w:ind w:right="-18"/>
        <w:rPr>
          <w:rFonts w:asciiTheme="minorHAnsi" w:eastAsia="PMingLiU" w:hAnsiTheme="minorHAnsi" w:cs="Arial Narrow"/>
          <w:b/>
          <w:bCs/>
          <w:lang w:val="es-ES_tradnl"/>
        </w:rPr>
      </w:pPr>
    </w:p>
    <w:p w14:paraId="5EC1AA40" w14:textId="77777777" w:rsidR="00FE7E6F" w:rsidRPr="001340BF" w:rsidRDefault="00FE7E6F" w:rsidP="00FE7E6F">
      <w:pPr>
        <w:spacing w:after="0" w:line="240" w:lineRule="auto"/>
        <w:ind w:right="-18"/>
        <w:rPr>
          <w:rFonts w:asciiTheme="minorHAnsi" w:eastAsia="PMingLiU" w:hAnsiTheme="minorHAnsi" w:cs="Arial Narrow"/>
          <w:b/>
          <w:bCs/>
          <w:lang w:val="es-ES_tradnl"/>
        </w:rPr>
      </w:pPr>
      <w:r w:rsidRPr="001340BF">
        <w:rPr>
          <w:rFonts w:asciiTheme="minorHAnsi" w:eastAsia="PMingLiU" w:hAnsiTheme="minorHAnsi" w:cs="Arial Narrow"/>
          <w:b/>
          <w:bCs/>
          <w:lang w:val="es-ES_tradnl"/>
        </w:rPr>
        <w:t xml:space="preserve">Resultado </w:t>
      </w:r>
      <w:r>
        <w:rPr>
          <w:rFonts w:asciiTheme="minorHAnsi" w:eastAsia="PMingLiU" w:hAnsiTheme="minorHAnsi" w:cs="Arial Narrow"/>
          <w:b/>
          <w:bCs/>
          <w:lang w:val="es-ES_tradnl"/>
        </w:rPr>
        <w:t>FAO-UE FLEGT</w:t>
      </w:r>
      <w:r w:rsidRPr="001340BF">
        <w:rPr>
          <w:rFonts w:asciiTheme="minorHAnsi" w:eastAsia="PMingLiU" w:hAnsiTheme="minorHAnsi" w:cs="Arial Narrow"/>
          <w:b/>
          <w:bCs/>
          <w:lang w:val="es-ES_tradnl"/>
        </w:rPr>
        <w:t xml:space="preserve">  1.4</w:t>
      </w:r>
    </w:p>
    <w:p w14:paraId="6F83E3D2" w14:textId="3B6CC4FE" w:rsidR="00FD12DA" w:rsidRDefault="00172167" w:rsidP="000A4EF2">
      <w:pPr>
        <w:spacing w:after="0" w:line="240" w:lineRule="auto"/>
        <w:ind w:right="-18"/>
        <w:rPr>
          <w:lang w:val="es-ES"/>
        </w:rPr>
      </w:pPr>
      <w:r>
        <w:rPr>
          <w:lang w:val="es-ES"/>
        </w:rPr>
        <w:t>El gobierno y el sector privado de los países AVA implementan políticas de adquisición y estructuras de incentivos para promover el uso de productos madereros legales.</w:t>
      </w:r>
    </w:p>
    <w:p w14:paraId="796EF314" w14:textId="77777777" w:rsidR="000A4EF2" w:rsidRDefault="000A4EF2" w:rsidP="000A4EF2">
      <w:pPr>
        <w:spacing w:after="0" w:line="240" w:lineRule="auto"/>
        <w:ind w:right="-18"/>
        <w:rPr>
          <w:rFonts w:asciiTheme="minorHAnsi" w:eastAsia="PMingLiU" w:hAnsiTheme="minorHAnsi" w:cs="Arial Narrow"/>
          <w:bCs/>
          <w:lang w:val="es-ES_tradnl"/>
        </w:rPr>
      </w:pPr>
    </w:p>
    <w:p w14:paraId="31C7D5DE" w14:textId="5A6472C0" w:rsidR="00FD12DA" w:rsidRDefault="00FD12DA" w:rsidP="00FD12DA">
      <w:pPr>
        <w:spacing w:after="0" w:line="240" w:lineRule="auto"/>
        <w:ind w:right="-18"/>
        <w:jc w:val="center"/>
        <w:rPr>
          <w:rFonts w:asciiTheme="minorHAnsi" w:eastAsia="PMingLiU" w:hAnsiTheme="minorHAnsi" w:cs="Arial Narrow"/>
          <w:bCs/>
          <w:lang w:val="es-ES_tradnl"/>
        </w:rPr>
      </w:pPr>
      <w:r>
        <w:rPr>
          <w:rFonts w:asciiTheme="minorHAnsi" w:eastAsia="PMingLiU" w:hAnsiTheme="minorHAnsi" w:cs="Arial Narrow"/>
          <w:bCs/>
          <w:lang w:val="es-ES_tradnl"/>
        </w:rPr>
        <w:t>*</w:t>
      </w:r>
    </w:p>
    <w:p w14:paraId="4A54EEB0" w14:textId="77777777" w:rsidR="007B2F4E" w:rsidRPr="007B2F4E" w:rsidRDefault="007B2F4E" w:rsidP="007B2F4E">
      <w:pPr>
        <w:spacing w:after="0" w:line="240" w:lineRule="auto"/>
        <w:ind w:right="-18"/>
        <w:rPr>
          <w:rFonts w:asciiTheme="minorHAnsi" w:eastAsia="PMingLiU" w:hAnsiTheme="minorHAnsi" w:cs="Arial Narrow"/>
          <w:bCs/>
          <w:lang w:val="es-ES_tradnl"/>
        </w:rPr>
      </w:pPr>
    </w:p>
    <w:p w14:paraId="6FD76EBF" w14:textId="5C00AB9E" w:rsidR="001340BF" w:rsidRPr="001340BF" w:rsidRDefault="001340BF" w:rsidP="001340BF">
      <w:pPr>
        <w:spacing w:after="0" w:line="240" w:lineRule="auto"/>
        <w:rPr>
          <w:rFonts w:asciiTheme="minorHAnsi" w:hAnsiTheme="minorHAnsi"/>
          <w:b/>
          <w:bCs/>
          <w:lang w:val="es-ES_tradnl"/>
        </w:rPr>
      </w:pPr>
      <w:r w:rsidRPr="001340BF">
        <w:rPr>
          <w:rFonts w:asciiTheme="minorHAnsi" w:hAnsiTheme="minorHAnsi"/>
          <w:b/>
          <w:bCs/>
          <w:lang w:val="es-ES_tradnl"/>
        </w:rPr>
        <w:t xml:space="preserve">Resultado </w:t>
      </w:r>
      <w:r w:rsidR="00CE1F04">
        <w:rPr>
          <w:rFonts w:asciiTheme="minorHAnsi" w:hAnsiTheme="minorHAnsi"/>
          <w:b/>
          <w:bCs/>
          <w:lang w:val="es-ES_tradnl"/>
        </w:rPr>
        <w:t>FAO-UE FLEGT</w:t>
      </w:r>
      <w:r w:rsidRPr="001340BF">
        <w:rPr>
          <w:rFonts w:asciiTheme="minorHAnsi" w:hAnsiTheme="minorHAnsi"/>
          <w:b/>
          <w:bCs/>
          <w:lang w:val="es-ES_tradnl"/>
        </w:rPr>
        <w:t xml:space="preserve"> 3.1</w:t>
      </w:r>
    </w:p>
    <w:p w14:paraId="36C083D5" w14:textId="77777777" w:rsidR="001340BF" w:rsidRPr="007B2F4E" w:rsidRDefault="001340BF" w:rsidP="001340BF">
      <w:pPr>
        <w:spacing w:after="0" w:line="240" w:lineRule="auto"/>
        <w:rPr>
          <w:rFonts w:asciiTheme="minorHAnsi" w:hAnsiTheme="minorHAnsi"/>
          <w:bCs/>
          <w:lang w:val="es-ES_tradnl"/>
        </w:rPr>
      </w:pPr>
      <w:r w:rsidRPr="007B2F4E">
        <w:rPr>
          <w:rFonts w:asciiTheme="minorHAnsi" w:hAnsiTheme="minorHAnsi"/>
          <w:bCs/>
          <w:lang w:val="es-ES_tradnl"/>
        </w:rPr>
        <w:t>Composición, escala, incentivos, economía y dinámica del mercado del sector privado se comprenden mejor.</w:t>
      </w:r>
    </w:p>
    <w:p w14:paraId="167C5F17" w14:textId="77777777" w:rsidR="001340BF" w:rsidRPr="001340BF" w:rsidRDefault="001340BF" w:rsidP="001340BF">
      <w:pPr>
        <w:spacing w:after="0" w:line="240" w:lineRule="auto"/>
        <w:rPr>
          <w:rFonts w:asciiTheme="minorHAnsi" w:eastAsia="Times New Roman" w:hAnsiTheme="minorHAnsi"/>
          <w:lang w:val="es-ES_tradnl"/>
        </w:rPr>
      </w:pPr>
    </w:p>
    <w:p w14:paraId="3C58C587" w14:textId="354C6B43" w:rsidR="001340BF" w:rsidRPr="001340BF" w:rsidRDefault="001340BF" w:rsidP="001340BF">
      <w:pPr>
        <w:spacing w:after="0" w:line="240" w:lineRule="auto"/>
        <w:rPr>
          <w:rFonts w:asciiTheme="minorHAnsi" w:hAnsiTheme="minorHAnsi"/>
          <w:b/>
          <w:bCs/>
          <w:lang w:val="es-ES_tradnl"/>
        </w:rPr>
      </w:pPr>
      <w:r w:rsidRPr="001340BF">
        <w:rPr>
          <w:rFonts w:asciiTheme="minorHAnsi" w:hAnsiTheme="minorHAnsi"/>
          <w:b/>
          <w:bCs/>
          <w:lang w:val="es-ES_tradnl"/>
        </w:rPr>
        <w:t xml:space="preserve">Resultado </w:t>
      </w:r>
      <w:r w:rsidR="00CE1F04">
        <w:rPr>
          <w:rFonts w:asciiTheme="minorHAnsi" w:hAnsiTheme="minorHAnsi"/>
          <w:b/>
          <w:bCs/>
          <w:lang w:val="es-ES_tradnl"/>
        </w:rPr>
        <w:t>FAO-UE FLEGT</w:t>
      </w:r>
      <w:r w:rsidRPr="001340BF">
        <w:rPr>
          <w:rFonts w:asciiTheme="minorHAnsi" w:hAnsiTheme="minorHAnsi"/>
          <w:b/>
          <w:bCs/>
          <w:lang w:val="es-ES_tradnl"/>
        </w:rPr>
        <w:t xml:space="preserve"> 3.2</w:t>
      </w:r>
    </w:p>
    <w:p w14:paraId="3579B53F" w14:textId="69AD5F94" w:rsidR="00172167" w:rsidRDefault="00172167" w:rsidP="001340BF">
      <w:pPr>
        <w:spacing w:after="0" w:line="240" w:lineRule="auto"/>
        <w:rPr>
          <w:rFonts w:asciiTheme="minorHAnsi" w:hAnsiTheme="minorHAnsi"/>
          <w:bCs/>
          <w:lang w:val="es-ES"/>
        </w:rPr>
      </w:pPr>
      <w:r w:rsidRPr="00172167">
        <w:rPr>
          <w:rFonts w:asciiTheme="minorHAnsi" w:hAnsiTheme="minorHAnsi"/>
          <w:bCs/>
          <w:lang w:val="es-ES"/>
        </w:rPr>
        <w:t>Las partes interesadas del secto</w:t>
      </w:r>
      <w:r>
        <w:rPr>
          <w:rFonts w:asciiTheme="minorHAnsi" w:hAnsiTheme="minorHAnsi"/>
          <w:bCs/>
          <w:lang w:val="es-ES"/>
        </w:rPr>
        <w:t>r privado tienen las capacidades</w:t>
      </w:r>
      <w:r w:rsidRPr="00172167">
        <w:rPr>
          <w:rFonts w:asciiTheme="minorHAnsi" w:hAnsiTheme="minorHAnsi"/>
          <w:bCs/>
          <w:lang w:val="es-ES"/>
        </w:rPr>
        <w:t xml:space="preserve"> para cumplir con los marcos legales y acceder a los mercados.</w:t>
      </w:r>
    </w:p>
    <w:p w14:paraId="305D1048" w14:textId="77777777" w:rsidR="001340BF" w:rsidRPr="001340BF" w:rsidRDefault="001340BF" w:rsidP="001340BF">
      <w:pPr>
        <w:spacing w:after="0" w:line="240" w:lineRule="auto"/>
        <w:rPr>
          <w:rStyle w:val="hps"/>
          <w:rFonts w:asciiTheme="minorHAnsi" w:hAnsiTheme="minorHAnsi"/>
          <w:lang w:val="es-ES_tradnl"/>
        </w:rPr>
      </w:pPr>
    </w:p>
    <w:p w14:paraId="7D46575F" w14:textId="6ECEA951" w:rsidR="001340BF" w:rsidRPr="001340BF" w:rsidRDefault="001340BF" w:rsidP="001340BF">
      <w:pPr>
        <w:spacing w:after="0" w:line="240" w:lineRule="auto"/>
        <w:ind w:right="-18"/>
        <w:rPr>
          <w:rFonts w:asciiTheme="minorHAnsi" w:eastAsia="PMingLiU" w:hAnsiTheme="minorHAnsi" w:cs="Arial Narrow"/>
          <w:b/>
          <w:bCs/>
          <w:lang w:val="es-ES_tradnl"/>
        </w:rPr>
      </w:pPr>
      <w:r w:rsidRPr="001340BF">
        <w:rPr>
          <w:rFonts w:asciiTheme="minorHAnsi" w:eastAsia="PMingLiU" w:hAnsiTheme="minorHAnsi" w:cs="Arial Narrow"/>
          <w:b/>
          <w:bCs/>
          <w:lang w:val="es-ES_tradnl"/>
        </w:rPr>
        <w:t xml:space="preserve">Resultado </w:t>
      </w:r>
      <w:r w:rsidR="00CE1F04">
        <w:rPr>
          <w:rFonts w:asciiTheme="minorHAnsi" w:eastAsia="PMingLiU" w:hAnsiTheme="minorHAnsi" w:cs="Arial Narrow"/>
          <w:b/>
          <w:bCs/>
          <w:lang w:val="es-ES_tradnl"/>
        </w:rPr>
        <w:t>FAO-UE FLEGT</w:t>
      </w:r>
      <w:r w:rsidRPr="001340BF">
        <w:rPr>
          <w:rFonts w:asciiTheme="minorHAnsi" w:eastAsia="PMingLiU" w:hAnsiTheme="minorHAnsi" w:cs="Arial Narrow"/>
          <w:b/>
          <w:bCs/>
          <w:lang w:val="es-ES_tradnl"/>
        </w:rPr>
        <w:t xml:space="preserve"> 3.3</w:t>
      </w:r>
    </w:p>
    <w:p w14:paraId="0E92C0B7" w14:textId="3C5A90BA" w:rsidR="001340BF" w:rsidRPr="007B2F4E" w:rsidRDefault="001340BF" w:rsidP="001340BF">
      <w:pPr>
        <w:spacing w:after="0" w:line="240" w:lineRule="auto"/>
        <w:rPr>
          <w:rFonts w:asciiTheme="minorHAnsi" w:eastAsia="PMingLiU" w:hAnsiTheme="minorHAnsi" w:cs="Arial Narrow"/>
          <w:bCs/>
          <w:lang w:val="es-ES_tradnl"/>
        </w:rPr>
      </w:pPr>
      <w:r w:rsidRPr="007B2F4E">
        <w:rPr>
          <w:rFonts w:asciiTheme="minorHAnsi" w:eastAsia="PMingLiU" w:hAnsiTheme="minorHAnsi" w:cs="Arial Narrow"/>
          <w:bCs/>
          <w:lang w:val="es-ES_tradnl"/>
        </w:rPr>
        <w:t>Las políticas y marcos jurídicos son revisados y modificados para promover el acceso equitativo a los recursos forestales.</w:t>
      </w:r>
    </w:p>
    <w:p w14:paraId="7541F9D1" w14:textId="77777777" w:rsidR="001340BF" w:rsidRPr="001340BF" w:rsidRDefault="001340BF" w:rsidP="001340BF">
      <w:pPr>
        <w:pStyle w:val="TableTextBullet"/>
        <w:numPr>
          <w:ilvl w:val="0"/>
          <w:numId w:val="0"/>
        </w:numPr>
        <w:spacing w:after="0"/>
        <w:rPr>
          <w:rFonts w:asciiTheme="minorHAnsi" w:eastAsia="PMingLiU" w:hAnsiTheme="minorHAnsi"/>
          <w:sz w:val="22"/>
          <w:szCs w:val="22"/>
          <w:lang w:val="es-ES_tradnl"/>
        </w:rPr>
      </w:pPr>
    </w:p>
    <w:p w14:paraId="7F19C7E0" w14:textId="53DA4FC6" w:rsidR="001340BF" w:rsidRPr="001340BF" w:rsidRDefault="001340BF" w:rsidP="001340BF">
      <w:pPr>
        <w:spacing w:after="0" w:line="240" w:lineRule="auto"/>
        <w:ind w:right="-18"/>
        <w:rPr>
          <w:rFonts w:asciiTheme="minorHAnsi" w:eastAsia="PMingLiU" w:hAnsiTheme="minorHAnsi" w:cs="Arial Narrow"/>
          <w:b/>
          <w:bCs/>
          <w:lang w:val="es-ES_tradnl"/>
        </w:rPr>
      </w:pPr>
      <w:r w:rsidRPr="001340BF">
        <w:rPr>
          <w:rFonts w:asciiTheme="minorHAnsi" w:eastAsia="PMingLiU" w:hAnsiTheme="minorHAnsi" w:cs="Arial Narrow"/>
          <w:b/>
          <w:bCs/>
          <w:lang w:val="es-ES_tradnl"/>
        </w:rPr>
        <w:t xml:space="preserve">Resultado </w:t>
      </w:r>
      <w:r w:rsidR="00CE1F04">
        <w:rPr>
          <w:rFonts w:asciiTheme="minorHAnsi" w:eastAsia="PMingLiU" w:hAnsiTheme="minorHAnsi" w:cs="Arial Narrow"/>
          <w:b/>
          <w:bCs/>
          <w:lang w:val="es-ES_tradnl"/>
        </w:rPr>
        <w:t>FAO-UE FLEGT</w:t>
      </w:r>
      <w:r w:rsidRPr="001340BF">
        <w:rPr>
          <w:rFonts w:asciiTheme="minorHAnsi" w:eastAsia="PMingLiU" w:hAnsiTheme="minorHAnsi" w:cs="Arial Narrow"/>
          <w:b/>
          <w:bCs/>
          <w:lang w:val="es-ES_tradnl"/>
        </w:rPr>
        <w:t xml:space="preserve"> 3.4</w:t>
      </w:r>
    </w:p>
    <w:p w14:paraId="247840B5" w14:textId="1DE444BD" w:rsidR="00172167" w:rsidRDefault="00172167" w:rsidP="001340BF">
      <w:pPr>
        <w:pStyle w:val="TableTextBullet"/>
        <w:numPr>
          <w:ilvl w:val="0"/>
          <w:numId w:val="0"/>
        </w:numPr>
        <w:spacing w:after="0"/>
        <w:rPr>
          <w:rFonts w:asciiTheme="minorHAnsi" w:eastAsia="PMingLiU" w:hAnsiTheme="minorHAnsi" w:cs="Arial Narrow"/>
          <w:bCs/>
          <w:sz w:val="24"/>
          <w:szCs w:val="22"/>
          <w:lang w:val="es-ES"/>
        </w:rPr>
      </w:pPr>
      <w:r w:rsidRPr="00172167">
        <w:rPr>
          <w:rFonts w:asciiTheme="minorHAnsi" w:eastAsia="PMingLiU" w:hAnsiTheme="minorHAnsi" w:cs="Arial Narrow"/>
          <w:bCs/>
          <w:sz w:val="24"/>
          <w:szCs w:val="22"/>
          <w:lang w:val="es-ES"/>
        </w:rPr>
        <w:t>Las partes interesadas del</w:t>
      </w:r>
      <w:r>
        <w:rPr>
          <w:rFonts w:asciiTheme="minorHAnsi" w:eastAsia="PMingLiU" w:hAnsiTheme="minorHAnsi" w:cs="Arial Narrow"/>
          <w:bCs/>
          <w:sz w:val="24"/>
          <w:szCs w:val="22"/>
          <w:lang w:val="es-ES"/>
        </w:rPr>
        <w:t xml:space="preserve"> sector privado están empoderadas</w:t>
      </w:r>
      <w:r w:rsidRPr="00172167">
        <w:rPr>
          <w:rFonts w:asciiTheme="minorHAnsi" w:eastAsia="PMingLiU" w:hAnsiTheme="minorHAnsi" w:cs="Arial Narrow"/>
          <w:bCs/>
          <w:sz w:val="24"/>
          <w:szCs w:val="22"/>
          <w:lang w:val="es-ES"/>
        </w:rPr>
        <w:t xml:space="preserve"> para auto</w:t>
      </w:r>
      <w:r>
        <w:rPr>
          <w:rFonts w:asciiTheme="minorHAnsi" w:eastAsia="PMingLiU" w:hAnsiTheme="minorHAnsi" w:cs="Arial Narrow"/>
          <w:bCs/>
          <w:sz w:val="24"/>
          <w:szCs w:val="22"/>
          <w:lang w:val="es-ES"/>
        </w:rPr>
        <w:t>-</w:t>
      </w:r>
      <w:r w:rsidRPr="00172167">
        <w:rPr>
          <w:rFonts w:asciiTheme="minorHAnsi" w:eastAsia="PMingLiU" w:hAnsiTheme="minorHAnsi" w:cs="Arial Narrow"/>
          <w:bCs/>
          <w:sz w:val="24"/>
          <w:szCs w:val="22"/>
          <w:lang w:val="es-ES"/>
        </w:rPr>
        <w:t>organizarse y participar en los procesos de gobernanza.</w:t>
      </w:r>
    </w:p>
    <w:p w14:paraId="651DE649" w14:textId="77777777" w:rsidR="001340BF" w:rsidRPr="001340BF" w:rsidRDefault="001340BF" w:rsidP="001340BF">
      <w:pPr>
        <w:pStyle w:val="TableTextBullet"/>
        <w:numPr>
          <w:ilvl w:val="0"/>
          <w:numId w:val="0"/>
        </w:numPr>
        <w:spacing w:after="0"/>
        <w:rPr>
          <w:rFonts w:asciiTheme="minorHAnsi" w:eastAsia="PMingLiU" w:hAnsiTheme="minorHAnsi"/>
          <w:sz w:val="22"/>
          <w:szCs w:val="22"/>
          <w:lang w:val="es-ES_tradnl"/>
        </w:rPr>
      </w:pPr>
    </w:p>
    <w:p w14:paraId="47187668" w14:textId="40C764B1" w:rsidR="001340BF" w:rsidRPr="001340BF" w:rsidRDefault="001340BF" w:rsidP="001340BF">
      <w:pPr>
        <w:spacing w:after="0" w:line="240" w:lineRule="auto"/>
        <w:ind w:right="-18"/>
        <w:rPr>
          <w:rFonts w:asciiTheme="minorHAnsi" w:eastAsia="PMingLiU" w:hAnsiTheme="minorHAnsi" w:cs="Arial Narrow"/>
          <w:b/>
          <w:bCs/>
          <w:lang w:val="es-ES_tradnl"/>
        </w:rPr>
      </w:pPr>
      <w:r w:rsidRPr="001340BF">
        <w:rPr>
          <w:rFonts w:asciiTheme="minorHAnsi" w:eastAsia="PMingLiU" w:hAnsiTheme="minorHAnsi" w:cs="Arial Narrow"/>
          <w:b/>
          <w:bCs/>
          <w:lang w:val="es-ES_tradnl"/>
        </w:rPr>
        <w:t xml:space="preserve">Resultado </w:t>
      </w:r>
      <w:r w:rsidR="00CE1F04">
        <w:rPr>
          <w:rFonts w:asciiTheme="minorHAnsi" w:eastAsia="PMingLiU" w:hAnsiTheme="minorHAnsi" w:cs="Arial Narrow"/>
          <w:b/>
          <w:bCs/>
          <w:lang w:val="es-ES_tradnl"/>
        </w:rPr>
        <w:t>FAO-UE FLEGT</w:t>
      </w:r>
      <w:r w:rsidRPr="001340BF">
        <w:rPr>
          <w:rFonts w:asciiTheme="minorHAnsi" w:eastAsia="PMingLiU" w:hAnsiTheme="minorHAnsi" w:cs="Arial Narrow"/>
          <w:b/>
          <w:bCs/>
          <w:lang w:val="es-ES_tradnl"/>
        </w:rPr>
        <w:t xml:space="preserve"> 3.5</w:t>
      </w:r>
    </w:p>
    <w:p w14:paraId="161DB744" w14:textId="1B64E518" w:rsidR="001340BF" w:rsidRPr="007B2F4E" w:rsidRDefault="00172167" w:rsidP="001340BF">
      <w:pPr>
        <w:spacing w:after="0" w:line="240" w:lineRule="auto"/>
        <w:ind w:right="-18"/>
        <w:rPr>
          <w:rFonts w:asciiTheme="minorHAnsi" w:eastAsia="PMingLiU" w:hAnsiTheme="minorHAnsi" w:cs="Arial Narrow"/>
          <w:bCs/>
          <w:lang w:val="es-ES_tradnl"/>
        </w:rPr>
      </w:pPr>
      <w:r w:rsidRPr="00172167">
        <w:rPr>
          <w:rFonts w:asciiTheme="minorHAnsi" w:eastAsia="PMingLiU" w:hAnsiTheme="minorHAnsi" w:cs="Arial Narrow"/>
          <w:bCs/>
          <w:lang w:val="es-ES"/>
        </w:rPr>
        <w:t>Se promueven sinergias entre el AVA y las iniciativas del sector privado a nivel nacional y regional, y se garantiza una mejor coordinación con los procesos relacionados y los programas de apoyo.</w:t>
      </w:r>
    </w:p>
    <w:p w14:paraId="59108C75" w14:textId="77777777" w:rsidR="001340BF" w:rsidRPr="001340BF" w:rsidRDefault="001340BF" w:rsidP="00964DFD">
      <w:pPr>
        <w:jc w:val="both"/>
        <w:rPr>
          <w:rFonts w:asciiTheme="minorHAnsi" w:hAnsiTheme="minorHAnsi"/>
          <w:lang w:val="es-ES_tradnl"/>
        </w:rPr>
        <w:sectPr w:rsidR="001340BF" w:rsidRPr="001340BF" w:rsidSect="001340BF">
          <w:pgSz w:w="11906" w:h="16838" w:code="9"/>
          <w:pgMar w:top="1418" w:right="1418" w:bottom="1418" w:left="1418" w:header="709" w:footer="709" w:gutter="0"/>
          <w:pgBorders w:offsetFrom="page">
            <w:top w:val="none" w:sz="0" w:space="26" w:color="000001"/>
            <w:left w:val="none" w:sz="96" w:space="0" w:color="000090"/>
            <w:bottom w:val="none" w:sz="2" w:space="0" w:color="F7FAF3" w:frame="1"/>
            <w:right w:val="none" w:sz="0" w:space="0" w:color="140005" w:frame="1"/>
          </w:pgBorders>
          <w:cols w:space="708"/>
          <w:titlePg/>
          <w:docGrid w:linePitch="360"/>
        </w:sectPr>
      </w:pPr>
    </w:p>
    <w:p w14:paraId="40602C36" w14:textId="14FD9B3A" w:rsidR="001340BF" w:rsidRPr="000A4EF2" w:rsidRDefault="001340BF" w:rsidP="000A4EF2">
      <w:pPr>
        <w:pStyle w:val="Heading1"/>
        <w:spacing w:before="0"/>
        <w:jc w:val="center"/>
        <w:rPr>
          <w:sz w:val="48"/>
          <w:szCs w:val="48"/>
          <w:lang w:val="es-ES_tradnl"/>
        </w:rPr>
      </w:pPr>
      <w:bookmarkStart w:id="48" w:name="_Toc339812911"/>
      <w:r w:rsidRPr="001340BF">
        <w:rPr>
          <w:sz w:val="32"/>
          <w:lang w:val="es-ES_tradnl"/>
        </w:rPr>
        <w:lastRenderedPageBreak/>
        <w:t>Anexo 2</w:t>
      </w:r>
      <w:r w:rsidRPr="001340BF">
        <w:rPr>
          <w:sz w:val="48"/>
          <w:szCs w:val="48"/>
          <w:lang w:val="es-ES_tradnl"/>
        </w:rPr>
        <w:t xml:space="preserve"> </w:t>
      </w:r>
      <w:r w:rsidR="000A4EF2">
        <w:rPr>
          <w:sz w:val="32"/>
          <w:lang w:val="es-ES_tradnl"/>
        </w:rPr>
        <w:t xml:space="preserve">– </w:t>
      </w:r>
      <w:r w:rsidR="007B2F4E">
        <w:rPr>
          <w:sz w:val="32"/>
          <w:lang w:val="es-ES_tradnl"/>
        </w:rPr>
        <w:t>Listado de acciones propuestas</w:t>
      </w:r>
      <w:r w:rsidRPr="001340BF">
        <w:rPr>
          <w:sz w:val="32"/>
          <w:lang w:val="es-ES_tradnl"/>
        </w:rPr>
        <w:t xml:space="preserve"> para la incorporación de</w:t>
      </w:r>
      <w:r w:rsidRPr="001340BF">
        <w:rPr>
          <w:sz w:val="32"/>
          <w:lang w:val="es-ES_tradnl"/>
        </w:rPr>
        <w:br/>
        <w:t xml:space="preserve"> la perspectiva de género</w:t>
      </w:r>
      <w:bookmarkEnd w:id="48"/>
    </w:p>
    <w:p w14:paraId="24385D52" w14:textId="340C0D7F" w:rsidR="001340BF" w:rsidRPr="00D26650" w:rsidRDefault="001340BF" w:rsidP="00FD12DA">
      <w:pPr>
        <w:shd w:val="clear" w:color="auto" w:fill="FFFFFF"/>
        <w:spacing w:line="255" w:lineRule="atLeast"/>
        <w:jc w:val="both"/>
        <w:rPr>
          <w:rFonts w:asciiTheme="minorHAnsi" w:hAnsiTheme="minorHAnsi" w:cs="Arial"/>
          <w:sz w:val="22"/>
          <w:lang w:val="es-ES_tradnl"/>
        </w:rPr>
      </w:pPr>
      <w:r w:rsidRPr="00D26650">
        <w:rPr>
          <w:rStyle w:val="HTMLVariable"/>
          <w:rFonts w:asciiTheme="minorHAnsi" w:hAnsiTheme="minorHAnsi" w:cs="Arial"/>
          <w:sz w:val="22"/>
          <w:lang w:val="es-ES_tradnl"/>
        </w:rPr>
        <w:t>El siguiente es un li</w:t>
      </w:r>
      <w:r w:rsidR="007B2F4E">
        <w:rPr>
          <w:rStyle w:val="HTMLVariable"/>
          <w:rFonts w:asciiTheme="minorHAnsi" w:hAnsiTheme="minorHAnsi" w:cs="Arial"/>
          <w:sz w:val="22"/>
          <w:lang w:val="es-ES_tradnl"/>
        </w:rPr>
        <w:t>stado indicativo de actividades</w:t>
      </w:r>
      <w:r w:rsidRPr="00D26650">
        <w:rPr>
          <w:rStyle w:val="HTMLVariable"/>
          <w:rFonts w:asciiTheme="minorHAnsi" w:hAnsiTheme="minorHAnsi" w:cs="Arial"/>
          <w:sz w:val="22"/>
          <w:lang w:val="es-ES_tradnl"/>
        </w:rPr>
        <w:t xml:space="preserve"> que deberían servir como referencia al Proveedor de servicios para la formulación de sus actividades sensibles a la perspectiva de género. Las actividades respaldadas  se agrupan en cuatro categorías, con sus objetivos correspondientes. No se espera la implementación de todas las actividades, sin embargo, se recomienda vivamente a los proponentes que incluyan/hagan referencia a algunas de estas actividades en la elaboración de las intervenciones de sus proyectos</w:t>
      </w:r>
      <w:r w:rsidRPr="00D26650">
        <w:rPr>
          <w:rFonts w:asciiTheme="minorHAnsi" w:hAnsiTheme="minorHAnsi" w:cs="Arial"/>
          <w:sz w:val="22"/>
          <w:lang w:val="es-ES_tradnl"/>
        </w:rPr>
        <w:t>.</w:t>
      </w:r>
    </w:p>
    <w:p w14:paraId="2160C897" w14:textId="77777777" w:rsidR="001340BF" w:rsidRPr="00D26650" w:rsidRDefault="001340BF" w:rsidP="00FD12DA">
      <w:pPr>
        <w:shd w:val="clear" w:color="auto" w:fill="FFFFFF"/>
        <w:spacing w:line="255" w:lineRule="atLeast"/>
        <w:jc w:val="both"/>
        <w:rPr>
          <w:rFonts w:asciiTheme="minorHAnsi" w:hAnsiTheme="minorHAnsi" w:cs="Arial"/>
          <w:sz w:val="22"/>
          <w:lang w:val="es-ES_tradnl"/>
        </w:rPr>
      </w:pPr>
    </w:p>
    <w:p w14:paraId="18FC0C5E" w14:textId="77777777" w:rsidR="001340BF" w:rsidRPr="00D26650" w:rsidRDefault="001340BF" w:rsidP="00FD12DA">
      <w:pPr>
        <w:pStyle w:val="ListParagraph"/>
        <w:numPr>
          <w:ilvl w:val="0"/>
          <w:numId w:val="41"/>
        </w:numPr>
        <w:spacing w:after="160" w:line="259" w:lineRule="auto"/>
        <w:jc w:val="both"/>
        <w:rPr>
          <w:rFonts w:asciiTheme="minorHAnsi" w:hAnsiTheme="minorHAnsi"/>
          <w:sz w:val="22"/>
          <w:lang w:val="es-ES_tradnl"/>
        </w:rPr>
      </w:pPr>
      <w:r w:rsidRPr="00D26650">
        <w:rPr>
          <w:rFonts w:asciiTheme="minorHAnsi" w:hAnsiTheme="minorHAnsi"/>
          <w:b/>
          <w:sz w:val="22"/>
          <w:lang w:val="es-ES_tradnl"/>
        </w:rPr>
        <w:t>Diálogo normativo y político</w:t>
      </w:r>
      <w:r w:rsidRPr="00D26650">
        <w:rPr>
          <w:rFonts w:asciiTheme="minorHAnsi" w:hAnsiTheme="minorHAnsi"/>
          <w:sz w:val="22"/>
          <w:lang w:val="es-ES_tradnl"/>
        </w:rPr>
        <w:t>: Incorporar la perspectiva de género en las políticas forestales nacionales y en los debates; consolidar la inclusión en los procesos de toma de decisiones.</w:t>
      </w:r>
    </w:p>
    <w:p w14:paraId="40826B6B" w14:textId="77777777" w:rsidR="001340BF" w:rsidRPr="00D26650" w:rsidRDefault="001340BF" w:rsidP="00FD12DA">
      <w:pPr>
        <w:pStyle w:val="ListParagraph"/>
        <w:spacing w:after="160" w:line="259" w:lineRule="auto"/>
        <w:jc w:val="both"/>
        <w:rPr>
          <w:rFonts w:asciiTheme="minorHAnsi" w:hAnsiTheme="minorHAnsi"/>
          <w:sz w:val="22"/>
          <w:lang w:val="es-ES_tradnl"/>
        </w:rPr>
      </w:pPr>
    </w:p>
    <w:p w14:paraId="18733EE1" w14:textId="77777777" w:rsidR="001340BF" w:rsidRPr="00D26650" w:rsidRDefault="001340BF" w:rsidP="00FD12DA">
      <w:pPr>
        <w:pStyle w:val="ListParagraph"/>
        <w:jc w:val="both"/>
        <w:rPr>
          <w:rFonts w:asciiTheme="minorHAnsi" w:hAnsiTheme="minorHAnsi"/>
          <w:sz w:val="22"/>
          <w:lang w:val="es-ES_tradnl"/>
        </w:rPr>
      </w:pPr>
      <w:r w:rsidRPr="00D26650">
        <w:rPr>
          <w:rFonts w:asciiTheme="minorHAnsi" w:hAnsiTheme="minorHAnsi"/>
          <w:sz w:val="22"/>
          <w:lang w:val="es-ES_tradnl"/>
        </w:rPr>
        <w:t>Ejemplos de actividades apoyadas:</w:t>
      </w:r>
    </w:p>
    <w:p w14:paraId="183FF137" w14:textId="555C9D9B" w:rsidR="001340BF" w:rsidRPr="00D26650" w:rsidRDefault="001340BF" w:rsidP="00FD12DA">
      <w:pPr>
        <w:pStyle w:val="ListParagraph"/>
        <w:numPr>
          <w:ilvl w:val="0"/>
          <w:numId w:val="42"/>
        </w:numPr>
        <w:spacing w:after="160" w:line="259" w:lineRule="auto"/>
        <w:jc w:val="both"/>
        <w:rPr>
          <w:rFonts w:asciiTheme="minorHAnsi" w:hAnsiTheme="minorHAnsi"/>
          <w:sz w:val="22"/>
          <w:lang w:val="es-ES_tradnl"/>
        </w:rPr>
      </w:pPr>
      <w:r w:rsidRPr="00D26650">
        <w:rPr>
          <w:rFonts w:asciiTheme="minorHAnsi" w:hAnsiTheme="minorHAnsi" w:cs="Arial"/>
          <w:sz w:val="22"/>
          <w:lang w:val="es-ES_tradnl"/>
        </w:rPr>
        <w:t xml:space="preserve">Plantear la inclusión de la recolección de datos desglosados por género y/o de indicadores específicos de género en la formulación de las políticas forestales nacionales, en base al trabajo pertinente realizado por otras partes interesadas e instituciones relevantes sobre el </w:t>
      </w:r>
      <w:r w:rsidR="00FD12DA" w:rsidRPr="00D26650">
        <w:rPr>
          <w:rFonts w:asciiTheme="minorHAnsi" w:hAnsiTheme="minorHAnsi" w:cs="Arial"/>
          <w:sz w:val="22"/>
          <w:lang w:val="es-ES_tradnl"/>
        </w:rPr>
        <w:t>seguimiento,</w:t>
      </w:r>
      <w:r w:rsidRPr="00D26650">
        <w:rPr>
          <w:rFonts w:asciiTheme="minorHAnsi" w:hAnsiTheme="minorHAnsi" w:cs="Arial"/>
          <w:sz w:val="22"/>
          <w:lang w:val="es-ES_tradnl"/>
        </w:rPr>
        <w:t xml:space="preserve"> la evaluación  y los  indicadores de género.</w:t>
      </w:r>
    </w:p>
    <w:p w14:paraId="68159CA6" w14:textId="77777777" w:rsidR="001340BF" w:rsidRPr="00D26650" w:rsidRDefault="001340BF" w:rsidP="00FD12DA">
      <w:pPr>
        <w:pStyle w:val="ListParagraph"/>
        <w:numPr>
          <w:ilvl w:val="0"/>
          <w:numId w:val="42"/>
        </w:numPr>
        <w:spacing w:after="160" w:line="259" w:lineRule="auto"/>
        <w:jc w:val="both"/>
        <w:rPr>
          <w:rFonts w:asciiTheme="minorHAnsi" w:hAnsiTheme="minorHAnsi"/>
          <w:sz w:val="22"/>
          <w:lang w:val="es-ES_tradnl"/>
        </w:rPr>
      </w:pPr>
      <w:r w:rsidRPr="00D26650">
        <w:rPr>
          <w:rFonts w:asciiTheme="minorHAnsi" w:hAnsiTheme="minorHAnsi" w:cs="Arial"/>
          <w:sz w:val="22"/>
          <w:lang w:val="es-ES_tradnl"/>
        </w:rPr>
        <w:t>Promover/realizar análisis de género como herramienta para una formulación de políticas mejor informada (estudios sobre la situación inicial para informar sobre las reformas jurídicas, formulación de políticas especiales, etc.).</w:t>
      </w:r>
    </w:p>
    <w:p w14:paraId="20278C0F" w14:textId="77777777" w:rsidR="001340BF" w:rsidRPr="00D26650" w:rsidRDefault="001340BF" w:rsidP="00FD12DA">
      <w:pPr>
        <w:pStyle w:val="ListParagraph"/>
        <w:numPr>
          <w:ilvl w:val="0"/>
          <w:numId w:val="42"/>
        </w:numPr>
        <w:spacing w:after="160" w:line="259" w:lineRule="auto"/>
        <w:jc w:val="both"/>
        <w:rPr>
          <w:rFonts w:asciiTheme="minorHAnsi" w:hAnsiTheme="minorHAnsi"/>
          <w:sz w:val="22"/>
          <w:lang w:val="es-ES_tradnl"/>
        </w:rPr>
      </w:pPr>
      <w:r w:rsidRPr="00D26650">
        <w:rPr>
          <w:rFonts w:asciiTheme="minorHAnsi" w:hAnsiTheme="minorHAnsi"/>
          <w:sz w:val="22"/>
          <w:lang w:val="es-ES_tradnl"/>
        </w:rPr>
        <w:t>Asegurar que los ejercicios de inventariado, asociados con la formulación y la revisión de las políticas forestales nacionales, tomen adecuadamente en cuenta las diferencias en la utilización de los recursos forestales y no forestales entre hombres y mujeres.</w:t>
      </w:r>
    </w:p>
    <w:p w14:paraId="2834E9AD" w14:textId="77777777" w:rsidR="001340BF" w:rsidRPr="00D26650" w:rsidRDefault="001340BF" w:rsidP="00FD12DA">
      <w:pPr>
        <w:pStyle w:val="ListParagraph"/>
        <w:numPr>
          <w:ilvl w:val="0"/>
          <w:numId w:val="42"/>
        </w:numPr>
        <w:spacing w:after="160" w:line="259" w:lineRule="auto"/>
        <w:jc w:val="both"/>
        <w:rPr>
          <w:rFonts w:asciiTheme="minorHAnsi" w:hAnsiTheme="minorHAnsi"/>
          <w:sz w:val="22"/>
          <w:lang w:val="es-ES_tradnl"/>
        </w:rPr>
      </w:pPr>
      <w:r w:rsidRPr="00D26650">
        <w:rPr>
          <w:rFonts w:asciiTheme="minorHAnsi" w:hAnsiTheme="minorHAnsi" w:cs="Arial"/>
          <w:sz w:val="22"/>
          <w:lang w:val="es-ES_tradnl"/>
        </w:rPr>
        <w:t>Crear capacidad en las mujeres a fin de que participen en los procesos de toma de decisiones (facilitando el acceso a las instancias de toma de decisiones con auxilio de servicios especiales de apoyo, incluidas la sensibilización, las actividades de desarrollo de capacidad, etc.)</w:t>
      </w:r>
    </w:p>
    <w:p w14:paraId="10F55D9A" w14:textId="77777777" w:rsidR="001340BF" w:rsidRPr="00D26650" w:rsidRDefault="001340BF" w:rsidP="00FD12DA">
      <w:pPr>
        <w:pStyle w:val="ListParagraph"/>
        <w:numPr>
          <w:ilvl w:val="0"/>
          <w:numId w:val="42"/>
        </w:numPr>
        <w:spacing w:after="160" w:line="259" w:lineRule="auto"/>
        <w:jc w:val="both"/>
        <w:rPr>
          <w:rFonts w:asciiTheme="minorHAnsi" w:hAnsiTheme="minorHAnsi"/>
          <w:sz w:val="22"/>
          <w:lang w:val="es-ES_tradnl"/>
        </w:rPr>
      </w:pPr>
      <w:r w:rsidRPr="00D26650">
        <w:rPr>
          <w:rFonts w:asciiTheme="minorHAnsi" w:hAnsiTheme="minorHAnsi"/>
          <w:sz w:val="22"/>
          <w:lang w:val="es-ES_tradnl"/>
        </w:rPr>
        <w:t>Asegurar que las mujeres participen eficazmente como miembros de los grupos de  partes interesadas consultados para la formulación de las normas y reglamentos forestales nacionales.</w:t>
      </w:r>
    </w:p>
    <w:p w14:paraId="3014A8ED" w14:textId="77777777" w:rsidR="001340BF" w:rsidRPr="00D26650" w:rsidRDefault="001340BF" w:rsidP="00FD12DA">
      <w:pPr>
        <w:pStyle w:val="ListParagraph"/>
        <w:numPr>
          <w:ilvl w:val="0"/>
          <w:numId w:val="42"/>
        </w:numPr>
        <w:spacing w:after="160" w:line="259" w:lineRule="auto"/>
        <w:jc w:val="both"/>
        <w:rPr>
          <w:rFonts w:asciiTheme="minorHAnsi" w:hAnsiTheme="minorHAnsi"/>
          <w:sz w:val="22"/>
          <w:lang w:val="es-ES_tradnl"/>
        </w:rPr>
      </w:pPr>
      <w:r w:rsidRPr="00D26650">
        <w:rPr>
          <w:rFonts w:asciiTheme="minorHAnsi" w:hAnsiTheme="minorHAnsi" w:cs="Arial"/>
          <w:sz w:val="22"/>
          <w:lang w:val="es-ES_tradnl"/>
        </w:rPr>
        <w:t xml:space="preserve">Evaluar la forma en que las consideraciones de género pueden incorporarse en las normas y reglamentos forestales nacionales y de qué forma pueden contribuir a su implementación eficaz. </w:t>
      </w:r>
    </w:p>
    <w:p w14:paraId="23A1469E" w14:textId="5AFCAA05" w:rsidR="001340BF" w:rsidRPr="00D26650" w:rsidRDefault="001340BF" w:rsidP="00FD12DA">
      <w:pPr>
        <w:pStyle w:val="ListParagraph"/>
        <w:numPr>
          <w:ilvl w:val="0"/>
          <w:numId w:val="42"/>
        </w:numPr>
        <w:spacing w:after="160" w:line="259" w:lineRule="auto"/>
        <w:jc w:val="both"/>
        <w:rPr>
          <w:rFonts w:asciiTheme="minorHAnsi" w:hAnsiTheme="minorHAnsi" w:cs="Arial"/>
          <w:sz w:val="22"/>
          <w:lang w:val="es-ES_tradnl"/>
        </w:rPr>
      </w:pPr>
      <w:r w:rsidRPr="00D26650">
        <w:rPr>
          <w:rStyle w:val="HTMLVariable"/>
          <w:rFonts w:asciiTheme="minorHAnsi" w:hAnsiTheme="minorHAnsi" w:cs="Arial"/>
          <w:sz w:val="22"/>
          <w:lang w:val="es-ES_tradnl"/>
        </w:rPr>
        <w:t>Solicitar la revisión de las propuestas de reglamentos nacionales  por los expertos en</w:t>
      </w:r>
      <w:r w:rsidR="00FD12DA">
        <w:rPr>
          <w:rStyle w:val="HTMLVariable"/>
          <w:rFonts w:asciiTheme="minorHAnsi" w:hAnsiTheme="minorHAnsi" w:cs="Arial"/>
          <w:sz w:val="22"/>
          <w:lang w:val="es-ES_tradnl"/>
        </w:rPr>
        <w:t xml:space="preserve"> temas de perspectiva de género</w:t>
      </w:r>
      <w:r w:rsidRPr="00D26650">
        <w:rPr>
          <w:rStyle w:val="HTMLVariable"/>
          <w:rFonts w:asciiTheme="minorHAnsi" w:hAnsiTheme="minorHAnsi" w:cs="Arial"/>
          <w:sz w:val="22"/>
          <w:lang w:val="es-ES_tradnl"/>
        </w:rPr>
        <w:t>, a fin de evaluar la sensibilidad de género y ofrecer orientaciones sobre las mejoras.</w:t>
      </w:r>
    </w:p>
    <w:p w14:paraId="7D1EEFEA" w14:textId="77777777" w:rsidR="001340BF" w:rsidRPr="00D26650" w:rsidRDefault="001340BF" w:rsidP="00FD12DA">
      <w:pPr>
        <w:pStyle w:val="ListParagraph"/>
        <w:numPr>
          <w:ilvl w:val="0"/>
          <w:numId w:val="42"/>
        </w:numPr>
        <w:spacing w:after="160" w:line="259" w:lineRule="auto"/>
        <w:jc w:val="both"/>
        <w:rPr>
          <w:rFonts w:asciiTheme="minorHAnsi" w:hAnsiTheme="minorHAnsi"/>
          <w:sz w:val="22"/>
          <w:lang w:val="es-ES_tradnl"/>
        </w:rPr>
      </w:pPr>
      <w:r w:rsidRPr="00D26650">
        <w:rPr>
          <w:rFonts w:asciiTheme="minorHAnsi" w:hAnsiTheme="minorHAnsi" w:cs="Arial"/>
          <w:sz w:val="22"/>
          <w:lang w:val="es-ES_tradnl"/>
        </w:rPr>
        <w:t xml:space="preserve">Identificar (en las comunidades indígenas y locales) expertos en gobernanza de los bosques y perspectiva de género para apoyar la integración de estos aspectos en las políticas forestales nacionales. </w:t>
      </w:r>
    </w:p>
    <w:p w14:paraId="26E6E004" w14:textId="77777777" w:rsidR="001340BF" w:rsidRPr="00D26650" w:rsidRDefault="001340BF" w:rsidP="00FD12DA">
      <w:pPr>
        <w:pStyle w:val="ListParagraph"/>
        <w:numPr>
          <w:ilvl w:val="0"/>
          <w:numId w:val="42"/>
        </w:numPr>
        <w:spacing w:after="160" w:line="259" w:lineRule="auto"/>
        <w:jc w:val="both"/>
        <w:rPr>
          <w:rFonts w:asciiTheme="minorHAnsi" w:hAnsiTheme="minorHAnsi" w:cs="Arial"/>
          <w:sz w:val="22"/>
          <w:lang w:val="es-ES_tradnl"/>
        </w:rPr>
      </w:pPr>
      <w:r w:rsidRPr="00D26650">
        <w:rPr>
          <w:rFonts w:asciiTheme="minorHAnsi" w:hAnsiTheme="minorHAnsi" w:cs="Arial"/>
          <w:sz w:val="22"/>
          <w:lang w:val="es-ES_tradnl"/>
        </w:rPr>
        <w:t>Revisar las políticas relevantes a fin de identificar las diferencias de género, incluidas las existentes en las políticas relativas a la gobernanza de los bosques, tenencia y derechos de uso, empleo, salud, gobernanza local, toma de decisiones y acceso a recursos financieros y considerar las medidas  para afrontar estos aspectos.</w:t>
      </w:r>
    </w:p>
    <w:p w14:paraId="022CC49C" w14:textId="77777777" w:rsidR="001340BF" w:rsidRPr="00D26650" w:rsidRDefault="001340BF" w:rsidP="00FD12DA">
      <w:pPr>
        <w:pStyle w:val="ListParagraph"/>
        <w:numPr>
          <w:ilvl w:val="0"/>
          <w:numId w:val="42"/>
        </w:numPr>
        <w:spacing w:after="160" w:line="259" w:lineRule="auto"/>
        <w:jc w:val="both"/>
        <w:rPr>
          <w:rFonts w:asciiTheme="minorHAnsi" w:hAnsiTheme="minorHAnsi" w:cs="Arial"/>
          <w:sz w:val="22"/>
          <w:lang w:val="es-ES_tradnl"/>
        </w:rPr>
      </w:pPr>
      <w:r w:rsidRPr="00D26650">
        <w:rPr>
          <w:rFonts w:asciiTheme="minorHAnsi" w:hAnsiTheme="minorHAnsi" w:cs="Arial"/>
          <w:sz w:val="22"/>
          <w:lang w:val="es-ES_tradnl"/>
        </w:rPr>
        <w:lastRenderedPageBreak/>
        <w:t>Recopilar y divulgar casos de estudio locales y nacionales, sobre los beneficios de la incorporación de la perspectiva de género en la gobernanza de los bosques y, más en general, en el uso sostenible de los recursos naturales (bosques).</w:t>
      </w:r>
    </w:p>
    <w:p w14:paraId="0A7F4F45" w14:textId="77777777" w:rsidR="001340BF" w:rsidRPr="00D26650" w:rsidRDefault="001340BF" w:rsidP="00FD12DA">
      <w:pPr>
        <w:pStyle w:val="ListParagraph"/>
        <w:numPr>
          <w:ilvl w:val="0"/>
          <w:numId w:val="42"/>
        </w:numPr>
        <w:spacing w:after="160" w:line="259" w:lineRule="auto"/>
        <w:jc w:val="both"/>
        <w:rPr>
          <w:rFonts w:asciiTheme="minorHAnsi" w:hAnsiTheme="minorHAnsi" w:cs="Arial"/>
          <w:sz w:val="22"/>
          <w:lang w:val="es-ES_tradnl"/>
        </w:rPr>
      </w:pPr>
      <w:r w:rsidRPr="00D26650">
        <w:rPr>
          <w:rFonts w:asciiTheme="minorHAnsi" w:hAnsiTheme="minorHAnsi" w:cs="Arial"/>
          <w:sz w:val="22"/>
          <w:lang w:val="es-ES_tradnl"/>
        </w:rPr>
        <w:t>Garantizar que todos los responsables de la toma de decisiones de alto nivel, y en las negociaciones internacionales en materia del AVA, estén conscientes de los compromisos de género a nivel nacional e internacional.</w:t>
      </w:r>
    </w:p>
    <w:p w14:paraId="5110BF31" w14:textId="77777777" w:rsidR="001340BF" w:rsidRPr="00D26650" w:rsidRDefault="001340BF" w:rsidP="00FD12DA">
      <w:pPr>
        <w:jc w:val="both"/>
        <w:rPr>
          <w:rFonts w:asciiTheme="minorHAnsi" w:hAnsiTheme="minorHAnsi"/>
          <w:sz w:val="22"/>
          <w:lang w:val="es-ES_tradnl"/>
        </w:rPr>
      </w:pPr>
    </w:p>
    <w:p w14:paraId="0A83A352" w14:textId="77777777" w:rsidR="001340BF" w:rsidRPr="00D26650" w:rsidRDefault="001340BF" w:rsidP="00FD12DA">
      <w:pPr>
        <w:pStyle w:val="ListParagraph"/>
        <w:numPr>
          <w:ilvl w:val="0"/>
          <w:numId w:val="41"/>
        </w:numPr>
        <w:spacing w:after="160" w:line="259" w:lineRule="auto"/>
        <w:jc w:val="both"/>
        <w:rPr>
          <w:rFonts w:asciiTheme="minorHAnsi" w:hAnsiTheme="minorHAnsi"/>
          <w:sz w:val="22"/>
          <w:lang w:val="es-ES_tradnl"/>
        </w:rPr>
      </w:pPr>
      <w:r w:rsidRPr="00D26650">
        <w:rPr>
          <w:rFonts w:asciiTheme="minorHAnsi" w:hAnsiTheme="minorHAnsi"/>
          <w:b/>
          <w:sz w:val="22"/>
          <w:lang w:val="es-ES_tradnl"/>
        </w:rPr>
        <w:t>Nivel organizacional</w:t>
      </w:r>
      <w:r w:rsidRPr="00D26650">
        <w:rPr>
          <w:rFonts w:asciiTheme="minorHAnsi" w:hAnsiTheme="minorHAnsi"/>
          <w:sz w:val="22"/>
          <w:lang w:val="es-ES_tradnl"/>
        </w:rPr>
        <w:t>: Promover la igualdad de género y la participación activa en las organizaciones.</w:t>
      </w:r>
    </w:p>
    <w:p w14:paraId="2C026E2D" w14:textId="77777777" w:rsidR="001340BF" w:rsidRPr="00D26650" w:rsidRDefault="001340BF" w:rsidP="00FD12DA">
      <w:pPr>
        <w:pStyle w:val="ListParagraph"/>
        <w:spacing w:after="160" w:line="259" w:lineRule="auto"/>
        <w:jc w:val="both"/>
        <w:rPr>
          <w:rFonts w:asciiTheme="minorHAnsi" w:hAnsiTheme="minorHAnsi"/>
          <w:sz w:val="22"/>
          <w:lang w:val="es-ES_tradnl"/>
        </w:rPr>
      </w:pPr>
    </w:p>
    <w:p w14:paraId="771D33E3" w14:textId="77777777" w:rsidR="001340BF" w:rsidRPr="00D26650" w:rsidRDefault="001340BF" w:rsidP="00FD12DA">
      <w:pPr>
        <w:pStyle w:val="ListParagraph"/>
        <w:numPr>
          <w:ilvl w:val="0"/>
          <w:numId w:val="43"/>
        </w:numPr>
        <w:spacing w:after="160" w:line="259" w:lineRule="auto"/>
        <w:jc w:val="both"/>
        <w:rPr>
          <w:rFonts w:asciiTheme="minorHAnsi" w:hAnsiTheme="minorHAnsi"/>
          <w:sz w:val="22"/>
          <w:lang w:val="es-ES_tradnl"/>
        </w:rPr>
      </w:pPr>
      <w:r w:rsidRPr="00D26650">
        <w:rPr>
          <w:rFonts w:asciiTheme="minorHAnsi" w:hAnsiTheme="minorHAnsi"/>
          <w:sz w:val="22"/>
          <w:lang w:val="es-ES_tradnl"/>
        </w:rPr>
        <w:t>Ofrecer capacitación y sensibilización sobre las relaciones entre el género y una mejor gobernanza de los bosques, el uso sostenible de los recursos naturales (bosques) y mejores medios de vida para el personal interesado, las comunidades indígenas y locales y los responsables de formular  políticas.</w:t>
      </w:r>
    </w:p>
    <w:p w14:paraId="365C8706" w14:textId="77777777" w:rsidR="001340BF" w:rsidRPr="00D26650" w:rsidRDefault="001340BF" w:rsidP="00FD12DA">
      <w:pPr>
        <w:pStyle w:val="ListParagraph"/>
        <w:numPr>
          <w:ilvl w:val="0"/>
          <w:numId w:val="43"/>
        </w:numPr>
        <w:spacing w:after="160" w:line="259" w:lineRule="auto"/>
        <w:jc w:val="both"/>
        <w:rPr>
          <w:rFonts w:asciiTheme="minorHAnsi" w:hAnsiTheme="minorHAnsi"/>
          <w:sz w:val="22"/>
          <w:lang w:val="es-ES_tradnl"/>
        </w:rPr>
      </w:pPr>
      <w:r w:rsidRPr="00D26650">
        <w:rPr>
          <w:rFonts w:asciiTheme="minorHAnsi" w:hAnsiTheme="minorHAnsi"/>
          <w:sz w:val="22"/>
          <w:lang w:val="es-ES_tradnl"/>
        </w:rPr>
        <w:t>Establecer un listado de expertos en perspectiva de género, de fácil acceso al personal, a fin de apoyar su trabajo, incluyendo expertos de las comunidades indígenas y locales.</w:t>
      </w:r>
    </w:p>
    <w:p w14:paraId="16B4B8E4" w14:textId="77777777" w:rsidR="001340BF" w:rsidRPr="00D26650" w:rsidRDefault="001340BF" w:rsidP="00FD12DA">
      <w:pPr>
        <w:pStyle w:val="ListParagraph"/>
        <w:numPr>
          <w:ilvl w:val="0"/>
          <w:numId w:val="43"/>
        </w:numPr>
        <w:spacing w:after="160" w:line="259" w:lineRule="auto"/>
        <w:jc w:val="both"/>
        <w:rPr>
          <w:rFonts w:asciiTheme="minorHAnsi" w:hAnsiTheme="minorHAnsi"/>
          <w:sz w:val="22"/>
          <w:lang w:val="es-ES_tradnl"/>
        </w:rPr>
      </w:pPr>
      <w:r w:rsidRPr="00D26650">
        <w:rPr>
          <w:rFonts w:asciiTheme="minorHAnsi" w:hAnsiTheme="minorHAnsi"/>
          <w:sz w:val="22"/>
          <w:lang w:val="es-ES_tradnl"/>
        </w:rPr>
        <w:t>Considerar el establecimiento de un ente o acuerdo en materia de revisión de la perspectiva de género (incluyendo a las comunidades indígenas y locales) para brindar aportaciones sobre la sensibilidad de género en los documentos y reglamentos preparados para apoyar la implementación de los acuerdos AVA o de cualquier otro proceso o producto jurídicamente vinculante.</w:t>
      </w:r>
    </w:p>
    <w:p w14:paraId="2E25AFC9" w14:textId="77777777" w:rsidR="001340BF" w:rsidRPr="00D26650" w:rsidRDefault="001340BF" w:rsidP="00FD12DA">
      <w:pPr>
        <w:pStyle w:val="ListParagraph"/>
        <w:numPr>
          <w:ilvl w:val="0"/>
          <w:numId w:val="43"/>
        </w:numPr>
        <w:spacing w:after="160" w:line="259" w:lineRule="auto"/>
        <w:jc w:val="both"/>
        <w:rPr>
          <w:rFonts w:asciiTheme="minorHAnsi" w:hAnsiTheme="minorHAnsi"/>
          <w:sz w:val="22"/>
          <w:lang w:val="es-ES_tradnl"/>
        </w:rPr>
      </w:pPr>
      <w:r w:rsidRPr="00D26650">
        <w:rPr>
          <w:rFonts w:asciiTheme="minorHAnsi" w:hAnsiTheme="minorHAnsi"/>
          <w:sz w:val="22"/>
          <w:lang w:val="es-ES_tradnl"/>
        </w:rPr>
        <w:t>Considerar la adopción de un presupuesto sensible a la perspectiva de género al asignar recursos para la implementación de los proyectos.</w:t>
      </w:r>
    </w:p>
    <w:p w14:paraId="76D58B42" w14:textId="77777777" w:rsidR="001340BF" w:rsidRPr="00D26650" w:rsidRDefault="001340BF" w:rsidP="00FD12DA">
      <w:pPr>
        <w:pStyle w:val="ListParagraph"/>
        <w:ind w:left="1440"/>
        <w:jc w:val="both"/>
        <w:rPr>
          <w:rFonts w:asciiTheme="minorHAnsi" w:hAnsiTheme="minorHAnsi"/>
          <w:sz w:val="22"/>
          <w:lang w:val="es-ES_tradnl"/>
        </w:rPr>
      </w:pPr>
    </w:p>
    <w:p w14:paraId="794C49A0" w14:textId="77777777" w:rsidR="001340BF" w:rsidRPr="00D26650" w:rsidRDefault="001340BF" w:rsidP="00FD12DA">
      <w:pPr>
        <w:pStyle w:val="ListParagraph"/>
        <w:numPr>
          <w:ilvl w:val="0"/>
          <w:numId w:val="41"/>
        </w:numPr>
        <w:spacing w:after="160" w:line="259" w:lineRule="auto"/>
        <w:jc w:val="both"/>
        <w:rPr>
          <w:rFonts w:asciiTheme="minorHAnsi" w:hAnsiTheme="minorHAnsi"/>
          <w:sz w:val="22"/>
          <w:lang w:val="es-ES_tradnl"/>
        </w:rPr>
      </w:pPr>
      <w:r w:rsidRPr="00D26650">
        <w:rPr>
          <w:rFonts w:asciiTheme="minorHAnsi" w:hAnsiTheme="minorHAnsi"/>
          <w:b/>
          <w:sz w:val="22"/>
          <w:lang w:val="es-ES_tradnl"/>
        </w:rPr>
        <w:t>Implementación y mecanismos de entrega:</w:t>
      </w:r>
      <w:r w:rsidRPr="00D26650">
        <w:rPr>
          <w:rFonts w:asciiTheme="minorHAnsi" w:hAnsiTheme="minorHAnsi"/>
          <w:sz w:val="22"/>
          <w:lang w:val="es-ES_tradnl"/>
        </w:rPr>
        <w:t xml:space="preserve"> Vincular  la perspectiva de género a la consecución de los resultados del Programa (mitigación de la pobreza, reducción de los impactos medioambientales adversos, promoción de una mejor gobernanza forestal, consolidación de oportunidades de medios de vida más sostenibles e integración del mercado).</w:t>
      </w:r>
    </w:p>
    <w:p w14:paraId="74497109" w14:textId="77777777" w:rsidR="001340BF" w:rsidRPr="00D26650" w:rsidRDefault="001340BF" w:rsidP="00FD12DA">
      <w:pPr>
        <w:pStyle w:val="ListParagraph"/>
        <w:spacing w:after="160" w:line="259" w:lineRule="auto"/>
        <w:jc w:val="both"/>
        <w:rPr>
          <w:rFonts w:asciiTheme="minorHAnsi" w:hAnsiTheme="minorHAnsi"/>
          <w:sz w:val="22"/>
          <w:lang w:val="es-ES_tradnl"/>
        </w:rPr>
      </w:pPr>
    </w:p>
    <w:p w14:paraId="7EB179A1" w14:textId="77777777" w:rsidR="001340BF" w:rsidRPr="00D26650" w:rsidRDefault="001340BF" w:rsidP="00FD12DA">
      <w:pPr>
        <w:pStyle w:val="ListParagraph"/>
        <w:numPr>
          <w:ilvl w:val="0"/>
          <w:numId w:val="44"/>
        </w:numPr>
        <w:spacing w:after="160" w:line="259" w:lineRule="auto"/>
        <w:jc w:val="both"/>
        <w:rPr>
          <w:rFonts w:asciiTheme="minorHAnsi" w:hAnsiTheme="minorHAnsi"/>
          <w:sz w:val="22"/>
          <w:lang w:val="es-ES_tradnl"/>
        </w:rPr>
      </w:pPr>
      <w:r w:rsidRPr="00D26650">
        <w:rPr>
          <w:rFonts w:asciiTheme="minorHAnsi" w:hAnsiTheme="minorHAnsi"/>
          <w:sz w:val="22"/>
          <w:lang w:val="es-ES_tradnl"/>
        </w:rPr>
        <w:t>Asegurar el equilibrio entre géneros en la creación de capacidad, a fin de permitir la participación eficaz en los procesos de implementación y considerar la oferta de creación de capacidad dedicada a grupos de mujeres, según proceda.</w:t>
      </w:r>
    </w:p>
    <w:p w14:paraId="79941517" w14:textId="77777777" w:rsidR="001340BF" w:rsidRPr="00D26650" w:rsidRDefault="001340BF" w:rsidP="00FD12DA">
      <w:pPr>
        <w:pStyle w:val="ListParagraph"/>
        <w:numPr>
          <w:ilvl w:val="0"/>
          <w:numId w:val="44"/>
        </w:numPr>
        <w:spacing w:after="160" w:line="259" w:lineRule="auto"/>
        <w:jc w:val="both"/>
        <w:rPr>
          <w:rFonts w:asciiTheme="minorHAnsi" w:hAnsiTheme="minorHAnsi"/>
          <w:sz w:val="22"/>
          <w:lang w:val="es-ES_tradnl"/>
        </w:rPr>
      </w:pPr>
      <w:r w:rsidRPr="00D26650">
        <w:rPr>
          <w:rFonts w:asciiTheme="minorHAnsi" w:hAnsiTheme="minorHAnsi"/>
          <w:sz w:val="22"/>
          <w:lang w:val="es-ES_tradnl"/>
        </w:rPr>
        <w:t>Elaborar y divulgar material informativo sobre las vinculaciones entre el  género y una mejor gobernanza de los bosques en diferentes idiomas comprensibles igualmente para hombres y mujeres.</w:t>
      </w:r>
    </w:p>
    <w:p w14:paraId="40F9FA15" w14:textId="77777777" w:rsidR="001340BF" w:rsidRPr="00D26650" w:rsidRDefault="001340BF" w:rsidP="00FD12DA">
      <w:pPr>
        <w:pStyle w:val="ListParagraph"/>
        <w:numPr>
          <w:ilvl w:val="0"/>
          <w:numId w:val="44"/>
        </w:numPr>
        <w:spacing w:after="160" w:line="259" w:lineRule="auto"/>
        <w:jc w:val="both"/>
        <w:rPr>
          <w:rFonts w:asciiTheme="minorHAnsi" w:hAnsiTheme="minorHAnsi"/>
          <w:sz w:val="22"/>
          <w:lang w:val="es-ES_tradnl"/>
        </w:rPr>
      </w:pPr>
      <w:r w:rsidRPr="00D26650">
        <w:rPr>
          <w:rFonts w:asciiTheme="minorHAnsi" w:hAnsiTheme="minorHAnsi"/>
          <w:sz w:val="22"/>
          <w:lang w:val="es-ES_tradnl"/>
        </w:rPr>
        <w:t>Vigilar e informar sobre la participación de hombres y mujeres en los procesos de implementación.</w:t>
      </w:r>
    </w:p>
    <w:p w14:paraId="50FBD2AB" w14:textId="77777777" w:rsidR="001340BF" w:rsidRPr="00D26650" w:rsidRDefault="001340BF" w:rsidP="00FD12DA">
      <w:pPr>
        <w:pStyle w:val="ListParagraph"/>
        <w:numPr>
          <w:ilvl w:val="0"/>
          <w:numId w:val="44"/>
        </w:numPr>
        <w:spacing w:after="160" w:line="259" w:lineRule="auto"/>
        <w:jc w:val="both"/>
        <w:rPr>
          <w:rFonts w:asciiTheme="minorHAnsi" w:hAnsiTheme="minorHAnsi"/>
          <w:sz w:val="22"/>
          <w:lang w:val="es-ES_tradnl"/>
        </w:rPr>
      </w:pPr>
      <w:r w:rsidRPr="00D26650">
        <w:rPr>
          <w:rFonts w:asciiTheme="minorHAnsi" w:hAnsiTheme="minorHAnsi"/>
          <w:sz w:val="22"/>
          <w:lang w:val="es-ES_tradnl"/>
        </w:rPr>
        <w:t>Tomar en cuenta las diferentes exigencias de hombres y mujeres al preparar e implementar acciones específicas para apoyar la implementación de proyectos / actividades del Programa.</w:t>
      </w:r>
    </w:p>
    <w:p w14:paraId="67CDB832" w14:textId="77777777" w:rsidR="001340BF" w:rsidRPr="00D26650" w:rsidRDefault="001340BF" w:rsidP="00FD12DA">
      <w:pPr>
        <w:pStyle w:val="ListParagraph"/>
        <w:numPr>
          <w:ilvl w:val="0"/>
          <w:numId w:val="44"/>
        </w:numPr>
        <w:spacing w:after="160" w:line="259" w:lineRule="auto"/>
        <w:jc w:val="both"/>
        <w:rPr>
          <w:rFonts w:asciiTheme="minorHAnsi" w:hAnsiTheme="minorHAnsi"/>
          <w:sz w:val="22"/>
          <w:lang w:val="es-ES_tradnl"/>
        </w:rPr>
      </w:pPr>
      <w:r w:rsidRPr="00D26650">
        <w:rPr>
          <w:rFonts w:asciiTheme="minorHAnsi" w:hAnsiTheme="minorHAnsi"/>
          <w:sz w:val="22"/>
          <w:lang w:val="es-ES_tradnl"/>
        </w:rPr>
        <w:t>Tomar en cuenta los diferentes riesgos enfrentados por hombres y mujeres como resultado de las acciones realizadas para la consecución de los objetivos del proyecto / Programa.</w:t>
      </w:r>
    </w:p>
    <w:p w14:paraId="5A203A58" w14:textId="77777777" w:rsidR="001340BF" w:rsidRPr="00D26650" w:rsidRDefault="001340BF" w:rsidP="00FD12DA">
      <w:pPr>
        <w:pStyle w:val="ListParagraph"/>
        <w:numPr>
          <w:ilvl w:val="0"/>
          <w:numId w:val="44"/>
        </w:numPr>
        <w:spacing w:after="160" w:line="259" w:lineRule="auto"/>
        <w:jc w:val="both"/>
        <w:rPr>
          <w:rFonts w:asciiTheme="minorHAnsi" w:hAnsiTheme="minorHAnsi"/>
          <w:sz w:val="22"/>
          <w:lang w:val="es-ES_tradnl"/>
        </w:rPr>
      </w:pPr>
      <w:r w:rsidRPr="00D26650">
        <w:rPr>
          <w:rFonts w:asciiTheme="minorHAnsi" w:hAnsiTheme="minorHAnsi"/>
          <w:sz w:val="22"/>
          <w:lang w:val="es-ES_tradnl"/>
        </w:rPr>
        <w:lastRenderedPageBreak/>
        <w:t>Garantizar que en el acceso y el uso de los recursos forestales se tomen en cuenta de igual formapara los hombres y las mujeres, y se evalúe a ambos géneros durante la implementación de un proyecto.</w:t>
      </w:r>
    </w:p>
    <w:p w14:paraId="216B1631" w14:textId="77777777" w:rsidR="001340BF" w:rsidRPr="00D26650" w:rsidRDefault="001340BF" w:rsidP="00FD12DA">
      <w:pPr>
        <w:pStyle w:val="ListParagraph"/>
        <w:numPr>
          <w:ilvl w:val="0"/>
          <w:numId w:val="44"/>
        </w:numPr>
        <w:spacing w:after="160" w:line="259" w:lineRule="auto"/>
        <w:jc w:val="both"/>
        <w:rPr>
          <w:rFonts w:asciiTheme="minorHAnsi" w:hAnsiTheme="minorHAnsi"/>
          <w:sz w:val="22"/>
          <w:lang w:val="es-ES_tradnl"/>
        </w:rPr>
      </w:pPr>
      <w:r w:rsidRPr="00D26650">
        <w:rPr>
          <w:rFonts w:asciiTheme="minorHAnsi" w:hAnsiTheme="minorHAnsi"/>
          <w:sz w:val="22"/>
          <w:lang w:val="es-ES_tradnl"/>
        </w:rPr>
        <w:t>Incorporar datos desglosados por género al presentar informes de avance del proyecto y sus respectivos logros.</w:t>
      </w:r>
    </w:p>
    <w:p w14:paraId="243F0F93" w14:textId="77777777" w:rsidR="001340BF" w:rsidRPr="00D26650" w:rsidRDefault="001340BF" w:rsidP="00FD12DA">
      <w:pPr>
        <w:pStyle w:val="ListParagraph"/>
        <w:numPr>
          <w:ilvl w:val="0"/>
          <w:numId w:val="44"/>
        </w:numPr>
        <w:spacing w:after="160" w:line="259" w:lineRule="auto"/>
        <w:jc w:val="both"/>
        <w:rPr>
          <w:rFonts w:asciiTheme="minorHAnsi" w:hAnsiTheme="minorHAnsi"/>
          <w:sz w:val="22"/>
          <w:lang w:val="es-ES_tradnl"/>
        </w:rPr>
      </w:pPr>
      <w:r w:rsidRPr="00D26650">
        <w:rPr>
          <w:rFonts w:asciiTheme="minorHAnsi" w:hAnsiTheme="minorHAnsi"/>
          <w:sz w:val="22"/>
          <w:lang w:val="es-ES_tradnl"/>
        </w:rPr>
        <w:t>Recopilar y divulgar casos de estudio y mejores prácticas sobre el seguimiento del impacto, evaluación e indicadores para la incorporación de la perspectiva de género en el sector forestal.</w:t>
      </w:r>
    </w:p>
    <w:p w14:paraId="22452F9B" w14:textId="77777777" w:rsidR="001340BF" w:rsidRPr="00D26650" w:rsidRDefault="001340BF" w:rsidP="00FD12DA">
      <w:pPr>
        <w:pStyle w:val="ListParagraph"/>
        <w:ind w:left="1440"/>
        <w:jc w:val="both"/>
        <w:rPr>
          <w:rFonts w:asciiTheme="minorHAnsi" w:hAnsiTheme="minorHAnsi"/>
          <w:sz w:val="22"/>
          <w:lang w:val="es-ES_tradnl"/>
        </w:rPr>
      </w:pPr>
    </w:p>
    <w:p w14:paraId="533FFF6F" w14:textId="77777777" w:rsidR="001340BF" w:rsidRPr="00D26650" w:rsidRDefault="001340BF" w:rsidP="00FD12DA">
      <w:pPr>
        <w:pStyle w:val="ListParagraph"/>
        <w:numPr>
          <w:ilvl w:val="0"/>
          <w:numId w:val="41"/>
        </w:numPr>
        <w:spacing w:after="160" w:line="259" w:lineRule="auto"/>
        <w:jc w:val="both"/>
        <w:rPr>
          <w:rFonts w:asciiTheme="minorHAnsi" w:hAnsiTheme="minorHAnsi"/>
          <w:sz w:val="22"/>
          <w:lang w:val="es-ES_tradnl"/>
        </w:rPr>
      </w:pPr>
      <w:r w:rsidRPr="00D26650">
        <w:rPr>
          <w:rFonts w:asciiTheme="minorHAnsi" w:hAnsiTheme="minorHAnsi"/>
          <w:b/>
          <w:sz w:val="22"/>
          <w:lang w:val="es-ES_tradnl"/>
        </w:rPr>
        <w:t>Asociaciones:</w:t>
      </w:r>
      <w:r w:rsidRPr="00D26650">
        <w:rPr>
          <w:rFonts w:asciiTheme="minorHAnsi" w:hAnsiTheme="minorHAnsi"/>
          <w:sz w:val="22"/>
          <w:lang w:val="es-ES_tradnl"/>
        </w:rPr>
        <w:t xml:space="preserve"> Crear asociaciones para promover la incorporación de la perspectiva de género entre las diferentes partes interesadas y actores, a nivel nacional y regional.</w:t>
      </w:r>
    </w:p>
    <w:p w14:paraId="59373305" w14:textId="77777777" w:rsidR="001340BF" w:rsidRPr="00D26650" w:rsidRDefault="001340BF" w:rsidP="00FD12DA">
      <w:pPr>
        <w:pStyle w:val="ListParagraph"/>
        <w:numPr>
          <w:ilvl w:val="0"/>
          <w:numId w:val="45"/>
        </w:numPr>
        <w:spacing w:after="160" w:line="259" w:lineRule="auto"/>
        <w:jc w:val="both"/>
        <w:rPr>
          <w:rFonts w:asciiTheme="minorHAnsi" w:hAnsiTheme="minorHAnsi"/>
          <w:sz w:val="22"/>
          <w:lang w:val="es-ES_tradnl"/>
        </w:rPr>
      </w:pPr>
      <w:r w:rsidRPr="00D26650">
        <w:rPr>
          <w:rFonts w:asciiTheme="minorHAnsi" w:hAnsiTheme="minorHAnsi"/>
          <w:sz w:val="22"/>
          <w:lang w:val="es-ES_tradnl"/>
        </w:rPr>
        <w:t>Hacer un balance de los compromisos relativos a la perspectiva de género a nivel nacional e internacional.</w:t>
      </w:r>
    </w:p>
    <w:p w14:paraId="35AD1DA9" w14:textId="77777777" w:rsidR="001340BF" w:rsidRPr="00D26650" w:rsidRDefault="001340BF" w:rsidP="00FD12DA">
      <w:pPr>
        <w:pStyle w:val="ListParagraph"/>
        <w:numPr>
          <w:ilvl w:val="0"/>
          <w:numId w:val="45"/>
        </w:numPr>
        <w:spacing w:after="160" w:line="259" w:lineRule="auto"/>
        <w:jc w:val="both"/>
        <w:rPr>
          <w:rFonts w:asciiTheme="minorHAnsi" w:hAnsiTheme="minorHAnsi"/>
          <w:sz w:val="22"/>
          <w:lang w:val="es-ES_tradnl"/>
        </w:rPr>
      </w:pPr>
      <w:r w:rsidRPr="00D26650">
        <w:rPr>
          <w:rFonts w:asciiTheme="minorHAnsi" w:hAnsiTheme="minorHAnsi"/>
          <w:sz w:val="22"/>
          <w:lang w:val="es-ES_tradnl"/>
        </w:rPr>
        <w:t>Involucrar a los ministerios responsables de la perspectiva de género y/o de las mujeres durante la planificación y la implementación de las actividades del proyecto.</w:t>
      </w:r>
    </w:p>
    <w:p w14:paraId="4D57A3E0" w14:textId="77777777" w:rsidR="001340BF" w:rsidRPr="00D26650" w:rsidRDefault="001340BF" w:rsidP="00FD12DA">
      <w:pPr>
        <w:pStyle w:val="ListParagraph"/>
        <w:numPr>
          <w:ilvl w:val="0"/>
          <w:numId w:val="45"/>
        </w:numPr>
        <w:spacing w:after="160" w:line="259" w:lineRule="auto"/>
        <w:jc w:val="both"/>
        <w:rPr>
          <w:rFonts w:asciiTheme="minorHAnsi" w:hAnsiTheme="minorHAnsi"/>
          <w:sz w:val="22"/>
          <w:lang w:val="es-ES_tradnl"/>
        </w:rPr>
      </w:pPr>
      <w:r w:rsidRPr="00D26650">
        <w:rPr>
          <w:rFonts w:asciiTheme="minorHAnsi" w:hAnsiTheme="minorHAnsi"/>
          <w:sz w:val="22"/>
          <w:lang w:val="es-ES_tradnl"/>
        </w:rPr>
        <w:t>Identificar y/o establecer colaboraciones con otras partes interesadas pertinentes, a nivel nacional o regional, que ya recolectan y utilizan datos desglosados por género y/o incorporan la perspectiva de género en sus acciones.</w:t>
      </w:r>
    </w:p>
    <w:p w14:paraId="3636AD28" w14:textId="77777777" w:rsidR="001340BF" w:rsidRPr="00D26650" w:rsidRDefault="001340BF" w:rsidP="00FD12DA">
      <w:pPr>
        <w:pStyle w:val="ListParagraph"/>
        <w:numPr>
          <w:ilvl w:val="0"/>
          <w:numId w:val="45"/>
        </w:numPr>
        <w:spacing w:after="160" w:line="259" w:lineRule="auto"/>
        <w:jc w:val="both"/>
        <w:rPr>
          <w:rFonts w:asciiTheme="minorHAnsi" w:hAnsiTheme="minorHAnsi"/>
          <w:sz w:val="22"/>
          <w:lang w:val="es-ES_tradnl"/>
        </w:rPr>
      </w:pPr>
      <w:r w:rsidRPr="00D26650">
        <w:rPr>
          <w:rFonts w:asciiTheme="minorHAnsi" w:hAnsiTheme="minorHAnsi"/>
          <w:sz w:val="22"/>
          <w:lang w:val="es-ES_tradnl"/>
        </w:rPr>
        <w:t xml:space="preserve"> Involucrar a los grupos de mujeres que ya trabajan en los sectores relacionados, por ejemplo, agricultura o derechos del uso de suelo.</w:t>
      </w:r>
    </w:p>
    <w:p w14:paraId="5630A4A9" w14:textId="172D4FEE" w:rsidR="001340BF" w:rsidRPr="001340BF" w:rsidRDefault="001340BF" w:rsidP="001340BF">
      <w:pPr>
        <w:pStyle w:val="Heading1"/>
        <w:jc w:val="center"/>
        <w:rPr>
          <w:rFonts w:eastAsia="Batang"/>
          <w:bCs w:val="0"/>
          <w:iCs/>
          <w:lang w:val="es-ES_tradnl"/>
        </w:rPr>
      </w:pPr>
    </w:p>
    <w:p w14:paraId="71F6CB4A" w14:textId="77777777" w:rsidR="001340BF" w:rsidRPr="00681283" w:rsidRDefault="001340BF">
      <w:pPr>
        <w:spacing w:after="0" w:line="240" w:lineRule="auto"/>
        <w:rPr>
          <w:rFonts w:asciiTheme="minorHAnsi" w:hAnsiTheme="minorHAnsi"/>
          <w:sz w:val="20"/>
          <w:szCs w:val="20"/>
          <w:lang w:val="es-ES_tradnl" w:eastAsia="x-none"/>
        </w:rPr>
      </w:pPr>
      <w:r w:rsidRPr="00681283">
        <w:rPr>
          <w:rFonts w:asciiTheme="minorHAnsi" w:hAnsiTheme="minorHAnsi"/>
          <w:sz w:val="20"/>
          <w:szCs w:val="20"/>
          <w:lang w:val="es-ES_tradnl" w:eastAsia="x-none"/>
        </w:rPr>
        <w:br w:type="page"/>
      </w:r>
    </w:p>
    <w:p w14:paraId="6A64F276" w14:textId="4D6E8459" w:rsidR="001340BF" w:rsidRPr="00681283" w:rsidRDefault="001340BF" w:rsidP="007D30DF">
      <w:pPr>
        <w:jc w:val="center"/>
        <w:rPr>
          <w:rFonts w:asciiTheme="minorHAnsi" w:hAnsiTheme="minorHAnsi"/>
          <w:sz w:val="20"/>
          <w:szCs w:val="20"/>
          <w:lang w:val="es-ES_tradnl" w:eastAsia="x-none"/>
        </w:rPr>
      </w:pPr>
    </w:p>
    <w:p w14:paraId="1FBAF918" w14:textId="2DDA18B5" w:rsidR="001340BF" w:rsidRPr="001340BF" w:rsidRDefault="007B2F4E" w:rsidP="007D30DF">
      <w:pPr>
        <w:jc w:val="center"/>
        <w:rPr>
          <w:rFonts w:asciiTheme="minorHAnsi" w:hAnsiTheme="minorHAnsi"/>
          <w:sz w:val="20"/>
          <w:szCs w:val="20"/>
          <w:lang w:eastAsia="x-none"/>
        </w:rPr>
      </w:pPr>
      <w:r>
        <w:rPr>
          <w:rFonts w:asciiTheme="minorHAnsi" w:eastAsia="Times New Roman" w:hAnsiTheme="minorHAnsi" w:cs="Times"/>
          <w:noProof/>
          <w:szCs w:val="24"/>
          <w:lang w:val="en-GB" w:eastAsia="en-GB"/>
        </w:rPr>
        <w:drawing>
          <wp:inline distT="0" distB="0" distL="0" distR="0" wp14:anchorId="22F29C04" wp14:editId="4CBAB9AB">
            <wp:extent cx="5759450" cy="1329057"/>
            <wp:effectExtent l="0" t="0" r="6350" b="0"/>
            <wp:docPr id="7" name="Picture 7" descr="Macintosh HD:Users:Malong:Desktop:NEW_FAO-EU-FLEGT-InstitutionalStripe_2017_Package:SPA:NEW FAO-EU_FLEGT_Spa.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long:Desktop:NEW_FAO-EU-FLEGT-InstitutionalStripe_2017_Package:SPA:NEW FAO-EU_FLEGT_Spa.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1329057"/>
                    </a:xfrm>
                    <a:prstGeom prst="rect">
                      <a:avLst/>
                    </a:prstGeom>
                    <a:noFill/>
                    <a:ln>
                      <a:noFill/>
                    </a:ln>
                  </pic:spPr>
                </pic:pic>
              </a:graphicData>
            </a:graphic>
          </wp:inline>
        </w:drawing>
      </w:r>
    </w:p>
    <w:p w14:paraId="62F2CA55" w14:textId="77777777" w:rsidR="001340BF" w:rsidRPr="001340BF" w:rsidRDefault="001340BF" w:rsidP="007D30DF">
      <w:pPr>
        <w:jc w:val="center"/>
        <w:rPr>
          <w:rFonts w:asciiTheme="minorHAnsi" w:hAnsiTheme="minorHAnsi"/>
          <w:sz w:val="20"/>
          <w:szCs w:val="20"/>
          <w:lang w:eastAsia="x-none"/>
        </w:rPr>
      </w:pPr>
    </w:p>
    <w:p w14:paraId="17491D10" w14:textId="77777777" w:rsidR="001340BF" w:rsidRPr="001340BF" w:rsidRDefault="001340BF" w:rsidP="007D30DF">
      <w:pPr>
        <w:jc w:val="center"/>
        <w:rPr>
          <w:rFonts w:asciiTheme="minorHAnsi" w:hAnsiTheme="minorHAnsi"/>
          <w:sz w:val="20"/>
          <w:szCs w:val="20"/>
          <w:lang w:eastAsia="x-none"/>
        </w:rPr>
      </w:pPr>
    </w:p>
    <w:p w14:paraId="4DEAECC1" w14:textId="77777777" w:rsidR="001340BF" w:rsidRPr="001340BF" w:rsidRDefault="001340BF" w:rsidP="001340BF">
      <w:pPr>
        <w:spacing w:after="0" w:line="240" w:lineRule="auto"/>
        <w:jc w:val="center"/>
        <w:rPr>
          <w:rFonts w:asciiTheme="minorHAnsi" w:hAnsiTheme="minorHAnsi"/>
          <w:sz w:val="20"/>
          <w:szCs w:val="20"/>
          <w:lang w:val="es-CO" w:eastAsia="x-none"/>
        </w:rPr>
      </w:pPr>
    </w:p>
    <w:p w14:paraId="48897D88" w14:textId="77777777" w:rsidR="001340BF" w:rsidRPr="001340BF" w:rsidRDefault="001340BF" w:rsidP="001340BF">
      <w:pPr>
        <w:spacing w:after="0" w:line="240" w:lineRule="auto"/>
        <w:jc w:val="center"/>
        <w:rPr>
          <w:rFonts w:asciiTheme="minorHAnsi" w:hAnsiTheme="minorHAnsi"/>
          <w:sz w:val="20"/>
          <w:szCs w:val="20"/>
          <w:lang w:val="es-CO" w:eastAsia="x-none"/>
        </w:rPr>
      </w:pPr>
    </w:p>
    <w:p w14:paraId="5DA1A6F1" w14:textId="77777777" w:rsidR="001340BF" w:rsidRPr="001340BF" w:rsidRDefault="001340BF" w:rsidP="001340BF">
      <w:pPr>
        <w:spacing w:after="0" w:line="240" w:lineRule="auto"/>
        <w:jc w:val="center"/>
        <w:rPr>
          <w:rFonts w:asciiTheme="minorHAnsi" w:hAnsiTheme="minorHAnsi"/>
          <w:sz w:val="20"/>
          <w:szCs w:val="20"/>
          <w:lang w:val="es-CO" w:eastAsia="x-none"/>
        </w:rPr>
      </w:pPr>
    </w:p>
    <w:p w14:paraId="1D8E51E8" w14:textId="77777777" w:rsidR="001340BF" w:rsidRPr="001340BF" w:rsidRDefault="001340BF" w:rsidP="001340BF">
      <w:pPr>
        <w:spacing w:after="0" w:line="240" w:lineRule="auto"/>
        <w:jc w:val="center"/>
        <w:rPr>
          <w:rFonts w:asciiTheme="minorHAnsi" w:hAnsiTheme="minorHAnsi"/>
          <w:sz w:val="20"/>
          <w:szCs w:val="20"/>
          <w:lang w:val="es-CO" w:eastAsia="x-none"/>
        </w:rPr>
      </w:pPr>
    </w:p>
    <w:p w14:paraId="77E8E966" w14:textId="77777777" w:rsidR="001340BF" w:rsidRPr="001340BF" w:rsidRDefault="001340BF" w:rsidP="001340BF">
      <w:pPr>
        <w:spacing w:after="0" w:line="240" w:lineRule="auto"/>
        <w:jc w:val="center"/>
        <w:rPr>
          <w:rFonts w:asciiTheme="minorHAnsi" w:hAnsiTheme="minorHAnsi"/>
          <w:sz w:val="20"/>
          <w:szCs w:val="20"/>
          <w:lang w:val="es-CO" w:eastAsia="x-none"/>
        </w:rPr>
      </w:pPr>
    </w:p>
    <w:p w14:paraId="3D4EF021" w14:textId="77777777" w:rsidR="001340BF" w:rsidRPr="001340BF" w:rsidRDefault="001340BF" w:rsidP="001340BF">
      <w:pPr>
        <w:spacing w:after="0" w:line="240" w:lineRule="auto"/>
        <w:jc w:val="center"/>
        <w:rPr>
          <w:rFonts w:asciiTheme="minorHAnsi" w:hAnsiTheme="minorHAnsi"/>
          <w:sz w:val="20"/>
          <w:szCs w:val="20"/>
          <w:lang w:val="es-CO" w:eastAsia="x-none"/>
        </w:rPr>
      </w:pPr>
    </w:p>
    <w:p w14:paraId="185F086B" w14:textId="77777777" w:rsidR="001340BF" w:rsidRPr="001340BF" w:rsidRDefault="001340BF" w:rsidP="001340BF">
      <w:pPr>
        <w:spacing w:after="0" w:line="240" w:lineRule="auto"/>
        <w:jc w:val="center"/>
        <w:rPr>
          <w:rFonts w:asciiTheme="minorHAnsi" w:hAnsiTheme="minorHAnsi"/>
          <w:sz w:val="20"/>
          <w:szCs w:val="20"/>
          <w:lang w:val="es-CO" w:eastAsia="x-none"/>
        </w:rPr>
      </w:pPr>
    </w:p>
    <w:p w14:paraId="10D2AFF7" w14:textId="77777777" w:rsidR="001340BF" w:rsidRPr="001340BF" w:rsidRDefault="001340BF" w:rsidP="001340BF">
      <w:pPr>
        <w:spacing w:after="0" w:line="240" w:lineRule="auto"/>
        <w:jc w:val="center"/>
        <w:rPr>
          <w:rFonts w:asciiTheme="minorHAnsi" w:hAnsiTheme="minorHAnsi"/>
          <w:sz w:val="20"/>
          <w:szCs w:val="20"/>
          <w:lang w:val="es-CO" w:eastAsia="x-none"/>
        </w:rPr>
      </w:pPr>
    </w:p>
    <w:p w14:paraId="7DB547F4" w14:textId="77777777" w:rsidR="001340BF" w:rsidRPr="001340BF" w:rsidRDefault="001340BF" w:rsidP="001340BF">
      <w:pPr>
        <w:spacing w:after="0" w:line="240" w:lineRule="auto"/>
        <w:jc w:val="center"/>
        <w:rPr>
          <w:rFonts w:asciiTheme="minorHAnsi" w:hAnsiTheme="minorHAnsi"/>
          <w:sz w:val="20"/>
          <w:szCs w:val="20"/>
          <w:lang w:val="es-CO" w:eastAsia="x-none"/>
        </w:rPr>
      </w:pPr>
    </w:p>
    <w:p w14:paraId="2E9668CF" w14:textId="77777777" w:rsidR="001340BF" w:rsidRPr="001340BF" w:rsidRDefault="001340BF" w:rsidP="001340BF">
      <w:pPr>
        <w:spacing w:after="0" w:line="240" w:lineRule="auto"/>
        <w:jc w:val="center"/>
        <w:rPr>
          <w:rFonts w:asciiTheme="minorHAnsi" w:hAnsiTheme="minorHAnsi"/>
          <w:sz w:val="20"/>
          <w:szCs w:val="20"/>
          <w:lang w:val="es-CO" w:eastAsia="x-none"/>
        </w:rPr>
      </w:pPr>
    </w:p>
    <w:p w14:paraId="5B3F88C4" w14:textId="77777777" w:rsidR="001340BF" w:rsidRPr="001340BF" w:rsidRDefault="001340BF" w:rsidP="001340BF">
      <w:pPr>
        <w:spacing w:after="0" w:line="240" w:lineRule="auto"/>
        <w:jc w:val="center"/>
        <w:rPr>
          <w:rFonts w:asciiTheme="minorHAnsi" w:hAnsiTheme="minorHAnsi"/>
          <w:sz w:val="20"/>
          <w:szCs w:val="20"/>
          <w:lang w:val="es-CO" w:eastAsia="x-none"/>
        </w:rPr>
      </w:pPr>
    </w:p>
    <w:p w14:paraId="2F6EB08E" w14:textId="77777777" w:rsidR="001340BF" w:rsidRPr="001340BF" w:rsidRDefault="001340BF" w:rsidP="001340BF">
      <w:pPr>
        <w:spacing w:after="0" w:line="240" w:lineRule="auto"/>
        <w:jc w:val="center"/>
        <w:rPr>
          <w:rFonts w:asciiTheme="minorHAnsi" w:hAnsiTheme="minorHAnsi"/>
          <w:sz w:val="20"/>
          <w:szCs w:val="20"/>
          <w:lang w:val="es-CO" w:eastAsia="x-none"/>
        </w:rPr>
      </w:pPr>
    </w:p>
    <w:p w14:paraId="4477F9E6" w14:textId="77777777" w:rsidR="001340BF" w:rsidRPr="001340BF" w:rsidRDefault="001340BF" w:rsidP="001340BF">
      <w:pPr>
        <w:spacing w:after="0" w:line="240" w:lineRule="auto"/>
        <w:jc w:val="center"/>
        <w:rPr>
          <w:rFonts w:asciiTheme="minorHAnsi" w:hAnsiTheme="minorHAnsi"/>
          <w:sz w:val="20"/>
          <w:szCs w:val="20"/>
          <w:lang w:val="es-CO" w:eastAsia="x-none"/>
        </w:rPr>
      </w:pPr>
    </w:p>
    <w:p w14:paraId="49BABCE1" w14:textId="77777777" w:rsidR="001340BF" w:rsidRPr="001340BF" w:rsidRDefault="001340BF" w:rsidP="001340BF">
      <w:pPr>
        <w:spacing w:after="0" w:line="240" w:lineRule="auto"/>
        <w:jc w:val="center"/>
        <w:rPr>
          <w:rFonts w:asciiTheme="minorHAnsi" w:hAnsiTheme="minorHAnsi"/>
          <w:sz w:val="20"/>
          <w:szCs w:val="20"/>
          <w:lang w:val="es-CO" w:eastAsia="x-none"/>
        </w:rPr>
      </w:pPr>
    </w:p>
    <w:p w14:paraId="1BECD2CA" w14:textId="77777777" w:rsidR="001340BF" w:rsidRPr="001340BF" w:rsidRDefault="001340BF" w:rsidP="001340BF">
      <w:pPr>
        <w:spacing w:after="0" w:line="240" w:lineRule="auto"/>
        <w:jc w:val="center"/>
        <w:rPr>
          <w:rFonts w:asciiTheme="minorHAnsi" w:hAnsiTheme="minorHAnsi"/>
          <w:sz w:val="20"/>
          <w:szCs w:val="20"/>
          <w:lang w:val="es-CO" w:eastAsia="x-none"/>
        </w:rPr>
      </w:pPr>
    </w:p>
    <w:p w14:paraId="675F5B0F" w14:textId="77777777" w:rsidR="001340BF" w:rsidRPr="001340BF" w:rsidRDefault="001340BF" w:rsidP="001340BF">
      <w:pPr>
        <w:spacing w:after="0" w:line="240" w:lineRule="auto"/>
        <w:jc w:val="center"/>
        <w:rPr>
          <w:rFonts w:asciiTheme="minorHAnsi" w:hAnsiTheme="minorHAnsi"/>
          <w:sz w:val="20"/>
          <w:szCs w:val="20"/>
          <w:lang w:val="es-CO" w:eastAsia="x-none"/>
        </w:rPr>
      </w:pPr>
    </w:p>
    <w:p w14:paraId="503539D2" w14:textId="77777777" w:rsidR="001340BF" w:rsidRPr="001340BF" w:rsidRDefault="001340BF" w:rsidP="001340BF">
      <w:pPr>
        <w:spacing w:after="0" w:line="240" w:lineRule="auto"/>
        <w:jc w:val="center"/>
        <w:rPr>
          <w:rFonts w:asciiTheme="minorHAnsi" w:hAnsiTheme="minorHAnsi"/>
          <w:sz w:val="20"/>
          <w:szCs w:val="20"/>
          <w:lang w:val="es-CO" w:eastAsia="x-none"/>
        </w:rPr>
      </w:pPr>
    </w:p>
    <w:p w14:paraId="24F8124B" w14:textId="77777777" w:rsidR="001340BF" w:rsidRPr="001340BF" w:rsidRDefault="001340BF" w:rsidP="001340BF">
      <w:pPr>
        <w:spacing w:after="0" w:line="240" w:lineRule="auto"/>
        <w:jc w:val="center"/>
        <w:rPr>
          <w:rFonts w:asciiTheme="minorHAnsi" w:hAnsiTheme="minorHAnsi"/>
          <w:sz w:val="20"/>
          <w:szCs w:val="20"/>
          <w:lang w:val="es-CO" w:eastAsia="x-none"/>
        </w:rPr>
      </w:pPr>
    </w:p>
    <w:p w14:paraId="5BE29B64" w14:textId="77777777" w:rsidR="001340BF" w:rsidRPr="001340BF" w:rsidRDefault="001340BF" w:rsidP="001340BF">
      <w:pPr>
        <w:spacing w:after="0" w:line="240" w:lineRule="auto"/>
        <w:jc w:val="center"/>
        <w:rPr>
          <w:rFonts w:asciiTheme="minorHAnsi" w:hAnsiTheme="minorHAnsi"/>
          <w:sz w:val="20"/>
          <w:szCs w:val="20"/>
          <w:lang w:val="es-CO" w:eastAsia="x-none"/>
        </w:rPr>
      </w:pPr>
    </w:p>
    <w:p w14:paraId="1F70247F" w14:textId="77777777" w:rsidR="001340BF" w:rsidRPr="001340BF" w:rsidRDefault="001340BF" w:rsidP="001340BF">
      <w:pPr>
        <w:spacing w:after="0" w:line="240" w:lineRule="auto"/>
        <w:jc w:val="center"/>
        <w:rPr>
          <w:rFonts w:asciiTheme="minorHAnsi" w:hAnsiTheme="minorHAnsi"/>
          <w:sz w:val="20"/>
          <w:szCs w:val="20"/>
          <w:lang w:val="es-CO" w:eastAsia="x-none"/>
        </w:rPr>
      </w:pPr>
    </w:p>
    <w:p w14:paraId="2C34D575" w14:textId="77777777" w:rsidR="001340BF" w:rsidRPr="001340BF" w:rsidRDefault="001340BF" w:rsidP="001340BF">
      <w:pPr>
        <w:spacing w:after="0" w:line="240" w:lineRule="auto"/>
        <w:jc w:val="center"/>
        <w:rPr>
          <w:rFonts w:asciiTheme="minorHAnsi" w:hAnsiTheme="minorHAnsi"/>
          <w:sz w:val="20"/>
          <w:szCs w:val="20"/>
          <w:lang w:val="es-CO" w:eastAsia="x-none"/>
        </w:rPr>
      </w:pPr>
    </w:p>
    <w:p w14:paraId="01EDC1A0" w14:textId="77777777" w:rsidR="001340BF" w:rsidRPr="001340BF" w:rsidRDefault="001340BF" w:rsidP="001340BF">
      <w:pPr>
        <w:spacing w:after="0" w:line="240" w:lineRule="auto"/>
        <w:jc w:val="center"/>
        <w:rPr>
          <w:rFonts w:asciiTheme="minorHAnsi" w:hAnsiTheme="minorHAnsi"/>
          <w:sz w:val="20"/>
          <w:szCs w:val="20"/>
          <w:lang w:val="es-CO" w:eastAsia="x-none"/>
        </w:rPr>
      </w:pPr>
    </w:p>
    <w:p w14:paraId="1929BB9E" w14:textId="77777777" w:rsidR="001340BF" w:rsidRPr="001340BF" w:rsidRDefault="001340BF" w:rsidP="001340BF">
      <w:pPr>
        <w:spacing w:after="0" w:line="240" w:lineRule="auto"/>
        <w:jc w:val="center"/>
        <w:rPr>
          <w:rFonts w:asciiTheme="minorHAnsi" w:hAnsiTheme="minorHAnsi"/>
          <w:sz w:val="20"/>
          <w:szCs w:val="20"/>
          <w:lang w:val="es-CO" w:eastAsia="x-none"/>
        </w:rPr>
      </w:pPr>
    </w:p>
    <w:p w14:paraId="710F617B" w14:textId="77777777" w:rsidR="001340BF" w:rsidRPr="001340BF" w:rsidRDefault="001340BF" w:rsidP="001340BF">
      <w:pPr>
        <w:spacing w:after="0" w:line="240" w:lineRule="auto"/>
        <w:jc w:val="center"/>
        <w:rPr>
          <w:rFonts w:asciiTheme="minorHAnsi" w:hAnsiTheme="minorHAnsi"/>
          <w:sz w:val="20"/>
          <w:szCs w:val="20"/>
          <w:lang w:val="es-CO" w:eastAsia="x-none"/>
        </w:rPr>
      </w:pPr>
    </w:p>
    <w:p w14:paraId="761BAEA8" w14:textId="77777777" w:rsidR="001340BF" w:rsidRPr="001340BF" w:rsidRDefault="001340BF" w:rsidP="001340BF">
      <w:pPr>
        <w:spacing w:after="0" w:line="240" w:lineRule="auto"/>
        <w:jc w:val="center"/>
        <w:rPr>
          <w:rFonts w:asciiTheme="minorHAnsi" w:hAnsiTheme="minorHAnsi"/>
          <w:sz w:val="20"/>
          <w:szCs w:val="20"/>
          <w:lang w:val="es-CO" w:eastAsia="x-none"/>
        </w:rPr>
      </w:pPr>
    </w:p>
    <w:p w14:paraId="1F08505B" w14:textId="77777777" w:rsidR="001340BF" w:rsidRPr="001340BF" w:rsidRDefault="001340BF" w:rsidP="001340BF">
      <w:pPr>
        <w:spacing w:after="0" w:line="240" w:lineRule="auto"/>
        <w:jc w:val="center"/>
        <w:rPr>
          <w:rFonts w:asciiTheme="minorHAnsi" w:hAnsiTheme="minorHAnsi"/>
          <w:sz w:val="20"/>
          <w:szCs w:val="20"/>
          <w:lang w:val="es-CO" w:eastAsia="x-none"/>
        </w:rPr>
      </w:pPr>
    </w:p>
    <w:p w14:paraId="1CFF6723" w14:textId="77777777" w:rsidR="001340BF" w:rsidRPr="001340BF" w:rsidRDefault="001340BF" w:rsidP="001340BF">
      <w:pPr>
        <w:spacing w:after="0" w:line="240" w:lineRule="auto"/>
        <w:jc w:val="center"/>
        <w:rPr>
          <w:rFonts w:asciiTheme="minorHAnsi" w:hAnsiTheme="minorHAnsi"/>
          <w:sz w:val="20"/>
          <w:szCs w:val="20"/>
          <w:lang w:val="es-CO" w:eastAsia="x-none"/>
        </w:rPr>
      </w:pPr>
    </w:p>
    <w:p w14:paraId="0D246669" w14:textId="77777777" w:rsidR="001340BF" w:rsidRPr="001340BF" w:rsidRDefault="001340BF" w:rsidP="001340BF">
      <w:pPr>
        <w:spacing w:after="0" w:line="240" w:lineRule="auto"/>
        <w:jc w:val="center"/>
        <w:rPr>
          <w:rFonts w:asciiTheme="minorHAnsi" w:hAnsiTheme="minorHAnsi"/>
          <w:sz w:val="20"/>
          <w:szCs w:val="20"/>
          <w:lang w:val="es-CO" w:eastAsia="x-none"/>
        </w:rPr>
      </w:pPr>
    </w:p>
    <w:p w14:paraId="48798291" w14:textId="77777777" w:rsidR="001340BF" w:rsidRPr="001340BF" w:rsidRDefault="001340BF" w:rsidP="001340BF">
      <w:pPr>
        <w:spacing w:after="0" w:line="240" w:lineRule="auto"/>
        <w:jc w:val="center"/>
        <w:rPr>
          <w:rFonts w:asciiTheme="minorHAnsi" w:hAnsiTheme="minorHAnsi"/>
          <w:sz w:val="20"/>
          <w:szCs w:val="20"/>
          <w:lang w:val="es-CO" w:eastAsia="x-none"/>
        </w:rPr>
      </w:pPr>
    </w:p>
    <w:p w14:paraId="7892C5E5" w14:textId="77777777" w:rsidR="001340BF" w:rsidRPr="001340BF" w:rsidRDefault="001340BF" w:rsidP="001340BF">
      <w:pPr>
        <w:spacing w:after="0" w:line="240" w:lineRule="auto"/>
        <w:jc w:val="center"/>
        <w:rPr>
          <w:rFonts w:asciiTheme="minorHAnsi" w:hAnsiTheme="minorHAnsi"/>
          <w:sz w:val="20"/>
          <w:szCs w:val="20"/>
          <w:lang w:val="es-CO" w:eastAsia="x-none"/>
        </w:rPr>
      </w:pPr>
    </w:p>
    <w:p w14:paraId="31BEDE80" w14:textId="77777777" w:rsidR="001340BF" w:rsidRPr="001340BF" w:rsidRDefault="001340BF" w:rsidP="001340BF">
      <w:pPr>
        <w:spacing w:after="0" w:line="240" w:lineRule="auto"/>
        <w:jc w:val="center"/>
        <w:rPr>
          <w:rFonts w:asciiTheme="minorHAnsi" w:hAnsiTheme="minorHAnsi"/>
          <w:sz w:val="20"/>
          <w:szCs w:val="20"/>
          <w:lang w:val="es-CO" w:eastAsia="x-none"/>
        </w:rPr>
      </w:pPr>
    </w:p>
    <w:p w14:paraId="026A952B" w14:textId="77777777" w:rsidR="001340BF" w:rsidRPr="001340BF" w:rsidRDefault="001340BF" w:rsidP="001340BF">
      <w:pPr>
        <w:spacing w:after="0" w:line="240" w:lineRule="auto"/>
        <w:jc w:val="center"/>
        <w:rPr>
          <w:rFonts w:asciiTheme="minorHAnsi" w:hAnsiTheme="minorHAnsi"/>
          <w:sz w:val="20"/>
          <w:szCs w:val="20"/>
          <w:lang w:val="es-CO" w:eastAsia="x-none"/>
        </w:rPr>
      </w:pPr>
    </w:p>
    <w:p w14:paraId="4DE93CBB" w14:textId="77777777" w:rsidR="001340BF" w:rsidRPr="001340BF" w:rsidRDefault="001340BF" w:rsidP="001340BF">
      <w:pPr>
        <w:spacing w:after="0" w:line="240" w:lineRule="auto"/>
        <w:jc w:val="center"/>
        <w:rPr>
          <w:rFonts w:asciiTheme="minorHAnsi" w:hAnsiTheme="minorHAnsi"/>
          <w:sz w:val="20"/>
          <w:szCs w:val="20"/>
          <w:lang w:val="es-CO" w:eastAsia="x-none"/>
        </w:rPr>
      </w:pPr>
    </w:p>
    <w:p w14:paraId="07CBAEED" w14:textId="77777777" w:rsidR="001340BF" w:rsidRPr="001340BF" w:rsidRDefault="001340BF" w:rsidP="001340BF">
      <w:pPr>
        <w:spacing w:after="0" w:line="240" w:lineRule="auto"/>
        <w:jc w:val="center"/>
        <w:rPr>
          <w:rFonts w:asciiTheme="minorHAnsi" w:hAnsiTheme="minorHAnsi"/>
          <w:sz w:val="20"/>
          <w:szCs w:val="20"/>
          <w:lang w:val="es-CO" w:eastAsia="x-none"/>
        </w:rPr>
      </w:pPr>
    </w:p>
    <w:p w14:paraId="41841ABF" w14:textId="3BD8FCB6" w:rsidR="007D30DF" w:rsidRPr="00253CF6" w:rsidRDefault="001340BF" w:rsidP="00253CF6">
      <w:pPr>
        <w:spacing w:after="0" w:line="240" w:lineRule="auto"/>
        <w:jc w:val="center"/>
        <w:rPr>
          <w:rFonts w:asciiTheme="minorHAnsi" w:hAnsiTheme="minorHAnsi"/>
          <w:sz w:val="20"/>
          <w:szCs w:val="20"/>
          <w:lang w:val="es-CO" w:eastAsia="x-none"/>
        </w:rPr>
      </w:pPr>
      <w:r w:rsidRPr="001340BF">
        <w:rPr>
          <w:rFonts w:asciiTheme="minorHAnsi" w:hAnsiTheme="minorHAnsi"/>
          <w:sz w:val="20"/>
          <w:szCs w:val="20"/>
          <w:lang w:val="es-CO" w:eastAsia="x-none"/>
        </w:rPr>
        <w:t>Esta actividad es financiada por la Agencia Sueca de Cooperación Internacional, el Departamento de Reino Unido para el Desarrollo Internacional y la Unión Europea. Las opiniones expresadas en el presente documento no pueden en modo alguno considerarse que refleja la opinión oficial de la Agencia Sueca de Cooperación Internacional, el Departamento de Reino Unido para el Desarrollo Internacional o la Unión Europea.</w:t>
      </w:r>
    </w:p>
    <w:sectPr w:rsidR="007D30DF" w:rsidRPr="00253CF6" w:rsidSect="00B02D60">
      <w:footerReference w:type="even" r:id="rId15"/>
      <w:footerReference w:type="default" r:id="rId16"/>
      <w:headerReference w:type="first" r:id="rId17"/>
      <w:pgSz w:w="11906" w:h="16838" w:code="9"/>
      <w:pgMar w:top="1134"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5F69C" w14:textId="77777777" w:rsidR="000F1396" w:rsidRDefault="000F1396">
      <w:pPr>
        <w:spacing w:after="0" w:line="240" w:lineRule="auto"/>
      </w:pPr>
      <w:r>
        <w:separator/>
      </w:r>
    </w:p>
  </w:endnote>
  <w:endnote w:type="continuationSeparator" w:id="0">
    <w:p w14:paraId="04444F13" w14:textId="77777777" w:rsidR="000F1396" w:rsidRDefault="000F1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Co Text Bd">
    <w:altName w:val="Trebuchet MS"/>
    <w:charset w:val="00"/>
    <w:family w:val="swiss"/>
    <w:pitch w:val="variable"/>
    <w:sig w:usb0="00000087" w:usb1="5000205B"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o Text Lt">
    <w:altName w:val="Trebuchet MS"/>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0A820" w14:textId="77777777" w:rsidR="006A1A2D" w:rsidRDefault="006A1A2D" w:rsidP="002919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895CF9" w14:textId="77777777" w:rsidR="006A1A2D" w:rsidRDefault="006A1A2D" w:rsidP="002919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21B6B" w14:textId="77777777" w:rsidR="006A1A2D" w:rsidRDefault="006A1A2D" w:rsidP="002919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6F4D">
      <w:rPr>
        <w:rStyle w:val="PageNumber"/>
        <w:noProof/>
      </w:rPr>
      <w:t>9</w:t>
    </w:r>
    <w:r>
      <w:rPr>
        <w:rStyle w:val="PageNumber"/>
      </w:rPr>
      <w:fldChar w:fldCharType="end"/>
    </w:r>
  </w:p>
  <w:p w14:paraId="412B1C86" w14:textId="77777777" w:rsidR="006A1A2D" w:rsidRDefault="006A1A2D" w:rsidP="002919B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5C511" w14:textId="77777777" w:rsidR="006A1A2D" w:rsidRDefault="006A1A2D" w:rsidP="006425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B5DF1D" w14:textId="77777777" w:rsidR="006A1A2D" w:rsidRDefault="006A1A2D" w:rsidP="009915AA">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30611"/>
      <w:docPartObj>
        <w:docPartGallery w:val="Page Numbers (Bottom of Page)"/>
        <w:docPartUnique/>
      </w:docPartObj>
    </w:sdtPr>
    <w:sdtEndPr>
      <w:rPr>
        <w:noProof/>
      </w:rPr>
    </w:sdtEndPr>
    <w:sdtContent>
      <w:p w14:paraId="5FFEC757" w14:textId="3C073EC5" w:rsidR="006A1A2D" w:rsidRDefault="006A1A2D">
        <w:pPr>
          <w:pStyle w:val="Footer"/>
          <w:jc w:val="center"/>
        </w:pPr>
        <w:r>
          <w:fldChar w:fldCharType="begin"/>
        </w:r>
        <w:r>
          <w:instrText xml:space="preserve"> PAGE   \* MERGEFORMAT </w:instrText>
        </w:r>
        <w:r>
          <w:fldChar w:fldCharType="separate"/>
        </w:r>
        <w:r w:rsidR="00E06F4D">
          <w:rPr>
            <w:noProof/>
          </w:rPr>
          <w:t>16</w:t>
        </w:r>
        <w:r>
          <w:rPr>
            <w:noProof/>
          </w:rPr>
          <w:fldChar w:fldCharType="end"/>
        </w:r>
      </w:p>
    </w:sdtContent>
  </w:sdt>
  <w:p w14:paraId="0AEA3E00" w14:textId="77777777" w:rsidR="006A1A2D" w:rsidRDefault="006A1A2D" w:rsidP="00B67C3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348E" w14:textId="77777777" w:rsidR="006A1A2D" w:rsidRDefault="006A1A2D" w:rsidP="00B67C38">
    <w:pPr>
      <w:pStyle w:val="Footer"/>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F3244" w14:textId="77777777" w:rsidR="006A1A2D" w:rsidRDefault="006A1A2D" w:rsidP="008E6DB1">
    <w:pPr>
      <w:pStyle w:val="Footer"/>
      <w:framePr w:wrap="around" w:vAnchor="text" w:hAnchor="margin" w:xAlign="right" w:y="1"/>
      <w:rPr>
        <w:rStyle w:val="PageNumber"/>
        <w:rFonts w:cs="Co Text Lt"/>
      </w:rPr>
    </w:pPr>
    <w:r>
      <w:rPr>
        <w:rStyle w:val="PageNumber"/>
        <w:rFonts w:cs="Co Text Lt"/>
      </w:rPr>
      <w:fldChar w:fldCharType="begin"/>
    </w:r>
    <w:r>
      <w:rPr>
        <w:rStyle w:val="PageNumber"/>
        <w:rFonts w:cs="Co Text Lt"/>
      </w:rPr>
      <w:instrText xml:space="preserve">PAGE  </w:instrText>
    </w:r>
    <w:r>
      <w:rPr>
        <w:rStyle w:val="PageNumber"/>
        <w:rFonts w:cs="Co Text Lt"/>
      </w:rPr>
      <w:fldChar w:fldCharType="end"/>
    </w:r>
  </w:p>
  <w:p w14:paraId="1588246F" w14:textId="77777777" w:rsidR="006A1A2D" w:rsidRDefault="006A1A2D" w:rsidP="008E6DB1">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27E85" w14:textId="77777777" w:rsidR="006A1A2D" w:rsidRPr="00310567" w:rsidRDefault="006A1A2D" w:rsidP="003105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8F901" w14:textId="77777777" w:rsidR="000F1396" w:rsidRDefault="000F1396">
      <w:pPr>
        <w:spacing w:after="0" w:line="240" w:lineRule="auto"/>
      </w:pPr>
      <w:r>
        <w:separator/>
      </w:r>
    </w:p>
  </w:footnote>
  <w:footnote w:type="continuationSeparator" w:id="0">
    <w:p w14:paraId="1B996723" w14:textId="77777777" w:rsidR="000F1396" w:rsidRDefault="000F1396">
      <w:pPr>
        <w:spacing w:after="0" w:line="240" w:lineRule="auto"/>
      </w:pPr>
      <w:r>
        <w:continuationSeparator/>
      </w:r>
    </w:p>
  </w:footnote>
  <w:footnote w:id="1">
    <w:p w14:paraId="433DEBB3" w14:textId="40A1FB79" w:rsidR="006A1A2D" w:rsidRPr="00681283" w:rsidRDefault="006A1A2D">
      <w:pPr>
        <w:pStyle w:val="FootnoteText"/>
        <w:rPr>
          <w:lang w:val="es-ES_tradnl"/>
        </w:rPr>
      </w:pPr>
      <w:r>
        <w:rPr>
          <w:rStyle w:val="FootnoteReference"/>
        </w:rPr>
        <w:footnoteRef/>
      </w:r>
      <w:r w:rsidRPr="00681283">
        <w:rPr>
          <w:lang w:val="es-ES_tradnl"/>
        </w:rPr>
        <w:t xml:space="preserve"> </w:t>
      </w:r>
      <w:r w:rsidRPr="00681283">
        <w:rPr>
          <w:sz w:val="18"/>
          <w:szCs w:val="18"/>
          <w:lang w:val="es-ES_tradnl"/>
        </w:rPr>
        <w:t xml:space="preserve">Plan de </w:t>
      </w:r>
      <w:r w:rsidRPr="00B1778D">
        <w:rPr>
          <w:sz w:val="18"/>
          <w:szCs w:val="18"/>
          <w:lang w:val="es-ES_tradnl"/>
        </w:rPr>
        <w:t>Acción</w:t>
      </w:r>
      <w:r w:rsidRPr="00681283">
        <w:rPr>
          <w:sz w:val="18"/>
          <w:szCs w:val="18"/>
          <w:lang w:val="es-ES_tradnl"/>
        </w:rPr>
        <w:t xml:space="preserve"> FLEGT: </w:t>
      </w:r>
      <w:hyperlink r:id="rId1" w:history="1">
        <w:r w:rsidRPr="00681283">
          <w:rPr>
            <w:rStyle w:val="Hyperlink"/>
            <w:sz w:val="18"/>
            <w:szCs w:val="18"/>
            <w:lang w:val="es-ES_tradnl"/>
          </w:rPr>
          <w:t>http://eur-lex.europa.eu/LexUriServ/LexUriServ.do?uri=COM:2003:0251:FIN:ES:PDF</w:t>
        </w:r>
      </w:hyperlink>
      <w:r w:rsidRPr="00681283">
        <w:rPr>
          <w:sz w:val="18"/>
          <w:szCs w:val="18"/>
          <w:lang w:val="es-ES_tradnl"/>
        </w:rPr>
        <w:t xml:space="preserve"> </w:t>
      </w:r>
      <w:r w:rsidRPr="00681283">
        <w:rPr>
          <w:lang w:val="es-ES_tradnl"/>
        </w:rPr>
        <w:t xml:space="preserve"> </w:t>
      </w:r>
    </w:p>
  </w:footnote>
  <w:footnote w:id="2">
    <w:p w14:paraId="0C5F71A8" w14:textId="49F2D3D1" w:rsidR="006A1A2D" w:rsidRPr="00681283" w:rsidRDefault="006A1A2D" w:rsidP="00D212D8">
      <w:pPr>
        <w:pStyle w:val="FootnoteText"/>
        <w:jc w:val="both"/>
        <w:rPr>
          <w:lang w:val="es-ES_tradnl"/>
        </w:rPr>
      </w:pPr>
      <w:r w:rsidRPr="00EB2450">
        <w:rPr>
          <w:rStyle w:val="FootnoteReference"/>
          <w:sz w:val="18"/>
          <w:szCs w:val="18"/>
          <w:lang w:val="es-ES"/>
        </w:rPr>
        <w:footnoteRef/>
      </w:r>
      <w:r>
        <w:rPr>
          <w:sz w:val="18"/>
          <w:szCs w:val="18"/>
          <w:lang w:val="es-ES"/>
        </w:rPr>
        <w:t xml:space="preserve"> </w:t>
      </w:r>
      <w:r w:rsidRPr="00EB2450">
        <w:rPr>
          <w:sz w:val="18"/>
          <w:szCs w:val="18"/>
          <w:lang w:val="es-ES"/>
        </w:rPr>
        <w:t>En esta etapa</w:t>
      </w:r>
      <w:r>
        <w:rPr>
          <w:sz w:val="18"/>
          <w:szCs w:val="18"/>
          <w:lang w:val="es-ES"/>
        </w:rPr>
        <w:t xml:space="preserve"> no se solicita presentar documentos de aprobación oficial por la administración forestal. Las referencias solicitadas servirán solamente para garantizar que los responsables de la administración forestal conocen perfectamente la presentación del proyecto al Programa FAO-UE FLEGT. </w:t>
      </w:r>
    </w:p>
  </w:footnote>
  <w:footnote w:id="3">
    <w:p w14:paraId="4497FAB2" w14:textId="03B4CF3F" w:rsidR="006A1A2D" w:rsidRPr="00681283" w:rsidRDefault="006A1A2D" w:rsidP="00D212D8">
      <w:pPr>
        <w:pStyle w:val="FootnoteText"/>
        <w:jc w:val="both"/>
        <w:rPr>
          <w:lang w:val="es-ES_tradnl"/>
        </w:rPr>
      </w:pPr>
      <w:r w:rsidRPr="00EB2450">
        <w:rPr>
          <w:rStyle w:val="FootnoteReference"/>
          <w:sz w:val="18"/>
          <w:szCs w:val="18"/>
          <w:lang w:val="es-ES"/>
        </w:rPr>
        <w:footnoteRef/>
      </w:r>
      <w:r w:rsidRPr="00EB2450">
        <w:rPr>
          <w:sz w:val="18"/>
          <w:szCs w:val="18"/>
          <w:lang w:val="es-ES"/>
        </w:rPr>
        <w:t xml:space="preserve"> </w:t>
      </w:r>
      <w:r>
        <w:rPr>
          <w:sz w:val="18"/>
          <w:szCs w:val="18"/>
          <w:lang w:val="es-ES"/>
        </w:rPr>
        <w:t xml:space="preserve">Si el proponente es una institución gubernamental, ninguna referencia será necesaria y se deberá marcar la casilla “no aplicable”. </w:t>
      </w:r>
    </w:p>
  </w:footnote>
  <w:footnote w:id="4">
    <w:p w14:paraId="426F10F1" w14:textId="1AEFAC51" w:rsidR="006A1A2D" w:rsidRPr="00681283" w:rsidRDefault="006A1A2D">
      <w:pPr>
        <w:pStyle w:val="FootnoteText"/>
        <w:rPr>
          <w:sz w:val="18"/>
          <w:szCs w:val="18"/>
          <w:lang w:val="es-ES_tradnl"/>
        </w:rPr>
      </w:pPr>
      <w:r w:rsidRPr="00FE7E6F">
        <w:rPr>
          <w:rStyle w:val="FootnoteReference"/>
          <w:sz w:val="18"/>
          <w:szCs w:val="18"/>
        </w:rPr>
        <w:footnoteRef/>
      </w:r>
      <w:r w:rsidRPr="00681283">
        <w:rPr>
          <w:sz w:val="18"/>
          <w:szCs w:val="18"/>
          <w:lang w:val="es-ES_tradnl"/>
        </w:rPr>
        <w:t xml:space="preserve"> </w:t>
      </w:r>
      <w:r w:rsidRPr="00FE7E6F">
        <w:rPr>
          <w:sz w:val="18"/>
          <w:szCs w:val="18"/>
          <w:lang w:val="es-ES"/>
        </w:rPr>
        <w:t>El plan de trabajo proporcionado es solo un ejemplo. El número de productos y actividades es variable, según el proyecto. No se otorgará preferencia a proyectos con más o menos productos o actividades en el plan de trabajo.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640D8" w14:textId="77777777" w:rsidR="006A1A2D" w:rsidRDefault="006A1A2D" w:rsidP="008E6DB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15C8C"/>
    <w:multiLevelType w:val="hybridMultilevel"/>
    <w:tmpl w:val="AE12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758FA"/>
    <w:multiLevelType w:val="hybridMultilevel"/>
    <w:tmpl w:val="530C6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8027E"/>
    <w:multiLevelType w:val="hybridMultilevel"/>
    <w:tmpl w:val="BB006596"/>
    <w:lvl w:ilvl="0" w:tplc="040C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A42CC"/>
    <w:multiLevelType w:val="hybridMultilevel"/>
    <w:tmpl w:val="8D5EFC14"/>
    <w:lvl w:ilvl="0" w:tplc="040C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904109"/>
    <w:multiLevelType w:val="multilevel"/>
    <w:tmpl w:val="D80A7B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7DB0311"/>
    <w:multiLevelType w:val="hybridMultilevel"/>
    <w:tmpl w:val="A74A48EA"/>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0BB07D8F"/>
    <w:multiLevelType w:val="singleLevel"/>
    <w:tmpl w:val="1682D62A"/>
    <w:lvl w:ilvl="0">
      <w:start w:val="1"/>
      <w:numFmt w:val="bullet"/>
      <w:pStyle w:val="TableTextBullet"/>
      <w:lvlText w:val=""/>
      <w:lvlJc w:val="left"/>
      <w:pPr>
        <w:tabs>
          <w:tab w:val="num" w:pos="340"/>
        </w:tabs>
        <w:ind w:left="340" w:hanging="340"/>
      </w:pPr>
      <w:rPr>
        <w:rFonts w:ascii="Symbol" w:hAnsi="Symbol" w:hint="default"/>
        <w:sz w:val="16"/>
        <w:szCs w:val="16"/>
      </w:rPr>
    </w:lvl>
  </w:abstractNum>
  <w:abstractNum w:abstractNumId="8" w15:restartNumberingAfterBreak="0">
    <w:nsid w:val="12242F4E"/>
    <w:multiLevelType w:val="hybridMultilevel"/>
    <w:tmpl w:val="E50EE2B4"/>
    <w:lvl w:ilvl="0" w:tplc="E23CB7E4">
      <w:numFmt w:val="bullet"/>
      <w:lvlText w:val="•"/>
      <w:lvlJc w:val="left"/>
      <w:pPr>
        <w:ind w:left="1080" w:hanging="72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B85C55"/>
    <w:multiLevelType w:val="hybridMultilevel"/>
    <w:tmpl w:val="FD100C78"/>
    <w:lvl w:ilvl="0" w:tplc="06BE0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AC555D"/>
    <w:multiLevelType w:val="hybridMultilevel"/>
    <w:tmpl w:val="40627938"/>
    <w:lvl w:ilvl="0" w:tplc="040C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54E1348"/>
    <w:multiLevelType w:val="hybridMultilevel"/>
    <w:tmpl w:val="817275BA"/>
    <w:lvl w:ilvl="0" w:tplc="C952E7AE">
      <w:start w:val="3"/>
      <w:numFmt w:val="none"/>
      <w:lvlText w:val="5"/>
      <w:lvlJc w:val="left"/>
      <w:pPr>
        <w:ind w:left="1920" w:hanging="360"/>
      </w:pPr>
      <w:rPr>
        <w:rFonts w:hint="default"/>
      </w:rPr>
    </w:lvl>
    <w:lvl w:ilvl="1" w:tplc="046CF256">
      <w:start w:val="1"/>
      <w:numFmt w:val="bullet"/>
      <w:lvlText w:val="-"/>
      <w:lvlJc w:val="left"/>
      <w:pPr>
        <w:ind w:left="1440" w:hanging="360"/>
      </w:pPr>
      <w:rPr>
        <w:rFonts w:ascii="Calibri" w:eastAsia="Calibri" w:hAnsi="Calibri"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6F72597"/>
    <w:multiLevelType w:val="hybridMultilevel"/>
    <w:tmpl w:val="D6F03ACC"/>
    <w:lvl w:ilvl="0" w:tplc="040C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192DE5"/>
    <w:multiLevelType w:val="hybridMultilevel"/>
    <w:tmpl w:val="765AE6B2"/>
    <w:lvl w:ilvl="0" w:tplc="08090001">
      <w:start w:val="1"/>
      <w:numFmt w:val="bullet"/>
      <w:lvlText w:val=""/>
      <w:lvlJc w:val="left"/>
      <w:pPr>
        <w:ind w:left="720" w:hanging="360"/>
      </w:pPr>
      <w:rPr>
        <w:rFonts w:ascii="Symbol" w:hAnsi="Symbol" w:hint="default"/>
      </w:rPr>
    </w:lvl>
    <w:lvl w:ilvl="1" w:tplc="D95063A4">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F53921"/>
    <w:multiLevelType w:val="hybridMultilevel"/>
    <w:tmpl w:val="4B64BA4E"/>
    <w:lvl w:ilvl="0" w:tplc="0809000F">
      <w:start w:val="1"/>
      <w:numFmt w:val="decimal"/>
      <w:lvlText w:val="%1."/>
      <w:lvlJc w:val="left"/>
      <w:pPr>
        <w:ind w:left="788" w:hanging="360"/>
      </w:pPr>
    </w:lvl>
    <w:lvl w:ilvl="1" w:tplc="046CF256">
      <w:start w:val="1"/>
      <w:numFmt w:val="bullet"/>
      <w:lvlText w:val="-"/>
      <w:lvlJc w:val="left"/>
      <w:pPr>
        <w:ind w:left="1508" w:hanging="360"/>
      </w:pPr>
      <w:rPr>
        <w:rFonts w:ascii="Calibri" w:eastAsiaTheme="minorHAnsi" w:hAnsi="Calibri" w:cstheme="minorBidi" w:hint="default"/>
      </w:r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15" w15:restartNumberingAfterBreak="0">
    <w:nsid w:val="223A5491"/>
    <w:multiLevelType w:val="hybridMultilevel"/>
    <w:tmpl w:val="E28EE7E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2E90F5C"/>
    <w:multiLevelType w:val="hybridMultilevel"/>
    <w:tmpl w:val="FC421B5C"/>
    <w:lvl w:ilvl="0" w:tplc="04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23577405"/>
    <w:multiLevelType w:val="hybridMultilevel"/>
    <w:tmpl w:val="67780740"/>
    <w:lvl w:ilvl="0" w:tplc="040C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FE637D"/>
    <w:multiLevelType w:val="hybridMultilevel"/>
    <w:tmpl w:val="F028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EB4EB8"/>
    <w:multiLevelType w:val="hybridMultilevel"/>
    <w:tmpl w:val="BF883A78"/>
    <w:lvl w:ilvl="0" w:tplc="3C8ADE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0F748E"/>
    <w:multiLevelType w:val="hybridMultilevel"/>
    <w:tmpl w:val="6EBA4E6E"/>
    <w:lvl w:ilvl="0" w:tplc="06BE0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015F6E"/>
    <w:multiLevelType w:val="hybridMultilevel"/>
    <w:tmpl w:val="75E2F9A2"/>
    <w:lvl w:ilvl="0" w:tplc="046CF256">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8915B3B"/>
    <w:multiLevelType w:val="hybridMultilevel"/>
    <w:tmpl w:val="FC5298CC"/>
    <w:lvl w:ilvl="0" w:tplc="0410001B">
      <w:start w:val="1"/>
      <w:numFmt w:val="lowerRoman"/>
      <w:lvlText w:val="%1."/>
      <w:lvlJc w:val="righ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3" w15:restartNumberingAfterBreak="0">
    <w:nsid w:val="3BE16097"/>
    <w:multiLevelType w:val="hybridMultilevel"/>
    <w:tmpl w:val="9300139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DD145A0"/>
    <w:multiLevelType w:val="hybridMultilevel"/>
    <w:tmpl w:val="91A4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BB112F"/>
    <w:multiLevelType w:val="hybridMultilevel"/>
    <w:tmpl w:val="74B6F012"/>
    <w:lvl w:ilvl="0" w:tplc="8C643D4A">
      <w:start w:val="1"/>
      <w:numFmt w:val="decimal"/>
      <w:lvlText w:val="%1."/>
      <w:lvlJc w:val="left"/>
      <w:pPr>
        <w:tabs>
          <w:tab w:val="num" w:pos="360"/>
        </w:tabs>
        <w:ind w:left="360" w:hanging="360"/>
      </w:pPr>
      <w:rPr>
        <w:rFonts w:ascii="Calibri" w:hAnsi="Calibri" w:cs="Times New Roman" w:hint="default"/>
        <w:b/>
        <w:i w:val="0"/>
      </w:rPr>
    </w:lvl>
    <w:lvl w:ilvl="1" w:tplc="00190409" w:tentative="1">
      <w:start w:val="1"/>
      <w:numFmt w:val="lowerLetter"/>
      <w:lvlText w:val="%2."/>
      <w:lvlJc w:val="left"/>
      <w:pPr>
        <w:tabs>
          <w:tab w:val="num" w:pos="1080"/>
        </w:tabs>
        <w:ind w:left="1080" w:hanging="360"/>
      </w:pPr>
      <w:rPr>
        <w:rFonts w:cs="Times New Roman"/>
      </w:rPr>
    </w:lvl>
    <w:lvl w:ilvl="2" w:tplc="001B0409" w:tentative="1">
      <w:start w:val="1"/>
      <w:numFmt w:val="lowerRoman"/>
      <w:lvlText w:val="%3."/>
      <w:lvlJc w:val="right"/>
      <w:pPr>
        <w:tabs>
          <w:tab w:val="num" w:pos="1800"/>
        </w:tabs>
        <w:ind w:left="1800" w:hanging="180"/>
      </w:pPr>
      <w:rPr>
        <w:rFonts w:cs="Times New Roman"/>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abstractNum w:abstractNumId="26" w15:restartNumberingAfterBreak="0">
    <w:nsid w:val="44BB6A97"/>
    <w:multiLevelType w:val="hybridMultilevel"/>
    <w:tmpl w:val="F814D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643408"/>
    <w:multiLevelType w:val="hybridMultilevel"/>
    <w:tmpl w:val="18EC65C8"/>
    <w:lvl w:ilvl="0" w:tplc="D26E80F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E16015"/>
    <w:multiLevelType w:val="hybridMultilevel"/>
    <w:tmpl w:val="BCCEA502"/>
    <w:lvl w:ilvl="0" w:tplc="371C967C">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9" w15:restartNumberingAfterBreak="0">
    <w:nsid w:val="46F31E70"/>
    <w:multiLevelType w:val="hybridMultilevel"/>
    <w:tmpl w:val="BAD2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BB12FE"/>
    <w:multiLevelType w:val="hybridMultilevel"/>
    <w:tmpl w:val="BCF8FB1C"/>
    <w:lvl w:ilvl="0" w:tplc="D8BE96E8">
      <w:numFmt w:val="bullet"/>
      <w:lvlText w:val="-"/>
      <w:lvlJc w:val="left"/>
      <w:pPr>
        <w:tabs>
          <w:tab w:val="num" w:pos="1140"/>
        </w:tabs>
        <w:ind w:left="1140" w:hanging="720"/>
      </w:pPr>
      <w:rPr>
        <w:rFonts w:ascii="Tahoma" w:eastAsia="Times New Roman" w:hAnsi="Tahoma" w:hint="default"/>
      </w:rPr>
    </w:lvl>
    <w:lvl w:ilvl="1" w:tplc="371C967C">
      <w:start w:val="1"/>
      <w:numFmt w:val="bullet"/>
      <w:lvlText w:val=""/>
      <w:lvlJc w:val="left"/>
      <w:pPr>
        <w:tabs>
          <w:tab w:val="num" w:pos="1500"/>
        </w:tabs>
        <w:ind w:left="1500" w:hanging="360"/>
      </w:pPr>
      <w:rPr>
        <w:rFonts w:ascii="Symbol" w:hAnsi="Symbol"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4A2946D6"/>
    <w:multiLevelType w:val="hybridMultilevel"/>
    <w:tmpl w:val="6DDAE768"/>
    <w:lvl w:ilvl="0" w:tplc="0809000F">
      <w:start w:val="1"/>
      <w:numFmt w:val="decimal"/>
      <w:lvlText w:val="%1."/>
      <w:lvlJc w:val="left"/>
      <w:pPr>
        <w:tabs>
          <w:tab w:val="num" w:pos="862"/>
        </w:tabs>
        <w:ind w:left="862" w:hanging="360"/>
      </w:pPr>
      <w:rPr>
        <w:rFonts w:cs="Times New Roman"/>
      </w:rPr>
    </w:lvl>
    <w:lvl w:ilvl="1" w:tplc="08090019" w:tentative="1">
      <w:start w:val="1"/>
      <w:numFmt w:val="lowerLetter"/>
      <w:lvlText w:val="%2."/>
      <w:lvlJc w:val="left"/>
      <w:pPr>
        <w:tabs>
          <w:tab w:val="num" w:pos="1582"/>
        </w:tabs>
        <w:ind w:left="1582" w:hanging="360"/>
      </w:pPr>
      <w:rPr>
        <w:rFonts w:cs="Times New Roman"/>
      </w:rPr>
    </w:lvl>
    <w:lvl w:ilvl="2" w:tplc="0809001B" w:tentative="1">
      <w:start w:val="1"/>
      <w:numFmt w:val="lowerRoman"/>
      <w:lvlText w:val="%3."/>
      <w:lvlJc w:val="right"/>
      <w:pPr>
        <w:tabs>
          <w:tab w:val="num" w:pos="2302"/>
        </w:tabs>
        <w:ind w:left="2302" w:hanging="180"/>
      </w:pPr>
      <w:rPr>
        <w:rFonts w:cs="Times New Roman"/>
      </w:rPr>
    </w:lvl>
    <w:lvl w:ilvl="3" w:tplc="0809000F" w:tentative="1">
      <w:start w:val="1"/>
      <w:numFmt w:val="decimal"/>
      <w:lvlText w:val="%4."/>
      <w:lvlJc w:val="left"/>
      <w:pPr>
        <w:tabs>
          <w:tab w:val="num" w:pos="3022"/>
        </w:tabs>
        <w:ind w:left="3022" w:hanging="360"/>
      </w:pPr>
      <w:rPr>
        <w:rFonts w:cs="Times New Roman"/>
      </w:rPr>
    </w:lvl>
    <w:lvl w:ilvl="4" w:tplc="08090019" w:tentative="1">
      <w:start w:val="1"/>
      <w:numFmt w:val="lowerLetter"/>
      <w:lvlText w:val="%5."/>
      <w:lvlJc w:val="left"/>
      <w:pPr>
        <w:tabs>
          <w:tab w:val="num" w:pos="3742"/>
        </w:tabs>
        <w:ind w:left="3742" w:hanging="360"/>
      </w:pPr>
      <w:rPr>
        <w:rFonts w:cs="Times New Roman"/>
      </w:rPr>
    </w:lvl>
    <w:lvl w:ilvl="5" w:tplc="0809001B" w:tentative="1">
      <w:start w:val="1"/>
      <w:numFmt w:val="lowerRoman"/>
      <w:lvlText w:val="%6."/>
      <w:lvlJc w:val="right"/>
      <w:pPr>
        <w:tabs>
          <w:tab w:val="num" w:pos="4462"/>
        </w:tabs>
        <w:ind w:left="4462" w:hanging="180"/>
      </w:pPr>
      <w:rPr>
        <w:rFonts w:cs="Times New Roman"/>
      </w:rPr>
    </w:lvl>
    <w:lvl w:ilvl="6" w:tplc="0809000F" w:tentative="1">
      <w:start w:val="1"/>
      <w:numFmt w:val="decimal"/>
      <w:lvlText w:val="%7."/>
      <w:lvlJc w:val="left"/>
      <w:pPr>
        <w:tabs>
          <w:tab w:val="num" w:pos="5182"/>
        </w:tabs>
        <w:ind w:left="5182" w:hanging="360"/>
      </w:pPr>
      <w:rPr>
        <w:rFonts w:cs="Times New Roman"/>
      </w:rPr>
    </w:lvl>
    <w:lvl w:ilvl="7" w:tplc="08090019" w:tentative="1">
      <w:start w:val="1"/>
      <w:numFmt w:val="lowerLetter"/>
      <w:lvlText w:val="%8."/>
      <w:lvlJc w:val="left"/>
      <w:pPr>
        <w:tabs>
          <w:tab w:val="num" w:pos="5902"/>
        </w:tabs>
        <w:ind w:left="5902" w:hanging="360"/>
      </w:pPr>
      <w:rPr>
        <w:rFonts w:cs="Times New Roman"/>
      </w:rPr>
    </w:lvl>
    <w:lvl w:ilvl="8" w:tplc="0809001B" w:tentative="1">
      <w:start w:val="1"/>
      <w:numFmt w:val="lowerRoman"/>
      <w:lvlText w:val="%9."/>
      <w:lvlJc w:val="right"/>
      <w:pPr>
        <w:tabs>
          <w:tab w:val="num" w:pos="6622"/>
        </w:tabs>
        <w:ind w:left="6622" w:hanging="180"/>
      </w:pPr>
      <w:rPr>
        <w:rFonts w:cs="Times New Roman"/>
      </w:rPr>
    </w:lvl>
  </w:abstractNum>
  <w:abstractNum w:abstractNumId="32" w15:restartNumberingAfterBreak="0">
    <w:nsid w:val="4DBD19BD"/>
    <w:multiLevelType w:val="hybridMultilevel"/>
    <w:tmpl w:val="E738139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DD767E2"/>
    <w:multiLevelType w:val="hybridMultilevel"/>
    <w:tmpl w:val="981AAFAE"/>
    <w:lvl w:ilvl="0" w:tplc="040C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D448D7"/>
    <w:multiLevelType w:val="hybridMultilevel"/>
    <w:tmpl w:val="54CE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C97B77"/>
    <w:multiLevelType w:val="hybridMultilevel"/>
    <w:tmpl w:val="362236AA"/>
    <w:lvl w:ilvl="0" w:tplc="61823F5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6" w15:restartNumberingAfterBreak="0">
    <w:nsid w:val="555F72D6"/>
    <w:multiLevelType w:val="hybridMultilevel"/>
    <w:tmpl w:val="9BF446EA"/>
    <w:lvl w:ilvl="0" w:tplc="D8BE96E8">
      <w:numFmt w:val="bullet"/>
      <w:lvlText w:val="-"/>
      <w:lvlJc w:val="left"/>
      <w:pPr>
        <w:ind w:left="720" w:hanging="360"/>
      </w:pPr>
      <w:rPr>
        <w:rFonts w:ascii="Tahoma" w:eastAsia="Times New Roman" w:hAnsi="Tahoma" w:hint="default"/>
        <w:b w:val="0"/>
        <w:i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58C0012F"/>
    <w:multiLevelType w:val="hybridMultilevel"/>
    <w:tmpl w:val="154AF9B2"/>
    <w:lvl w:ilvl="0" w:tplc="0809000F">
      <w:start w:val="1"/>
      <w:numFmt w:val="decimal"/>
      <w:lvlText w:val="%1."/>
      <w:lvlJc w:val="left"/>
      <w:pPr>
        <w:ind w:left="788" w:hanging="360"/>
      </w:pPr>
    </w:lvl>
    <w:lvl w:ilvl="1" w:tplc="046CF256">
      <w:start w:val="1"/>
      <w:numFmt w:val="bullet"/>
      <w:lvlText w:val="-"/>
      <w:lvlJc w:val="left"/>
      <w:pPr>
        <w:ind w:left="1508" w:hanging="360"/>
      </w:pPr>
      <w:rPr>
        <w:rFonts w:ascii="Calibri" w:eastAsiaTheme="minorHAnsi" w:hAnsi="Calibri" w:cstheme="minorBidi" w:hint="default"/>
      </w:r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38" w15:restartNumberingAfterBreak="0">
    <w:nsid w:val="5CA50297"/>
    <w:multiLevelType w:val="hybridMultilevel"/>
    <w:tmpl w:val="F8DA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5077D3F"/>
    <w:multiLevelType w:val="hybridMultilevel"/>
    <w:tmpl w:val="7756ADD4"/>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0" w15:restartNumberingAfterBreak="0">
    <w:nsid w:val="65E30465"/>
    <w:multiLevelType w:val="hybridMultilevel"/>
    <w:tmpl w:val="682E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68400E"/>
    <w:multiLevelType w:val="hybridMultilevel"/>
    <w:tmpl w:val="A4CEEFA6"/>
    <w:lvl w:ilvl="0" w:tplc="0809000F">
      <w:start w:val="1"/>
      <w:numFmt w:val="decimal"/>
      <w:lvlText w:val="%1."/>
      <w:lvlJc w:val="left"/>
      <w:pPr>
        <w:ind w:left="788" w:hanging="360"/>
      </w:pPr>
    </w:lvl>
    <w:lvl w:ilvl="1" w:tplc="046CF256">
      <w:start w:val="1"/>
      <w:numFmt w:val="bullet"/>
      <w:lvlText w:val="-"/>
      <w:lvlJc w:val="left"/>
      <w:pPr>
        <w:ind w:left="1508" w:hanging="360"/>
      </w:pPr>
      <w:rPr>
        <w:rFonts w:ascii="Calibri" w:eastAsiaTheme="minorHAnsi" w:hAnsi="Calibri" w:cstheme="minorBidi" w:hint="default"/>
      </w:r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42" w15:restartNumberingAfterBreak="0">
    <w:nsid w:val="68E9057F"/>
    <w:multiLevelType w:val="hybridMultilevel"/>
    <w:tmpl w:val="1376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006093"/>
    <w:multiLevelType w:val="hybridMultilevel"/>
    <w:tmpl w:val="7B526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92D2467"/>
    <w:multiLevelType w:val="hybridMultilevel"/>
    <w:tmpl w:val="55FE54B2"/>
    <w:lvl w:ilvl="0" w:tplc="371C967C">
      <w:start w:val="1"/>
      <w:numFmt w:val="bullet"/>
      <w:lvlText w:val=""/>
      <w:lvlJc w:val="left"/>
      <w:pPr>
        <w:tabs>
          <w:tab w:val="num" w:pos="780"/>
        </w:tabs>
        <w:ind w:left="780" w:hanging="360"/>
      </w:pPr>
      <w:rPr>
        <w:rFonts w:ascii="Symbol" w:hAnsi="Symbol" w:hint="default"/>
      </w:rPr>
    </w:lvl>
    <w:lvl w:ilvl="1" w:tplc="9B7A42D8">
      <w:start w:val="1"/>
      <w:numFmt w:val="bullet"/>
      <w:lvlText w:val=""/>
      <w:lvlJc w:val="left"/>
      <w:pPr>
        <w:tabs>
          <w:tab w:val="num" w:pos="780"/>
        </w:tabs>
        <w:ind w:left="1500" w:hanging="360"/>
      </w:pPr>
      <w:rPr>
        <w:rFonts w:ascii="Wingdings" w:hAnsi="Wingdings"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5" w15:restartNumberingAfterBreak="0">
    <w:nsid w:val="6DC85BC5"/>
    <w:multiLevelType w:val="hybridMultilevel"/>
    <w:tmpl w:val="154AF9B2"/>
    <w:lvl w:ilvl="0" w:tplc="0809000F">
      <w:start w:val="1"/>
      <w:numFmt w:val="decimal"/>
      <w:lvlText w:val="%1."/>
      <w:lvlJc w:val="left"/>
      <w:pPr>
        <w:ind w:left="788" w:hanging="360"/>
      </w:pPr>
    </w:lvl>
    <w:lvl w:ilvl="1" w:tplc="046CF256">
      <w:start w:val="1"/>
      <w:numFmt w:val="bullet"/>
      <w:lvlText w:val="-"/>
      <w:lvlJc w:val="left"/>
      <w:pPr>
        <w:ind w:left="1508" w:hanging="360"/>
      </w:pPr>
      <w:rPr>
        <w:rFonts w:ascii="Calibri" w:eastAsiaTheme="minorHAnsi" w:hAnsi="Calibri" w:cstheme="minorBidi" w:hint="default"/>
      </w:r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46" w15:restartNumberingAfterBreak="0">
    <w:nsid w:val="71800D68"/>
    <w:multiLevelType w:val="hybridMultilevel"/>
    <w:tmpl w:val="EB70AE66"/>
    <w:lvl w:ilvl="0" w:tplc="06BE0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A05905"/>
    <w:multiLevelType w:val="hybridMultilevel"/>
    <w:tmpl w:val="EC46FE20"/>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C214BEF"/>
    <w:multiLevelType w:val="hybridMultilevel"/>
    <w:tmpl w:val="22B60D78"/>
    <w:lvl w:ilvl="0" w:tplc="14E04FBE">
      <w:start w:val="1"/>
      <w:numFmt w:val="decimal"/>
      <w:lvlText w:val="%1."/>
      <w:lvlJc w:val="left"/>
      <w:pPr>
        <w:tabs>
          <w:tab w:val="num" w:pos="360"/>
        </w:tabs>
        <w:ind w:left="360" w:hanging="360"/>
      </w:pPr>
      <w:rPr>
        <w:rFonts w:cs="Times New Roman"/>
        <w:b w:val="0"/>
        <w:bCs w:val="0"/>
        <w:i w:val="0"/>
        <w:iCs w:val="0"/>
      </w:rPr>
    </w:lvl>
    <w:lvl w:ilvl="1" w:tplc="D8BE96E8">
      <w:numFmt w:val="bullet"/>
      <w:lvlText w:val="-"/>
      <w:lvlJc w:val="left"/>
      <w:pPr>
        <w:tabs>
          <w:tab w:val="num" w:pos="1440"/>
        </w:tabs>
        <w:ind w:left="1440" w:hanging="720"/>
      </w:pPr>
      <w:rPr>
        <w:rFonts w:ascii="Tahoma" w:eastAsia="Times New Roman" w:hAnsi="Tahoma" w:hint="default"/>
        <w:b w:val="0"/>
        <w:i w:val="0"/>
      </w:rPr>
    </w:lvl>
    <w:lvl w:ilvl="2" w:tplc="001B0409" w:tentative="1">
      <w:start w:val="1"/>
      <w:numFmt w:val="lowerRoman"/>
      <w:lvlText w:val="%3."/>
      <w:lvlJc w:val="right"/>
      <w:pPr>
        <w:tabs>
          <w:tab w:val="num" w:pos="1800"/>
        </w:tabs>
        <w:ind w:left="1800" w:hanging="180"/>
      </w:pPr>
      <w:rPr>
        <w:rFonts w:cs="Times New Roman"/>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abstractNum w:abstractNumId="49" w15:restartNumberingAfterBreak="0">
    <w:nsid w:val="7DB83E16"/>
    <w:multiLevelType w:val="hybridMultilevel"/>
    <w:tmpl w:val="3834AC38"/>
    <w:lvl w:ilvl="0" w:tplc="046CF25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7"/>
  </w:num>
  <w:num w:numId="2">
    <w:abstractNumId w:val="32"/>
  </w:num>
  <w:num w:numId="3">
    <w:abstractNumId w:val="36"/>
  </w:num>
  <w:num w:numId="4">
    <w:abstractNumId w:val="8"/>
  </w:num>
  <w:num w:numId="5">
    <w:abstractNumId w:val="13"/>
  </w:num>
  <w:num w:numId="6">
    <w:abstractNumId w:val="45"/>
  </w:num>
  <w:num w:numId="7">
    <w:abstractNumId w:val="14"/>
  </w:num>
  <w:num w:numId="8">
    <w:abstractNumId w:val="49"/>
  </w:num>
  <w:num w:numId="9">
    <w:abstractNumId w:val="27"/>
  </w:num>
  <w:num w:numId="10">
    <w:abstractNumId w:val="15"/>
  </w:num>
  <w:num w:numId="11">
    <w:abstractNumId w:val="41"/>
  </w:num>
  <w:num w:numId="12">
    <w:abstractNumId w:val="26"/>
  </w:num>
  <w:num w:numId="13">
    <w:abstractNumId w:val="37"/>
  </w:num>
  <w:num w:numId="14">
    <w:abstractNumId w:val="48"/>
  </w:num>
  <w:num w:numId="15">
    <w:abstractNumId w:val="30"/>
  </w:num>
  <w:num w:numId="16">
    <w:abstractNumId w:val="44"/>
  </w:num>
  <w:num w:numId="17">
    <w:abstractNumId w:val="17"/>
  </w:num>
  <w:num w:numId="18">
    <w:abstractNumId w:val="28"/>
  </w:num>
  <w:num w:numId="19">
    <w:abstractNumId w:val="31"/>
  </w:num>
  <w:num w:numId="20">
    <w:abstractNumId w:val="35"/>
  </w:num>
  <w:num w:numId="21">
    <w:abstractNumId w:val="18"/>
  </w:num>
  <w:num w:numId="22">
    <w:abstractNumId w:val="1"/>
  </w:num>
  <w:num w:numId="23">
    <w:abstractNumId w:val="21"/>
  </w:num>
  <w:num w:numId="24">
    <w:abstractNumId w:val="38"/>
  </w:num>
  <w:num w:numId="25">
    <w:abstractNumId w:val="42"/>
  </w:num>
  <w:num w:numId="26">
    <w:abstractNumId w:val="40"/>
  </w:num>
  <w:num w:numId="27">
    <w:abstractNumId w:val="29"/>
  </w:num>
  <w:num w:numId="28">
    <w:abstractNumId w:val="24"/>
  </w:num>
  <w:num w:numId="29">
    <w:abstractNumId w:val="2"/>
  </w:num>
  <w:num w:numId="30">
    <w:abstractNumId w:val="34"/>
  </w:num>
  <w:num w:numId="31">
    <w:abstractNumId w:val="19"/>
  </w:num>
  <w:num w:numId="32">
    <w:abstractNumId w:val="0"/>
  </w:num>
  <w:num w:numId="33">
    <w:abstractNumId w:val="4"/>
  </w:num>
  <w:num w:numId="34">
    <w:abstractNumId w:val="3"/>
  </w:num>
  <w:num w:numId="35">
    <w:abstractNumId w:val="10"/>
  </w:num>
  <w:num w:numId="36">
    <w:abstractNumId w:val="33"/>
  </w:num>
  <w:num w:numId="37">
    <w:abstractNumId w:val="12"/>
  </w:num>
  <w:num w:numId="38">
    <w:abstractNumId w:val="5"/>
  </w:num>
  <w:num w:numId="39">
    <w:abstractNumId w:val="43"/>
  </w:num>
  <w:num w:numId="40">
    <w:abstractNumId w:val="7"/>
  </w:num>
  <w:num w:numId="41">
    <w:abstractNumId w:val="23"/>
  </w:num>
  <w:num w:numId="42">
    <w:abstractNumId w:val="22"/>
  </w:num>
  <w:num w:numId="43">
    <w:abstractNumId w:val="39"/>
  </w:num>
  <w:num w:numId="44">
    <w:abstractNumId w:val="6"/>
  </w:num>
  <w:num w:numId="45">
    <w:abstractNumId w:val="16"/>
  </w:num>
  <w:num w:numId="46">
    <w:abstractNumId w:val="11"/>
  </w:num>
  <w:num w:numId="47">
    <w:abstractNumId w:val="25"/>
  </w:num>
  <w:num w:numId="48">
    <w:abstractNumId w:val="46"/>
  </w:num>
  <w:num w:numId="49">
    <w:abstractNumId w:val="9"/>
  </w:num>
  <w:num w:numId="50">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27255"/>
    <w:rsid w:val="000027BB"/>
    <w:rsid w:val="00005269"/>
    <w:rsid w:val="00005CA4"/>
    <w:rsid w:val="0000667C"/>
    <w:rsid w:val="00011292"/>
    <w:rsid w:val="00012AF8"/>
    <w:rsid w:val="00015316"/>
    <w:rsid w:val="00016655"/>
    <w:rsid w:val="00023216"/>
    <w:rsid w:val="000238D1"/>
    <w:rsid w:val="00023FE4"/>
    <w:rsid w:val="00024411"/>
    <w:rsid w:val="00025B6F"/>
    <w:rsid w:val="00026412"/>
    <w:rsid w:val="000269E2"/>
    <w:rsid w:val="00027264"/>
    <w:rsid w:val="000272C7"/>
    <w:rsid w:val="00027D2D"/>
    <w:rsid w:val="00030949"/>
    <w:rsid w:val="00031156"/>
    <w:rsid w:val="00031E53"/>
    <w:rsid w:val="000335BD"/>
    <w:rsid w:val="000341D9"/>
    <w:rsid w:val="00034DBF"/>
    <w:rsid w:val="00035249"/>
    <w:rsid w:val="00037CEF"/>
    <w:rsid w:val="00037F14"/>
    <w:rsid w:val="00045A05"/>
    <w:rsid w:val="00047B03"/>
    <w:rsid w:val="0005009F"/>
    <w:rsid w:val="000507FB"/>
    <w:rsid w:val="000509A3"/>
    <w:rsid w:val="00051A63"/>
    <w:rsid w:val="000521D7"/>
    <w:rsid w:val="000541D5"/>
    <w:rsid w:val="00054D67"/>
    <w:rsid w:val="00061BD9"/>
    <w:rsid w:val="00061FC4"/>
    <w:rsid w:val="00062FB3"/>
    <w:rsid w:val="00063E8F"/>
    <w:rsid w:val="00064AF2"/>
    <w:rsid w:val="000652DE"/>
    <w:rsid w:val="000661FC"/>
    <w:rsid w:val="00071522"/>
    <w:rsid w:val="000720E8"/>
    <w:rsid w:val="00073BC3"/>
    <w:rsid w:val="000825AF"/>
    <w:rsid w:val="00083ADC"/>
    <w:rsid w:val="00083B18"/>
    <w:rsid w:val="00084E5A"/>
    <w:rsid w:val="0008500A"/>
    <w:rsid w:val="00085D5D"/>
    <w:rsid w:val="00087B9E"/>
    <w:rsid w:val="00090367"/>
    <w:rsid w:val="000910AA"/>
    <w:rsid w:val="00093646"/>
    <w:rsid w:val="000955B3"/>
    <w:rsid w:val="000A10EB"/>
    <w:rsid w:val="000A110C"/>
    <w:rsid w:val="000A1198"/>
    <w:rsid w:val="000A3098"/>
    <w:rsid w:val="000A4EF2"/>
    <w:rsid w:val="000A61BA"/>
    <w:rsid w:val="000B0C8D"/>
    <w:rsid w:val="000B2038"/>
    <w:rsid w:val="000B2570"/>
    <w:rsid w:val="000B285A"/>
    <w:rsid w:val="000B3BC6"/>
    <w:rsid w:val="000B4629"/>
    <w:rsid w:val="000B5CA5"/>
    <w:rsid w:val="000B7969"/>
    <w:rsid w:val="000C05BD"/>
    <w:rsid w:val="000C16A7"/>
    <w:rsid w:val="000C3487"/>
    <w:rsid w:val="000C4F3B"/>
    <w:rsid w:val="000C5272"/>
    <w:rsid w:val="000C7943"/>
    <w:rsid w:val="000D0FAF"/>
    <w:rsid w:val="000D25AC"/>
    <w:rsid w:val="000D27BB"/>
    <w:rsid w:val="000D5835"/>
    <w:rsid w:val="000D5931"/>
    <w:rsid w:val="000D5B69"/>
    <w:rsid w:val="000D6E1C"/>
    <w:rsid w:val="000E0CA4"/>
    <w:rsid w:val="000E2174"/>
    <w:rsid w:val="000E28EC"/>
    <w:rsid w:val="000E3D52"/>
    <w:rsid w:val="000E41CC"/>
    <w:rsid w:val="000F1396"/>
    <w:rsid w:val="000F1993"/>
    <w:rsid w:val="000F28B3"/>
    <w:rsid w:val="000F2D1D"/>
    <w:rsid w:val="000F40A1"/>
    <w:rsid w:val="000F5586"/>
    <w:rsid w:val="000F5B87"/>
    <w:rsid w:val="000F6EAE"/>
    <w:rsid w:val="001017F3"/>
    <w:rsid w:val="00101D80"/>
    <w:rsid w:val="00102294"/>
    <w:rsid w:val="0010407F"/>
    <w:rsid w:val="00106383"/>
    <w:rsid w:val="00106942"/>
    <w:rsid w:val="0010698C"/>
    <w:rsid w:val="00107C90"/>
    <w:rsid w:val="001104DF"/>
    <w:rsid w:val="00111206"/>
    <w:rsid w:val="001129DE"/>
    <w:rsid w:val="00112B64"/>
    <w:rsid w:val="00113CA4"/>
    <w:rsid w:val="00115833"/>
    <w:rsid w:val="0011731D"/>
    <w:rsid w:val="00120D9D"/>
    <w:rsid w:val="00121BF2"/>
    <w:rsid w:val="001239C4"/>
    <w:rsid w:val="00123F4D"/>
    <w:rsid w:val="0012421F"/>
    <w:rsid w:val="001243D1"/>
    <w:rsid w:val="00124F97"/>
    <w:rsid w:val="00130BE8"/>
    <w:rsid w:val="00131209"/>
    <w:rsid w:val="001315C2"/>
    <w:rsid w:val="00131EDA"/>
    <w:rsid w:val="001340BF"/>
    <w:rsid w:val="001415D4"/>
    <w:rsid w:val="00142A74"/>
    <w:rsid w:val="001433B2"/>
    <w:rsid w:val="0014427C"/>
    <w:rsid w:val="00144735"/>
    <w:rsid w:val="00146841"/>
    <w:rsid w:val="00147BEE"/>
    <w:rsid w:val="00147F9C"/>
    <w:rsid w:val="00150730"/>
    <w:rsid w:val="001532C8"/>
    <w:rsid w:val="00153D58"/>
    <w:rsid w:val="00153D9D"/>
    <w:rsid w:val="00157E04"/>
    <w:rsid w:val="00163D99"/>
    <w:rsid w:val="00164367"/>
    <w:rsid w:val="00166DD9"/>
    <w:rsid w:val="00166E78"/>
    <w:rsid w:val="00170253"/>
    <w:rsid w:val="00170273"/>
    <w:rsid w:val="00170FA5"/>
    <w:rsid w:val="0017115C"/>
    <w:rsid w:val="001711F7"/>
    <w:rsid w:val="00172167"/>
    <w:rsid w:val="00172291"/>
    <w:rsid w:val="00172F3C"/>
    <w:rsid w:val="00176B10"/>
    <w:rsid w:val="00176D0B"/>
    <w:rsid w:val="00177DCB"/>
    <w:rsid w:val="001808AC"/>
    <w:rsid w:val="001825B8"/>
    <w:rsid w:val="0018337B"/>
    <w:rsid w:val="00183826"/>
    <w:rsid w:val="00190BC4"/>
    <w:rsid w:val="00191672"/>
    <w:rsid w:val="0019287C"/>
    <w:rsid w:val="00193823"/>
    <w:rsid w:val="001956D7"/>
    <w:rsid w:val="00195B15"/>
    <w:rsid w:val="00196A42"/>
    <w:rsid w:val="001A077D"/>
    <w:rsid w:val="001A3581"/>
    <w:rsid w:val="001A40E1"/>
    <w:rsid w:val="001B5782"/>
    <w:rsid w:val="001B77BF"/>
    <w:rsid w:val="001C21CE"/>
    <w:rsid w:val="001C222D"/>
    <w:rsid w:val="001C24C9"/>
    <w:rsid w:val="001C5195"/>
    <w:rsid w:val="001C7D54"/>
    <w:rsid w:val="001C7D68"/>
    <w:rsid w:val="001D2897"/>
    <w:rsid w:val="001D2C1E"/>
    <w:rsid w:val="001D313C"/>
    <w:rsid w:val="001D3CB3"/>
    <w:rsid w:val="001D4212"/>
    <w:rsid w:val="001D45CB"/>
    <w:rsid w:val="001D47B6"/>
    <w:rsid w:val="001D49DD"/>
    <w:rsid w:val="001D6563"/>
    <w:rsid w:val="001D6E28"/>
    <w:rsid w:val="001E03FA"/>
    <w:rsid w:val="001E1E21"/>
    <w:rsid w:val="001E2419"/>
    <w:rsid w:val="001E2F80"/>
    <w:rsid w:val="001E67F5"/>
    <w:rsid w:val="001F02A9"/>
    <w:rsid w:val="001F0EE8"/>
    <w:rsid w:val="001F1930"/>
    <w:rsid w:val="001F1B55"/>
    <w:rsid w:val="001F20F4"/>
    <w:rsid w:val="001F4C21"/>
    <w:rsid w:val="001F709A"/>
    <w:rsid w:val="001F70D7"/>
    <w:rsid w:val="002013D3"/>
    <w:rsid w:val="00201630"/>
    <w:rsid w:val="00201C98"/>
    <w:rsid w:val="00203379"/>
    <w:rsid w:val="00203412"/>
    <w:rsid w:val="00205526"/>
    <w:rsid w:val="002056B9"/>
    <w:rsid w:val="0020680C"/>
    <w:rsid w:val="002076C0"/>
    <w:rsid w:val="00207D80"/>
    <w:rsid w:val="00211726"/>
    <w:rsid w:val="00211A5C"/>
    <w:rsid w:val="00211E9B"/>
    <w:rsid w:val="0021217D"/>
    <w:rsid w:val="00212BD3"/>
    <w:rsid w:val="00213207"/>
    <w:rsid w:val="00213836"/>
    <w:rsid w:val="00214244"/>
    <w:rsid w:val="00215268"/>
    <w:rsid w:val="002163B5"/>
    <w:rsid w:val="00217B89"/>
    <w:rsid w:val="00217D68"/>
    <w:rsid w:val="002237A1"/>
    <w:rsid w:val="00223E32"/>
    <w:rsid w:val="00224C1D"/>
    <w:rsid w:val="00224D41"/>
    <w:rsid w:val="00224F98"/>
    <w:rsid w:val="002264CD"/>
    <w:rsid w:val="0023089F"/>
    <w:rsid w:val="00230F03"/>
    <w:rsid w:val="002326EA"/>
    <w:rsid w:val="00232FAF"/>
    <w:rsid w:val="00235793"/>
    <w:rsid w:val="00236352"/>
    <w:rsid w:val="0024244E"/>
    <w:rsid w:val="0024267D"/>
    <w:rsid w:val="00242DDB"/>
    <w:rsid w:val="00244120"/>
    <w:rsid w:val="00245130"/>
    <w:rsid w:val="002451FA"/>
    <w:rsid w:val="00245C03"/>
    <w:rsid w:val="0024725E"/>
    <w:rsid w:val="002505B3"/>
    <w:rsid w:val="00253628"/>
    <w:rsid w:val="00253CF6"/>
    <w:rsid w:val="002546EA"/>
    <w:rsid w:val="00255765"/>
    <w:rsid w:val="00256AD1"/>
    <w:rsid w:val="0026006C"/>
    <w:rsid w:val="00260BD5"/>
    <w:rsid w:val="0026103B"/>
    <w:rsid w:val="002628FA"/>
    <w:rsid w:val="00263072"/>
    <w:rsid w:val="00263872"/>
    <w:rsid w:val="002658CC"/>
    <w:rsid w:val="002662E3"/>
    <w:rsid w:val="00266EBD"/>
    <w:rsid w:val="00271E08"/>
    <w:rsid w:val="00272261"/>
    <w:rsid w:val="0027519B"/>
    <w:rsid w:val="002765EF"/>
    <w:rsid w:val="00280806"/>
    <w:rsid w:val="00280ACB"/>
    <w:rsid w:val="00280E38"/>
    <w:rsid w:val="002824EC"/>
    <w:rsid w:val="002840AA"/>
    <w:rsid w:val="0028506B"/>
    <w:rsid w:val="002854E7"/>
    <w:rsid w:val="00290642"/>
    <w:rsid w:val="00291579"/>
    <w:rsid w:val="002919B3"/>
    <w:rsid w:val="00293079"/>
    <w:rsid w:val="002932BC"/>
    <w:rsid w:val="002936A5"/>
    <w:rsid w:val="002976E0"/>
    <w:rsid w:val="002A38C0"/>
    <w:rsid w:val="002A4116"/>
    <w:rsid w:val="002A459B"/>
    <w:rsid w:val="002A4CCF"/>
    <w:rsid w:val="002A57EB"/>
    <w:rsid w:val="002A605C"/>
    <w:rsid w:val="002A6071"/>
    <w:rsid w:val="002B0D1E"/>
    <w:rsid w:val="002B1050"/>
    <w:rsid w:val="002B12D5"/>
    <w:rsid w:val="002B3DD8"/>
    <w:rsid w:val="002B526C"/>
    <w:rsid w:val="002B692C"/>
    <w:rsid w:val="002C03E4"/>
    <w:rsid w:val="002C1107"/>
    <w:rsid w:val="002C3934"/>
    <w:rsid w:val="002C4820"/>
    <w:rsid w:val="002C4AD5"/>
    <w:rsid w:val="002C5D37"/>
    <w:rsid w:val="002D3755"/>
    <w:rsid w:val="002D70F3"/>
    <w:rsid w:val="002E0D13"/>
    <w:rsid w:val="002E0FF0"/>
    <w:rsid w:val="002E11FB"/>
    <w:rsid w:val="002E1662"/>
    <w:rsid w:val="002E2356"/>
    <w:rsid w:val="002E3AA0"/>
    <w:rsid w:val="002E42B8"/>
    <w:rsid w:val="002E5F40"/>
    <w:rsid w:val="002E6C34"/>
    <w:rsid w:val="002E7507"/>
    <w:rsid w:val="002F1D34"/>
    <w:rsid w:val="002F2C27"/>
    <w:rsid w:val="002F37B0"/>
    <w:rsid w:val="002F41F0"/>
    <w:rsid w:val="002F4B30"/>
    <w:rsid w:val="002F56B1"/>
    <w:rsid w:val="003003D7"/>
    <w:rsid w:val="00300F6A"/>
    <w:rsid w:val="00304050"/>
    <w:rsid w:val="00305078"/>
    <w:rsid w:val="00310567"/>
    <w:rsid w:val="003107E9"/>
    <w:rsid w:val="003111EE"/>
    <w:rsid w:val="00312853"/>
    <w:rsid w:val="00315279"/>
    <w:rsid w:val="00315A8A"/>
    <w:rsid w:val="0031780D"/>
    <w:rsid w:val="00320684"/>
    <w:rsid w:val="00321245"/>
    <w:rsid w:val="0032137F"/>
    <w:rsid w:val="0032463C"/>
    <w:rsid w:val="0032508E"/>
    <w:rsid w:val="003264B9"/>
    <w:rsid w:val="00330742"/>
    <w:rsid w:val="00331189"/>
    <w:rsid w:val="00335B56"/>
    <w:rsid w:val="00335F3E"/>
    <w:rsid w:val="0034040E"/>
    <w:rsid w:val="003431BC"/>
    <w:rsid w:val="00344791"/>
    <w:rsid w:val="00345680"/>
    <w:rsid w:val="00346D77"/>
    <w:rsid w:val="003471AE"/>
    <w:rsid w:val="00351C0E"/>
    <w:rsid w:val="00352907"/>
    <w:rsid w:val="00353811"/>
    <w:rsid w:val="0035431F"/>
    <w:rsid w:val="003545DE"/>
    <w:rsid w:val="003548AA"/>
    <w:rsid w:val="00355559"/>
    <w:rsid w:val="00355FBE"/>
    <w:rsid w:val="00356327"/>
    <w:rsid w:val="00360835"/>
    <w:rsid w:val="0036365F"/>
    <w:rsid w:val="00363B88"/>
    <w:rsid w:val="0036495F"/>
    <w:rsid w:val="0036542D"/>
    <w:rsid w:val="003659B4"/>
    <w:rsid w:val="003671F0"/>
    <w:rsid w:val="003705D2"/>
    <w:rsid w:val="00371761"/>
    <w:rsid w:val="0037211D"/>
    <w:rsid w:val="0037386A"/>
    <w:rsid w:val="003812C6"/>
    <w:rsid w:val="003820C6"/>
    <w:rsid w:val="0038301F"/>
    <w:rsid w:val="00383794"/>
    <w:rsid w:val="003837BD"/>
    <w:rsid w:val="00383FF7"/>
    <w:rsid w:val="00385C3B"/>
    <w:rsid w:val="00385F52"/>
    <w:rsid w:val="00387301"/>
    <w:rsid w:val="00390AAA"/>
    <w:rsid w:val="00390C5B"/>
    <w:rsid w:val="00392153"/>
    <w:rsid w:val="00392891"/>
    <w:rsid w:val="00392C3E"/>
    <w:rsid w:val="00393318"/>
    <w:rsid w:val="003934AA"/>
    <w:rsid w:val="003948D1"/>
    <w:rsid w:val="0039510B"/>
    <w:rsid w:val="003979D5"/>
    <w:rsid w:val="003A0770"/>
    <w:rsid w:val="003A1B9A"/>
    <w:rsid w:val="003A2D75"/>
    <w:rsid w:val="003A43D2"/>
    <w:rsid w:val="003A47BC"/>
    <w:rsid w:val="003A4F04"/>
    <w:rsid w:val="003A79CF"/>
    <w:rsid w:val="003B08FB"/>
    <w:rsid w:val="003B22E5"/>
    <w:rsid w:val="003B4523"/>
    <w:rsid w:val="003B5F1D"/>
    <w:rsid w:val="003B7821"/>
    <w:rsid w:val="003B7D20"/>
    <w:rsid w:val="003C0B1E"/>
    <w:rsid w:val="003C1DC4"/>
    <w:rsid w:val="003C1F77"/>
    <w:rsid w:val="003C265F"/>
    <w:rsid w:val="003C6908"/>
    <w:rsid w:val="003D2F89"/>
    <w:rsid w:val="003D3234"/>
    <w:rsid w:val="003D3CDD"/>
    <w:rsid w:val="003D4D2A"/>
    <w:rsid w:val="003D6A87"/>
    <w:rsid w:val="003D70F9"/>
    <w:rsid w:val="003E0D59"/>
    <w:rsid w:val="003E1BC2"/>
    <w:rsid w:val="003E534B"/>
    <w:rsid w:val="003E574A"/>
    <w:rsid w:val="003E5CA3"/>
    <w:rsid w:val="003E7502"/>
    <w:rsid w:val="003E785D"/>
    <w:rsid w:val="003E7D18"/>
    <w:rsid w:val="003F0630"/>
    <w:rsid w:val="003F16E3"/>
    <w:rsid w:val="003F4264"/>
    <w:rsid w:val="003F5366"/>
    <w:rsid w:val="003F5D00"/>
    <w:rsid w:val="003F733E"/>
    <w:rsid w:val="003F73E4"/>
    <w:rsid w:val="00400583"/>
    <w:rsid w:val="004006A0"/>
    <w:rsid w:val="00401092"/>
    <w:rsid w:val="00401945"/>
    <w:rsid w:val="00405EC0"/>
    <w:rsid w:val="004078B8"/>
    <w:rsid w:val="004108FA"/>
    <w:rsid w:val="00413928"/>
    <w:rsid w:val="00413F85"/>
    <w:rsid w:val="0041679C"/>
    <w:rsid w:val="004171C0"/>
    <w:rsid w:val="004224B1"/>
    <w:rsid w:val="00423048"/>
    <w:rsid w:val="0042629D"/>
    <w:rsid w:val="0042732C"/>
    <w:rsid w:val="0042739E"/>
    <w:rsid w:val="004278E2"/>
    <w:rsid w:val="0043169A"/>
    <w:rsid w:val="0043213B"/>
    <w:rsid w:val="00432536"/>
    <w:rsid w:val="00432718"/>
    <w:rsid w:val="00434FB9"/>
    <w:rsid w:val="0044173A"/>
    <w:rsid w:val="00441D8C"/>
    <w:rsid w:val="00442111"/>
    <w:rsid w:val="00443269"/>
    <w:rsid w:val="00443C7C"/>
    <w:rsid w:val="0045140F"/>
    <w:rsid w:val="004544FA"/>
    <w:rsid w:val="00454ED1"/>
    <w:rsid w:val="00456840"/>
    <w:rsid w:val="00462806"/>
    <w:rsid w:val="00463405"/>
    <w:rsid w:val="00464E09"/>
    <w:rsid w:val="00465003"/>
    <w:rsid w:val="00472171"/>
    <w:rsid w:val="00473C05"/>
    <w:rsid w:val="00473D7B"/>
    <w:rsid w:val="0047511A"/>
    <w:rsid w:val="00475433"/>
    <w:rsid w:val="004775AC"/>
    <w:rsid w:val="00480380"/>
    <w:rsid w:val="00480612"/>
    <w:rsid w:val="004814B9"/>
    <w:rsid w:val="004815F9"/>
    <w:rsid w:val="00481B42"/>
    <w:rsid w:val="00481B4B"/>
    <w:rsid w:val="004836AC"/>
    <w:rsid w:val="004838BF"/>
    <w:rsid w:val="00486EC7"/>
    <w:rsid w:val="00487BC7"/>
    <w:rsid w:val="00490DAA"/>
    <w:rsid w:val="00491675"/>
    <w:rsid w:val="004945BD"/>
    <w:rsid w:val="00496E1D"/>
    <w:rsid w:val="00496FB0"/>
    <w:rsid w:val="004978D6"/>
    <w:rsid w:val="00497D20"/>
    <w:rsid w:val="004A0ED2"/>
    <w:rsid w:val="004A20B4"/>
    <w:rsid w:val="004A35A2"/>
    <w:rsid w:val="004A4BC5"/>
    <w:rsid w:val="004A530E"/>
    <w:rsid w:val="004A6A72"/>
    <w:rsid w:val="004B0E73"/>
    <w:rsid w:val="004B14B7"/>
    <w:rsid w:val="004B2F36"/>
    <w:rsid w:val="004B3E9F"/>
    <w:rsid w:val="004B3F2D"/>
    <w:rsid w:val="004B43B4"/>
    <w:rsid w:val="004B73B8"/>
    <w:rsid w:val="004B7716"/>
    <w:rsid w:val="004C0226"/>
    <w:rsid w:val="004C2212"/>
    <w:rsid w:val="004C519E"/>
    <w:rsid w:val="004C5A9A"/>
    <w:rsid w:val="004C62E2"/>
    <w:rsid w:val="004C7209"/>
    <w:rsid w:val="004D00B8"/>
    <w:rsid w:val="004D0BDA"/>
    <w:rsid w:val="004D2C25"/>
    <w:rsid w:val="004D3735"/>
    <w:rsid w:val="004D572E"/>
    <w:rsid w:val="004D5BEC"/>
    <w:rsid w:val="004D6C52"/>
    <w:rsid w:val="004D768B"/>
    <w:rsid w:val="004D7ECD"/>
    <w:rsid w:val="004E1790"/>
    <w:rsid w:val="004E1E47"/>
    <w:rsid w:val="004E3674"/>
    <w:rsid w:val="004E3FED"/>
    <w:rsid w:val="004E4391"/>
    <w:rsid w:val="004E53EE"/>
    <w:rsid w:val="004F19B8"/>
    <w:rsid w:val="004F2DE5"/>
    <w:rsid w:val="004F54B7"/>
    <w:rsid w:val="004F61FF"/>
    <w:rsid w:val="004F66F8"/>
    <w:rsid w:val="004F6A4C"/>
    <w:rsid w:val="00500CF8"/>
    <w:rsid w:val="00501760"/>
    <w:rsid w:val="00502459"/>
    <w:rsid w:val="00502DEC"/>
    <w:rsid w:val="00503DAF"/>
    <w:rsid w:val="00504227"/>
    <w:rsid w:val="00505691"/>
    <w:rsid w:val="00506081"/>
    <w:rsid w:val="005108F3"/>
    <w:rsid w:val="005178FD"/>
    <w:rsid w:val="005216F0"/>
    <w:rsid w:val="00522D71"/>
    <w:rsid w:val="0052381D"/>
    <w:rsid w:val="005249E6"/>
    <w:rsid w:val="00530984"/>
    <w:rsid w:val="00531AC9"/>
    <w:rsid w:val="00531D2A"/>
    <w:rsid w:val="00533A0A"/>
    <w:rsid w:val="0053744C"/>
    <w:rsid w:val="00537996"/>
    <w:rsid w:val="005409AF"/>
    <w:rsid w:val="0054158B"/>
    <w:rsid w:val="0054722E"/>
    <w:rsid w:val="00550AEA"/>
    <w:rsid w:val="00551000"/>
    <w:rsid w:val="00553DD9"/>
    <w:rsid w:val="00554BE8"/>
    <w:rsid w:val="005565E4"/>
    <w:rsid w:val="005575D4"/>
    <w:rsid w:val="005601BC"/>
    <w:rsid w:val="00560C9F"/>
    <w:rsid w:val="005623D4"/>
    <w:rsid w:val="00567DF1"/>
    <w:rsid w:val="005716EE"/>
    <w:rsid w:val="005736B6"/>
    <w:rsid w:val="00576452"/>
    <w:rsid w:val="00577482"/>
    <w:rsid w:val="005778F8"/>
    <w:rsid w:val="00580D96"/>
    <w:rsid w:val="005819F8"/>
    <w:rsid w:val="00582C0A"/>
    <w:rsid w:val="005833E4"/>
    <w:rsid w:val="0058440E"/>
    <w:rsid w:val="0058599F"/>
    <w:rsid w:val="00585D1B"/>
    <w:rsid w:val="005901C6"/>
    <w:rsid w:val="005919A6"/>
    <w:rsid w:val="00591F47"/>
    <w:rsid w:val="00592BBA"/>
    <w:rsid w:val="005940AE"/>
    <w:rsid w:val="00595734"/>
    <w:rsid w:val="005A2867"/>
    <w:rsid w:val="005A4122"/>
    <w:rsid w:val="005A596C"/>
    <w:rsid w:val="005A5A62"/>
    <w:rsid w:val="005A730A"/>
    <w:rsid w:val="005B0BA7"/>
    <w:rsid w:val="005B2FC1"/>
    <w:rsid w:val="005B3353"/>
    <w:rsid w:val="005B4570"/>
    <w:rsid w:val="005B6B80"/>
    <w:rsid w:val="005C17CB"/>
    <w:rsid w:val="005C4424"/>
    <w:rsid w:val="005C497E"/>
    <w:rsid w:val="005C6E93"/>
    <w:rsid w:val="005D0391"/>
    <w:rsid w:val="005D05BB"/>
    <w:rsid w:val="005D285C"/>
    <w:rsid w:val="005D3C6F"/>
    <w:rsid w:val="005D3DD6"/>
    <w:rsid w:val="005D59E2"/>
    <w:rsid w:val="005E0A61"/>
    <w:rsid w:val="005E1A8C"/>
    <w:rsid w:val="005E3E55"/>
    <w:rsid w:val="005E5AF0"/>
    <w:rsid w:val="005E5ED5"/>
    <w:rsid w:val="005E5F3A"/>
    <w:rsid w:val="005E61AB"/>
    <w:rsid w:val="005F0651"/>
    <w:rsid w:val="005F0C9F"/>
    <w:rsid w:val="005F1A64"/>
    <w:rsid w:val="005F1DCC"/>
    <w:rsid w:val="005F1F92"/>
    <w:rsid w:val="005F23A9"/>
    <w:rsid w:val="005F47D6"/>
    <w:rsid w:val="005F6C5B"/>
    <w:rsid w:val="005F7C6D"/>
    <w:rsid w:val="00600A5A"/>
    <w:rsid w:val="0060286D"/>
    <w:rsid w:val="00602EE6"/>
    <w:rsid w:val="00604CB3"/>
    <w:rsid w:val="00605119"/>
    <w:rsid w:val="006052E8"/>
    <w:rsid w:val="0060662A"/>
    <w:rsid w:val="006109FA"/>
    <w:rsid w:val="00610EAF"/>
    <w:rsid w:val="006132EC"/>
    <w:rsid w:val="006139C9"/>
    <w:rsid w:val="00613A3F"/>
    <w:rsid w:val="00615286"/>
    <w:rsid w:val="00615940"/>
    <w:rsid w:val="00615969"/>
    <w:rsid w:val="006161B6"/>
    <w:rsid w:val="00616345"/>
    <w:rsid w:val="006206A3"/>
    <w:rsid w:val="0062112A"/>
    <w:rsid w:val="0062239D"/>
    <w:rsid w:val="00623403"/>
    <w:rsid w:val="00623423"/>
    <w:rsid w:val="00627255"/>
    <w:rsid w:val="00630C5A"/>
    <w:rsid w:val="00630CF9"/>
    <w:rsid w:val="0063173A"/>
    <w:rsid w:val="00632A10"/>
    <w:rsid w:val="00633596"/>
    <w:rsid w:val="00634B31"/>
    <w:rsid w:val="00636C7B"/>
    <w:rsid w:val="00637326"/>
    <w:rsid w:val="00642559"/>
    <w:rsid w:val="00642F7E"/>
    <w:rsid w:val="006441EC"/>
    <w:rsid w:val="0064453D"/>
    <w:rsid w:val="006453A3"/>
    <w:rsid w:val="00646B65"/>
    <w:rsid w:val="0064777F"/>
    <w:rsid w:val="00650CDD"/>
    <w:rsid w:val="00651562"/>
    <w:rsid w:val="00653C33"/>
    <w:rsid w:val="0065468B"/>
    <w:rsid w:val="0065549D"/>
    <w:rsid w:val="006566BF"/>
    <w:rsid w:val="00657044"/>
    <w:rsid w:val="006577AC"/>
    <w:rsid w:val="00657E20"/>
    <w:rsid w:val="0066176D"/>
    <w:rsid w:val="00662DE5"/>
    <w:rsid w:val="00662E3C"/>
    <w:rsid w:val="006660C8"/>
    <w:rsid w:val="00667284"/>
    <w:rsid w:val="00677A3E"/>
    <w:rsid w:val="00677EDF"/>
    <w:rsid w:val="00681283"/>
    <w:rsid w:val="0068156F"/>
    <w:rsid w:val="00682806"/>
    <w:rsid w:val="00685B58"/>
    <w:rsid w:val="00686EB8"/>
    <w:rsid w:val="00687D5C"/>
    <w:rsid w:val="006913A7"/>
    <w:rsid w:val="00691A72"/>
    <w:rsid w:val="006921E5"/>
    <w:rsid w:val="00694D3B"/>
    <w:rsid w:val="0069548D"/>
    <w:rsid w:val="00695E25"/>
    <w:rsid w:val="00697B42"/>
    <w:rsid w:val="006A19B2"/>
    <w:rsid w:val="006A1A09"/>
    <w:rsid w:val="006A1A2D"/>
    <w:rsid w:val="006A2A81"/>
    <w:rsid w:val="006A344B"/>
    <w:rsid w:val="006A6152"/>
    <w:rsid w:val="006B1708"/>
    <w:rsid w:val="006B52AF"/>
    <w:rsid w:val="006B73C2"/>
    <w:rsid w:val="006C11CF"/>
    <w:rsid w:val="006C2886"/>
    <w:rsid w:val="006C411B"/>
    <w:rsid w:val="006C4B97"/>
    <w:rsid w:val="006C4EBF"/>
    <w:rsid w:val="006C6D89"/>
    <w:rsid w:val="006C7F73"/>
    <w:rsid w:val="006D1B30"/>
    <w:rsid w:val="006D2761"/>
    <w:rsid w:val="006D3A33"/>
    <w:rsid w:val="006D4D36"/>
    <w:rsid w:val="006E5ACC"/>
    <w:rsid w:val="006E5F8D"/>
    <w:rsid w:val="006F092B"/>
    <w:rsid w:val="006F0FDA"/>
    <w:rsid w:val="006F2611"/>
    <w:rsid w:val="006F31AC"/>
    <w:rsid w:val="006F3498"/>
    <w:rsid w:val="006F6B84"/>
    <w:rsid w:val="00701F2B"/>
    <w:rsid w:val="00703C21"/>
    <w:rsid w:val="00703DCC"/>
    <w:rsid w:val="00704A8D"/>
    <w:rsid w:val="00705A91"/>
    <w:rsid w:val="00711D53"/>
    <w:rsid w:val="00713B7D"/>
    <w:rsid w:val="00713DDC"/>
    <w:rsid w:val="00715812"/>
    <w:rsid w:val="0071655A"/>
    <w:rsid w:val="00717136"/>
    <w:rsid w:val="007175FE"/>
    <w:rsid w:val="007204D7"/>
    <w:rsid w:val="00720680"/>
    <w:rsid w:val="00720CAD"/>
    <w:rsid w:val="00722763"/>
    <w:rsid w:val="007228D3"/>
    <w:rsid w:val="007231FF"/>
    <w:rsid w:val="00724039"/>
    <w:rsid w:val="007246E5"/>
    <w:rsid w:val="00724EB1"/>
    <w:rsid w:val="00724ECD"/>
    <w:rsid w:val="00726934"/>
    <w:rsid w:val="007275A4"/>
    <w:rsid w:val="00730C11"/>
    <w:rsid w:val="00730F14"/>
    <w:rsid w:val="00732E6F"/>
    <w:rsid w:val="0073474D"/>
    <w:rsid w:val="00734E0A"/>
    <w:rsid w:val="0073511A"/>
    <w:rsid w:val="007417B0"/>
    <w:rsid w:val="0074280A"/>
    <w:rsid w:val="007433CF"/>
    <w:rsid w:val="007456C6"/>
    <w:rsid w:val="00746D4B"/>
    <w:rsid w:val="00747C56"/>
    <w:rsid w:val="00747E74"/>
    <w:rsid w:val="0075041A"/>
    <w:rsid w:val="007510D1"/>
    <w:rsid w:val="00751433"/>
    <w:rsid w:val="00753CC1"/>
    <w:rsid w:val="00754036"/>
    <w:rsid w:val="00754AB3"/>
    <w:rsid w:val="00755F3F"/>
    <w:rsid w:val="00757956"/>
    <w:rsid w:val="00760E4B"/>
    <w:rsid w:val="00763C54"/>
    <w:rsid w:val="007642EE"/>
    <w:rsid w:val="00764940"/>
    <w:rsid w:val="00766ABA"/>
    <w:rsid w:val="00767ED3"/>
    <w:rsid w:val="00771453"/>
    <w:rsid w:val="007714FA"/>
    <w:rsid w:val="00771BCC"/>
    <w:rsid w:val="0077321D"/>
    <w:rsid w:val="00775118"/>
    <w:rsid w:val="0077523C"/>
    <w:rsid w:val="00775EEA"/>
    <w:rsid w:val="007766EA"/>
    <w:rsid w:val="007800B5"/>
    <w:rsid w:val="00780DB9"/>
    <w:rsid w:val="00781F94"/>
    <w:rsid w:val="00784604"/>
    <w:rsid w:val="007846EC"/>
    <w:rsid w:val="00784A8F"/>
    <w:rsid w:val="00784DB5"/>
    <w:rsid w:val="0078755B"/>
    <w:rsid w:val="0079086F"/>
    <w:rsid w:val="00790BEF"/>
    <w:rsid w:val="00792534"/>
    <w:rsid w:val="00793411"/>
    <w:rsid w:val="007938E4"/>
    <w:rsid w:val="00793F08"/>
    <w:rsid w:val="00794AC1"/>
    <w:rsid w:val="007951FF"/>
    <w:rsid w:val="00795200"/>
    <w:rsid w:val="00797407"/>
    <w:rsid w:val="00797ED0"/>
    <w:rsid w:val="007A1714"/>
    <w:rsid w:val="007A3028"/>
    <w:rsid w:val="007A341B"/>
    <w:rsid w:val="007A4FC4"/>
    <w:rsid w:val="007A5BF1"/>
    <w:rsid w:val="007A6BE1"/>
    <w:rsid w:val="007A76FC"/>
    <w:rsid w:val="007A7CC9"/>
    <w:rsid w:val="007B0322"/>
    <w:rsid w:val="007B1022"/>
    <w:rsid w:val="007B2F4E"/>
    <w:rsid w:val="007B3972"/>
    <w:rsid w:val="007B58BE"/>
    <w:rsid w:val="007B5975"/>
    <w:rsid w:val="007B62B6"/>
    <w:rsid w:val="007B784F"/>
    <w:rsid w:val="007C4C93"/>
    <w:rsid w:val="007C5E42"/>
    <w:rsid w:val="007C7CD1"/>
    <w:rsid w:val="007D0026"/>
    <w:rsid w:val="007D0990"/>
    <w:rsid w:val="007D0B7D"/>
    <w:rsid w:val="007D0FE0"/>
    <w:rsid w:val="007D28F4"/>
    <w:rsid w:val="007D30DF"/>
    <w:rsid w:val="007D430C"/>
    <w:rsid w:val="007D453E"/>
    <w:rsid w:val="007D5543"/>
    <w:rsid w:val="007D6D66"/>
    <w:rsid w:val="007E09CF"/>
    <w:rsid w:val="007E46B3"/>
    <w:rsid w:val="007F146B"/>
    <w:rsid w:val="007F1813"/>
    <w:rsid w:val="007F2177"/>
    <w:rsid w:val="007F320F"/>
    <w:rsid w:val="007F3C33"/>
    <w:rsid w:val="007F41D4"/>
    <w:rsid w:val="007F72E5"/>
    <w:rsid w:val="008002DB"/>
    <w:rsid w:val="00801CF1"/>
    <w:rsid w:val="008032E3"/>
    <w:rsid w:val="0080343E"/>
    <w:rsid w:val="008043ED"/>
    <w:rsid w:val="00804654"/>
    <w:rsid w:val="008060CA"/>
    <w:rsid w:val="008064C2"/>
    <w:rsid w:val="00807700"/>
    <w:rsid w:val="00807895"/>
    <w:rsid w:val="00813701"/>
    <w:rsid w:val="008148AD"/>
    <w:rsid w:val="00817634"/>
    <w:rsid w:val="008176C6"/>
    <w:rsid w:val="00820C62"/>
    <w:rsid w:val="00821FE9"/>
    <w:rsid w:val="00822415"/>
    <w:rsid w:val="00823831"/>
    <w:rsid w:val="00823A54"/>
    <w:rsid w:val="00824F28"/>
    <w:rsid w:val="008269A8"/>
    <w:rsid w:val="008274DA"/>
    <w:rsid w:val="00827D3A"/>
    <w:rsid w:val="00832B21"/>
    <w:rsid w:val="008350CF"/>
    <w:rsid w:val="00835217"/>
    <w:rsid w:val="008370B5"/>
    <w:rsid w:val="00837175"/>
    <w:rsid w:val="008405A1"/>
    <w:rsid w:val="0084166A"/>
    <w:rsid w:val="00842BF9"/>
    <w:rsid w:val="008449F6"/>
    <w:rsid w:val="008451B9"/>
    <w:rsid w:val="008461B0"/>
    <w:rsid w:val="00847A2C"/>
    <w:rsid w:val="00850AAC"/>
    <w:rsid w:val="00851236"/>
    <w:rsid w:val="008514F5"/>
    <w:rsid w:val="00852091"/>
    <w:rsid w:val="008539BB"/>
    <w:rsid w:val="00853E99"/>
    <w:rsid w:val="008541C2"/>
    <w:rsid w:val="008549CC"/>
    <w:rsid w:val="0085620A"/>
    <w:rsid w:val="00861DF7"/>
    <w:rsid w:val="00862AA1"/>
    <w:rsid w:val="00863BA1"/>
    <w:rsid w:val="008648A2"/>
    <w:rsid w:val="00866F25"/>
    <w:rsid w:val="00871922"/>
    <w:rsid w:val="00872566"/>
    <w:rsid w:val="008736E4"/>
    <w:rsid w:val="00873834"/>
    <w:rsid w:val="00873ADD"/>
    <w:rsid w:val="008749FD"/>
    <w:rsid w:val="00876405"/>
    <w:rsid w:val="00877194"/>
    <w:rsid w:val="008771DA"/>
    <w:rsid w:val="00880972"/>
    <w:rsid w:val="00882C38"/>
    <w:rsid w:val="00882F0A"/>
    <w:rsid w:val="008838A3"/>
    <w:rsid w:val="0088448F"/>
    <w:rsid w:val="00885EE9"/>
    <w:rsid w:val="0089072F"/>
    <w:rsid w:val="00890F83"/>
    <w:rsid w:val="00891E1B"/>
    <w:rsid w:val="00892E0B"/>
    <w:rsid w:val="00893D10"/>
    <w:rsid w:val="00894D60"/>
    <w:rsid w:val="00894FE4"/>
    <w:rsid w:val="00895DED"/>
    <w:rsid w:val="0089640A"/>
    <w:rsid w:val="00897282"/>
    <w:rsid w:val="008A03A7"/>
    <w:rsid w:val="008A08E4"/>
    <w:rsid w:val="008A18F7"/>
    <w:rsid w:val="008A347F"/>
    <w:rsid w:val="008A3AC2"/>
    <w:rsid w:val="008A523A"/>
    <w:rsid w:val="008A5A9C"/>
    <w:rsid w:val="008A69DD"/>
    <w:rsid w:val="008A7FBB"/>
    <w:rsid w:val="008B06E5"/>
    <w:rsid w:val="008B5B88"/>
    <w:rsid w:val="008C26E9"/>
    <w:rsid w:val="008C48B0"/>
    <w:rsid w:val="008C517C"/>
    <w:rsid w:val="008C5E46"/>
    <w:rsid w:val="008C76AD"/>
    <w:rsid w:val="008C792E"/>
    <w:rsid w:val="008D2D85"/>
    <w:rsid w:val="008D33BA"/>
    <w:rsid w:val="008D42F6"/>
    <w:rsid w:val="008D7D61"/>
    <w:rsid w:val="008E1AC9"/>
    <w:rsid w:val="008E1AD9"/>
    <w:rsid w:val="008E4007"/>
    <w:rsid w:val="008E48F4"/>
    <w:rsid w:val="008E5F22"/>
    <w:rsid w:val="008E6231"/>
    <w:rsid w:val="008E6DB1"/>
    <w:rsid w:val="008E6EC6"/>
    <w:rsid w:val="008E77C2"/>
    <w:rsid w:val="008F20BE"/>
    <w:rsid w:val="008F464D"/>
    <w:rsid w:val="008F579B"/>
    <w:rsid w:val="008F65E3"/>
    <w:rsid w:val="008F6FD2"/>
    <w:rsid w:val="0090061A"/>
    <w:rsid w:val="00900F35"/>
    <w:rsid w:val="00901B62"/>
    <w:rsid w:val="00904C6A"/>
    <w:rsid w:val="00905005"/>
    <w:rsid w:val="00911BBE"/>
    <w:rsid w:val="009156EE"/>
    <w:rsid w:val="00916922"/>
    <w:rsid w:val="009213B2"/>
    <w:rsid w:val="009213C5"/>
    <w:rsid w:val="00922260"/>
    <w:rsid w:val="00923E89"/>
    <w:rsid w:val="009240F0"/>
    <w:rsid w:val="00924FBC"/>
    <w:rsid w:val="0092699D"/>
    <w:rsid w:val="00927207"/>
    <w:rsid w:val="009275FD"/>
    <w:rsid w:val="00931C07"/>
    <w:rsid w:val="0093263B"/>
    <w:rsid w:val="00932A92"/>
    <w:rsid w:val="0093394A"/>
    <w:rsid w:val="00934CBB"/>
    <w:rsid w:val="0093511B"/>
    <w:rsid w:val="00936915"/>
    <w:rsid w:val="00940031"/>
    <w:rsid w:val="009402E3"/>
    <w:rsid w:val="0094041A"/>
    <w:rsid w:val="00945CED"/>
    <w:rsid w:val="009466A1"/>
    <w:rsid w:val="00946A94"/>
    <w:rsid w:val="00947B83"/>
    <w:rsid w:val="0095015C"/>
    <w:rsid w:val="0095163B"/>
    <w:rsid w:val="009520C1"/>
    <w:rsid w:val="00952189"/>
    <w:rsid w:val="009540D3"/>
    <w:rsid w:val="0095442C"/>
    <w:rsid w:val="0095549B"/>
    <w:rsid w:val="00957129"/>
    <w:rsid w:val="00962AF6"/>
    <w:rsid w:val="009647B4"/>
    <w:rsid w:val="00964DFD"/>
    <w:rsid w:val="00965B00"/>
    <w:rsid w:val="00966978"/>
    <w:rsid w:val="00967C2F"/>
    <w:rsid w:val="00976114"/>
    <w:rsid w:val="009773A1"/>
    <w:rsid w:val="0098008D"/>
    <w:rsid w:val="009831A7"/>
    <w:rsid w:val="00984CFA"/>
    <w:rsid w:val="00985838"/>
    <w:rsid w:val="00985AAB"/>
    <w:rsid w:val="009864BB"/>
    <w:rsid w:val="009906FF"/>
    <w:rsid w:val="00990955"/>
    <w:rsid w:val="009915AA"/>
    <w:rsid w:val="00991959"/>
    <w:rsid w:val="009946ED"/>
    <w:rsid w:val="009954DE"/>
    <w:rsid w:val="00997C00"/>
    <w:rsid w:val="009A1692"/>
    <w:rsid w:val="009A3C06"/>
    <w:rsid w:val="009A41EC"/>
    <w:rsid w:val="009A4372"/>
    <w:rsid w:val="009B0FE3"/>
    <w:rsid w:val="009B602E"/>
    <w:rsid w:val="009B6FCC"/>
    <w:rsid w:val="009C081E"/>
    <w:rsid w:val="009C0822"/>
    <w:rsid w:val="009C3955"/>
    <w:rsid w:val="009C5A8C"/>
    <w:rsid w:val="009C5D94"/>
    <w:rsid w:val="009D4D08"/>
    <w:rsid w:val="009D5F29"/>
    <w:rsid w:val="009D7974"/>
    <w:rsid w:val="009D7CD4"/>
    <w:rsid w:val="009E0770"/>
    <w:rsid w:val="009E0C44"/>
    <w:rsid w:val="009E1CA9"/>
    <w:rsid w:val="009E2CFF"/>
    <w:rsid w:val="009E37D7"/>
    <w:rsid w:val="009E4D8F"/>
    <w:rsid w:val="009E5001"/>
    <w:rsid w:val="009E6A36"/>
    <w:rsid w:val="009E6FDA"/>
    <w:rsid w:val="009E75DA"/>
    <w:rsid w:val="009E77C2"/>
    <w:rsid w:val="009F1045"/>
    <w:rsid w:val="009F32AC"/>
    <w:rsid w:val="009F34A2"/>
    <w:rsid w:val="009F4C36"/>
    <w:rsid w:val="009F60A1"/>
    <w:rsid w:val="009F7342"/>
    <w:rsid w:val="009F7639"/>
    <w:rsid w:val="009F7962"/>
    <w:rsid w:val="009F7A61"/>
    <w:rsid w:val="00A0160F"/>
    <w:rsid w:val="00A01BB8"/>
    <w:rsid w:val="00A0569E"/>
    <w:rsid w:val="00A0703D"/>
    <w:rsid w:val="00A115A4"/>
    <w:rsid w:val="00A12401"/>
    <w:rsid w:val="00A1308B"/>
    <w:rsid w:val="00A13388"/>
    <w:rsid w:val="00A13972"/>
    <w:rsid w:val="00A17007"/>
    <w:rsid w:val="00A1756D"/>
    <w:rsid w:val="00A222AF"/>
    <w:rsid w:val="00A226E1"/>
    <w:rsid w:val="00A22F62"/>
    <w:rsid w:val="00A235E3"/>
    <w:rsid w:val="00A241ED"/>
    <w:rsid w:val="00A24298"/>
    <w:rsid w:val="00A24BA6"/>
    <w:rsid w:val="00A25B46"/>
    <w:rsid w:val="00A27247"/>
    <w:rsid w:val="00A303AF"/>
    <w:rsid w:val="00A3094B"/>
    <w:rsid w:val="00A322A8"/>
    <w:rsid w:val="00A32670"/>
    <w:rsid w:val="00A3325C"/>
    <w:rsid w:val="00A35716"/>
    <w:rsid w:val="00A35ACA"/>
    <w:rsid w:val="00A37ACE"/>
    <w:rsid w:val="00A41766"/>
    <w:rsid w:val="00A42186"/>
    <w:rsid w:val="00A43007"/>
    <w:rsid w:val="00A4368E"/>
    <w:rsid w:val="00A4548A"/>
    <w:rsid w:val="00A4675E"/>
    <w:rsid w:val="00A51BCD"/>
    <w:rsid w:val="00A524CF"/>
    <w:rsid w:val="00A545E7"/>
    <w:rsid w:val="00A55C16"/>
    <w:rsid w:val="00A57368"/>
    <w:rsid w:val="00A611CD"/>
    <w:rsid w:val="00A62259"/>
    <w:rsid w:val="00A62277"/>
    <w:rsid w:val="00A63A30"/>
    <w:rsid w:val="00A643CB"/>
    <w:rsid w:val="00A64439"/>
    <w:rsid w:val="00A6537F"/>
    <w:rsid w:val="00A661A7"/>
    <w:rsid w:val="00A67B25"/>
    <w:rsid w:val="00A702EA"/>
    <w:rsid w:val="00A71804"/>
    <w:rsid w:val="00A721E5"/>
    <w:rsid w:val="00A73803"/>
    <w:rsid w:val="00A74C4D"/>
    <w:rsid w:val="00A77AF6"/>
    <w:rsid w:val="00A77BD9"/>
    <w:rsid w:val="00A84464"/>
    <w:rsid w:val="00A84B9F"/>
    <w:rsid w:val="00A84BD8"/>
    <w:rsid w:val="00A84DB0"/>
    <w:rsid w:val="00A90B55"/>
    <w:rsid w:val="00A92E09"/>
    <w:rsid w:val="00A9373A"/>
    <w:rsid w:val="00A952B7"/>
    <w:rsid w:val="00A95A08"/>
    <w:rsid w:val="00A96717"/>
    <w:rsid w:val="00A9712A"/>
    <w:rsid w:val="00AA13BE"/>
    <w:rsid w:val="00AA3B1D"/>
    <w:rsid w:val="00AA4B8B"/>
    <w:rsid w:val="00AA5F51"/>
    <w:rsid w:val="00AA6358"/>
    <w:rsid w:val="00AA6CCB"/>
    <w:rsid w:val="00AA73F4"/>
    <w:rsid w:val="00AA7F52"/>
    <w:rsid w:val="00AA7FB1"/>
    <w:rsid w:val="00AB1EDF"/>
    <w:rsid w:val="00AB1FFC"/>
    <w:rsid w:val="00AB206E"/>
    <w:rsid w:val="00AB2F12"/>
    <w:rsid w:val="00AB32E7"/>
    <w:rsid w:val="00AB410B"/>
    <w:rsid w:val="00AC41F8"/>
    <w:rsid w:val="00AC46E3"/>
    <w:rsid w:val="00AC6690"/>
    <w:rsid w:val="00AC69DD"/>
    <w:rsid w:val="00AC7199"/>
    <w:rsid w:val="00AD19B9"/>
    <w:rsid w:val="00AD1AA9"/>
    <w:rsid w:val="00AD254B"/>
    <w:rsid w:val="00AD45E6"/>
    <w:rsid w:val="00AD53BC"/>
    <w:rsid w:val="00AD7203"/>
    <w:rsid w:val="00AD750F"/>
    <w:rsid w:val="00AE02D8"/>
    <w:rsid w:val="00AE0BA0"/>
    <w:rsid w:val="00AE3E8F"/>
    <w:rsid w:val="00AE4EDF"/>
    <w:rsid w:val="00AE5D7F"/>
    <w:rsid w:val="00AE683D"/>
    <w:rsid w:val="00AE68F2"/>
    <w:rsid w:val="00AF311C"/>
    <w:rsid w:val="00AF45B9"/>
    <w:rsid w:val="00AF55D5"/>
    <w:rsid w:val="00AF5C1E"/>
    <w:rsid w:val="00B00A23"/>
    <w:rsid w:val="00B01E0C"/>
    <w:rsid w:val="00B02D60"/>
    <w:rsid w:val="00B04505"/>
    <w:rsid w:val="00B062DE"/>
    <w:rsid w:val="00B06A89"/>
    <w:rsid w:val="00B06C82"/>
    <w:rsid w:val="00B077EE"/>
    <w:rsid w:val="00B110E1"/>
    <w:rsid w:val="00B11926"/>
    <w:rsid w:val="00B14030"/>
    <w:rsid w:val="00B1778D"/>
    <w:rsid w:val="00B17BEF"/>
    <w:rsid w:val="00B20661"/>
    <w:rsid w:val="00B22BA8"/>
    <w:rsid w:val="00B22F3E"/>
    <w:rsid w:val="00B23705"/>
    <w:rsid w:val="00B24ACD"/>
    <w:rsid w:val="00B25D41"/>
    <w:rsid w:val="00B266AD"/>
    <w:rsid w:val="00B3017F"/>
    <w:rsid w:val="00B30984"/>
    <w:rsid w:val="00B310E7"/>
    <w:rsid w:val="00B31B33"/>
    <w:rsid w:val="00B33397"/>
    <w:rsid w:val="00B359FE"/>
    <w:rsid w:val="00B35C0E"/>
    <w:rsid w:val="00B366D4"/>
    <w:rsid w:val="00B36A59"/>
    <w:rsid w:val="00B37C1A"/>
    <w:rsid w:val="00B400A0"/>
    <w:rsid w:val="00B41C89"/>
    <w:rsid w:val="00B4564B"/>
    <w:rsid w:val="00B508A7"/>
    <w:rsid w:val="00B5091C"/>
    <w:rsid w:val="00B50D1C"/>
    <w:rsid w:val="00B510A6"/>
    <w:rsid w:val="00B51C56"/>
    <w:rsid w:val="00B52383"/>
    <w:rsid w:val="00B53887"/>
    <w:rsid w:val="00B54296"/>
    <w:rsid w:val="00B54374"/>
    <w:rsid w:val="00B54995"/>
    <w:rsid w:val="00B54FE7"/>
    <w:rsid w:val="00B56750"/>
    <w:rsid w:val="00B57418"/>
    <w:rsid w:val="00B63CDD"/>
    <w:rsid w:val="00B63FE3"/>
    <w:rsid w:val="00B640C8"/>
    <w:rsid w:val="00B646AB"/>
    <w:rsid w:val="00B65193"/>
    <w:rsid w:val="00B65FC0"/>
    <w:rsid w:val="00B66D4E"/>
    <w:rsid w:val="00B67652"/>
    <w:rsid w:val="00B67A2E"/>
    <w:rsid w:val="00B67A2F"/>
    <w:rsid w:val="00B67ACD"/>
    <w:rsid w:val="00B67C38"/>
    <w:rsid w:val="00B70187"/>
    <w:rsid w:val="00B711A6"/>
    <w:rsid w:val="00B7189B"/>
    <w:rsid w:val="00B746A8"/>
    <w:rsid w:val="00B74DD7"/>
    <w:rsid w:val="00B74EC0"/>
    <w:rsid w:val="00B81063"/>
    <w:rsid w:val="00B81B87"/>
    <w:rsid w:val="00B82C68"/>
    <w:rsid w:val="00B82CB9"/>
    <w:rsid w:val="00B83AE8"/>
    <w:rsid w:val="00B8522F"/>
    <w:rsid w:val="00B860A5"/>
    <w:rsid w:val="00B90826"/>
    <w:rsid w:val="00B90975"/>
    <w:rsid w:val="00B9132C"/>
    <w:rsid w:val="00B93A68"/>
    <w:rsid w:val="00B95AC4"/>
    <w:rsid w:val="00B95CA3"/>
    <w:rsid w:val="00B963A0"/>
    <w:rsid w:val="00BA02E2"/>
    <w:rsid w:val="00BA11AE"/>
    <w:rsid w:val="00BA2AAF"/>
    <w:rsid w:val="00BA44B7"/>
    <w:rsid w:val="00BA4E86"/>
    <w:rsid w:val="00BA62C1"/>
    <w:rsid w:val="00BA7FCB"/>
    <w:rsid w:val="00BB0AA3"/>
    <w:rsid w:val="00BB5D91"/>
    <w:rsid w:val="00BB7007"/>
    <w:rsid w:val="00BB72AB"/>
    <w:rsid w:val="00BC05FD"/>
    <w:rsid w:val="00BC0BD4"/>
    <w:rsid w:val="00BC1909"/>
    <w:rsid w:val="00BC2528"/>
    <w:rsid w:val="00BC4E4D"/>
    <w:rsid w:val="00BC620F"/>
    <w:rsid w:val="00BC6707"/>
    <w:rsid w:val="00BC779F"/>
    <w:rsid w:val="00BC7AE6"/>
    <w:rsid w:val="00BC7EFA"/>
    <w:rsid w:val="00BD26CD"/>
    <w:rsid w:val="00BD3283"/>
    <w:rsid w:val="00BD39EF"/>
    <w:rsid w:val="00BD58B5"/>
    <w:rsid w:val="00BD5F09"/>
    <w:rsid w:val="00BE25E1"/>
    <w:rsid w:val="00BE2D20"/>
    <w:rsid w:val="00BE2EF1"/>
    <w:rsid w:val="00BE55AB"/>
    <w:rsid w:val="00BE60C5"/>
    <w:rsid w:val="00BE61D6"/>
    <w:rsid w:val="00BE676D"/>
    <w:rsid w:val="00BE771E"/>
    <w:rsid w:val="00BE7DF9"/>
    <w:rsid w:val="00BF0AEC"/>
    <w:rsid w:val="00BF3E3E"/>
    <w:rsid w:val="00BF4BEC"/>
    <w:rsid w:val="00BF7A10"/>
    <w:rsid w:val="00C00FDF"/>
    <w:rsid w:val="00C02158"/>
    <w:rsid w:val="00C04876"/>
    <w:rsid w:val="00C05604"/>
    <w:rsid w:val="00C05FFC"/>
    <w:rsid w:val="00C06561"/>
    <w:rsid w:val="00C06FF0"/>
    <w:rsid w:val="00C10674"/>
    <w:rsid w:val="00C11560"/>
    <w:rsid w:val="00C1172D"/>
    <w:rsid w:val="00C122CD"/>
    <w:rsid w:val="00C12E49"/>
    <w:rsid w:val="00C153B3"/>
    <w:rsid w:val="00C16FA4"/>
    <w:rsid w:val="00C2055A"/>
    <w:rsid w:val="00C21B71"/>
    <w:rsid w:val="00C23F69"/>
    <w:rsid w:val="00C25396"/>
    <w:rsid w:val="00C2628C"/>
    <w:rsid w:val="00C26376"/>
    <w:rsid w:val="00C2689E"/>
    <w:rsid w:val="00C31EC6"/>
    <w:rsid w:val="00C32D37"/>
    <w:rsid w:val="00C32EEC"/>
    <w:rsid w:val="00C33043"/>
    <w:rsid w:val="00C346F3"/>
    <w:rsid w:val="00C34ED8"/>
    <w:rsid w:val="00C3528D"/>
    <w:rsid w:val="00C36FB1"/>
    <w:rsid w:val="00C37455"/>
    <w:rsid w:val="00C40A16"/>
    <w:rsid w:val="00C414A2"/>
    <w:rsid w:val="00C41731"/>
    <w:rsid w:val="00C42593"/>
    <w:rsid w:val="00C43081"/>
    <w:rsid w:val="00C4484E"/>
    <w:rsid w:val="00C46FB0"/>
    <w:rsid w:val="00C472CF"/>
    <w:rsid w:val="00C50BE7"/>
    <w:rsid w:val="00C52E23"/>
    <w:rsid w:val="00C5702B"/>
    <w:rsid w:val="00C5739C"/>
    <w:rsid w:val="00C576C1"/>
    <w:rsid w:val="00C6093D"/>
    <w:rsid w:val="00C6270E"/>
    <w:rsid w:val="00C633C3"/>
    <w:rsid w:val="00C671E6"/>
    <w:rsid w:val="00C6778F"/>
    <w:rsid w:val="00C705F8"/>
    <w:rsid w:val="00C74964"/>
    <w:rsid w:val="00C76439"/>
    <w:rsid w:val="00C76C75"/>
    <w:rsid w:val="00C76CC7"/>
    <w:rsid w:val="00C76CE4"/>
    <w:rsid w:val="00C76D2F"/>
    <w:rsid w:val="00C8164E"/>
    <w:rsid w:val="00C83141"/>
    <w:rsid w:val="00C83C13"/>
    <w:rsid w:val="00C843FB"/>
    <w:rsid w:val="00C84636"/>
    <w:rsid w:val="00C85B82"/>
    <w:rsid w:val="00C864DA"/>
    <w:rsid w:val="00C870EA"/>
    <w:rsid w:val="00C90762"/>
    <w:rsid w:val="00C90B01"/>
    <w:rsid w:val="00C90FD8"/>
    <w:rsid w:val="00C93B79"/>
    <w:rsid w:val="00C94265"/>
    <w:rsid w:val="00C952EF"/>
    <w:rsid w:val="00C95435"/>
    <w:rsid w:val="00C95A80"/>
    <w:rsid w:val="00CA042F"/>
    <w:rsid w:val="00CA24BE"/>
    <w:rsid w:val="00CA31AA"/>
    <w:rsid w:val="00CA3AC2"/>
    <w:rsid w:val="00CA69B9"/>
    <w:rsid w:val="00CB2754"/>
    <w:rsid w:val="00CB2AD4"/>
    <w:rsid w:val="00CB45B1"/>
    <w:rsid w:val="00CB5897"/>
    <w:rsid w:val="00CC05DE"/>
    <w:rsid w:val="00CC1BBC"/>
    <w:rsid w:val="00CC20BB"/>
    <w:rsid w:val="00CC58CD"/>
    <w:rsid w:val="00CC61E3"/>
    <w:rsid w:val="00CC6EB8"/>
    <w:rsid w:val="00CC75DD"/>
    <w:rsid w:val="00CC7A54"/>
    <w:rsid w:val="00CD0750"/>
    <w:rsid w:val="00CD1074"/>
    <w:rsid w:val="00CD11CD"/>
    <w:rsid w:val="00CD1DF1"/>
    <w:rsid w:val="00CD3785"/>
    <w:rsid w:val="00CD7FCA"/>
    <w:rsid w:val="00CE004E"/>
    <w:rsid w:val="00CE10FD"/>
    <w:rsid w:val="00CE1F04"/>
    <w:rsid w:val="00CE3311"/>
    <w:rsid w:val="00CE596B"/>
    <w:rsid w:val="00CF0047"/>
    <w:rsid w:val="00CF0AFE"/>
    <w:rsid w:val="00CF119E"/>
    <w:rsid w:val="00CF1C59"/>
    <w:rsid w:val="00CF40DC"/>
    <w:rsid w:val="00CF515B"/>
    <w:rsid w:val="00CF62DD"/>
    <w:rsid w:val="00CF6312"/>
    <w:rsid w:val="00CF6843"/>
    <w:rsid w:val="00CF7098"/>
    <w:rsid w:val="00D01BE5"/>
    <w:rsid w:val="00D021FD"/>
    <w:rsid w:val="00D0232D"/>
    <w:rsid w:val="00D0414F"/>
    <w:rsid w:val="00D04C75"/>
    <w:rsid w:val="00D050D5"/>
    <w:rsid w:val="00D05DB5"/>
    <w:rsid w:val="00D06BA4"/>
    <w:rsid w:val="00D06E36"/>
    <w:rsid w:val="00D073EA"/>
    <w:rsid w:val="00D103D2"/>
    <w:rsid w:val="00D10491"/>
    <w:rsid w:val="00D108FF"/>
    <w:rsid w:val="00D1108D"/>
    <w:rsid w:val="00D13E03"/>
    <w:rsid w:val="00D146F4"/>
    <w:rsid w:val="00D162C8"/>
    <w:rsid w:val="00D16777"/>
    <w:rsid w:val="00D20316"/>
    <w:rsid w:val="00D2033D"/>
    <w:rsid w:val="00D212D8"/>
    <w:rsid w:val="00D21A9B"/>
    <w:rsid w:val="00D22999"/>
    <w:rsid w:val="00D25A37"/>
    <w:rsid w:val="00D265D3"/>
    <w:rsid w:val="00D26650"/>
    <w:rsid w:val="00D268DE"/>
    <w:rsid w:val="00D27234"/>
    <w:rsid w:val="00D32C11"/>
    <w:rsid w:val="00D33019"/>
    <w:rsid w:val="00D3324E"/>
    <w:rsid w:val="00D34A78"/>
    <w:rsid w:val="00D3503B"/>
    <w:rsid w:val="00D4101A"/>
    <w:rsid w:val="00D413AC"/>
    <w:rsid w:val="00D41D23"/>
    <w:rsid w:val="00D44EF3"/>
    <w:rsid w:val="00D46603"/>
    <w:rsid w:val="00D470D0"/>
    <w:rsid w:val="00D47E48"/>
    <w:rsid w:val="00D53655"/>
    <w:rsid w:val="00D548C7"/>
    <w:rsid w:val="00D57D8A"/>
    <w:rsid w:val="00D6000D"/>
    <w:rsid w:val="00D60B58"/>
    <w:rsid w:val="00D62BBB"/>
    <w:rsid w:val="00D6300D"/>
    <w:rsid w:val="00D63E42"/>
    <w:rsid w:val="00D6565D"/>
    <w:rsid w:val="00D660A9"/>
    <w:rsid w:val="00D664FD"/>
    <w:rsid w:val="00D668D2"/>
    <w:rsid w:val="00D66E17"/>
    <w:rsid w:val="00D67175"/>
    <w:rsid w:val="00D677F9"/>
    <w:rsid w:val="00D704C1"/>
    <w:rsid w:val="00D71E50"/>
    <w:rsid w:val="00D72718"/>
    <w:rsid w:val="00D744C6"/>
    <w:rsid w:val="00D769A3"/>
    <w:rsid w:val="00D77440"/>
    <w:rsid w:val="00D8071F"/>
    <w:rsid w:val="00D8213B"/>
    <w:rsid w:val="00D85073"/>
    <w:rsid w:val="00D8533F"/>
    <w:rsid w:val="00D862B8"/>
    <w:rsid w:val="00D87277"/>
    <w:rsid w:val="00D91159"/>
    <w:rsid w:val="00D91EAD"/>
    <w:rsid w:val="00D923B6"/>
    <w:rsid w:val="00D92749"/>
    <w:rsid w:val="00D92FEC"/>
    <w:rsid w:val="00D93FFB"/>
    <w:rsid w:val="00D94269"/>
    <w:rsid w:val="00D95C7F"/>
    <w:rsid w:val="00D96BB6"/>
    <w:rsid w:val="00D97ED4"/>
    <w:rsid w:val="00DA13BC"/>
    <w:rsid w:val="00DA1A0E"/>
    <w:rsid w:val="00DA1D4D"/>
    <w:rsid w:val="00DA335C"/>
    <w:rsid w:val="00DA417A"/>
    <w:rsid w:val="00DA4304"/>
    <w:rsid w:val="00DA5C33"/>
    <w:rsid w:val="00DA5CF1"/>
    <w:rsid w:val="00DA6B4E"/>
    <w:rsid w:val="00DA7A5A"/>
    <w:rsid w:val="00DB1198"/>
    <w:rsid w:val="00DB1EC4"/>
    <w:rsid w:val="00DB20A9"/>
    <w:rsid w:val="00DB2593"/>
    <w:rsid w:val="00DB2E99"/>
    <w:rsid w:val="00DB4EB0"/>
    <w:rsid w:val="00DB5941"/>
    <w:rsid w:val="00DB5DBB"/>
    <w:rsid w:val="00DB6933"/>
    <w:rsid w:val="00DC03E4"/>
    <w:rsid w:val="00DC0BB9"/>
    <w:rsid w:val="00DC129E"/>
    <w:rsid w:val="00DC2574"/>
    <w:rsid w:val="00DC27C1"/>
    <w:rsid w:val="00DC4ACE"/>
    <w:rsid w:val="00DC794D"/>
    <w:rsid w:val="00DD0BBC"/>
    <w:rsid w:val="00DD2F97"/>
    <w:rsid w:val="00DD314B"/>
    <w:rsid w:val="00DD4CE6"/>
    <w:rsid w:val="00DD5700"/>
    <w:rsid w:val="00DD7C99"/>
    <w:rsid w:val="00DE0F7D"/>
    <w:rsid w:val="00DE1E5A"/>
    <w:rsid w:val="00DE44C1"/>
    <w:rsid w:val="00DE5B8D"/>
    <w:rsid w:val="00DF23F8"/>
    <w:rsid w:val="00DF359C"/>
    <w:rsid w:val="00DF47DA"/>
    <w:rsid w:val="00DF52F0"/>
    <w:rsid w:val="00DF719F"/>
    <w:rsid w:val="00E020B1"/>
    <w:rsid w:val="00E0499A"/>
    <w:rsid w:val="00E06F4D"/>
    <w:rsid w:val="00E07D5D"/>
    <w:rsid w:val="00E07DCF"/>
    <w:rsid w:val="00E108E6"/>
    <w:rsid w:val="00E17189"/>
    <w:rsid w:val="00E23AE8"/>
    <w:rsid w:val="00E24007"/>
    <w:rsid w:val="00E242CC"/>
    <w:rsid w:val="00E27D31"/>
    <w:rsid w:val="00E30090"/>
    <w:rsid w:val="00E30FEE"/>
    <w:rsid w:val="00E311F2"/>
    <w:rsid w:val="00E3253E"/>
    <w:rsid w:val="00E33E39"/>
    <w:rsid w:val="00E3593A"/>
    <w:rsid w:val="00E35C34"/>
    <w:rsid w:val="00E36067"/>
    <w:rsid w:val="00E37AA7"/>
    <w:rsid w:val="00E37D35"/>
    <w:rsid w:val="00E41C50"/>
    <w:rsid w:val="00E42036"/>
    <w:rsid w:val="00E437AD"/>
    <w:rsid w:val="00E43E5C"/>
    <w:rsid w:val="00E4791C"/>
    <w:rsid w:val="00E50BB5"/>
    <w:rsid w:val="00E50E59"/>
    <w:rsid w:val="00E52ECF"/>
    <w:rsid w:val="00E537AC"/>
    <w:rsid w:val="00E539A6"/>
    <w:rsid w:val="00E54500"/>
    <w:rsid w:val="00E557C8"/>
    <w:rsid w:val="00E55E9A"/>
    <w:rsid w:val="00E571D2"/>
    <w:rsid w:val="00E602C5"/>
    <w:rsid w:val="00E611C7"/>
    <w:rsid w:val="00E621B4"/>
    <w:rsid w:val="00E62F06"/>
    <w:rsid w:val="00E634EB"/>
    <w:rsid w:val="00E665E8"/>
    <w:rsid w:val="00E67057"/>
    <w:rsid w:val="00E67406"/>
    <w:rsid w:val="00E67971"/>
    <w:rsid w:val="00E70DAD"/>
    <w:rsid w:val="00E7258E"/>
    <w:rsid w:val="00E72955"/>
    <w:rsid w:val="00E73561"/>
    <w:rsid w:val="00E73A21"/>
    <w:rsid w:val="00E74460"/>
    <w:rsid w:val="00E74F4A"/>
    <w:rsid w:val="00E76461"/>
    <w:rsid w:val="00E76936"/>
    <w:rsid w:val="00E774D8"/>
    <w:rsid w:val="00E77665"/>
    <w:rsid w:val="00E81B8D"/>
    <w:rsid w:val="00E8481F"/>
    <w:rsid w:val="00E860A7"/>
    <w:rsid w:val="00E8743D"/>
    <w:rsid w:val="00E903E6"/>
    <w:rsid w:val="00E90FFD"/>
    <w:rsid w:val="00E912C5"/>
    <w:rsid w:val="00E92379"/>
    <w:rsid w:val="00E94857"/>
    <w:rsid w:val="00E94AE5"/>
    <w:rsid w:val="00E959FB"/>
    <w:rsid w:val="00E97A63"/>
    <w:rsid w:val="00E97F43"/>
    <w:rsid w:val="00EA11A6"/>
    <w:rsid w:val="00EA1743"/>
    <w:rsid w:val="00EA17FC"/>
    <w:rsid w:val="00EA3510"/>
    <w:rsid w:val="00EA4155"/>
    <w:rsid w:val="00EA4A0D"/>
    <w:rsid w:val="00EA4B33"/>
    <w:rsid w:val="00EA4F67"/>
    <w:rsid w:val="00EB0E76"/>
    <w:rsid w:val="00EB2717"/>
    <w:rsid w:val="00EB2E4B"/>
    <w:rsid w:val="00EB3329"/>
    <w:rsid w:val="00EB357C"/>
    <w:rsid w:val="00EB38C2"/>
    <w:rsid w:val="00EB3AB6"/>
    <w:rsid w:val="00EB3C20"/>
    <w:rsid w:val="00EB3F45"/>
    <w:rsid w:val="00EB50C0"/>
    <w:rsid w:val="00EB6788"/>
    <w:rsid w:val="00EB70AD"/>
    <w:rsid w:val="00EC002C"/>
    <w:rsid w:val="00EC0B3A"/>
    <w:rsid w:val="00EC6240"/>
    <w:rsid w:val="00EC6AB4"/>
    <w:rsid w:val="00ED0149"/>
    <w:rsid w:val="00ED2DAD"/>
    <w:rsid w:val="00ED3CB2"/>
    <w:rsid w:val="00ED3F81"/>
    <w:rsid w:val="00ED5C9C"/>
    <w:rsid w:val="00ED6969"/>
    <w:rsid w:val="00ED6C7C"/>
    <w:rsid w:val="00EE0D2B"/>
    <w:rsid w:val="00EE274C"/>
    <w:rsid w:val="00EE34ED"/>
    <w:rsid w:val="00EE37F6"/>
    <w:rsid w:val="00EE47A1"/>
    <w:rsid w:val="00EE6122"/>
    <w:rsid w:val="00EE74EF"/>
    <w:rsid w:val="00EF00CC"/>
    <w:rsid w:val="00EF2735"/>
    <w:rsid w:val="00EF28DA"/>
    <w:rsid w:val="00EF3690"/>
    <w:rsid w:val="00EF3C05"/>
    <w:rsid w:val="00EF45BA"/>
    <w:rsid w:val="00EF47D8"/>
    <w:rsid w:val="00EF5400"/>
    <w:rsid w:val="00EF6187"/>
    <w:rsid w:val="00EF6AC1"/>
    <w:rsid w:val="00EF6D39"/>
    <w:rsid w:val="00F00FD5"/>
    <w:rsid w:val="00F01ADF"/>
    <w:rsid w:val="00F02165"/>
    <w:rsid w:val="00F02CAC"/>
    <w:rsid w:val="00F03358"/>
    <w:rsid w:val="00F03996"/>
    <w:rsid w:val="00F06874"/>
    <w:rsid w:val="00F071B8"/>
    <w:rsid w:val="00F078ED"/>
    <w:rsid w:val="00F11A32"/>
    <w:rsid w:val="00F120F5"/>
    <w:rsid w:val="00F12C61"/>
    <w:rsid w:val="00F135B9"/>
    <w:rsid w:val="00F147AA"/>
    <w:rsid w:val="00F15EE5"/>
    <w:rsid w:val="00F176C5"/>
    <w:rsid w:val="00F20184"/>
    <w:rsid w:val="00F20B44"/>
    <w:rsid w:val="00F20BE7"/>
    <w:rsid w:val="00F2235C"/>
    <w:rsid w:val="00F22640"/>
    <w:rsid w:val="00F27241"/>
    <w:rsid w:val="00F2737F"/>
    <w:rsid w:val="00F278FE"/>
    <w:rsid w:val="00F30C13"/>
    <w:rsid w:val="00F315E0"/>
    <w:rsid w:val="00F32F28"/>
    <w:rsid w:val="00F35527"/>
    <w:rsid w:val="00F414C5"/>
    <w:rsid w:val="00F4196C"/>
    <w:rsid w:val="00F41A29"/>
    <w:rsid w:val="00F4248F"/>
    <w:rsid w:val="00F4310D"/>
    <w:rsid w:val="00F43510"/>
    <w:rsid w:val="00F44EC4"/>
    <w:rsid w:val="00F45F9A"/>
    <w:rsid w:val="00F46347"/>
    <w:rsid w:val="00F467E8"/>
    <w:rsid w:val="00F5059C"/>
    <w:rsid w:val="00F51297"/>
    <w:rsid w:val="00F520FB"/>
    <w:rsid w:val="00F54587"/>
    <w:rsid w:val="00F55E85"/>
    <w:rsid w:val="00F61402"/>
    <w:rsid w:val="00F61E67"/>
    <w:rsid w:val="00F64C65"/>
    <w:rsid w:val="00F700E8"/>
    <w:rsid w:val="00F707BF"/>
    <w:rsid w:val="00F71C43"/>
    <w:rsid w:val="00F747EE"/>
    <w:rsid w:val="00F766C8"/>
    <w:rsid w:val="00F76AB5"/>
    <w:rsid w:val="00F80251"/>
    <w:rsid w:val="00F81588"/>
    <w:rsid w:val="00F81F3B"/>
    <w:rsid w:val="00F82DE0"/>
    <w:rsid w:val="00F84B41"/>
    <w:rsid w:val="00F854E5"/>
    <w:rsid w:val="00F8668B"/>
    <w:rsid w:val="00F87C6C"/>
    <w:rsid w:val="00F9218C"/>
    <w:rsid w:val="00F9602C"/>
    <w:rsid w:val="00FA111C"/>
    <w:rsid w:val="00FA21A3"/>
    <w:rsid w:val="00FA2252"/>
    <w:rsid w:val="00FA2EEB"/>
    <w:rsid w:val="00FA6965"/>
    <w:rsid w:val="00FB122F"/>
    <w:rsid w:val="00FB193F"/>
    <w:rsid w:val="00FB2902"/>
    <w:rsid w:val="00FB38C1"/>
    <w:rsid w:val="00FB3D3A"/>
    <w:rsid w:val="00FB4D66"/>
    <w:rsid w:val="00FB6A35"/>
    <w:rsid w:val="00FB78F0"/>
    <w:rsid w:val="00FB7EFF"/>
    <w:rsid w:val="00FB7F72"/>
    <w:rsid w:val="00FC06B3"/>
    <w:rsid w:val="00FC1378"/>
    <w:rsid w:val="00FC34AD"/>
    <w:rsid w:val="00FC35E1"/>
    <w:rsid w:val="00FC528A"/>
    <w:rsid w:val="00FD12DA"/>
    <w:rsid w:val="00FD1371"/>
    <w:rsid w:val="00FD2462"/>
    <w:rsid w:val="00FD4287"/>
    <w:rsid w:val="00FD4B2C"/>
    <w:rsid w:val="00FE107C"/>
    <w:rsid w:val="00FE28C1"/>
    <w:rsid w:val="00FE2D5F"/>
    <w:rsid w:val="00FE2E5E"/>
    <w:rsid w:val="00FE397B"/>
    <w:rsid w:val="00FE48D6"/>
    <w:rsid w:val="00FE636D"/>
    <w:rsid w:val="00FE6DF8"/>
    <w:rsid w:val="00FE75DA"/>
    <w:rsid w:val="00FE7766"/>
    <w:rsid w:val="00FE7E6F"/>
    <w:rsid w:val="00FF1A00"/>
    <w:rsid w:val="00FF2326"/>
    <w:rsid w:val="00FF34DF"/>
    <w:rsid w:val="00FF3817"/>
    <w:rsid w:val="00FF5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175630"/>
  <w15:docId w15:val="{5E62C574-F162-4C66-AEF5-BBA149358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412"/>
    <w:pPr>
      <w:spacing w:after="200" w:line="276" w:lineRule="auto"/>
    </w:pPr>
    <w:rPr>
      <w:rFonts w:eastAsia="Calibri"/>
      <w:sz w:val="24"/>
      <w:szCs w:val="22"/>
    </w:rPr>
  </w:style>
  <w:style w:type="paragraph" w:styleId="Heading1">
    <w:name w:val="heading 1"/>
    <w:basedOn w:val="Normal"/>
    <w:next w:val="Normal"/>
    <w:link w:val="Heading1Char"/>
    <w:uiPriority w:val="9"/>
    <w:qFormat/>
    <w:rsid w:val="00147BEE"/>
    <w:pPr>
      <w:keepNext/>
      <w:spacing w:before="600" w:after="240" w:line="240" w:lineRule="auto"/>
      <w:outlineLvl w:val="0"/>
    </w:pPr>
    <w:rPr>
      <w:rFonts w:asciiTheme="minorHAnsi" w:eastAsia="Times New Roman" w:hAnsiTheme="minorHAnsi" w:cs="Arial"/>
      <w:b/>
      <w:bCs/>
      <w:kern w:val="32"/>
      <w:sz w:val="36"/>
      <w:szCs w:val="32"/>
      <w:lang w:val="en-GB"/>
    </w:rPr>
  </w:style>
  <w:style w:type="paragraph" w:styleId="Heading2">
    <w:name w:val="heading 2"/>
    <w:basedOn w:val="Normal"/>
    <w:next w:val="Normal"/>
    <w:link w:val="Heading2Char1"/>
    <w:qFormat/>
    <w:rsid w:val="000B285A"/>
    <w:pPr>
      <w:keepNext/>
      <w:spacing w:before="360" w:after="120"/>
      <w:outlineLvl w:val="1"/>
    </w:pPr>
    <w:rPr>
      <w:rFonts w:asciiTheme="minorHAnsi" w:eastAsia="Times New Roman" w:hAnsiTheme="minorHAnsi"/>
      <w:b/>
      <w:bCs/>
      <w:i/>
      <w:iCs/>
      <w:sz w:val="28"/>
      <w:szCs w:val="24"/>
    </w:rPr>
  </w:style>
  <w:style w:type="paragraph" w:styleId="Heading3">
    <w:name w:val="heading 3"/>
    <w:basedOn w:val="Normal"/>
    <w:next w:val="Normal"/>
    <w:link w:val="Heading3Char"/>
    <w:qFormat/>
    <w:rsid w:val="00DE0F7D"/>
    <w:pPr>
      <w:keepNext/>
      <w:spacing w:before="240" w:after="60"/>
      <w:outlineLvl w:val="2"/>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85AAB"/>
    <w:pPr>
      <w:tabs>
        <w:tab w:val="center" w:pos="4536"/>
        <w:tab w:val="right" w:pos="9072"/>
      </w:tabs>
    </w:pPr>
  </w:style>
  <w:style w:type="paragraph" w:styleId="Header">
    <w:name w:val="header"/>
    <w:basedOn w:val="Normal"/>
    <w:link w:val="HeaderChar"/>
    <w:rsid w:val="00985AAB"/>
    <w:pPr>
      <w:tabs>
        <w:tab w:val="center" w:pos="4536"/>
        <w:tab w:val="right" w:pos="9072"/>
      </w:tabs>
    </w:pPr>
  </w:style>
  <w:style w:type="character" w:customStyle="1" w:styleId="Heading1Char">
    <w:name w:val="Heading 1 Char"/>
    <w:link w:val="Heading1"/>
    <w:uiPriority w:val="99"/>
    <w:rsid w:val="00147BEE"/>
    <w:rPr>
      <w:rFonts w:asciiTheme="minorHAnsi" w:hAnsiTheme="minorHAnsi" w:cs="Arial"/>
      <w:b/>
      <w:bCs/>
      <w:kern w:val="32"/>
      <w:sz w:val="36"/>
      <w:szCs w:val="32"/>
      <w:lang w:val="en-GB"/>
    </w:rPr>
  </w:style>
  <w:style w:type="character" w:customStyle="1" w:styleId="Heading2Char1">
    <w:name w:val="Heading 2 Char1"/>
    <w:link w:val="Heading2"/>
    <w:rsid w:val="000B285A"/>
    <w:rPr>
      <w:rFonts w:asciiTheme="minorHAnsi" w:hAnsiTheme="minorHAnsi"/>
      <w:b/>
      <w:bCs/>
      <w:i/>
      <w:iCs/>
      <w:sz w:val="28"/>
      <w:szCs w:val="24"/>
    </w:rPr>
  </w:style>
  <w:style w:type="character" w:customStyle="1" w:styleId="Heading3Char">
    <w:name w:val="Heading 3 Char"/>
    <w:link w:val="Heading3"/>
    <w:rsid w:val="00DE0F7D"/>
    <w:rPr>
      <w:rFonts w:ascii="Calibri" w:hAnsi="Calibri"/>
      <w:b/>
      <w:bCs/>
      <w:sz w:val="24"/>
      <w:szCs w:val="24"/>
      <w:lang w:val="en-US" w:eastAsia="en-US" w:bidi="ar-SA"/>
    </w:rPr>
  </w:style>
  <w:style w:type="paragraph" w:styleId="BodyText">
    <w:name w:val="Body Text"/>
    <w:basedOn w:val="Normal"/>
    <w:link w:val="BodyTextChar"/>
    <w:rsid w:val="00DE0F7D"/>
    <w:pPr>
      <w:spacing w:after="120" w:line="240" w:lineRule="auto"/>
    </w:pPr>
    <w:rPr>
      <w:rFonts w:eastAsia="Times New Roman"/>
      <w:szCs w:val="24"/>
      <w:lang w:val="en-GB" w:eastAsia="it-IT"/>
    </w:rPr>
  </w:style>
  <w:style w:type="character" w:customStyle="1" w:styleId="BodyTextChar">
    <w:name w:val="Body Text Char"/>
    <w:link w:val="BodyText"/>
    <w:rsid w:val="00DE0F7D"/>
    <w:rPr>
      <w:sz w:val="24"/>
      <w:szCs w:val="24"/>
      <w:lang w:val="en-GB" w:eastAsia="it-IT" w:bidi="ar-SA"/>
    </w:rPr>
  </w:style>
  <w:style w:type="paragraph" w:styleId="FootnoteText">
    <w:name w:val="footnote text"/>
    <w:aliases w:val="Testo nota a piè di pagina Carattere Char,Footnote Text Char Char Char Char Char,Footnote Text Char Char Char Char,Footnote Text Char Char Char,Geneva 9,Font: Geneva 9,Boston 10,f,single space,fn,ft,fn caf,FOOTNOTES,Footnote,ADB"/>
    <w:basedOn w:val="Normal"/>
    <w:link w:val="FootnoteTextChar"/>
    <w:semiHidden/>
    <w:rsid w:val="00DE0F7D"/>
    <w:pPr>
      <w:spacing w:after="0" w:line="240" w:lineRule="auto"/>
    </w:pPr>
    <w:rPr>
      <w:rFonts w:eastAsia="Times New Roman"/>
      <w:lang w:val="en-GB" w:eastAsia="it-IT"/>
    </w:rPr>
  </w:style>
  <w:style w:type="character" w:customStyle="1" w:styleId="FootnoteTextChar">
    <w:name w:val="Footnote Text Char"/>
    <w:aliases w:val="Testo nota a piè di pagina Carattere Char Char,Footnote Text Char Char Char Char Char Char,Footnote Text Char Char Char Char Char1,Footnote Text Char Char Char Char1,Geneva 9 Char,Font: Geneva 9 Char,Boston 10 Char,f Char,fn Char"/>
    <w:link w:val="FootnoteText"/>
    <w:semiHidden/>
    <w:rsid w:val="00DE0F7D"/>
    <w:rPr>
      <w:sz w:val="22"/>
      <w:szCs w:val="22"/>
      <w:lang w:val="en-GB" w:eastAsia="it-IT" w:bidi="ar-SA"/>
    </w:rPr>
  </w:style>
  <w:style w:type="character" w:customStyle="1" w:styleId="HeaderChar">
    <w:name w:val="Header Char"/>
    <w:link w:val="Header"/>
    <w:semiHidden/>
    <w:rsid w:val="00DE0F7D"/>
    <w:rPr>
      <w:sz w:val="24"/>
      <w:szCs w:val="24"/>
      <w:lang w:val="en-GB" w:eastAsia="en-US" w:bidi="ar-SA"/>
    </w:rPr>
  </w:style>
  <w:style w:type="character" w:customStyle="1" w:styleId="FooterChar">
    <w:name w:val="Footer Char"/>
    <w:link w:val="Footer"/>
    <w:uiPriority w:val="99"/>
    <w:rsid w:val="00DE0F7D"/>
    <w:rPr>
      <w:sz w:val="24"/>
      <w:szCs w:val="24"/>
      <w:lang w:val="en-GB" w:eastAsia="en-US" w:bidi="ar-SA"/>
    </w:rPr>
  </w:style>
  <w:style w:type="character" w:styleId="PageNumber">
    <w:name w:val="page number"/>
    <w:basedOn w:val="DefaultParagraphFont"/>
    <w:rsid w:val="00DE0F7D"/>
  </w:style>
  <w:style w:type="character" w:styleId="FootnoteReference">
    <w:name w:val="footnote reference"/>
    <w:semiHidden/>
    <w:rsid w:val="00DE0F7D"/>
    <w:rPr>
      <w:vertAlign w:val="superscript"/>
    </w:rPr>
  </w:style>
  <w:style w:type="character" w:styleId="Hyperlink">
    <w:name w:val="Hyperlink"/>
    <w:uiPriority w:val="99"/>
    <w:unhideWhenUsed/>
    <w:rsid w:val="00DE0F7D"/>
    <w:rPr>
      <w:color w:val="0000FF"/>
      <w:u w:val="single"/>
    </w:rPr>
  </w:style>
  <w:style w:type="character" w:customStyle="1" w:styleId="Heading2Char">
    <w:name w:val="Heading 2 Char"/>
    <w:uiPriority w:val="99"/>
    <w:rsid w:val="00DE0F7D"/>
    <w:rPr>
      <w:rFonts w:ascii="Cambria" w:hAnsi="Cambria" w:cs="Times New Roman"/>
      <w:b/>
      <w:bCs/>
      <w:i/>
      <w:iCs/>
      <w:sz w:val="28"/>
      <w:szCs w:val="28"/>
      <w:lang w:val="en-GB"/>
    </w:rPr>
  </w:style>
  <w:style w:type="paragraph" w:styleId="TOC1">
    <w:name w:val="toc 1"/>
    <w:basedOn w:val="Normal"/>
    <w:next w:val="Normal"/>
    <w:autoRedefine/>
    <w:uiPriority w:val="39"/>
    <w:rsid w:val="00BA2AAF"/>
  </w:style>
  <w:style w:type="paragraph" w:styleId="TOC2">
    <w:name w:val="toc 2"/>
    <w:basedOn w:val="Normal"/>
    <w:next w:val="Normal"/>
    <w:autoRedefine/>
    <w:uiPriority w:val="39"/>
    <w:rsid w:val="00DD5700"/>
    <w:pPr>
      <w:tabs>
        <w:tab w:val="right" w:leader="dot" w:pos="9060"/>
      </w:tabs>
      <w:ind w:left="220"/>
    </w:pPr>
    <w:rPr>
      <w:szCs w:val="24"/>
    </w:rPr>
  </w:style>
  <w:style w:type="character" w:styleId="CommentReference">
    <w:name w:val="annotation reference"/>
    <w:uiPriority w:val="99"/>
    <w:semiHidden/>
    <w:unhideWhenUsed/>
    <w:rsid w:val="006F3498"/>
    <w:rPr>
      <w:sz w:val="16"/>
      <w:szCs w:val="16"/>
    </w:rPr>
  </w:style>
  <w:style w:type="paragraph" w:styleId="CommentText">
    <w:name w:val="annotation text"/>
    <w:basedOn w:val="Normal"/>
    <w:link w:val="CommentTextChar"/>
    <w:uiPriority w:val="99"/>
    <w:unhideWhenUsed/>
    <w:rsid w:val="006F3498"/>
    <w:pPr>
      <w:suppressAutoHyphens/>
      <w:spacing w:after="0" w:line="240" w:lineRule="auto"/>
    </w:pPr>
    <w:rPr>
      <w:rFonts w:eastAsia="Times New Roman" w:cs="Calibri"/>
      <w:sz w:val="20"/>
      <w:szCs w:val="20"/>
      <w:lang w:val="en-GB" w:eastAsia="ar-SA"/>
    </w:rPr>
  </w:style>
  <w:style w:type="character" w:customStyle="1" w:styleId="CommentTextChar">
    <w:name w:val="Comment Text Char"/>
    <w:link w:val="CommentText"/>
    <w:uiPriority w:val="99"/>
    <w:rsid w:val="006F3498"/>
    <w:rPr>
      <w:rFonts w:cs="Calibri"/>
      <w:lang w:val="en-GB" w:eastAsia="ar-SA" w:bidi="ar-SA"/>
    </w:rPr>
  </w:style>
  <w:style w:type="paragraph" w:styleId="NormalWeb">
    <w:name w:val="Normal (Web)"/>
    <w:basedOn w:val="Normal"/>
    <w:uiPriority w:val="99"/>
    <w:semiHidden/>
    <w:unhideWhenUsed/>
    <w:rsid w:val="006F3498"/>
    <w:pPr>
      <w:spacing w:after="300" w:line="240" w:lineRule="auto"/>
    </w:pPr>
    <w:rPr>
      <w:rFonts w:eastAsia="Times New Roman"/>
      <w:szCs w:val="24"/>
      <w:lang w:bidi="th-TH"/>
    </w:rPr>
  </w:style>
  <w:style w:type="paragraph" w:styleId="BalloonText">
    <w:name w:val="Balloon Text"/>
    <w:basedOn w:val="Normal"/>
    <w:link w:val="BalloonTextChar"/>
    <w:uiPriority w:val="99"/>
    <w:semiHidden/>
    <w:unhideWhenUsed/>
    <w:rsid w:val="006F34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3498"/>
    <w:rPr>
      <w:rFonts w:ascii="Tahoma" w:eastAsia="Calibri" w:hAnsi="Tahoma" w:cs="Tahoma"/>
      <w:sz w:val="16"/>
      <w:szCs w:val="16"/>
      <w:lang w:bidi="ar-SA"/>
    </w:rPr>
  </w:style>
  <w:style w:type="paragraph" w:customStyle="1" w:styleId="Text">
    <w:name w:val="Text"/>
    <w:basedOn w:val="Normal"/>
    <w:rsid w:val="00D664FD"/>
    <w:pPr>
      <w:suppressAutoHyphens/>
      <w:spacing w:before="100" w:after="100" w:line="288" w:lineRule="auto"/>
    </w:pPr>
    <w:rPr>
      <w:rFonts w:ascii="Tahoma" w:eastAsia="Times New Roman" w:hAnsi="Tahoma" w:cs="Calibri"/>
      <w:sz w:val="16"/>
      <w:szCs w:val="24"/>
      <w:lang w:eastAsia="ar-SA"/>
    </w:rPr>
  </w:style>
  <w:style w:type="paragraph" w:styleId="CommentSubject">
    <w:name w:val="annotation subject"/>
    <w:basedOn w:val="CommentText"/>
    <w:next w:val="CommentText"/>
    <w:link w:val="CommentSubjectChar"/>
    <w:uiPriority w:val="99"/>
    <w:semiHidden/>
    <w:unhideWhenUsed/>
    <w:rsid w:val="00D664FD"/>
    <w:pPr>
      <w:suppressAutoHyphens w:val="0"/>
      <w:spacing w:after="200" w:line="276" w:lineRule="auto"/>
    </w:pPr>
    <w:rPr>
      <w:rFonts w:ascii="Calibri" w:eastAsia="Calibri" w:hAnsi="Calibri" w:cs="Times New Roman"/>
      <w:b/>
      <w:bCs/>
      <w:lang w:val="en-US" w:eastAsia="en-US"/>
    </w:rPr>
  </w:style>
  <w:style w:type="character" w:customStyle="1" w:styleId="CommentSubjectChar">
    <w:name w:val="Comment Subject Char"/>
    <w:link w:val="CommentSubject"/>
    <w:uiPriority w:val="99"/>
    <w:semiHidden/>
    <w:rsid w:val="00D664FD"/>
    <w:rPr>
      <w:rFonts w:ascii="Calibri" w:eastAsia="Calibri" w:hAnsi="Calibri" w:cs="Calibri"/>
      <w:b/>
      <w:bCs/>
      <w:lang w:val="en-GB" w:eastAsia="ar-SA" w:bidi="ar-SA"/>
    </w:rPr>
  </w:style>
  <w:style w:type="character" w:styleId="Emphasis">
    <w:name w:val="Emphasis"/>
    <w:uiPriority w:val="20"/>
    <w:qFormat/>
    <w:rsid w:val="00A0703D"/>
    <w:rPr>
      <w:b/>
      <w:bCs/>
      <w:i w:val="0"/>
      <w:iCs w:val="0"/>
    </w:rPr>
  </w:style>
  <w:style w:type="character" w:customStyle="1" w:styleId="st">
    <w:name w:val="st"/>
    <w:rsid w:val="00A0703D"/>
  </w:style>
  <w:style w:type="paragraph" w:customStyle="1" w:styleId="big">
    <w:name w:val="big"/>
    <w:basedOn w:val="Normal"/>
    <w:uiPriority w:val="99"/>
    <w:rsid w:val="00D769A3"/>
    <w:pPr>
      <w:spacing w:after="0" w:line="240" w:lineRule="auto"/>
      <w:ind w:left="225" w:right="225"/>
    </w:pPr>
    <w:rPr>
      <w:rFonts w:eastAsia="Times New Roman"/>
      <w:szCs w:val="24"/>
      <w:lang w:bidi="th-TH"/>
    </w:rPr>
  </w:style>
  <w:style w:type="paragraph" w:styleId="EndnoteText">
    <w:name w:val="endnote text"/>
    <w:basedOn w:val="Normal"/>
    <w:link w:val="EndnoteTextChar"/>
    <w:uiPriority w:val="99"/>
    <w:semiHidden/>
    <w:unhideWhenUsed/>
    <w:rsid w:val="00764940"/>
    <w:rPr>
      <w:sz w:val="20"/>
      <w:szCs w:val="20"/>
    </w:rPr>
  </w:style>
  <w:style w:type="character" w:customStyle="1" w:styleId="EndnoteTextChar">
    <w:name w:val="Endnote Text Char"/>
    <w:basedOn w:val="DefaultParagraphFont"/>
    <w:link w:val="EndnoteText"/>
    <w:uiPriority w:val="99"/>
    <w:semiHidden/>
    <w:rsid w:val="00764940"/>
    <w:rPr>
      <w:rFonts w:ascii="Calibri" w:eastAsia="Calibri" w:hAnsi="Calibri"/>
    </w:rPr>
  </w:style>
  <w:style w:type="character" w:styleId="EndnoteReference">
    <w:name w:val="endnote reference"/>
    <w:basedOn w:val="DefaultParagraphFont"/>
    <w:uiPriority w:val="99"/>
    <w:semiHidden/>
    <w:unhideWhenUsed/>
    <w:rsid w:val="00764940"/>
    <w:rPr>
      <w:vertAlign w:val="superscript"/>
    </w:rPr>
  </w:style>
  <w:style w:type="paragraph" w:styleId="ListParagraph">
    <w:name w:val="List Paragraph"/>
    <w:basedOn w:val="Normal"/>
    <w:uiPriority w:val="34"/>
    <w:qFormat/>
    <w:rsid w:val="00B56750"/>
    <w:pPr>
      <w:ind w:left="720"/>
      <w:contextualSpacing/>
    </w:pPr>
  </w:style>
  <w:style w:type="character" w:styleId="FollowedHyperlink">
    <w:name w:val="FollowedHyperlink"/>
    <w:basedOn w:val="DefaultParagraphFont"/>
    <w:uiPriority w:val="99"/>
    <w:semiHidden/>
    <w:unhideWhenUsed/>
    <w:rsid w:val="00F71C43"/>
    <w:rPr>
      <w:color w:val="800080" w:themeColor="followedHyperlink"/>
      <w:u w:val="single"/>
    </w:rPr>
  </w:style>
  <w:style w:type="table" w:styleId="TableGrid">
    <w:name w:val="Table Grid"/>
    <w:basedOn w:val="TableNormal"/>
    <w:uiPriority w:val="59"/>
    <w:rsid w:val="00D96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10567"/>
    <w:rPr>
      <w:rFonts w:eastAsia="Calibri"/>
      <w:sz w:val="24"/>
      <w:szCs w:val="22"/>
    </w:rPr>
  </w:style>
  <w:style w:type="paragraph" w:styleId="TOCHeading">
    <w:name w:val="TOC Heading"/>
    <w:basedOn w:val="Heading1"/>
    <w:next w:val="Normal"/>
    <w:uiPriority w:val="39"/>
    <w:unhideWhenUsed/>
    <w:qFormat/>
    <w:rsid w:val="000F6EAE"/>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character" w:customStyle="1" w:styleId="hps">
    <w:name w:val="hps"/>
    <w:basedOn w:val="DefaultParagraphFont"/>
    <w:rsid w:val="0093394A"/>
  </w:style>
  <w:style w:type="character" w:customStyle="1" w:styleId="CarattereCarattere2">
    <w:name w:val="Carattere Carattere2"/>
    <w:basedOn w:val="DefaultParagraphFont"/>
    <w:uiPriority w:val="99"/>
    <w:semiHidden/>
    <w:rsid w:val="00E74F4A"/>
    <w:rPr>
      <w:lang w:val="en-GB" w:eastAsia="en-US"/>
    </w:rPr>
  </w:style>
  <w:style w:type="character" w:customStyle="1" w:styleId="shorttext">
    <w:name w:val="short_text"/>
    <w:basedOn w:val="DefaultParagraphFont"/>
    <w:rsid w:val="00D13E03"/>
  </w:style>
  <w:style w:type="paragraph" w:customStyle="1" w:styleId="TableTextBullet">
    <w:name w:val="Table Text Bullet"/>
    <w:basedOn w:val="Normal"/>
    <w:rsid w:val="001340BF"/>
    <w:pPr>
      <w:numPr>
        <w:numId w:val="40"/>
      </w:numPr>
      <w:spacing w:before="60" w:after="60" w:line="240" w:lineRule="auto"/>
    </w:pPr>
    <w:rPr>
      <w:rFonts w:ascii="Verdana" w:eastAsia="Times New Roman" w:hAnsi="Verdana"/>
      <w:sz w:val="20"/>
      <w:szCs w:val="24"/>
      <w:lang w:val="en-GB"/>
    </w:rPr>
  </w:style>
  <w:style w:type="character" w:customStyle="1" w:styleId="Heading1Char1">
    <w:name w:val="Heading 1 Char1"/>
    <w:rsid w:val="001340BF"/>
    <w:rPr>
      <w:rFonts w:ascii="Calibri" w:eastAsia="Times New Roman" w:hAnsi="Calibri" w:cs="Arial"/>
      <w:b/>
      <w:bCs/>
      <w:kern w:val="32"/>
      <w:sz w:val="32"/>
      <w:szCs w:val="32"/>
      <w:lang w:val="en-GB"/>
    </w:rPr>
  </w:style>
  <w:style w:type="character" w:styleId="HTMLVariable">
    <w:name w:val="HTML Variable"/>
    <w:basedOn w:val="DefaultParagraphFont"/>
    <w:uiPriority w:val="99"/>
    <w:semiHidden/>
    <w:unhideWhenUsed/>
    <w:rsid w:val="001340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066044">
      <w:bodyDiv w:val="1"/>
      <w:marLeft w:val="0"/>
      <w:marRight w:val="0"/>
      <w:marTop w:val="0"/>
      <w:marBottom w:val="0"/>
      <w:divBdr>
        <w:top w:val="none" w:sz="0" w:space="0" w:color="auto"/>
        <w:left w:val="none" w:sz="0" w:space="0" w:color="auto"/>
        <w:bottom w:val="none" w:sz="0" w:space="0" w:color="auto"/>
        <w:right w:val="none" w:sz="0" w:space="0" w:color="auto"/>
      </w:divBdr>
      <w:divsChild>
        <w:div w:id="24410891">
          <w:marLeft w:val="0"/>
          <w:marRight w:val="0"/>
          <w:marTop w:val="0"/>
          <w:marBottom w:val="0"/>
          <w:divBdr>
            <w:top w:val="none" w:sz="0" w:space="0" w:color="auto"/>
            <w:left w:val="none" w:sz="0" w:space="0" w:color="auto"/>
            <w:bottom w:val="none" w:sz="0" w:space="0" w:color="auto"/>
            <w:right w:val="none" w:sz="0" w:space="0" w:color="auto"/>
          </w:divBdr>
          <w:divsChild>
            <w:div w:id="1391538146">
              <w:marLeft w:val="0"/>
              <w:marRight w:val="0"/>
              <w:marTop w:val="0"/>
              <w:marBottom w:val="0"/>
              <w:divBdr>
                <w:top w:val="none" w:sz="0" w:space="0" w:color="auto"/>
                <w:left w:val="none" w:sz="0" w:space="0" w:color="auto"/>
                <w:bottom w:val="none" w:sz="0" w:space="0" w:color="auto"/>
                <w:right w:val="none" w:sz="0" w:space="0" w:color="auto"/>
              </w:divBdr>
              <w:divsChild>
                <w:div w:id="1285113783">
                  <w:marLeft w:val="0"/>
                  <w:marRight w:val="0"/>
                  <w:marTop w:val="0"/>
                  <w:marBottom w:val="0"/>
                  <w:divBdr>
                    <w:top w:val="none" w:sz="0" w:space="0" w:color="auto"/>
                    <w:left w:val="none" w:sz="0" w:space="0" w:color="auto"/>
                    <w:bottom w:val="none" w:sz="0" w:space="0" w:color="auto"/>
                    <w:right w:val="none" w:sz="0" w:space="0" w:color="auto"/>
                  </w:divBdr>
                  <w:divsChild>
                    <w:div w:id="725957882">
                      <w:marLeft w:val="0"/>
                      <w:marRight w:val="0"/>
                      <w:marTop w:val="0"/>
                      <w:marBottom w:val="0"/>
                      <w:divBdr>
                        <w:top w:val="none" w:sz="0" w:space="0" w:color="auto"/>
                        <w:left w:val="none" w:sz="0" w:space="0" w:color="auto"/>
                        <w:bottom w:val="none" w:sz="0" w:space="0" w:color="auto"/>
                        <w:right w:val="none" w:sz="0" w:space="0" w:color="auto"/>
                      </w:divBdr>
                      <w:divsChild>
                        <w:div w:id="1602452650">
                          <w:marLeft w:val="0"/>
                          <w:marRight w:val="0"/>
                          <w:marTop w:val="0"/>
                          <w:marBottom w:val="0"/>
                          <w:divBdr>
                            <w:top w:val="none" w:sz="0" w:space="0" w:color="auto"/>
                            <w:left w:val="none" w:sz="0" w:space="0" w:color="auto"/>
                            <w:bottom w:val="none" w:sz="0" w:space="0" w:color="auto"/>
                            <w:right w:val="none" w:sz="0" w:space="0" w:color="auto"/>
                          </w:divBdr>
                          <w:divsChild>
                            <w:div w:id="15891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562543">
      <w:bodyDiv w:val="1"/>
      <w:marLeft w:val="0"/>
      <w:marRight w:val="0"/>
      <w:marTop w:val="0"/>
      <w:marBottom w:val="0"/>
      <w:divBdr>
        <w:top w:val="none" w:sz="0" w:space="0" w:color="auto"/>
        <w:left w:val="none" w:sz="0" w:space="0" w:color="auto"/>
        <w:bottom w:val="none" w:sz="0" w:space="0" w:color="auto"/>
        <w:right w:val="none" w:sz="0" w:space="0" w:color="auto"/>
      </w:divBdr>
    </w:div>
    <w:div w:id="988558359">
      <w:bodyDiv w:val="1"/>
      <w:marLeft w:val="0"/>
      <w:marRight w:val="0"/>
      <w:marTop w:val="0"/>
      <w:marBottom w:val="0"/>
      <w:divBdr>
        <w:top w:val="none" w:sz="0" w:space="0" w:color="auto"/>
        <w:left w:val="none" w:sz="0" w:space="0" w:color="auto"/>
        <w:bottom w:val="none" w:sz="0" w:space="0" w:color="auto"/>
        <w:right w:val="none" w:sz="0" w:space="0" w:color="auto"/>
      </w:divBdr>
      <w:divsChild>
        <w:div w:id="1506047319">
          <w:marLeft w:val="0"/>
          <w:marRight w:val="0"/>
          <w:marTop w:val="0"/>
          <w:marBottom w:val="0"/>
          <w:divBdr>
            <w:top w:val="none" w:sz="0" w:space="0" w:color="auto"/>
            <w:left w:val="none" w:sz="0" w:space="0" w:color="auto"/>
            <w:bottom w:val="none" w:sz="0" w:space="0" w:color="auto"/>
            <w:right w:val="none" w:sz="0" w:space="0" w:color="auto"/>
          </w:divBdr>
          <w:divsChild>
            <w:div w:id="2055809940">
              <w:marLeft w:val="0"/>
              <w:marRight w:val="0"/>
              <w:marTop w:val="0"/>
              <w:marBottom w:val="0"/>
              <w:divBdr>
                <w:top w:val="none" w:sz="0" w:space="0" w:color="auto"/>
                <w:left w:val="none" w:sz="0" w:space="0" w:color="auto"/>
                <w:bottom w:val="none" w:sz="0" w:space="0" w:color="auto"/>
                <w:right w:val="none" w:sz="0" w:space="0" w:color="auto"/>
              </w:divBdr>
              <w:divsChild>
                <w:div w:id="735402003">
                  <w:marLeft w:val="0"/>
                  <w:marRight w:val="0"/>
                  <w:marTop w:val="0"/>
                  <w:marBottom w:val="0"/>
                  <w:divBdr>
                    <w:top w:val="none" w:sz="0" w:space="0" w:color="auto"/>
                    <w:left w:val="none" w:sz="0" w:space="0" w:color="auto"/>
                    <w:bottom w:val="none" w:sz="0" w:space="0" w:color="auto"/>
                    <w:right w:val="none" w:sz="0" w:space="0" w:color="auto"/>
                  </w:divBdr>
                  <w:divsChild>
                    <w:div w:id="1750805581">
                      <w:marLeft w:val="0"/>
                      <w:marRight w:val="0"/>
                      <w:marTop w:val="0"/>
                      <w:marBottom w:val="0"/>
                      <w:divBdr>
                        <w:top w:val="none" w:sz="0" w:space="0" w:color="auto"/>
                        <w:left w:val="none" w:sz="0" w:space="0" w:color="auto"/>
                        <w:bottom w:val="none" w:sz="0" w:space="0" w:color="auto"/>
                        <w:right w:val="none" w:sz="0" w:space="0" w:color="auto"/>
                      </w:divBdr>
                      <w:divsChild>
                        <w:div w:id="1714302154">
                          <w:marLeft w:val="0"/>
                          <w:marRight w:val="0"/>
                          <w:marTop w:val="0"/>
                          <w:marBottom w:val="0"/>
                          <w:divBdr>
                            <w:top w:val="none" w:sz="0" w:space="0" w:color="auto"/>
                            <w:left w:val="none" w:sz="0" w:space="0" w:color="auto"/>
                            <w:bottom w:val="none" w:sz="0" w:space="0" w:color="auto"/>
                            <w:right w:val="none" w:sz="0" w:space="0" w:color="auto"/>
                          </w:divBdr>
                          <w:divsChild>
                            <w:div w:id="6515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399514">
      <w:bodyDiv w:val="1"/>
      <w:marLeft w:val="0"/>
      <w:marRight w:val="0"/>
      <w:marTop w:val="0"/>
      <w:marBottom w:val="0"/>
      <w:divBdr>
        <w:top w:val="none" w:sz="0" w:space="0" w:color="auto"/>
        <w:left w:val="none" w:sz="0" w:space="0" w:color="auto"/>
        <w:bottom w:val="none" w:sz="0" w:space="0" w:color="auto"/>
        <w:right w:val="none" w:sz="0" w:space="0" w:color="auto"/>
      </w:divBdr>
    </w:div>
    <w:div w:id="1565797588">
      <w:bodyDiv w:val="1"/>
      <w:marLeft w:val="0"/>
      <w:marRight w:val="0"/>
      <w:marTop w:val="0"/>
      <w:marBottom w:val="0"/>
      <w:divBdr>
        <w:top w:val="none" w:sz="0" w:space="0" w:color="auto"/>
        <w:left w:val="none" w:sz="0" w:space="0" w:color="auto"/>
        <w:bottom w:val="none" w:sz="0" w:space="0" w:color="auto"/>
        <w:right w:val="none" w:sz="0" w:space="0" w:color="auto"/>
      </w:divBdr>
      <w:divsChild>
        <w:div w:id="950746589">
          <w:marLeft w:val="0"/>
          <w:marRight w:val="0"/>
          <w:marTop w:val="0"/>
          <w:marBottom w:val="0"/>
          <w:divBdr>
            <w:top w:val="none" w:sz="0" w:space="0" w:color="auto"/>
            <w:left w:val="none" w:sz="0" w:space="0" w:color="auto"/>
            <w:bottom w:val="none" w:sz="0" w:space="0" w:color="auto"/>
            <w:right w:val="none" w:sz="0" w:space="0" w:color="auto"/>
          </w:divBdr>
          <w:divsChild>
            <w:div w:id="2086145073">
              <w:marLeft w:val="0"/>
              <w:marRight w:val="0"/>
              <w:marTop w:val="0"/>
              <w:marBottom w:val="0"/>
              <w:divBdr>
                <w:top w:val="none" w:sz="0" w:space="0" w:color="auto"/>
                <w:left w:val="none" w:sz="0" w:space="0" w:color="auto"/>
                <w:bottom w:val="none" w:sz="0" w:space="0" w:color="auto"/>
                <w:right w:val="none" w:sz="0" w:space="0" w:color="auto"/>
              </w:divBdr>
              <w:divsChild>
                <w:div w:id="1575161039">
                  <w:marLeft w:val="0"/>
                  <w:marRight w:val="0"/>
                  <w:marTop w:val="0"/>
                  <w:marBottom w:val="0"/>
                  <w:divBdr>
                    <w:top w:val="none" w:sz="0" w:space="0" w:color="auto"/>
                    <w:left w:val="none" w:sz="0" w:space="0" w:color="auto"/>
                    <w:bottom w:val="none" w:sz="0" w:space="0" w:color="auto"/>
                    <w:right w:val="none" w:sz="0" w:space="0" w:color="auto"/>
                  </w:divBdr>
                  <w:divsChild>
                    <w:div w:id="157842566">
                      <w:marLeft w:val="0"/>
                      <w:marRight w:val="0"/>
                      <w:marTop w:val="0"/>
                      <w:marBottom w:val="0"/>
                      <w:divBdr>
                        <w:top w:val="none" w:sz="0" w:space="0" w:color="auto"/>
                        <w:left w:val="none" w:sz="0" w:space="0" w:color="auto"/>
                        <w:bottom w:val="none" w:sz="0" w:space="0" w:color="auto"/>
                        <w:right w:val="none" w:sz="0" w:space="0" w:color="auto"/>
                      </w:divBdr>
                      <w:divsChild>
                        <w:div w:id="108361326">
                          <w:marLeft w:val="0"/>
                          <w:marRight w:val="0"/>
                          <w:marTop w:val="0"/>
                          <w:marBottom w:val="0"/>
                          <w:divBdr>
                            <w:top w:val="none" w:sz="0" w:space="0" w:color="auto"/>
                            <w:left w:val="none" w:sz="0" w:space="0" w:color="auto"/>
                            <w:bottom w:val="none" w:sz="0" w:space="0" w:color="auto"/>
                            <w:right w:val="none" w:sz="0" w:space="0" w:color="auto"/>
                          </w:divBdr>
                          <w:divsChild>
                            <w:div w:id="62423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366265">
      <w:bodyDiv w:val="1"/>
      <w:marLeft w:val="0"/>
      <w:marRight w:val="0"/>
      <w:marTop w:val="0"/>
      <w:marBottom w:val="0"/>
      <w:divBdr>
        <w:top w:val="none" w:sz="0" w:space="0" w:color="auto"/>
        <w:left w:val="none" w:sz="0" w:space="0" w:color="auto"/>
        <w:bottom w:val="none" w:sz="0" w:space="0" w:color="auto"/>
        <w:right w:val="none" w:sz="0" w:space="0" w:color="auto"/>
      </w:divBdr>
      <w:divsChild>
        <w:div w:id="1894149971">
          <w:marLeft w:val="0"/>
          <w:marRight w:val="0"/>
          <w:marTop w:val="0"/>
          <w:marBottom w:val="0"/>
          <w:divBdr>
            <w:top w:val="none" w:sz="0" w:space="0" w:color="auto"/>
            <w:left w:val="none" w:sz="0" w:space="0" w:color="auto"/>
            <w:bottom w:val="none" w:sz="0" w:space="0" w:color="auto"/>
            <w:right w:val="none" w:sz="0" w:space="0" w:color="auto"/>
          </w:divBdr>
          <w:divsChild>
            <w:div w:id="1559513656">
              <w:marLeft w:val="0"/>
              <w:marRight w:val="0"/>
              <w:marTop w:val="0"/>
              <w:marBottom w:val="0"/>
              <w:divBdr>
                <w:top w:val="none" w:sz="0" w:space="0" w:color="auto"/>
                <w:left w:val="none" w:sz="0" w:space="0" w:color="auto"/>
                <w:bottom w:val="none" w:sz="0" w:space="0" w:color="auto"/>
                <w:right w:val="none" w:sz="0" w:space="0" w:color="auto"/>
              </w:divBdr>
              <w:divsChild>
                <w:div w:id="549533412">
                  <w:marLeft w:val="0"/>
                  <w:marRight w:val="0"/>
                  <w:marTop w:val="0"/>
                  <w:marBottom w:val="0"/>
                  <w:divBdr>
                    <w:top w:val="none" w:sz="0" w:space="0" w:color="auto"/>
                    <w:left w:val="none" w:sz="0" w:space="0" w:color="auto"/>
                    <w:bottom w:val="none" w:sz="0" w:space="0" w:color="auto"/>
                    <w:right w:val="none" w:sz="0" w:space="0" w:color="auto"/>
                  </w:divBdr>
                  <w:divsChild>
                    <w:div w:id="159272025">
                      <w:marLeft w:val="0"/>
                      <w:marRight w:val="0"/>
                      <w:marTop w:val="0"/>
                      <w:marBottom w:val="0"/>
                      <w:divBdr>
                        <w:top w:val="none" w:sz="0" w:space="0" w:color="auto"/>
                        <w:left w:val="none" w:sz="0" w:space="0" w:color="auto"/>
                        <w:bottom w:val="none" w:sz="0" w:space="0" w:color="auto"/>
                        <w:right w:val="none" w:sz="0" w:space="0" w:color="auto"/>
                      </w:divBdr>
                      <w:divsChild>
                        <w:div w:id="1396928553">
                          <w:marLeft w:val="0"/>
                          <w:marRight w:val="0"/>
                          <w:marTop w:val="0"/>
                          <w:marBottom w:val="0"/>
                          <w:divBdr>
                            <w:top w:val="none" w:sz="0" w:space="0" w:color="auto"/>
                            <w:left w:val="none" w:sz="0" w:space="0" w:color="auto"/>
                            <w:bottom w:val="none" w:sz="0" w:space="0" w:color="auto"/>
                            <w:right w:val="none" w:sz="0" w:space="0" w:color="auto"/>
                          </w:divBdr>
                          <w:divsChild>
                            <w:div w:id="13437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LEGT-cfp@fao.org" TargetMode="External"/><Relationship Id="rId14"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xUriServ/LexUriServ.do?uri=COM:2003:0251:F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E1154-0638-4727-B63A-2DEE55556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5355</Words>
  <Characters>30527</Characters>
  <Application>Microsoft Office Word</Application>
  <DocSecurity>0</DocSecurity>
  <Lines>254</Lines>
  <Paragraphs>71</Paragraphs>
  <ScaleCrop>false</ScaleCrop>
  <HeadingPairs>
    <vt:vector size="6" baseType="variant">
      <vt:variant>
        <vt:lpstr>Title</vt:lpstr>
      </vt:variant>
      <vt:variant>
        <vt:i4>1</vt:i4>
      </vt:variant>
      <vt:variant>
        <vt:lpstr>Título</vt:lpstr>
      </vt:variant>
      <vt:variant>
        <vt:i4>1</vt:i4>
      </vt:variant>
      <vt:variant>
        <vt:lpstr>Titolo</vt:lpstr>
      </vt:variant>
      <vt:variant>
        <vt:i4>1</vt:i4>
      </vt:variant>
    </vt:vector>
  </HeadingPairs>
  <TitlesOfParts>
    <vt:vector size="3" baseType="lpstr">
      <vt:lpstr/>
      <vt:lpstr/>
      <vt:lpstr/>
    </vt:vector>
  </TitlesOfParts>
  <Company>FAO of the UN</Company>
  <LinksUpToDate>false</LinksUpToDate>
  <CharactersWithSpaces>35811</CharactersWithSpaces>
  <SharedDoc>false</SharedDoc>
  <HLinks>
    <vt:vector size="72" baseType="variant">
      <vt:variant>
        <vt:i4>262207</vt:i4>
      </vt:variant>
      <vt:variant>
        <vt:i4>63</vt:i4>
      </vt:variant>
      <vt:variant>
        <vt:i4>0</vt:i4>
      </vt:variant>
      <vt:variant>
        <vt:i4>5</vt:i4>
      </vt:variant>
      <vt:variant>
        <vt:lpwstr>mailto:acp-flegt-call-for-proposals@fao.org</vt:lpwstr>
      </vt:variant>
      <vt:variant>
        <vt:lpwstr/>
      </vt:variant>
      <vt:variant>
        <vt:i4>1179705</vt:i4>
      </vt:variant>
      <vt:variant>
        <vt:i4>56</vt:i4>
      </vt:variant>
      <vt:variant>
        <vt:i4>0</vt:i4>
      </vt:variant>
      <vt:variant>
        <vt:i4>5</vt:i4>
      </vt:variant>
      <vt:variant>
        <vt:lpwstr/>
      </vt:variant>
      <vt:variant>
        <vt:lpwstr>_Toc331081372</vt:lpwstr>
      </vt:variant>
      <vt:variant>
        <vt:i4>1179705</vt:i4>
      </vt:variant>
      <vt:variant>
        <vt:i4>50</vt:i4>
      </vt:variant>
      <vt:variant>
        <vt:i4>0</vt:i4>
      </vt:variant>
      <vt:variant>
        <vt:i4>5</vt:i4>
      </vt:variant>
      <vt:variant>
        <vt:lpwstr/>
      </vt:variant>
      <vt:variant>
        <vt:lpwstr>_Toc331081371</vt:lpwstr>
      </vt:variant>
      <vt:variant>
        <vt:i4>1179705</vt:i4>
      </vt:variant>
      <vt:variant>
        <vt:i4>44</vt:i4>
      </vt:variant>
      <vt:variant>
        <vt:i4>0</vt:i4>
      </vt:variant>
      <vt:variant>
        <vt:i4>5</vt:i4>
      </vt:variant>
      <vt:variant>
        <vt:lpwstr/>
      </vt:variant>
      <vt:variant>
        <vt:lpwstr>_Toc331081370</vt:lpwstr>
      </vt:variant>
      <vt:variant>
        <vt:i4>1245241</vt:i4>
      </vt:variant>
      <vt:variant>
        <vt:i4>38</vt:i4>
      </vt:variant>
      <vt:variant>
        <vt:i4>0</vt:i4>
      </vt:variant>
      <vt:variant>
        <vt:i4>5</vt:i4>
      </vt:variant>
      <vt:variant>
        <vt:lpwstr/>
      </vt:variant>
      <vt:variant>
        <vt:lpwstr>_Toc331081369</vt:lpwstr>
      </vt:variant>
      <vt:variant>
        <vt:i4>1245241</vt:i4>
      </vt:variant>
      <vt:variant>
        <vt:i4>32</vt:i4>
      </vt:variant>
      <vt:variant>
        <vt:i4>0</vt:i4>
      </vt:variant>
      <vt:variant>
        <vt:i4>5</vt:i4>
      </vt:variant>
      <vt:variant>
        <vt:lpwstr/>
      </vt:variant>
      <vt:variant>
        <vt:lpwstr>_Toc331081368</vt:lpwstr>
      </vt:variant>
      <vt:variant>
        <vt:i4>1245241</vt:i4>
      </vt:variant>
      <vt:variant>
        <vt:i4>26</vt:i4>
      </vt:variant>
      <vt:variant>
        <vt:i4>0</vt:i4>
      </vt:variant>
      <vt:variant>
        <vt:i4>5</vt:i4>
      </vt:variant>
      <vt:variant>
        <vt:lpwstr/>
      </vt:variant>
      <vt:variant>
        <vt:lpwstr>_Toc331081367</vt:lpwstr>
      </vt:variant>
      <vt:variant>
        <vt:i4>1245241</vt:i4>
      </vt:variant>
      <vt:variant>
        <vt:i4>20</vt:i4>
      </vt:variant>
      <vt:variant>
        <vt:i4>0</vt:i4>
      </vt:variant>
      <vt:variant>
        <vt:i4>5</vt:i4>
      </vt:variant>
      <vt:variant>
        <vt:lpwstr/>
      </vt:variant>
      <vt:variant>
        <vt:lpwstr>_Toc331081366</vt:lpwstr>
      </vt:variant>
      <vt:variant>
        <vt:i4>1245241</vt:i4>
      </vt:variant>
      <vt:variant>
        <vt:i4>14</vt:i4>
      </vt:variant>
      <vt:variant>
        <vt:i4>0</vt:i4>
      </vt:variant>
      <vt:variant>
        <vt:i4>5</vt:i4>
      </vt:variant>
      <vt:variant>
        <vt:lpwstr/>
      </vt:variant>
      <vt:variant>
        <vt:lpwstr>_Toc331081365</vt:lpwstr>
      </vt:variant>
      <vt:variant>
        <vt:i4>1245241</vt:i4>
      </vt:variant>
      <vt:variant>
        <vt:i4>8</vt:i4>
      </vt:variant>
      <vt:variant>
        <vt:i4>0</vt:i4>
      </vt:variant>
      <vt:variant>
        <vt:i4>5</vt:i4>
      </vt:variant>
      <vt:variant>
        <vt:lpwstr/>
      </vt:variant>
      <vt:variant>
        <vt:lpwstr>_Toc331081364</vt:lpwstr>
      </vt:variant>
      <vt:variant>
        <vt:i4>1245241</vt:i4>
      </vt:variant>
      <vt:variant>
        <vt:i4>2</vt:i4>
      </vt:variant>
      <vt:variant>
        <vt:i4>0</vt:i4>
      </vt:variant>
      <vt:variant>
        <vt:i4>5</vt:i4>
      </vt:variant>
      <vt:variant>
        <vt:lpwstr/>
      </vt:variant>
      <vt:variant>
        <vt:lpwstr>_Toc331081363</vt:lpwstr>
      </vt:variant>
      <vt:variant>
        <vt:i4>6291581</vt:i4>
      </vt:variant>
      <vt:variant>
        <vt:i4>0</vt:i4>
      </vt:variant>
      <vt:variant>
        <vt:i4>0</vt:i4>
      </vt:variant>
      <vt:variant>
        <vt:i4>5</vt:i4>
      </vt:variant>
      <vt:variant>
        <vt:lpwstr>http://eur-lex.europa.eu/LexUriServ/LexUriServ.do?uri=COM:2003:0251:FIN:EN:PDF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Vandenhaute, Marc (FOEP)</dc:creator>
  <cp:lastModifiedBy>Tondelli, TaylorAnne (FOA)</cp:lastModifiedBy>
  <cp:revision>2</cp:revision>
  <cp:lastPrinted>2017-11-07T16:49:00Z</cp:lastPrinted>
  <dcterms:created xsi:type="dcterms:W3CDTF">2018-08-21T09:27:00Z</dcterms:created>
  <dcterms:modified xsi:type="dcterms:W3CDTF">2018-08-21T09:27:00Z</dcterms:modified>
</cp:coreProperties>
</file>