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83" w:rsidRPr="008011C5" w:rsidRDefault="008011C5" w:rsidP="008011C5">
      <w:pPr>
        <w:pStyle w:val="Default"/>
        <w:jc w:val="center"/>
        <w:rPr>
          <w:rFonts w:cstheme="minorBidi"/>
          <w:color w:val="auto"/>
        </w:rPr>
      </w:pPr>
      <w:r w:rsidRPr="008011C5">
        <w:rPr>
          <w:b/>
          <w:bCs/>
        </w:rPr>
        <w:t xml:space="preserve">La contribución de la nutrición </w:t>
      </w:r>
      <w:r w:rsidR="00D94ABA">
        <w:rPr>
          <w:b/>
          <w:bCs/>
        </w:rPr>
        <w:t>a la consecución</w:t>
      </w:r>
      <w:r w:rsidRPr="008011C5">
        <w:rPr>
          <w:b/>
          <w:bCs/>
        </w:rPr>
        <w:t xml:space="preserve"> de los Objetivos de Desarrollo del Milenio</w:t>
      </w:r>
    </w:p>
    <w:p w:rsidR="00AD1C83" w:rsidRPr="008011C5" w:rsidRDefault="008011C5">
      <w:pPr>
        <w:pStyle w:val="CM6"/>
        <w:jc w:val="center"/>
      </w:pPr>
      <w:r w:rsidRPr="008011C5">
        <w:rPr>
          <w:b/>
          <w:bCs/>
        </w:rPr>
        <w:t xml:space="preserve">Dirección de Nutrición y Protección del Consumidor </w:t>
      </w:r>
      <w:r>
        <w:rPr>
          <w:b/>
          <w:bCs/>
        </w:rPr>
        <w:t xml:space="preserve">de la </w:t>
      </w:r>
      <w:r w:rsidR="00DD2A18" w:rsidRPr="008011C5">
        <w:rPr>
          <w:b/>
          <w:bCs/>
        </w:rPr>
        <w:t>FAO</w:t>
      </w:r>
    </w:p>
    <w:p w:rsidR="00AD1C83" w:rsidRPr="008011C5" w:rsidRDefault="008011C5">
      <w:pPr>
        <w:pStyle w:val="CM6"/>
      </w:pPr>
      <w:r w:rsidRPr="008011C5">
        <w:rPr>
          <w:b/>
          <w:bCs/>
        </w:rPr>
        <w:t>Resumen</w:t>
      </w:r>
    </w:p>
    <w:p w:rsidR="00AD1C83" w:rsidRPr="00A51AFD" w:rsidRDefault="008011C5">
      <w:pPr>
        <w:pStyle w:val="CM6"/>
        <w:spacing w:line="276" w:lineRule="atLeast"/>
        <w:ind w:right="240"/>
        <w:rPr>
          <w:rFonts w:cs="Times"/>
        </w:rPr>
      </w:pPr>
      <w:r w:rsidRPr="008011C5">
        <w:rPr>
          <w:rFonts w:cs="Times"/>
        </w:rPr>
        <w:t xml:space="preserve">El estado nutricional es un indicador </w:t>
      </w:r>
      <w:r>
        <w:rPr>
          <w:rFonts w:cs="Times"/>
        </w:rPr>
        <w:t>clave</w:t>
      </w:r>
      <w:r w:rsidRPr="008011C5">
        <w:rPr>
          <w:rFonts w:cs="Times"/>
        </w:rPr>
        <w:t xml:space="preserve"> de la pobreza y el hambre, </w:t>
      </w:r>
      <w:r w:rsidR="004F3547">
        <w:rPr>
          <w:rFonts w:cs="Times"/>
        </w:rPr>
        <w:t>una</w:t>
      </w:r>
      <w:r w:rsidRPr="008011C5">
        <w:rPr>
          <w:rFonts w:cs="Times"/>
        </w:rPr>
        <w:t xml:space="preserve"> mala salud y de educaci</w:t>
      </w:r>
      <w:r>
        <w:rPr>
          <w:rFonts w:cs="Times"/>
        </w:rPr>
        <w:t>ón y condiciones sociales inadecuadas</w:t>
      </w:r>
      <w:r w:rsidR="00DD2A18" w:rsidRPr="008011C5">
        <w:rPr>
          <w:rFonts w:cs="Times"/>
        </w:rPr>
        <w:t xml:space="preserve">. </w:t>
      </w:r>
      <w:r w:rsidRPr="008011C5">
        <w:rPr>
          <w:rFonts w:cs="Times"/>
        </w:rPr>
        <w:t xml:space="preserve">Una buena </w:t>
      </w:r>
      <w:r w:rsidR="000C6529">
        <w:rPr>
          <w:rFonts w:cs="Times"/>
        </w:rPr>
        <w:t>alimentación</w:t>
      </w:r>
      <w:r w:rsidRPr="008011C5">
        <w:rPr>
          <w:rFonts w:cs="Times"/>
        </w:rPr>
        <w:t xml:space="preserve"> es fundamental para alcanzar las metas de salud, educación y económicas de los ODM dado que la buena salud, el desarrollo </w:t>
      </w:r>
      <w:r>
        <w:rPr>
          <w:rFonts w:cs="Times"/>
        </w:rPr>
        <w:t>cognitivo</w:t>
      </w:r>
      <w:r w:rsidRPr="008011C5">
        <w:rPr>
          <w:rFonts w:cs="Times"/>
        </w:rPr>
        <w:t xml:space="preserve"> y la productividad </w:t>
      </w:r>
      <w:r>
        <w:rPr>
          <w:rFonts w:cs="Times"/>
        </w:rPr>
        <w:t xml:space="preserve">serán imposibles de lograr sin </w:t>
      </w:r>
      <w:r w:rsidR="000C6529">
        <w:rPr>
          <w:rFonts w:cs="Times"/>
        </w:rPr>
        <w:t>ella</w:t>
      </w:r>
      <w:r w:rsidR="00DD2A18" w:rsidRPr="008011C5">
        <w:rPr>
          <w:rFonts w:cs="Times"/>
        </w:rPr>
        <w:t xml:space="preserve">. </w:t>
      </w:r>
      <w:r w:rsidR="00B24184" w:rsidRPr="00B24184">
        <w:rPr>
          <w:rFonts w:cs="Times"/>
        </w:rPr>
        <w:t xml:space="preserve">Los </w:t>
      </w:r>
      <w:r w:rsidR="00B24184">
        <w:rPr>
          <w:rFonts w:cs="Times"/>
        </w:rPr>
        <w:t>niños</w:t>
      </w:r>
      <w:r w:rsidR="00B24184" w:rsidRPr="00B24184">
        <w:rPr>
          <w:rFonts w:cs="Times"/>
        </w:rPr>
        <w:t xml:space="preserve"> mal alimentados no podrán crecer ni desarrollarse adec</w:t>
      </w:r>
      <w:r w:rsidR="00B24184">
        <w:rPr>
          <w:rFonts w:cs="Times"/>
        </w:rPr>
        <w:t>uadamente, tampoco podrán resis</w:t>
      </w:r>
      <w:r w:rsidR="00B24184" w:rsidRPr="00B24184">
        <w:rPr>
          <w:rFonts w:cs="Times"/>
        </w:rPr>
        <w:t xml:space="preserve">tir infecciones o aprender </w:t>
      </w:r>
      <w:r w:rsidR="00B24184">
        <w:rPr>
          <w:rFonts w:cs="Times"/>
        </w:rPr>
        <w:t xml:space="preserve">a su máximo potencial. </w:t>
      </w:r>
      <w:r w:rsidR="00B24184" w:rsidRPr="00B24184">
        <w:rPr>
          <w:rFonts w:cs="Times"/>
        </w:rPr>
        <w:t xml:space="preserve">Los adultos malnutridos son menos capaces de trabajar y </w:t>
      </w:r>
      <w:r w:rsidR="00B24184">
        <w:rPr>
          <w:rFonts w:cs="Times"/>
        </w:rPr>
        <w:t xml:space="preserve">son los más desfavorecidos en </w:t>
      </w:r>
      <w:r w:rsidR="004F3547">
        <w:rPr>
          <w:rFonts w:cs="Times"/>
        </w:rPr>
        <w:t xml:space="preserve">lo que dice relación </w:t>
      </w:r>
      <w:r w:rsidR="00FC3201">
        <w:rPr>
          <w:rFonts w:cs="Times"/>
        </w:rPr>
        <w:t>c</w:t>
      </w:r>
      <w:r w:rsidR="004F3547">
        <w:rPr>
          <w:rFonts w:cs="Times"/>
        </w:rPr>
        <w:t>on</w:t>
      </w:r>
      <w:r w:rsidR="00B24184">
        <w:rPr>
          <w:rFonts w:cs="Times"/>
        </w:rPr>
        <w:t xml:space="preserve"> su seguridad social y económica</w:t>
      </w:r>
      <w:r w:rsidR="00DD2A18" w:rsidRPr="00B24184">
        <w:rPr>
          <w:rFonts w:cs="Times"/>
        </w:rPr>
        <w:t xml:space="preserve">. </w:t>
      </w:r>
      <w:r w:rsidR="00B24184" w:rsidRPr="00A51AFD">
        <w:rPr>
          <w:rFonts w:cs="Times"/>
        </w:rPr>
        <w:t xml:space="preserve">La </w:t>
      </w:r>
      <w:r w:rsidR="000C6529">
        <w:rPr>
          <w:rFonts w:cs="Times"/>
        </w:rPr>
        <w:t>nutrición</w:t>
      </w:r>
      <w:r w:rsidR="00B24184" w:rsidRPr="00A51AFD">
        <w:rPr>
          <w:rFonts w:cs="Times"/>
        </w:rPr>
        <w:t xml:space="preserve"> cumple un papel particularmente importante para quienes viven con VIH/SIDA </w:t>
      </w:r>
      <w:r w:rsidR="00A51AFD" w:rsidRPr="00A51AFD">
        <w:rPr>
          <w:rFonts w:cs="Times"/>
        </w:rPr>
        <w:t>y para mitigar el impacto de la enfermedad entre los miembros de la familia</w:t>
      </w:r>
      <w:r w:rsidR="00DD2A18" w:rsidRPr="00A51AFD">
        <w:rPr>
          <w:rFonts w:cs="Times"/>
        </w:rPr>
        <w:t xml:space="preserve">. </w:t>
      </w:r>
    </w:p>
    <w:p w:rsidR="00AD1C83" w:rsidRDefault="008011C5" w:rsidP="00647BBC">
      <w:pPr>
        <w:pStyle w:val="CM6"/>
        <w:spacing w:line="276" w:lineRule="atLeast"/>
        <w:rPr>
          <w:rFonts w:cs="Times"/>
        </w:rPr>
      </w:pPr>
      <w:r w:rsidRPr="00783BC1">
        <w:rPr>
          <w:rFonts w:cs="Times"/>
        </w:rPr>
        <w:t>Los programas para mejorar la nutrición</w:t>
      </w:r>
      <w:r w:rsidR="00DD2A18" w:rsidRPr="00783BC1">
        <w:rPr>
          <w:rFonts w:cs="Times"/>
        </w:rPr>
        <w:t xml:space="preserve"> </w:t>
      </w:r>
      <w:r w:rsidR="00783BC1" w:rsidRPr="00783BC1">
        <w:rPr>
          <w:rFonts w:cs="Times"/>
        </w:rPr>
        <w:t xml:space="preserve">desempeñan un papel </w:t>
      </w:r>
      <w:r w:rsidR="00783BC1">
        <w:rPr>
          <w:rFonts w:cs="Times"/>
        </w:rPr>
        <w:t>único y fundamental en los esfuerzos por alcanzar los ODM</w:t>
      </w:r>
      <w:r w:rsidR="00DD2A18" w:rsidRPr="00783BC1">
        <w:rPr>
          <w:rFonts w:cs="Times"/>
        </w:rPr>
        <w:t xml:space="preserve">. </w:t>
      </w:r>
      <w:r w:rsidR="00783BC1" w:rsidRPr="00783BC1">
        <w:rPr>
          <w:rFonts w:cs="Times"/>
        </w:rPr>
        <w:t xml:space="preserve">Una buena </w:t>
      </w:r>
      <w:r w:rsidR="000C6529">
        <w:rPr>
          <w:rFonts w:cs="Times"/>
        </w:rPr>
        <w:t>alimentación</w:t>
      </w:r>
      <w:r w:rsidR="00783BC1" w:rsidRPr="00783BC1">
        <w:rPr>
          <w:rFonts w:cs="Times"/>
        </w:rPr>
        <w:t xml:space="preserve"> contribuye de manera significativa a la lucha contra la pobreza. Protege y promueve la salud; reduce la mortalidad especialmente entre las mujer</w:t>
      </w:r>
      <w:r w:rsidR="00783BC1">
        <w:rPr>
          <w:rFonts w:cs="Times"/>
        </w:rPr>
        <w:t xml:space="preserve">es y los niños; e </w:t>
      </w:r>
      <w:r w:rsidR="00783BC1" w:rsidRPr="00CE7865">
        <w:rPr>
          <w:rFonts w:ascii="Times New Roman" w:hAnsi="Times New Roman" w:cs="Times New Roman"/>
          <w:color w:val="000000"/>
        </w:rPr>
        <w:t>incentiva y permite a los niños asistir a la escuela y beneficiarse de la enseñanza</w:t>
      </w:r>
      <w:r w:rsidR="00DD2A18" w:rsidRPr="00783BC1">
        <w:rPr>
          <w:rFonts w:cs="Times"/>
        </w:rPr>
        <w:t xml:space="preserve">. </w:t>
      </w:r>
      <w:r w:rsidR="004F3547">
        <w:rPr>
          <w:rFonts w:cs="Times"/>
        </w:rPr>
        <w:t>U</w:t>
      </w:r>
      <w:r w:rsidR="004F3547" w:rsidRPr="008924B8">
        <w:rPr>
          <w:rFonts w:cs="Times"/>
        </w:rPr>
        <w:t xml:space="preserve">na buena </w:t>
      </w:r>
      <w:r w:rsidR="004F3547">
        <w:rPr>
          <w:rFonts w:cs="Times"/>
        </w:rPr>
        <w:t>alimentación,</w:t>
      </w:r>
      <w:r w:rsidR="004F3547" w:rsidRPr="008924B8">
        <w:rPr>
          <w:rFonts w:cs="Times"/>
        </w:rPr>
        <w:t xml:space="preserve"> </w:t>
      </w:r>
      <w:r w:rsidR="004F3547">
        <w:rPr>
          <w:rFonts w:cs="Times"/>
        </w:rPr>
        <w:t>a</w:t>
      </w:r>
      <w:r w:rsidR="00783BC1" w:rsidRPr="008924B8">
        <w:rPr>
          <w:rFonts w:cs="Times"/>
        </w:rPr>
        <w:t>l fortalecer las comunidades y economías locales de manera indirect</w:t>
      </w:r>
      <w:r w:rsidR="00647BBC">
        <w:rPr>
          <w:rFonts w:cs="Times"/>
        </w:rPr>
        <w:t>a</w:t>
      </w:r>
      <w:r w:rsidR="00783BC1" w:rsidRPr="008924B8">
        <w:rPr>
          <w:rFonts w:cs="Times"/>
        </w:rPr>
        <w:t xml:space="preserve">, </w:t>
      </w:r>
      <w:r w:rsidR="008924B8" w:rsidRPr="008924B8">
        <w:rPr>
          <w:rFonts w:cs="Times"/>
        </w:rPr>
        <w:t>permite alcanzar otros objetivos de desarrollo que, a su vez, tienen un impacto en los ODM.</w:t>
      </w:r>
      <w:r w:rsidR="00DD2A18" w:rsidRPr="008924B8">
        <w:rPr>
          <w:rFonts w:cs="Times"/>
        </w:rPr>
        <w:t xml:space="preserve"> </w:t>
      </w:r>
      <w:r w:rsidR="008924B8" w:rsidRPr="008924B8">
        <w:rPr>
          <w:rFonts w:cs="Times"/>
        </w:rPr>
        <w:t xml:space="preserve">Por ejemplo, </w:t>
      </w:r>
      <w:r w:rsidR="008924B8">
        <w:rPr>
          <w:rFonts w:ascii="Times New Roman" w:hAnsi="Times New Roman" w:cs="Times New Roman"/>
          <w:color w:val="000000"/>
        </w:rPr>
        <w:t>l</w:t>
      </w:r>
      <w:r w:rsidR="007B27FC">
        <w:rPr>
          <w:rFonts w:ascii="Times New Roman" w:hAnsi="Times New Roman" w:cs="Times New Roman"/>
          <w:color w:val="000000"/>
        </w:rPr>
        <w:t xml:space="preserve">a mayor participación de </w:t>
      </w:r>
      <w:r w:rsidR="008924B8" w:rsidRPr="00CE7865">
        <w:rPr>
          <w:rFonts w:ascii="Times New Roman" w:hAnsi="Times New Roman" w:cs="Times New Roman"/>
          <w:color w:val="000000"/>
        </w:rPr>
        <w:t>los pobres y vulnerable</w:t>
      </w:r>
      <w:r w:rsidR="008924B8">
        <w:rPr>
          <w:rFonts w:ascii="Times New Roman" w:hAnsi="Times New Roman" w:cs="Times New Roman"/>
          <w:color w:val="000000"/>
        </w:rPr>
        <w:t>s</w:t>
      </w:r>
      <w:r w:rsidR="008924B8" w:rsidRPr="00CE7865">
        <w:rPr>
          <w:rFonts w:ascii="Times New Roman" w:hAnsi="Times New Roman" w:cs="Times New Roman"/>
          <w:color w:val="000000"/>
        </w:rPr>
        <w:t xml:space="preserve"> y de la mujer en el proceso de desarrollo que podría surgir producto de pr</w:t>
      </w:r>
      <w:r w:rsidR="008924B8">
        <w:rPr>
          <w:rFonts w:ascii="Times New Roman" w:hAnsi="Times New Roman" w:cs="Times New Roman"/>
          <w:color w:val="000000"/>
        </w:rPr>
        <w:t>ogramas de nutrición comunitarios</w:t>
      </w:r>
      <w:r w:rsidR="008924B8" w:rsidRPr="00CE7865">
        <w:rPr>
          <w:rFonts w:ascii="Times New Roman" w:hAnsi="Times New Roman" w:cs="Times New Roman"/>
          <w:color w:val="000000"/>
        </w:rPr>
        <w:t xml:space="preserve"> eficaces probablemente producirá una mayor demanda por mejores servicios y un mejor uso de los recursos existentes</w:t>
      </w:r>
      <w:r w:rsidR="00DD2A18" w:rsidRPr="008924B8">
        <w:rPr>
          <w:rFonts w:cs="Times"/>
        </w:rPr>
        <w:t xml:space="preserve">. </w:t>
      </w:r>
      <w:r w:rsidR="008924B8" w:rsidRPr="008924B8">
        <w:rPr>
          <w:rFonts w:cs="Times"/>
        </w:rPr>
        <w:t>Claramente</w:t>
      </w:r>
      <w:r w:rsidR="00DD2A18" w:rsidRPr="008924B8">
        <w:rPr>
          <w:rFonts w:cs="Times"/>
        </w:rPr>
        <w:t xml:space="preserve"> </w:t>
      </w:r>
      <w:r w:rsidR="008924B8">
        <w:rPr>
          <w:rFonts w:cs="Times"/>
        </w:rPr>
        <w:t xml:space="preserve">se requiere de </w:t>
      </w:r>
      <w:r w:rsidR="008924B8" w:rsidRPr="008924B8">
        <w:rPr>
          <w:rFonts w:cs="Times"/>
        </w:rPr>
        <w:t xml:space="preserve">medidas políticas e intervenciones integrales y complementarias formuladas para alcanzar </w:t>
      </w:r>
      <w:r w:rsidR="008924B8">
        <w:rPr>
          <w:rFonts w:cs="Times"/>
        </w:rPr>
        <w:t>los</w:t>
      </w:r>
      <w:r w:rsidR="008924B8" w:rsidRPr="008924B8">
        <w:rPr>
          <w:rFonts w:cs="Times"/>
        </w:rPr>
        <w:t xml:space="preserve"> </w:t>
      </w:r>
      <w:r w:rsidR="008924B8">
        <w:rPr>
          <w:rFonts w:cs="Times"/>
        </w:rPr>
        <w:t>o</w:t>
      </w:r>
      <w:r w:rsidR="008924B8" w:rsidRPr="008924B8">
        <w:rPr>
          <w:rFonts w:cs="Times"/>
        </w:rPr>
        <w:t>bjetivos y metas de</w:t>
      </w:r>
      <w:r w:rsidR="008924B8">
        <w:rPr>
          <w:rFonts w:cs="Times"/>
        </w:rPr>
        <w:t xml:space="preserve"> los ODM</w:t>
      </w:r>
      <w:r w:rsidR="00DD2A18" w:rsidRPr="008924B8">
        <w:rPr>
          <w:rFonts w:cs="Times"/>
        </w:rPr>
        <w:t xml:space="preserve">. </w:t>
      </w:r>
      <w:r w:rsidR="008924B8" w:rsidRPr="00647BBC">
        <w:rPr>
          <w:rFonts w:cs="Times"/>
        </w:rPr>
        <w:t xml:space="preserve">El uso de metas e indicadores nutricionales y de enfoques nutricionales </w:t>
      </w:r>
      <w:r w:rsidR="00647BBC" w:rsidRPr="00647BBC">
        <w:rPr>
          <w:rFonts w:cs="Times"/>
        </w:rPr>
        <w:t xml:space="preserve">comunitarios participativos para diseñar y monitorear las intervenciones facilitaría </w:t>
      </w:r>
      <w:r w:rsidR="00647BBC">
        <w:rPr>
          <w:rFonts w:cs="Times"/>
        </w:rPr>
        <w:t xml:space="preserve">la formulación y aplicación de dichas intervenciones. </w:t>
      </w:r>
    </w:p>
    <w:p w:rsidR="00647BBC" w:rsidRPr="00647BBC" w:rsidRDefault="00647BBC" w:rsidP="00647BBC">
      <w:pPr>
        <w:pStyle w:val="Default"/>
      </w:pPr>
    </w:p>
    <w:p w:rsidR="00AD1C83" w:rsidRPr="00846AD1" w:rsidRDefault="00DD2A18">
      <w:pPr>
        <w:pStyle w:val="CM6"/>
        <w:spacing w:line="276" w:lineRule="atLeast"/>
      </w:pPr>
      <w:r w:rsidRPr="00846AD1">
        <w:rPr>
          <w:b/>
          <w:bCs/>
        </w:rPr>
        <w:t>Introduc</w:t>
      </w:r>
      <w:r w:rsidR="00A51AFD" w:rsidRPr="00846AD1">
        <w:rPr>
          <w:b/>
          <w:bCs/>
        </w:rPr>
        <w:t>ció</w:t>
      </w:r>
      <w:r w:rsidRPr="00846AD1">
        <w:rPr>
          <w:b/>
          <w:bCs/>
        </w:rPr>
        <w:t xml:space="preserve">n </w:t>
      </w:r>
    </w:p>
    <w:p w:rsidR="00AD1C83" w:rsidRPr="003013CC" w:rsidRDefault="00647BBC">
      <w:pPr>
        <w:pStyle w:val="CM6"/>
        <w:spacing w:line="276" w:lineRule="atLeast"/>
        <w:rPr>
          <w:rFonts w:cs="Times"/>
        </w:rPr>
      </w:pPr>
      <w:r w:rsidRPr="00647BBC">
        <w:rPr>
          <w:rFonts w:cs="Times"/>
        </w:rPr>
        <w:t xml:space="preserve">Los ODM </w:t>
      </w:r>
      <w:r w:rsidR="007B27FC">
        <w:rPr>
          <w:rFonts w:cs="Times"/>
        </w:rPr>
        <w:t>apuntan</w:t>
      </w:r>
      <w:r w:rsidRPr="00647BBC">
        <w:rPr>
          <w:rFonts w:cs="Times"/>
        </w:rPr>
        <w:t xml:space="preserve">, fundamentalmente, </w:t>
      </w:r>
      <w:r w:rsidR="007B27FC">
        <w:rPr>
          <w:rFonts w:cs="Times"/>
        </w:rPr>
        <w:t>a</w:t>
      </w:r>
      <w:r w:rsidRPr="00647BBC">
        <w:rPr>
          <w:rFonts w:cs="Times"/>
        </w:rPr>
        <w:t xml:space="preserve"> mejorar la salud y bienestar de los pobres en el mundo de manera oportuna y sostenible</w:t>
      </w:r>
      <w:r w:rsidR="00DD2A18" w:rsidRPr="00647BBC">
        <w:rPr>
          <w:rFonts w:cs="Times"/>
        </w:rPr>
        <w:t xml:space="preserve">. </w:t>
      </w:r>
      <w:r w:rsidRPr="00647BBC">
        <w:rPr>
          <w:rFonts w:cs="Times"/>
        </w:rPr>
        <w:t xml:space="preserve">En su conjunto, los ODM </w:t>
      </w:r>
      <w:r w:rsidR="007B27FC">
        <w:rPr>
          <w:rFonts w:cs="Times"/>
        </w:rPr>
        <w:t>buscan</w:t>
      </w:r>
      <w:r w:rsidR="00DD2A18" w:rsidRPr="00647BBC">
        <w:rPr>
          <w:rFonts w:cs="Times"/>
        </w:rPr>
        <w:t xml:space="preserve"> </w:t>
      </w:r>
      <w:r w:rsidRPr="00647BBC">
        <w:rPr>
          <w:rFonts w:cs="Times"/>
        </w:rPr>
        <w:t xml:space="preserve">garantizar que el desarrollo </w:t>
      </w:r>
      <w:r w:rsidR="00DD2A18" w:rsidRPr="00647BBC">
        <w:rPr>
          <w:rFonts w:cs="Times"/>
        </w:rPr>
        <w:t xml:space="preserve">social </w:t>
      </w:r>
      <w:r w:rsidRPr="00647BBC">
        <w:rPr>
          <w:rFonts w:cs="Times"/>
        </w:rPr>
        <w:t xml:space="preserve">y económico se centre en los pobres, con el objetivo específico de </w:t>
      </w:r>
      <w:r>
        <w:rPr>
          <w:rFonts w:cs="Times"/>
        </w:rPr>
        <w:t xml:space="preserve">asegurar la buena alimentación, salud y educación de la </w:t>
      </w:r>
      <w:r w:rsidRPr="00647BBC">
        <w:rPr>
          <w:rFonts w:cs="Times"/>
        </w:rPr>
        <w:t xml:space="preserve">población </w:t>
      </w:r>
      <w:r>
        <w:rPr>
          <w:rFonts w:cs="Times"/>
        </w:rPr>
        <w:t>y que ésta tenga acceso adecuado y equitativo a bienes y servicios, y que viva</w:t>
      </w:r>
      <w:r w:rsidR="003013CC">
        <w:rPr>
          <w:rFonts w:cs="Times"/>
        </w:rPr>
        <w:t xml:space="preserve"> y trabaje en un entorno seguro</w:t>
      </w:r>
      <w:r w:rsidR="00DD2A18" w:rsidRPr="00647BBC">
        <w:rPr>
          <w:rFonts w:cs="Times"/>
        </w:rPr>
        <w:t xml:space="preserve">. </w:t>
      </w:r>
      <w:r w:rsidR="003013CC">
        <w:rPr>
          <w:rFonts w:cs="Times"/>
        </w:rPr>
        <w:t>Lo</w:t>
      </w:r>
      <w:r w:rsidR="007B27FC">
        <w:rPr>
          <w:rFonts w:cs="Times"/>
        </w:rPr>
        <w:t>s ODM tienen como</w:t>
      </w:r>
      <w:r w:rsidR="003013CC">
        <w:rPr>
          <w:rFonts w:cs="Times"/>
        </w:rPr>
        <w:t xml:space="preserve"> </w:t>
      </w:r>
      <w:r w:rsidR="007B27FC">
        <w:rPr>
          <w:rFonts w:cs="Times"/>
        </w:rPr>
        <w:t>fin último e</w:t>
      </w:r>
      <w:r w:rsidR="003013CC" w:rsidRPr="003013CC">
        <w:rPr>
          <w:rFonts w:cs="Times"/>
        </w:rPr>
        <w:t>l bienestar de las personas, especialmente de quienes se encuentran en situaci</w:t>
      </w:r>
      <w:r w:rsidR="003013CC">
        <w:rPr>
          <w:rFonts w:cs="Times"/>
        </w:rPr>
        <w:t>ón de pobreza y vulnerabilidad.</w:t>
      </w:r>
      <w:r w:rsidR="003013CC" w:rsidRPr="003013CC">
        <w:rPr>
          <w:rFonts w:cs="Times"/>
        </w:rPr>
        <w:t xml:space="preserve"> Los ODM </w:t>
      </w:r>
      <w:r w:rsidR="007B27FC">
        <w:rPr>
          <w:rFonts w:cs="Times"/>
        </w:rPr>
        <w:t>se</w:t>
      </w:r>
      <w:r w:rsidR="003013CC" w:rsidRPr="003013CC">
        <w:rPr>
          <w:rFonts w:cs="Times"/>
        </w:rPr>
        <w:t xml:space="preserve"> basa</w:t>
      </w:r>
      <w:r w:rsidR="007B27FC">
        <w:rPr>
          <w:rFonts w:cs="Times"/>
        </w:rPr>
        <w:t>n</w:t>
      </w:r>
      <w:r w:rsidR="003013CC" w:rsidRPr="003013CC">
        <w:rPr>
          <w:rFonts w:cs="Times"/>
        </w:rPr>
        <w:t xml:space="preserve"> en el reconocimiento de que los problemas de la pobreza, </w:t>
      </w:r>
      <w:r w:rsidR="007B27FC">
        <w:rPr>
          <w:rFonts w:cs="Times"/>
        </w:rPr>
        <w:t xml:space="preserve">el </w:t>
      </w:r>
      <w:r w:rsidR="003013CC" w:rsidRPr="003013CC">
        <w:rPr>
          <w:rFonts w:cs="Times"/>
        </w:rPr>
        <w:t xml:space="preserve">hambre, </w:t>
      </w:r>
      <w:r w:rsidR="007B27FC">
        <w:rPr>
          <w:rFonts w:cs="Times"/>
        </w:rPr>
        <w:t xml:space="preserve">la </w:t>
      </w:r>
      <w:r w:rsidR="003013CC" w:rsidRPr="003013CC">
        <w:rPr>
          <w:rFonts w:cs="Times"/>
        </w:rPr>
        <w:t xml:space="preserve">mala salud, </w:t>
      </w:r>
      <w:r w:rsidR="007B27FC">
        <w:rPr>
          <w:rFonts w:cs="Times"/>
        </w:rPr>
        <w:t xml:space="preserve">la </w:t>
      </w:r>
      <w:r w:rsidR="003013CC" w:rsidRPr="003013CC">
        <w:rPr>
          <w:rFonts w:cs="Times"/>
        </w:rPr>
        <w:t xml:space="preserve">falta de educación, </w:t>
      </w:r>
      <w:r w:rsidR="007B27FC">
        <w:rPr>
          <w:rFonts w:cs="Times"/>
        </w:rPr>
        <w:t xml:space="preserve">la </w:t>
      </w:r>
      <w:r w:rsidR="003013CC" w:rsidRPr="003013CC">
        <w:rPr>
          <w:rFonts w:cs="Times"/>
        </w:rPr>
        <w:t xml:space="preserve">discriminación social y económica y </w:t>
      </w:r>
      <w:r w:rsidR="007B27FC">
        <w:rPr>
          <w:rFonts w:cs="Times"/>
        </w:rPr>
        <w:t xml:space="preserve">la </w:t>
      </w:r>
      <w:r w:rsidR="003013CC" w:rsidRPr="003013CC">
        <w:rPr>
          <w:rFonts w:cs="Times"/>
        </w:rPr>
        <w:t xml:space="preserve">degradación </w:t>
      </w:r>
      <w:r w:rsidR="007B27FC">
        <w:rPr>
          <w:rFonts w:cs="Times"/>
        </w:rPr>
        <w:t>d</w:t>
      </w:r>
      <w:r w:rsidR="003013CC" w:rsidRPr="003013CC">
        <w:rPr>
          <w:rFonts w:cs="Times"/>
        </w:rPr>
        <w:t xml:space="preserve">el medio ambiente están </w:t>
      </w:r>
      <w:r w:rsidR="004F3547">
        <w:rPr>
          <w:rFonts w:cs="Times"/>
        </w:rPr>
        <w:t>interrelacionado</w:t>
      </w:r>
      <w:r w:rsidR="003013CC">
        <w:rPr>
          <w:rFonts w:cs="Times"/>
        </w:rPr>
        <w:t>s</w:t>
      </w:r>
      <w:r w:rsidR="00DD2A18" w:rsidRPr="003013CC">
        <w:rPr>
          <w:rFonts w:cs="Times"/>
        </w:rPr>
        <w:t xml:space="preserve"> </w:t>
      </w:r>
      <w:r w:rsidR="003013CC">
        <w:rPr>
          <w:rFonts w:cs="Times"/>
        </w:rPr>
        <w:t>y deben abordarse conjuntamente si han de lograrse mejoras sostenibles en la salud y bienestar de los pobres</w:t>
      </w:r>
      <w:r w:rsidR="00DD2A18" w:rsidRPr="003013CC">
        <w:rPr>
          <w:rFonts w:cs="Times"/>
        </w:rPr>
        <w:t xml:space="preserve">. </w:t>
      </w:r>
    </w:p>
    <w:p w:rsidR="00AD1C83" w:rsidRPr="001D19C6" w:rsidRDefault="000F797B">
      <w:pPr>
        <w:pStyle w:val="CM6"/>
        <w:spacing w:line="276" w:lineRule="atLeast"/>
        <w:rPr>
          <w:rFonts w:cs="Times"/>
        </w:rPr>
      </w:pPr>
      <w:r>
        <w:rPr>
          <w:rFonts w:cs="Times"/>
        </w:rPr>
        <w:t>La única manera de lograr e</w:t>
      </w:r>
      <w:r w:rsidR="003013CC" w:rsidRPr="003013CC">
        <w:rPr>
          <w:rFonts w:cs="Times"/>
        </w:rPr>
        <w:t xml:space="preserve">l éxito </w:t>
      </w:r>
      <w:r>
        <w:rPr>
          <w:rFonts w:cs="Times"/>
        </w:rPr>
        <w:t xml:space="preserve">es reconociendo y canalizando adecuadamente </w:t>
      </w:r>
      <w:r w:rsidR="003013CC" w:rsidRPr="003013CC">
        <w:rPr>
          <w:rFonts w:cs="Times"/>
        </w:rPr>
        <w:t xml:space="preserve">el potencial </w:t>
      </w:r>
      <w:r>
        <w:rPr>
          <w:rFonts w:cs="Times"/>
        </w:rPr>
        <w:t xml:space="preserve">pleno </w:t>
      </w:r>
      <w:r w:rsidR="003013CC" w:rsidRPr="003013CC">
        <w:rPr>
          <w:rFonts w:cs="Times"/>
        </w:rPr>
        <w:t>del desarrollo agrí</w:t>
      </w:r>
      <w:r w:rsidR="003013CC">
        <w:rPr>
          <w:rFonts w:cs="Times"/>
        </w:rPr>
        <w:t>c</w:t>
      </w:r>
      <w:r w:rsidR="003013CC" w:rsidRPr="003013CC">
        <w:rPr>
          <w:rFonts w:cs="Times"/>
        </w:rPr>
        <w:t>ola p</w:t>
      </w:r>
      <w:r>
        <w:rPr>
          <w:rFonts w:cs="Times"/>
        </w:rPr>
        <w:t>ara mejorar el bienestar humano</w:t>
      </w:r>
      <w:r w:rsidR="00DD2A18" w:rsidRPr="003013CC">
        <w:rPr>
          <w:rFonts w:cs="Times"/>
        </w:rPr>
        <w:t xml:space="preserve">. </w:t>
      </w:r>
      <w:r w:rsidR="003013CC" w:rsidRPr="003013CC">
        <w:rPr>
          <w:rFonts w:cs="Times"/>
        </w:rPr>
        <w:t xml:space="preserve">Esto requerirá </w:t>
      </w:r>
      <w:r w:rsidR="00067B8F">
        <w:rPr>
          <w:rFonts w:cs="Times"/>
        </w:rPr>
        <w:t>del reconocimiento de la</w:t>
      </w:r>
      <w:r w:rsidR="003013CC" w:rsidRPr="003013CC">
        <w:rPr>
          <w:rFonts w:cs="Times"/>
        </w:rPr>
        <w:t xml:space="preserve">s múltiples </w:t>
      </w:r>
      <w:r w:rsidR="00067B8F">
        <w:rPr>
          <w:rFonts w:cs="Times"/>
        </w:rPr>
        <w:t>funciones</w:t>
      </w:r>
      <w:r w:rsidR="003013CC" w:rsidRPr="003013CC">
        <w:rPr>
          <w:rFonts w:cs="Times"/>
        </w:rPr>
        <w:t xml:space="preserve"> que </w:t>
      </w:r>
      <w:r w:rsidR="00067B8F">
        <w:rPr>
          <w:rFonts w:cs="Times"/>
        </w:rPr>
        <w:t>cumple</w:t>
      </w:r>
      <w:r w:rsidR="003013CC" w:rsidRPr="003013CC">
        <w:rPr>
          <w:rFonts w:cs="Times"/>
        </w:rPr>
        <w:t xml:space="preserve"> la agricultura, y que las diversas oportunidades para abordar l</w:t>
      </w:r>
      <w:r w:rsidR="00067B8F">
        <w:rPr>
          <w:rFonts w:cs="Times"/>
        </w:rPr>
        <w:t xml:space="preserve">a diversidad de </w:t>
      </w:r>
      <w:r w:rsidR="003013CC" w:rsidRPr="003013CC">
        <w:rPr>
          <w:rFonts w:cs="Times"/>
        </w:rPr>
        <w:t xml:space="preserve">problemas sociales y económicos que </w:t>
      </w:r>
      <w:r w:rsidR="00846AD1">
        <w:rPr>
          <w:rFonts w:cs="Times"/>
        </w:rPr>
        <w:t>inciden</w:t>
      </w:r>
      <w:r w:rsidR="00067B8F">
        <w:rPr>
          <w:rFonts w:cs="Times"/>
        </w:rPr>
        <w:t xml:space="preserve"> en</w:t>
      </w:r>
      <w:r w:rsidR="00DD2A18" w:rsidRPr="003013CC">
        <w:rPr>
          <w:rFonts w:cs="Times"/>
        </w:rPr>
        <w:t xml:space="preserve"> </w:t>
      </w:r>
      <w:r w:rsidR="003013CC">
        <w:rPr>
          <w:rFonts w:cs="Times"/>
        </w:rPr>
        <w:t xml:space="preserve">el bienestar de los pobres sean </w:t>
      </w:r>
      <w:r w:rsidR="00067B8F">
        <w:rPr>
          <w:rFonts w:cs="Times"/>
        </w:rPr>
        <w:t>explotados</w:t>
      </w:r>
      <w:r w:rsidR="003013CC">
        <w:rPr>
          <w:rFonts w:cs="Times"/>
        </w:rPr>
        <w:t xml:space="preserve"> al máximo</w:t>
      </w:r>
      <w:r w:rsidR="00DD2A18" w:rsidRPr="003013CC">
        <w:rPr>
          <w:rFonts w:cs="Times"/>
        </w:rPr>
        <w:t xml:space="preserve">. </w:t>
      </w:r>
      <w:r w:rsidR="003013CC" w:rsidRPr="002F6325">
        <w:rPr>
          <w:rFonts w:cs="Times"/>
        </w:rPr>
        <w:t xml:space="preserve">En el contexto de los ODM, esto se traduce en </w:t>
      </w:r>
      <w:r w:rsidR="002F6325" w:rsidRPr="002F6325">
        <w:rPr>
          <w:rFonts w:cs="Times"/>
        </w:rPr>
        <w:t>el</w:t>
      </w:r>
      <w:r w:rsidR="003013CC" w:rsidRPr="002F6325">
        <w:rPr>
          <w:rFonts w:cs="Times"/>
        </w:rPr>
        <w:t xml:space="preserve"> desarrollo centrado en las personas </w:t>
      </w:r>
      <w:r w:rsidR="002F6325" w:rsidRPr="002F6325">
        <w:rPr>
          <w:rFonts w:cs="Times"/>
        </w:rPr>
        <w:t>o en “anteponer las personas a todo lo demás</w:t>
      </w:r>
      <w:r w:rsidR="00DD2A18" w:rsidRPr="002F6325">
        <w:rPr>
          <w:rFonts w:cs="Times"/>
        </w:rPr>
        <w:t>”</w:t>
      </w:r>
      <w:r w:rsidR="002F6325">
        <w:rPr>
          <w:rFonts w:cs="Times"/>
        </w:rPr>
        <w:t xml:space="preserve">, y significa ir más allá de preocuparse sólo de la disponibilidad de alimentos e ingresos como objetivo del desarrollo </w:t>
      </w:r>
      <w:r w:rsidR="002F6325">
        <w:rPr>
          <w:rFonts w:cs="Times"/>
        </w:rPr>
        <w:lastRenderedPageBreak/>
        <w:t>agrícola o como los únicos factores determinantes de la seguridad alimentaria</w:t>
      </w:r>
      <w:r w:rsidR="00DD2A18" w:rsidRPr="002F6325">
        <w:rPr>
          <w:rFonts w:cs="Times"/>
        </w:rPr>
        <w:t xml:space="preserve">. </w:t>
      </w:r>
      <w:r w:rsidR="002F6325" w:rsidRPr="002F6325">
        <w:rPr>
          <w:rFonts w:cs="Times"/>
        </w:rPr>
        <w:t xml:space="preserve">Significa reconocer que los alimentos e ingresos (y por ende la producción y comercialización de </w:t>
      </w:r>
      <w:proofErr w:type="spellStart"/>
      <w:r w:rsidR="002F6325" w:rsidRPr="009C532E">
        <w:rPr>
          <w:rFonts w:cs="Times"/>
          <w:i/>
        </w:rPr>
        <w:t>commodities</w:t>
      </w:r>
      <w:proofErr w:type="spellEnd"/>
      <w:r w:rsidR="002F6325" w:rsidRPr="002F6325">
        <w:rPr>
          <w:rFonts w:cs="Times"/>
        </w:rPr>
        <w:t xml:space="preserve"> agrícolas) son component</w:t>
      </w:r>
      <w:r w:rsidR="002F6325">
        <w:rPr>
          <w:rFonts w:cs="Times"/>
        </w:rPr>
        <w:t>e</w:t>
      </w:r>
      <w:r w:rsidR="002F6325" w:rsidRPr="002F6325">
        <w:rPr>
          <w:rFonts w:cs="Times"/>
        </w:rPr>
        <w:t>s fundamental</w:t>
      </w:r>
      <w:r w:rsidR="002F6325">
        <w:rPr>
          <w:rFonts w:cs="Times"/>
        </w:rPr>
        <w:t>e</w:t>
      </w:r>
      <w:r w:rsidR="002F6325" w:rsidRPr="002F6325">
        <w:rPr>
          <w:rFonts w:cs="Times"/>
        </w:rPr>
        <w:t>s del desarrollo impulsado por la agricul</w:t>
      </w:r>
      <w:r w:rsidR="002F6325">
        <w:rPr>
          <w:rFonts w:cs="Times"/>
        </w:rPr>
        <w:t>t</w:t>
      </w:r>
      <w:r w:rsidR="002F6325" w:rsidRPr="002F6325">
        <w:rPr>
          <w:rFonts w:cs="Times"/>
        </w:rPr>
        <w:t xml:space="preserve">ura para alcanzar los ODM, </w:t>
      </w:r>
      <w:r w:rsidR="002F6325">
        <w:rPr>
          <w:rFonts w:cs="Times"/>
        </w:rPr>
        <w:t>y</w:t>
      </w:r>
      <w:r w:rsidR="002F6325" w:rsidRPr="002F6325">
        <w:rPr>
          <w:rFonts w:cs="Times"/>
        </w:rPr>
        <w:t xml:space="preserve"> al mismo tiempo reconocer que el aspecto más importante del desarrollo agrícola es que amplía, </w:t>
      </w:r>
      <w:r w:rsidR="002F6325">
        <w:rPr>
          <w:rFonts w:cs="Times"/>
        </w:rPr>
        <w:t>promueve</w:t>
      </w:r>
      <w:r w:rsidR="002F6325" w:rsidRPr="002F6325">
        <w:rPr>
          <w:rFonts w:cs="Times"/>
        </w:rPr>
        <w:t xml:space="preserve"> </w:t>
      </w:r>
      <w:r w:rsidR="002F6325">
        <w:rPr>
          <w:rFonts w:cs="Times"/>
        </w:rPr>
        <w:t xml:space="preserve">y sustenta </w:t>
      </w:r>
      <w:r w:rsidR="002F6325" w:rsidRPr="002F6325">
        <w:rPr>
          <w:rFonts w:cs="Times"/>
        </w:rPr>
        <w:t>la capacidad de las personas para adquiri</w:t>
      </w:r>
      <w:r w:rsidR="002F6325">
        <w:rPr>
          <w:rFonts w:cs="Times"/>
        </w:rPr>
        <w:t>r</w:t>
      </w:r>
      <w:r w:rsidR="002F6325" w:rsidRPr="002F6325">
        <w:rPr>
          <w:rFonts w:cs="Times"/>
        </w:rPr>
        <w:t xml:space="preserve"> y utilizar la cantidad y variedad de alimentos nece</w:t>
      </w:r>
      <w:r w:rsidR="00067B8F">
        <w:rPr>
          <w:rFonts w:cs="Times"/>
        </w:rPr>
        <w:t>s</w:t>
      </w:r>
      <w:r w:rsidR="002F6325" w:rsidRPr="002F6325">
        <w:rPr>
          <w:rFonts w:cs="Times"/>
        </w:rPr>
        <w:t xml:space="preserve">arios para </w:t>
      </w:r>
      <w:r w:rsidR="002F6325">
        <w:rPr>
          <w:rFonts w:cs="Times"/>
        </w:rPr>
        <w:t>mantenerse activos y saludables</w:t>
      </w:r>
      <w:r w:rsidR="00DD2A18" w:rsidRPr="002F6325">
        <w:rPr>
          <w:rFonts w:cs="Times"/>
        </w:rPr>
        <w:t xml:space="preserve">. </w:t>
      </w:r>
      <w:r w:rsidR="00846AD1">
        <w:rPr>
          <w:rFonts w:cs="Times"/>
        </w:rPr>
        <w:t>Re</w:t>
      </w:r>
      <w:r w:rsidR="00067B8F">
        <w:rPr>
          <w:rFonts w:cs="Times"/>
        </w:rPr>
        <w:t xml:space="preserve">orienta </w:t>
      </w:r>
      <w:r w:rsidR="00846AD1">
        <w:rPr>
          <w:rFonts w:cs="Times"/>
        </w:rPr>
        <w:t xml:space="preserve">la </w:t>
      </w:r>
      <w:r w:rsidR="00DD2A18" w:rsidRPr="00AE6FA8">
        <w:rPr>
          <w:rFonts w:cs="Times"/>
        </w:rPr>
        <w:t>agricultur</w:t>
      </w:r>
      <w:r w:rsidR="002F6325" w:rsidRPr="00AE6FA8">
        <w:rPr>
          <w:rFonts w:cs="Times"/>
        </w:rPr>
        <w:t xml:space="preserve">a para que se centre en el bienestar de los pobres y </w:t>
      </w:r>
      <w:r w:rsidR="00AE6FA8">
        <w:rPr>
          <w:rFonts w:cs="Times"/>
        </w:rPr>
        <w:t>da</w:t>
      </w:r>
      <w:r w:rsidR="002F6325" w:rsidRPr="00AE6FA8">
        <w:rPr>
          <w:rFonts w:cs="Times"/>
        </w:rPr>
        <w:t xml:space="preserve"> </w:t>
      </w:r>
      <w:r w:rsidR="00AE6FA8" w:rsidRPr="00AE6FA8">
        <w:rPr>
          <w:rFonts w:cs="Times"/>
        </w:rPr>
        <w:t xml:space="preserve">prioridad </w:t>
      </w:r>
      <w:r w:rsidR="00AE6FA8">
        <w:rPr>
          <w:rFonts w:cs="Times"/>
        </w:rPr>
        <w:t>a</w:t>
      </w:r>
      <w:r w:rsidR="00AE6FA8" w:rsidRPr="00AE6FA8">
        <w:rPr>
          <w:rFonts w:cs="Times"/>
        </w:rPr>
        <w:t xml:space="preserve"> los agricultores, las familias y las comunidades, no sólo en las cosechas, el </w:t>
      </w:r>
      <w:r w:rsidR="00AE6FA8">
        <w:rPr>
          <w:rFonts w:cs="Times"/>
        </w:rPr>
        <w:t xml:space="preserve">ganado, los peces y los bosques. </w:t>
      </w:r>
      <w:r w:rsidR="001D19C6" w:rsidRPr="001D19C6">
        <w:rPr>
          <w:rFonts w:cs="Times"/>
        </w:rPr>
        <w:t xml:space="preserve">Coloca temas alimentarios, de seguridad alimentaria y </w:t>
      </w:r>
      <w:r w:rsidR="00067B8F">
        <w:rPr>
          <w:rFonts w:cs="Times"/>
        </w:rPr>
        <w:t xml:space="preserve">de </w:t>
      </w:r>
      <w:r w:rsidR="001D19C6" w:rsidRPr="001D19C6">
        <w:rPr>
          <w:rFonts w:cs="Times"/>
        </w:rPr>
        <w:t xml:space="preserve">agricultura en el </w:t>
      </w:r>
      <w:r w:rsidR="00067B8F">
        <w:rPr>
          <w:rFonts w:cs="Times"/>
        </w:rPr>
        <w:t>contexto</w:t>
      </w:r>
      <w:r w:rsidR="001D19C6" w:rsidRPr="001D19C6">
        <w:rPr>
          <w:rFonts w:cs="Times"/>
        </w:rPr>
        <w:t xml:space="preserve"> del desarrollo social y económico y</w:t>
      </w:r>
      <w:r w:rsidR="00846AD1">
        <w:rPr>
          <w:rFonts w:cs="Times"/>
        </w:rPr>
        <w:t xml:space="preserve"> reconoce que, además del abaste</w:t>
      </w:r>
      <w:r w:rsidR="001D19C6" w:rsidRPr="001D19C6">
        <w:rPr>
          <w:rFonts w:cs="Times"/>
        </w:rPr>
        <w:t xml:space="preserve">cimiento de alimentos, los precios y los ingresos, el conocimiento de las personas, sus preferencias y actitudes, junto con las presiones sociales y las </w:t>
      </w:r>
      <w:r w:rsidR="00067B8F">
        <w:rPr>
          <w:rFonts w:cs="Times"/>
        </w:rPr>
        <w:t>limitaciones de tiempo</w:t>
      </w:r>
      <w:r w:rsidR="00210D93">
        <w:rPr>
          <w:rFonts w:cs="Times"/>
        </w:rPr>
        <w:t xml:space="preserve"> también son factores críticos que afectan la seguridad alimentaria</w:t>
      </w:r>
      <w:r w:rsidR="00DD2A18" w:rsidRPr="001D19C6">
        <w:rPr>
          <w:rFonts w:cs="Times"/>
        </w:rPr>
        <w:t xml:space="preserve">. </w:t>
      </w:r>
    </w:p>
    <w:p w:rsidR="00AD1C83" w:rsidRPr="00424989" w:rsidRDefault="00210D93">
      <w:pPr>
        <w:pStyle w:val="CM6"/>
        <w:spacing w:line="276" w:lineRule="atLeast"/>
        <w:rPr>
          <w:rFonts w:cs="Times"/>
        </w:rPr>
      </w:pPr>
      <w:r w:rsidRPr="009754C2">
        <w:rPr>
          <w:rFonts w:cs="Times"/>
        </w:rPr>
        <w:t xml:space="preserve">El desarrollo centrado en las personas también </w:t>
      </w:r>
      <w:r w:rsidR="00067B8F">
        <w:rPr>
          <w:rFonts w:cs="Times"/>
        </w:rPr>
        <w:t xml:space="preserve">le atribuye a </w:t>
      </w:r>
      <w:r w:rsidR="009754C2" w:rsidRPr="009754C2">
        <w:rPr>
          <w:rFonts w:cs="Times"/>
        </w:rPr>
        <w:t xml:space="preserve">la nutrición </w:t>
      </w:r>
      <w:r w:rsidR="00067B8F">
        <w:rPr>
          <w:rFonts w:cs="Times"/>
        </w:rPr>
        <w:t xml:space="preserve">una función central </w:t>
      </w:r>
      <w:r w:rsidR="009754C2" w:rsidRPr="009754C2">
        <w:rPr>
          <w:rFonts w:cs="Times"/>
        </w:rPr>
        <w:t xml:space="preserve">dado que el bienestar nutricional es reconocido como el principal objetivo del desarrollo y un </w:t>
      </w:r>
      <w:r w:rsidR="00372FA3">
        <w:rPr>
          <w:rFonts w:cs="Times"/>
        </w:rPr>
        <w:t>aporte</w:t>
      </w:r>
      <w:r w:rsidR="009754C2" w:rsidRPr="009754C2">
        <w:rPr>
          <w:rFonts w:cs="Times"/>
        </w:rPr>
        <w:t xml:space="preserve"> importante </w:t>
      </w:r>
      <w:r w:rsidR="00372FA3">
        <w:rPr>
          <w:rFonts w:cs="Times"/>
        </w:rPr>
        <w:t>a</w:t>
      </w:r>
      <w:r w:rsidR="009754C2" w:rsidRPr="009754C2">
        <w:rPr>
          <w:rFonts w:cs="Times"/>
        </w:rPr>
        <w:t>l proceso de desarrollo social y econ</w:t>
      </w:r>
      <w:r w:rsidR="009754C2">
        <w:rPr>
          <w:rFonts w:cs="Times"/>
        </w:rPr>
        <w:t xml:space="preserve">ómico. </w:t>
      </w:r>
      <w:r w:rsidR="009754C2" w:rsidRPr="009754C2">
        <w:rPr>
          <w:rFonts w:cs="Times"/>
        </w:rPr>
        <w:t>E</w:t>
      </w:r>
      <w:r w:rsidR="00372FA3">
        <w:rPr>
          <w:rFonts w:cs="Times"/>
        </w:rPr>
        <w:t>l</w:t>
      </w:r>
      <w:r w:rsidR="009754C2" w:rsidRPr="009754C2">
        <w:rPr>
          <w:rFonts w:cs="Times"/>
        </w:rPr>
        <w:t xml:space="preserve"> estado nutricion</w:t>
      </w:r>
      <w:r w:rsidR="00372FA3">
        <w:rPr>
          <w:rFonts w:cs="Times"/>
        </w:rPr>
        <w:t>al de la población es reconocido</w:t>
      </w:r>
      <w:r w:rsidR="009754C2" w:rsidRPr="009754C2">
        <w:rPr>
          <w:rFonts w:cs="Times"/>
        </w:rPr>
        <w:t xml:space="preserve"> como un indicador clave de la pobreza y el hambre, de la mala salud y de una educaci</w:t>
      </w:r>
      <w:r w:rsidR="009754C2">
        <w:rPr>
          <w:rFonts w:cs="Times"/>
        </w:rPr>
        <w:t>ón y condiciones sociales inadecuadas</w:t>
      </w:r>
      <w:r w:rsidR="00DD2A18" w:rsidRPr="009754C2">
        <w:rPr>
          <w:rFonts w:cs="Times"/>
        </w:rPr>
        <w:t xml:space="preserve">. </w:t>
      </w:r>
      <w:r w:rsidR="00372FA3">
        <w:rPr>
          <w:rFonts w:cs="Times"/>
        </w:rPr>
        <w:t>Lo que es más importante aún es que</w:t>
      </w:r>
      <w:r w:rsidR="00DD2A18" w:rsidRPr="009754C2">
        <w:rPr>
          <w:rFonts w:cs="Times"/>
        </w:rPr>
        <w:t xml:space="preserve"> </w:t>
      </w:r>
      <w:r w:rsidR="009754C2" w:rsidRPr="009754C2">
        <w:rPr>
          <w:rFonts w:cs="Times"/>
        </w:rPr>
        <w:t xml:space="preserve">una buena </w:t>
      </w:r>
      <w:r w:rsidR="009C532E">
        <w:rPr>
          <w:rFonts w:cs="Times"/>
        </w:rPr>
        <w:t>alimentación</w:t>
      </w:r>
      <w:r w:rsidR="009754C2" w:rsidRPr="009754C2">
        <w:rPr>
          <w:rFonts w:cs="Times"/>
        </w:rPr>
        <w:t xml:space="preserve"> es considerada fundamental para alcanzar las metas de los ODM en lo que dice relaci</w:t>
      </w:r>
      <w:r w:rsidR="009754C2">
        <w:rPr>
          <w:rFonts w:cs="Times"/>
        </w:rPr>
        <w:t>ón con la salud, la educación</w:t>
      </w:r>
      <w:r w:rsidR="009C532E">
        <w:rPr>
          <w:rFonts w:cs="Times"/>
        </w:rPr>
        <w:t xml:space="preserve"> y la economía</w:t>
      </w:r>
      <w:r w:rsidR="00DD2A18" w:rsidRPr="009754C2">
        <w:rPr>
          <w:rFonts w:cs="Times"/>
        </w:rPr>
        <w:t xml:space="preserve">. </w:t>
      </w:r>
      <w:r w:rsidR="009754C2">
        <w:rPr>
          <w:rFonts w:cs="Times"/>
        </w:rPr>
        <w:t xml:space="preserve">Dicho de otro modo, una buena salud, el desarrollo cognitivo y la productividad no pueden lograrse sin una buena </w:t>
      </w:r>
      <w:r w:rsidR="009C532E">
        <w:rPr>
          <w:rFonts w:cs="Times"/>
        </w:rPr>
        <w:t>alimentación</w:t>
      </w:r>
      <w:r w:rsidR="009754C2">
        <w:rPr>
          <w:rFonts w:cs="Times"/>
        </w:rPr>
        <w:t xml:space="preserve">. Los niños malnutridos no pueden crecer ni desarrollarse adecuadamente, tampoco pueden resistir infecciones </w:t>
      </w:r>
      <w:r w:rsidR="00372FA3">
        <w:rPr>
          <w:rFonts w:cs="Times"/>
        </w:rPr>
        <w:t>o aprender a su pleno potencial</w:t>
      </w:r>
      <w:r w:rsidR="00DD2A18" w:rsidRPr="009754C2">
        <w:rPr>
          <w:rFonts w:cs="Times"/>
        </w:rPr>
        <w:t xml:space="preserve">. </w:t>
      </w:r>
      <w:r w:rsidR="009754C2" w:rsidRPr="009754C2">
        <w:rPr>
          <w:rFonts w:cs="Times"/>
        </w:rPr>
        <w:t>Asimismo, los adultos</w:t>
      </w:r>
      <w:r w:rsidR="00DD2A18" w:rsidRPr="009754C2">
        <w:rPr>
          <w:rFonts w:cs="Times"/>
        </w:rPr>
        <w:t xml:space="preserve"> maln</w:t>
      </w:r>
      <w:r w:rsidR="009754C2" w:rsidRPr="009754C2">
        <w:rPr>
          <w:rFonts w:cs="Times"/>
        </w:rPr>
        <w:t xml:space="preserve">utridos no pueden llevar una vida productiva o saludable y se encuentran en situación de </w:t>
      </w:r>
      <w:r w:rsidR="009754C2">
        <w:rPr>
          <w:rFonts w:cs="Times"/>
        </w:rPr>
        <w:t xml:space="preserve">severa </w:t>
      </w:r>
      <w:r w:rsidR="009754C2" w:rsidRPr="009754C2">
        <w:rPr>
          <w:rFonts w:cs="Times"/>
        </w:rPr>
        <w:t>desventaja en t</w:t>
      </w:r>
      <w:r w:rsidR="009754C2">
        <w:rPr>
          <w:rFonts w:cs="Times"/>
        </w:rPr>
        <w:t xml:space="preserve">érminos de seguridad social y económica. </w:t>
      </w:r>
      <w:r w:rsidR="009754C2" w:rsidRPr="00424989">
        <w:rPr>
          <w:rFonts w:cs="Times"/>
        </w:rPr>
        <w:t xml:space="preserve">La nutrición cumple un papel particularmente importante </w:t>
      </w:r>
      <w:r w:rsidR="00372FA3">
        <w:rPr>
          <w:rFonts w:cs="Times"/>
        </w:rPr>
        <w:t>al ayudar</w:t>
      </w:r>
      <w:r w:rsidR="00DD2A18" w:rsidRPr="00424989">
        <w:rPr>
          <w:rFonts w:cs="Times"/>
        </w:rPr>
        <w:t xml:space="preserve"> </w:t>
      </w:r>
      <w:r w:rsidR="00424989" w:rsidRPr="00424989">
        <w:rPr>
          <w:rFonts w:cs="Times"/>
        </w:rPr>
        <w:t xml:space="preserve">a quienes viven con VIH/SIDA y para mitigar el impacto de la enfermedad </w:t>
      </w:r>
      <w:r w:rsidR="00424989">
        <w:rPr>
          <w:rFonts w:cs="Times"/>
        </w:rPr>
        <w:t>entre los miembros de la familia que se han visto afectados con la enfermedad</w:t>
      </w:r>
      <w:r w:rsidR="00DD2A18" w:rsidRPr="00424989">
        <w:rPr>
          <w:rFonts w:cs="Times"/>
        </w:rPr>
        <w:t xml:space="preserve">. </w:t>
      </w:r>
    </w:p>
    <w:p w:rsidR="00AD1C83" w:rsidRPr="00765D29" w:rsidRDefault="00846AD1">
      <w:pPr>
        <w:pStyle w:val="CM6"/>
        <w:spacing w:line="276" w:lineRule="atLeast"/>
        <w:rPr>
          <w:rFonts w:cs="Times"/>
        </w:rPr>
      </w:pPr>
      <w:r w:rsidRPr="00846AD1">
        <w:rPr>
          <w:rFonts w:cs="Times"/>
        </w:rPr>
        <w:t xml:space="preserve">En resumen, las actividades para mejorar la nutrición deben considerarse como acciones </w:t>
      </w:r>
      <w:r w:rsidR="00372FA3">
        <w:rPr>
          <w:rFonts w:cs="Times"/>
        </w:rPr>
        <w:t>únicas</w:t>
      </w:r>
      <w:r w:rsidRPr="00846AD1">
        <w:rPr>
          <w:rFonts w:cs="Times"/>
        </w:rPr>
        <w:t xml:space="preserve"> y esenciales de los esfuerzos por lograr los ODM.</w:t>
      </w:r>
      <w:r>
        <w:rPr>
          <w:rFonts w:cs="Times"/>
        </w:rPr>
        <w:t xml:space="preserve"> </w:t>
      </w:r>
      <w:r w:rsidRPr="00846AD1">
        <w:rPr>
          <w:rFonts w:cs="Times"/>
        </w:rPr>
        <w:t>Una buena nutrición contribuye de manera significativa a la lucha contra la pobreza</w:t>
      </w:r>
      <w:r w:rsidR="00DD2A18" w:rsidRPr="00846AD1">
        <w:rPr>
          <w:rFonts w:cs="Times"/>
        </w:rPr>
        <w:t xml:space="preserve">. </w:t>
      </w:r>
      <w:r w:rsidRPr="00846AD1">
        <w:rPr>
          <w:rFonts w:cs="Times"/>
        </w:rPr>
        <w:t xml:space="preserve">También protege y promueve la salud; </w:t>
      </w:r>
      <w:r w:rsidRPr="00CE7865">
        <w:rPr>
          <w:rFonts w:ascii="Times New Roman" w:hAnsi="Times New Roman" w:cs="Times New Roman"/>
          <w:color w:val="000000"/>
        </w:rPr>
        <w:t xml:space="preserve">reduce la mortalidad, especialmente entre </w:t>
      </w:r>
      <w:r>
        <w:rPr>
          <w:rFonts w:ascii="Times New Roman" w:hAnsi="Times New Roman" w:cs="Times New Roman"/>
          <w:color w:val="000000"/>
        </w:rPr>
        <w:t>las mujeres</w:t>
      </w:r>
      <w:r w:rsidRPr="00CE7865">
        <w:rPr>
          <w:rFonts w:ascii="Times New Roman" w:hAnsi="Times New Roman" w:cs="Times New Roman"/>
          <w:color w:val="000000"/>
        </w:rPr>
        <w:t xml:space="preserve"> y sus hijos; </w:t>
      </w:r>
      <w:r>
        <w:rPr>
          <w:rFonts w:ascii="Times New Roman" w:hAnsi="Times New Roman" w:cs="Times New Roman"/>
          <w:color w:val="000000"/>
        </w:rPr>
        <w:t xml:space="preserve">e </w:t>
      </w:r>
      <w:r w:rsidRPr="00CE7865">
        <w:rPr>
          <w:rFonts w:ascii="Times New Roman" w:hAnsi="Times New Roman" w:cs="Times New Roman"/>
          <w:color w:val="000000"/>
        </w:rPr>
        <w:t>incentiva y permite a los niños asistir a la escuela y beneficiarse de la enseñanza</w:t>
      </w:r>
      <w:r w:rsidR="00DD2A18" w:rsidRPr="00846AD1">
        <w:rPr>
          <w:rFonts w:cs="Times"/>
        </w:rPr>
        <w:t xml:space="preserve">. </w:t>
      </w:r>
      <w:r w:rsidRPr="00765D29">
        <w:rPr>
          <w:rFonts w:cs="Times"/>
        </w:rPr>
        <w:t xml:space="preserve">Asimismo, </w:t>
      </w:r>
      <w:r w:rsidR="00372FA3">
        <w:rPr>
          <w:rFonts w:cs="Times"/>
        </w:rPr>
        <w:t xml:space="preserve">al fortalecer a </w:t>
      </w:r>
      <w:r w:rsidR="00765D29" w:rsidRPr="00765D29">
        <w:rPr>
          <w:rFonts w:cs="Times"/>
        </w:rPr>
        <w:t>las comunidades y economías locales</w:t>
      </w:r>
      <w:r w:rsidR="00372FA3">
        <w:rPr>
          <w:rFonts w:cs="Times"/>
        </w:rPr>
        <w:t xml:space="preserve"> de manera indirecta</w:t>
      </w:r>
      <w:r w:rsidR="00765D29" w:rsidRPr="00765D29">
        <w:rPr>
          <w:rFonts w:cs="Times"/>
        </w:rPr>
        <w:t>, una buena nutrición contribuye al logro de otros objetivos de desarrollo que, por consiguiente, tendr</w:t>
      </w:r>
      <w:r w:rsidR="00765D29">
        <w:rPr>
          <w:rFonts w:cs="Times"/>
        </w:rPr>
        <w:t xml:space="preserve">ían un impacto sobre los ODM. </w:t>
      </w:r>
      <w:r w:rsidR="00765D29" w:rsidRPr="00765D29">
        <w:rPr>
          <w:rFonts w:cs="Times"/>
        </w:rPr>
        <w:t xml:space="preserve">Por ejemplo, la mayor </w:t>
      </w:r>
      <w:r w:rsidR="00765D29" w:rsidRPr="00CE7865">
        <w:rPr>
          <w:rFonts w:ascii="Times New Roman" w:hAnsi="Times New Roman" w:cs="Times New Roman"/>
          <w:color w:val="000000"/>
        </w:rPr>
        <w:t>participación de los pobres y vulnerable</w:t>
      </w:r>
      <w:r w:rsidR="00765D29">
        <w:rPr>
          <w:rFonts w:ascii="Times New Roman" w:hAnsi="Times New Roman" w:cs="Times New Roman"/>
          <w:color w:val="000000"/>
        </w:rPr>
        <w:t>s</w:t>
      </w:r>
      <w:r w:rsidR="00765D29" w:rsidRPr="00CE7865">
        <w:rPr>
          <w:rFonts w:ascii="Times New Roman" w:hAnsi="Times New Roman" w:cs="Times New Roman"/>
          <w:color w:val="000000"/>
        </w:rPr>
        <w:t xml:space="preserve"> y de la mujer en el proceso de desarrollo que podría surgir producto de pr</w:t>
      </w:r>
      <w:r w:rsidR="00765D29">
        <w:rPr>
          <w:rFonts w:ascii="Times New Roman" w:hAnsi="Times New Roman" w:cs="Times New Roman"/>
          <w:color w:val="000000"/>
        </w:rPr>
        <w:t>ogramas de nutrición comunitarios</w:t>
      </w:r>
      <w:r w:rsidR="00765D29" w:rsidRPr="00CE7865">
        <w:rPr>
          <w:rFonts w:ascii="Times New Roman" w:hAnsi="Times New Roman" w:cs="Times New Roman"/>
          <w:color w:val="000000"/>
        </w:rPr>
        <w:t xml:space="preserve"> eficaces probablemente producirá una mayor demanda por mejores servicios y un mejor uso de los recursos existentes</w:t>
      </w:r>
      <w:r w:rsidR="00DD2A18" w:rsidRPr="00765D29">
        <w:rPr>
          <w:rFonts w:cs="Times"/>
        </w:rPr>
        <w:t>. Cl</w:t>
      </w:r>
      <w:r w:rsidR="00372FA3">
        <w:rPr>
          <w:rFonts w:cs="Times"/>
        </w:rPr>
        <w:t>aramente</w:t>
      </w:r>
      <w:r w:rsidR="00765D29" w:rsidRPr="00765D29">
        <w:rPr>
          <w:rFonts w:cs="Times"/>
        </w:rPr>
        <w:t xml:space="preserve"> se requiere de intervenciones integrales y complemen</w:t>
      </w:r>
      <w:r w:rsidR="00765D29">
        <w:rPr>
          <w:rFonts w:cs="Times"/>
        </w:rPr>
        <w:t>ta</w:t>
      </w:r>
      <w:r w:rsidR="00765D29" w:rsidRPr="00765D29">
        <w:rPr>
          <w:rFonts w:cs="Times"/>
        </w:rPr>
        <w:t>rias diseñadas par</w:t>
      </w:r>
      <w:r w:rsidR="00765D29">
        <w:rPr>
          <w:rFonts w:cs="Times"/>
        </w:rPr>
        <w:t>a alcanzar las metas de los ODM</w:t>
      </w:r>
      <w:r w:rsidR="00DD2A18" w:rsidRPr="00765D29">
        <w:rPr>
          <w:rFonts w:cs="Times"/>
        </w:rPr>
        <w:t xml:space="preserve">. </w:t>
      </w:r>
      <w:r w:rsidR="00765D29" w:rsidRPr="00765D29">
        <w:rPr>
          <w:rFonts w:cs="Times"/>
        </w:rPr>
        <w:t>Emplear indicadores y metas nutricionales así como enfoques nutricionales comunitarios participativos para diseñar y monitorear las intervenciones facilit</w:t>
      </w:r>
      <w:r w:rsidR="009941DC">
        <w:rPr>
          <w:rFonts w:cs="Times"/>
        </w:rPr>
        <w:t>aría el desarrollo e implementa</w:t>
      </w:r>
      <w:r w:rsidR="00765D29" w:rsidRPr="00765D29">
        <w:rPr>
          <w:rFonts w:cs="Times"/>
        </w:rPr>
        <w:t>ci</w:t>
      </w:r>
      <w:r w:rsidR="00765D29">
        <w:rPr>
          <w:rFonts w:cs="Times"/>
        </w:rPr>
        <w:t>ón de dichas intervenciones</w:t>
      </w:r>
      <w:r w:rsidR="00DD2A18" w:rsidRPr="00765D29">
        <w:rPr>
          <w:rFonts w:cs="Times"/>
        </w:rPr>
        <w:t xml:space="preserve">. </w:t>
      </w:r>
    </w:p>
    <w:p w:rsidR="00AD1C83" w:rsidRPr="00424989" w:rsidRDefault="00424989">
      <w:pPr>
        <w:pStyle w:val="CM6"/>
        <w:spacing w:line="276" w:lineRule="atLeast"/>
        <w:rPr>
          <w:rFonts w:cs="Times"/>
        </w:rPr>
      </w:pPr>
      <w:r w:rsidRPr="00424989">
        <w:rPr>
          <w:rFonts w:cs="Times"/>
          <w:b/>
          <w:bCs/>
        </w:rPr>
        <w:t xml:space="preserve">Contribuciones específicas de las actividades </w:t>
      </w:r>
      <w:r>
        <w:rPr>
          <w:rFonts w:cs="Times"/>
          <w:b/>
          <w:bCs/>
        </w:rPr>
        <w:t xml:space="preserve">en nutrición </w:t>
      </w:r>
      <w:r w:rsidRPr="00424989">
        <w:rPr>
          <w:rFonts w:cs="Times"/>
          <w:b/>
          <w:bCs/>
        </w:rPr>
        <w:t xml:space="preserve">de la FAO </w:t>
      </w:r>
      <w:r w:rsidR="00CC1639">
        <w:rPr>
          <w:rFonts w:cs="Times"/>
          <w:b/>
          <w:bCs/>
        </w:rPr>
        <w:t>a</w:t>
      </w:r>
      <w:r w:rsidR="009941DC">
        <w:rPr>
          <w:rFonts w:cs="Times"/>
          <w:b/>
          <w:bCs/>
        </w:rPr>
        <w:t xml:space="preserve"> </w:t>
      </w:r>
      <w:r w:rsidR="00CC1639">
        <w:rPr>
          <w:rFonts w:cs="Times"/>
          <w:b/>
          <w:bCs/>
        </w:rPr>
        <w:t>l</w:t>
      </w:r>
      <w:r w:rsidR="009941DC">
        <w:rPr>
          <w:rFonts w:cs="Times"/>
          <w:b/>
          <w:bCs/>
        </w:rPr>
        <w:t>a consecución</w:t>
      </w:r>
      <w:r w:rsidR="00CC1639">
        <w:rPr>
          <w:rFonts w:cs="Times"/>
          <w:b/>
          <w:bCs/>
        </w:rPr>
        <w:t xml:space="preserve"> de los ODM</w:t>
      </w:r>
    </w:p>
    <w:p w:rsidR="00AD1C83" w:rsidRPr="00424989" w:rsidRDefault="00424989">
      <w:pPr>
        <w:pStyle w:val="CM6"/>
        <w:spacing w:line="276" w:lineRule="atLeast"/>
        <w:rPr>
          <w:rFonts w:cs="Times"/>
        </w:rPr>
      </w:pPr>
      <w:r>
        <w:rPr>
          <w:rFonts w:cs="Times"/>
          <w:b/>
          <w:bCs/>
        </w:rPr>
        <w:t>Objetivo</w:t>
      </w:r>
      <w:r w:rsidR="00DD2A18" w:rsidRPr="00424989">
        <w:rPr>
          <w:rFonts w:cs="Times"/>
          <w:b/>
          <w:bCs/>
        </w:rPr>
        <w:t xml:space="preserve"> 1: </w:t>
      </w:r>
      <w:r w:rsidR="00DD2A18" w:rsidRPr="00424989">
        <w:rPr>
          <w:rFonts w:cs="Times"/>
          <w:b/>
          <w:bCs/>
          <w:i/>
          <w:iCs/>
        </w:rPr>
        <w:t>Er</w:t>
      </w:r>
      <w:r w:rsidRPr="00424989">
        <w:rPr>
          <w:rFonts w:cs="Times"/>
          <w:b/>
          <w:bCs/>
          <w:i/>
          <w:iCs/>
        </w:rPr>
        <w:t>r</w:t>
      </w:r>
      <w:r w:rsidR="00DD2A18" w:rsidRPr="00424989">
        <w:rPr>
          <w:rFonts w:cs="Times"/>
          <w:b/>
          <w:bCs/>
          <w:i/>
          <w:iCs/>
        </w:rPr>
        <w:t>adica</w:t>
      </w:r>
      <w:r w:rsidRPr="00424989">
        <w:rPr>
          <w:rFonts w:cs="Times"/>
          <w:b/>
          <w:bCs/>
          <w:i/>
          <w:iCs/>
        </w:rPr>
        <w:t>r la pobreza extrema y el hambre</w:t>
      </w:r>
    </w:p>
    <w:p w:rsidR="00AD1C83" w:rsidRPr="00F4354D" w:rsidRDefault="00214344">
      <w:pPr>
        <w:pStyle w:val="CM6"/>
        <w:spacing w:line="276" w:lineRule="atLeast"/>
        <w:rPr>
          <w:rFonts w:cs="Times"/>
        </w:rPr>
      </w:pPr>
      <w:r>
        <w:rPr>
          <w:rFonts w:cs="Times"/>
        </w:rPr>
        <w:t>La</w:t>
      </w:r>
      <w:r w:rsidR="009C532E">
        <w:rPr>
          <w:rFonts w:cs="Times"/>
        </w:rPr>
        <w:t xml:space="preserve">s actividades de la FAO se </w:t>
      </w:r>
      <w:r w:rsidRPr="00214344">
        <w:rPr>
          <w:rFonts w:cs="Times"/>
        </w:rPr>
        <w:t xml:space="preserve">centran en la lucha contra la pobreza y el hambre a través de un doble enfoque: incrementar la productividad agrícola y promover mejores prácticas de nutrición en </w:t>
      </w:r>
      <w:r w:rsidRPr="00214344">
        <w:rPr>
          <w:rFonts w:cs="Times"/>
        </w:rPr>
        <w:lastRenderedPageBreak/>
        <w:t>todos los niveles; promover programas para dar un mayor acceso directo e inmediato a los alimentos a las personas más necesitadas. Los programas de la FAO contribuyen a todas las dimensiones de la seguridad alimentaria: disponibilidad, acceso, estabilidad y utilización de</w:t>
      </w:r>
      <w:r>
        <w:rPr>
          <w:rFonts w:cs="Times"/>
        </w:rPr>
        <w:t xml:space="preserve"> alimentos inocuos y nutritivos</w:t>
      </w:r>
      <w:r w:rsidR="00DD2A18" w:rsidRPr="00F4354D">
        <w:rPr>
          <w:rFonts w:cs="Times"/>
        </w:rPr>
        <w:t xml:space="preserve">. </w:t>
      </w:r>
    </w:p>
    <w:p w:rsidR="00AD1C83" w:rsidRPr="0089278F" w:rsidRDefault="00214344">
      <w:pPr>
        <w:pStyle w:val="CM6"/>
        <w:spacing w:line="276" w:lineRule="atLeast"/>
        <w:ind w:right="80"/>
        <w:rPr>
          <w:rFonts w:cs="Times"/>
        </w:rPr>
      </w:pPr>
      <w:r w:rsidRPr="00214344">
        <w:rPr>
          <w:rFonts w:cs="Times"/>
        </w:rPr>
        <w:t xml:space="preserve">Todo mejoramiento de la productividad agrícola y sectores relacionados </w:t>
      </w:r>
      <w:r w:rsidR="009C532E">
        <w:rPr>
          <w:rFonts w:cs="Times"/>
        </w:rPr>
        <w:t>aporta</w:t>
      </w:r>
      <w:r w:rsidRPr="00214344">
        <w:rPr>
          <w:rFonts w:cs="Times"/>
        </w:rPr>
        <w:t xml:space="preserve"> </w:t>
      </w:r>
      <w:r w:rsidR="009C532E">
        <w:rPr>
          <w:rFonts w:cs="Times"/>
        </w:rPr>
        <w:t xml:space="preserve">beneficios </w:t>
      </w:r>
      <w:r w:rsidRPr="00214344">
        <w:rPr>
          <w:rFonts w:cs="Times"/>
        </w:rPr>
        <w:t>direct</w:t>
      </w:r>
      <w:r w:rsidR="009C532E">
        <w:rPr>
          <w:rFonts w:cs="Times"/>
        </w:rPr>
        <w:t>os en términos de</w:t>
      </w:r>
      <w:r w:rsidRPr="00214344">
        <w:rPr>
          <w:rFonts w:cs="Times"/>
        </w:rPr>
        <w:t xml:space="preserve"> ingresos agrícolas y rurales, así como </w:t>
      </w:r>
      <w:r w:rsidR="009C532E">
        <w:rPr>
          <w:rFonts w:cs="Times"/>
        </w:rPr>
        <w:t xml:space="preserve">a </w:t>
      </w:r>
      <w:r w:rsidRPr="00214344">
        <w:rPr>
          <w:rFonts w:cs="Times"/>
        </w:rPr>
        <w:t xml:space="preserve">la seguridad alimentaria de los hogares. A la vez, el crecimiento agrícola concentrado en los pequeños campesinos promueve el empleo rural y no agrícola en general, y contribuye considerablemente a reducir la pobreza. Las operaciones de socorro de emergencia y rehabilitación tienen como fin reducir la vulnerabilidad de las víctimas de desastres naturales y </w:t>
      </w:r>
      <w:r w:rsidR="009C532E">
        <w:rPr>
          <w:rFonts w:cs="Times"/>
        </w:rPr>
        <w:t xml:space="preserve">aquellos </w:t>
      </w:r>
      <w:r w:rsidRPr="00214344">
        <w:rPr>
          <w:rFonts w:cs="Times"/>
        </w:rPr>
        <w:t>producidos por el hombre. Al facilitar el acceso a aptitudes, instrumentos, servicios y derechos que ayudan a las personas pobres del ámbito rural a mejorar en forma duradera sus medios de subsistencia, los programas que se ocupan de este objetivo general incrementan las repercusiones de la labor dirigida específicamente a los otros objetivos.</w:t>
      </w:r>
    </w:p>
    <w:p w:rsidR="00AD1C83" w:rsidRPr="00EE77F8" w:rsidRDefault="0089278F">
      <w:pPr>
        <w:pStyle w:val="CM6"/>
        <w:spacing w:line="276" w:lineRule="atLeast"/>
        <w:rPr>
          <w:rFonts w:cs="Times"/>
        </w:rPr>
      </w:pPr>
      <w:r w:rsidRPr="0089278F">
        <w:rPr>
          <w:rFonts w:cs="Times"/>
        </w:rPr>
        <w:t xml:space="preserve">La inseguridad alimentaria y el mal estado nutricional </w:t>
      </w:r>
      <w:r w:rsidR="00372FA3">
        <w:rPr>
          <w:rFonts w:cs="Times"/>
        </w:rPr>
        <w:t>está directamente relacionado con</w:t>
      </w:r>
      <w:r w:rsidR="00DD2A18" w:rsidRPr="0089278F">
        <w:rPr>
          <w:rFonts w:cs="Times"/>
        </w:rPr>
        <w:t xml:space="preserve"> </w:t>
      </w:r>
      <w:r w:rsidRPr="0089278F">
        <w:rPr>
          <w:rFonts w:cs="Times"/>
        </w:rPr>
        <w:t xml:space="preserve">la pobreza y desigualdad social y, por lo tanto, </w:t>
      </w:r>
      <w:r w:rsidR="00372FA3">
        <w:rPr>
          <w:rFonts w:cs="Times"/>
        </w:rPr>
        <w:t xml:space="preserve">hay bastante solapamiento entre las </w:t>
      </w:r>
      <w:r>
        <w:rPr>
          <w:rFonts w:cs="Times"/>
        </w:rPr>
        <w:t>iniciativa</w:t>
      </w:r>
      <w:r w:rsidR="00DD2A18" w:rsidRPr="0089278F">
        <w:rPr>
          <w:rFonts w:cs="Times"/>
        </w:rPr>
        <w:t xml:space="preserve">s </w:t>
      </w:r>
      <w:r w:rsidR="007B676F">
        <w:rPr>
          <w:rFonts w:cs="Times"/>
        </w:rPr>
        <w:t>de</w:t>
      </w:r>
      <w:r>
        <w:rPr>
          <w:rFonts w:cs="Times"/>
        </w:rPr>
        <w:t xml:space="preserve"> combat</w:t>
      </w:r>
      <w:r w:rsidR="007B676F">
        <w:rPr>
          <w:rFonts w:cs="Times"/>
        </w:rPr>
        <w:t xml:space="preserve">e a </w:t>
      </w:r>
      <w:r>
        <w:rPr>
          <w:rFonts w:cs="Times"/>
        </w:rPr>
        <w:t xml:space="preserve">la pobreza, </w:t>
      </w:r>
      <w:r w:rsidR="007B676F">
        <w:rPr>
          <w:rFonts w:cs="Times"/>
        </w:rPr>
        <w:t xml:space="preserve">para </w:t>
      </w:r>
      <w:r>
        <w:rPr>
          <w:rFonts w:cs="Times"/>
        </w:rPr>
        <w:t xml:space="preserve">mitigar la malnutrición, </w:t>
      </w:r>
      <w:r w:rsidR="007B676F">
        <w:rPr>
          <w:rFonts w:cs="Times"/>
        </w:rPr>
        <w:t xml:space="preserve">para </w:t>
      </w:r>
      <w:r>
        <w:rPr>
          <w:rFonts w:cs="Times"/>
        </w:rPr>
        <w:t xml:space="preserve">garantizar la seguridad alimentaria y </w:t>
      </w:r>
      <w:r w:rsidR="007B676F">
        <w:rPr>
          <w:rFonts w:cs="Times"/>
        </w:rPr>
        <w:t xml:space="preserve">de </w:t>
      </w:r>
      <w:r>
        <w:rPr>
          <w:rFonts w:cs="Times"/>
        </w:rPr>
        <w:t>promo</w:t>
      </w:r>
      <w:r w:rsidR="007B676F">
        <w:rPr>
          <w:rFonts w:cs="Times"/>
        </w:rPr>
        <w:t>ción de</w:t>
      </w:r>
      <w:r>
        <w:rPr>
          <w:rFonts w:cs="Times"/>
        </w:rPr>
        <w:t xml:space="preserve"> </w:t>
      </w:r>
      <w:r w:rsidRPr="0089278F">
        <w:rPr>
          <w:rFonts w:cs="Times"/>
        </w:rPr>
        <w:t>medios de vida sostenible</w:t>
      </w:r>
      <w:r w:rsidR="00DD2A18" w:rsidRPr="0089278F">
        <w:rPr>
          <w:rFonts w:cs="Times"/>
        </w:rPr>
        <w:t xml:space="preserve">. </w:t>
      </w:r>
      <w:r w:rsidR="00D828E8" w:rsidRPr="00D828E8">
        <w:rPr>
          <w:rFonts w:cs="Times"/>
        </w:rPr>
        <w:t>Sin embargo, el desarrollo económico por</w:t>
      </w:r>
      <w:r w:rsidR="007B676F">
        <w:rPr>
          <w:rFonts w:cs="Times"/>
        </w:rPr>
        <w:t xml:space="preserve"> sí solo no podrá</w:t>
      </w:r>
      <w:r w:rsidR="00D828E8" w:rsidRPr="00D828E8">
        <w:rPr>
          <w:rFonts w:cs="Times"/>
        </w:rPr>
        <w:t xml:space="preserve"> </w:t>
      </w:r>
      <w:r w:rsidR="00D828E8">
        <w:rPr>
          <w:rFonts w:cs="Times"/>
        </w:rPr>
        <w:t>reducir el hambre a la mitad para el año 2015</w:t>
      </w:r>
      <w:r w:rsidR="00DD2A18" w:rsidRPr="00D828E8">
        <w:rPr>
          <w:rFonts w:cs="Times"/>
        </w:rPr>
        <w:t xml:space="preserve">. </w:t>
      </w:r>
      <w:r w:rsidR="00D828E8" w:rsidRPr="00D828E8">
        <w:rPr>
          <w:rFonts w:cs="Times"/>
        </w:rPr>
        <w:t>Un enfoque de doble vía que combine el crecimiento económico pro pobres, especialmente el desarrollo</w:t>
      </w:r>
      <w:r w:rsidR="007B676F">
        <w:rPr>
          <w:rFonts w:cs="Times"/>
        </w:rPr>
        <w:t xml:space="preserve"> impulsado por la</w:t>
      </w:r>
      <w:r w:rsidR="00D828E8" w:rsidRPr="00D828E8">
        <w:rPr>
          <w:rFonts w:cs="Times"/>
        </w:rPr>
        <w:t xml:space="preserve"> </w:t>
      </w:r>
      <w:r w:rsidR="00DD2A18" w:rsidRPr="00D828E8">
        <w:rPr>
          <w:rFonts w:cs="Times"/>
        </w:rPr>
        <w:t>agricultur</w:t>
      </w:r>
      <w:r w:rsidR="007B676F">
        <w:rPr>
          <w:rFonts w:cs="Times"/>
        </w:rPr>
        <w:t>a</w:t>
      </w:r>
      <w:r w:rsidR="00DD2A18" w:rsidRPr="00D828E8">
        <w:rPr>
          <w:rFonts w:cs="Times"/>
        </w:rPr>
        <w:t xml:space="preserve">, </w:t>
      </w:r>
      <w:r w:rsidR="00D828E8" w:rsidRPr="00D828E8">
        <w:rPr>
          <w:rFonts w:cs="Times"/>
        </w:rPr>
        <w:t>con asistencia nutricional d</w:t>
      </w:r>
      <w:r w:rsidR="00DD2A18" w:rsidRPr="00D828E8">
        <w:rPr>
          <w:rFonts w:cs="Times"/>
        </w:rPr>
        <w:t>irect</w:t>
      </w:r>
      <w:r w:rsidR="00D828E8" w:rsidRPr="00D828E8">
        <w:rPr>
          <w:rFonts w:cs="Times"/>
        </w:rPr>
        <w:t>a para la poblaci</w:t>
      </w:r>
      <w:r w:rsidR="00D828E8">
        <w:rPr>
          <w:rFonts w:cs="Times"/>
        </w:rPr>
        <w:t>ón más vulnerable</w:t>
      </w:r>
      <w:r w:rsidR="009C532E">
        <w:rPr>
          <w:rFonts w:cs="Times"/>
        </w:rPr>
        <w:t>,</w:t>
      </w:r>
      <w:r w:rsidR="00D828E8">
        <w:rPr>
          <w:rFonts w:cs="Times"/>
        </w:rPr>
        <w:t xml:space="preserve"> se considera comúnmente el mecanismo de preferencia para lograr y </w:t>
      </w:r>
      <w:r w:rsidR="007B676F">
        <w:rPr>
          <w:rFonts w:cs="Times"/>
        </w:rPr>
        <w:t>sustentar</w:t>
      </w:r>
      <w:r w:rsidR="00DD2A18" w:rsidRPr="00D828E8">
        <w:rPr>
          <w:rFonts w:cs="Times"/>
        </w:rPr>
        <w:t xml:space="preserve"> </w:t>
      </w:r>
      <w:r w:rsidR="007B676F">
        <w:rPr>
          <w:rFonts w:cs="Times"/>
        </w:rPr>
        <w:t xml:space="preserve">el doble objetivo </w:t>
      </w:r>
      <w:r w:rsidR="00D828E8">
        <w:rPr>
          <w:rFonts w:cs="Times"/>
        </w:rPr>
        <w:t xml:space="preserve">de reducir la pobreza y el hambre a la brevedad posible. </w:t>
      </w:r>
      <w:r w:rsidR="00D828E8" w:rsidRPr="00D828E8">
        <w:rPr>
          <w:rFonts w:cs="Times"/>
        </w:rPr>
        <w:t>Este tipo de desarrollo centrado en las personas y enfocado e</w:t>
      </w:r>
      <w:r w:rsidR="00D828E8">
        <w:rPr>
          <w:rFonts w:cs="Times"/>
        </w:rPr>
        <w:t>n</w:t>
      </w:r>
      <w:r w:rsidR="00D828E8" w:rsidRPr="00D828E8">
        <w:rPr>
          <w:rFonts w:cs="Times"/>
        </w:rPr>
        <w:t xml:space="preserve"> la nutrición ha sido largamente </w:t>
      </w:r>
      <w:r w:rsidR="007B676F">
        <w:rPr>
          <w:rFonts w:cs="Times"/>
        </w:rPr>
        <w:t xml:space="preserve">promovido y fomentado </w:t>
      </w:r>
      <w:r w:rsidR="00D828E8">
        <w:rPr>
          <w:rFonts w:cs="Times"/>
        </w:rPr>
        <w:t>por la</w:t>
      </w:r>
      <w:r w:rsidR="00DD2A18" w:rsidRPr="00D828E8">
        <w:rPr>
          <w:rFonts w:cs="Times"/>
        </w:rPr>
        <w:t xml:space="preserve"> FAO, </w:t>
      </w:r>
      <w:r w:rsidR="00EE77F8">
        <w:rPr>
          <w:rFonts w:cs="Times"/>
        </w:rPr>
        <w:t xml:space="preserve">y ha servido de base para los programas de nutrición </w:t>
      </w:r>
      <w:r w:rsidR="007B676F">
        <w:rPr>
          <w:rFonts w:cs="Times"/>
        </w:rPr>
        <w:t>comunitarios</w:t>
      </w:r>
      <w:r w:rsidR="00DD2A18" w:rsidRPr="00D828E8">
        <w:rPr>
          <w:rFonts w:cs="Times"/>
        </w:rPr>
        <w:t xml:space="preserve">. </w:t>
      </w:r>
      <w:r w:rsidR="00EE77F8" w:rsidRPr="00EE77F8">
        <w:rPr>
          <w:rFonts w:cs="Times"/>
        </w:rPr>
        <w:t>La e</w:t>
      </w:r>
      <w:r w:rsidR="00DD2A18" w:rsidRPr="00EE77F8">
        <w:rPr>
          <w:rFonts w:cs="Times"/>
        </w:rPr>
        <w:t>xperienc</w:t>
      </w:r>
      <w:r w:rsidR="00EE77F8" w:rsidRPr="00EE77F8">
        <w:rPr>
          <w:rFonts w:cs="Times"/>
        </w:rPr>
        <w:t xml:space="preserve">ia ha demostrado la eficacia de este enfoque, </w:t>
      </w:r>
      <w:r w:rsidR="007B676F">
        <w:rPr>
          <w:rFonts w:cs="Times"/>
        </w:rPr>
        <w:t>con dos prioridades importantes</w:t>
      </w:r>
      <w:r w:rsidR="00DD2A18" w:rsidRPr="00EE77F8">
        <w:rPr>
          <w:rFonts w:cs="Times"/>
        </w:rPr>
        <w:t xml:space="preserve">. </w:t>
      </w:r>
      <w:r w:rsidR="007B676F">
        <w:rPr>
          <w:rFonts w:cs="Times"/>
        </w:rPr>
        <w:t>La primera es que</w:t>
      </w:r>
      <w:r w:rsidR="00DD2A18" w:rsidRPr="00EE77F8">
        <w:rPr>
          <w:rFonts w:cs="Times"/>
        </w:rPr>
        <w:t xml:space="preserve"> </w:t>
      </w:r>
      <w:r w:rsidR="00EE77F8" w:rsidRPr="00EE77F8">
        <w:rPr>
          <w:rFonts w:cs="Times"/>
        </w:rPr>
        <w:t xml:space="preserve">deben abordarse todas la formas de malnutrición, no sólo el hambre o la escasez de alimentos adecuados para satisfacer los requerimientos energéticos; y </w:t>
      </w:r>
      <w:r w:rsidR="007B676F">
        <w:rPr>
          <w:rFonts w:cs="Times"/>
        </w:rPr>
        <w:t>la segunda, que</w:t>
      </w:r>
      <w:r w:rsidR="00EE77F8" w:rsidRPr="00EE77F8">
        <w:rPr>
          <w:rFonts w:cs="Times"/>
        </w:rPr>
        <w:t xml:space="preserve"> </w:t>
      </w:r>
      <w:r w:rsidR="007B676F">
        <w:rPr>
          <w:rFonts w:cs="Times"/>
        </w:rPr>
        <w:t xml:space="preserve">la mejor manera de garantizar </w:t>
      </w:r>
      <w:r w:rsidR="00EE77F8" w:rsidRPr="00EE77F8">
        <w:rPr>
          <w:rFonts w:cs="Times"/>
        </w:rPr>
        <w:t xml:space="preserve">los aspectos pro pobres de las intervenciones </w:t>
      </w:r>
      <w:r w:rsidR="007B676F">
        <w:rPr>
          <w:rFonts w:cs="Times"/>
        </w:rPr>
        <w:t>es</w:t>
      </w:r>
      <w:r w:rsidR="00DD2A18" w:rsidRPr="00EE77F8">
        <w:rPr>
          <w:rFonts w:cs="Times"/>
        </w:rPr>
        <w:t xml:space="preserve"> </w:t>
      </w:r>
      <w:r w:rsidR="00EE77F8">
        <w:rPr>
          <w:rFonts w:cs="Times"/>
        </w:rPr>
        <w:t xml:space="preserve">empleando un enfoque participativo con base en la comunidad que tenga como objetivo mejorar la seguridad nutricional y alimentaria de los sectores más pobres y vulnerables </w:t>
      </w:r>
      <w:r w:rsidR="007B676F">
        <w:rPr>
          <w:rFonts w:cs="Times"/>
        </w:rPr>
        <w:t xml:space="preserve">que se base en la garantía de un bienestar </w:t>
      </w:r>
      <w:r w:rsidR="00EE77F8">
        <w:rPr>
          <w:rFonts w:cs="Times"/>
        </w:rPr>
        <w:t>sostenible</w:t>
      </w:r>
      <w:r w:rsidR="00DD2A18" w:rsidRPr="00EE77F8">
        <w:rPr>
          <w:rFonts w:cs="Times"/>
        </w:rPr>
        <w:t>.</w:t>
      </w:r>
      <w:r w:rsidR="00EE77F8">
        <w:rPr>
          <w:rFonts w:cs="Times"/>
        </w:rPr>
        <w:t xml:space="preserve"> </w:t>
      </w:r>
      <w:r w:rsidR="00EE77F8" w:rsidRPr="00EE77F8">
        <w:rPr>
          <w:rFonts w:cs="Times"/>
        </w:rPr>
        <w:t>El objetivo de este tipo de enfoque es garantizar la participación de los pobres y marginados en</w:t>
      </w:r>
      <w:r w:rsidR="00EE77F8">
        <w:rPr>
          <w:rFonts w:cs="Times"/>
        </w:rPr>
        <w:t xml:space="preserve"> el proceso de desarrollo y </w:t>
      </w:r>
      <w:r w:rsidR="007B676F">
        <w:rPr>
          <w:rFonts w:cs="Times"/>
        </w:rPr>
        <w:t>que sean ellos los que se beneficien de este proceso de desarrollo</w:t>
      </w:r>
      <w:r w:rsidR="00DD2A18" w:rsidRPr="00EE77F8">
        <w:rPr>
          <w:rFonts w:cs="Times"/>
        </w:rPr>
        <w:t xml:space="preserve">. </w:t>
      </w:r>
      <w:r w:rsidR="00EE77F8" w:rsidRPr="00EE77F8">
        <w:rPr>
          <w:rFonts w:cs="Times"/>
        </w:rPr>
        <w:t>Este enfoque también hace hincapié en la importancia del fortalecimiento de las capacidades y de tra</w:t>
      </w:r>
      <w:r w:rsidR="00EE77F8">
        <w:rPr>
          <w:rFonts w:cs="Times"/>
        </w:rPr>
        <w:t>bajar con instituciones locales</w:t>
      </w:r>
      <w:r w:rsidR="00DD2A18" w:rsidRPr="00EE77F8">
        <w:rPr>
          <w:rFonts w:cs="Times"/>
        </w:rPr>
        <w:t xml:space="preserve">. </w:t>
      </w:r>
    </w:p>
    <w:p w:rsidR="00AD1C83" w:rsidRPr="00100EA8" w:rsidRDefault="00EE77F8">
      <w:pPr>
        <w:pStyle w:val="CM6"/>
        <w:spacing w:line="276" w:lineRule="atLeast"/>
        <w:rPr>
          <w:rFonts w:cs="Times"/>
        </w:rPr>
      </w:pPr>
      <w:r w:rsidRPr="00EE77F8">
        <w:rPr>
          <w:rFonts w:cs="Times"/>
        </w:rPr>
        <w:t xml:space="preserve">Las actividades de la </w:t>
      </w:r>
      <w:r w:rsidR="00DD2A18" w:rsidRPr="00EE77F8">
        <w:rPr>
          <w:rFonts w:cs="Times"/>
        </w:rPr>
        <w:t>FAO</w:t>
      </w:r>
      <w:r w:rsidRPr="00EE77F8">
        <w:rPr>
          <w:rFonts w:cs="Times"/>
        </w:rPr>
        <w:t xml:space="preserve"> que tiene</w:t>
      </w:r>
      <w:r w:rsidR="00EE341C">
        <w:rPr>
          <w:rFonts w:cs="Times"/>
        </w:rPr>
        <w:t>n</w:t>
      </w:r>
      <w:r w:rsidRPr="00EE77F8">
        <w:rPr>
          <w:rFonts w:cs="Times"/>
        </w:rPr>
        <w:t xml:space="preserve"> como objetivo ayudar a los países y las comunidades </w:t>
      </w:r>
      <w:r w:rsidR="00EE341C">
        <w:rPr>
          <w:rFonts w:cs="Times"/>
        </w:rPr>
        <w:t xml:space="preserve">a </w:t>
      </w:r>
      <w:r w:rsidRPr="00EE77F8">
        <w:rPr>
          <w:rFonts w:cs="Times"/>
        </w:rPr>
        <w:t xml:space="preserve">abordar los efectos a mediano y largo plazo </w:t>
      </w:r>
      <w:r>
        <w:rPr>
          <w:rFonts w:cs="Times"/>
        </w:rPr>
        <w:t>de desastres naturales y emergencias complejas para mejor proteger y promover el bienestar nutricional de los afectados también contribuye directamente al cumplimiento de este objetivo</w:t>
      </w:r>
      <w:r w:rsidR="00DD2A18" w:rsidRPr="00EE77F8">
        <w:rPr>
          <w:rFonts w:cs="Times"/>
        </w:rPr>
        <w:t xml:space="preserve">. </w:t>
      </w:r>
      <w:r w:rsidR="009941DC" w:rsidRPr="009941DC">
        <w:rPr>
          <w:rFonts w:cs="Times"/>
        </w:rPr>
        <w:t>Lo que da sustento a esta labor son las actividades de información</w:t>
      </w:r>
      <w:r w:rsidR="009941DC">
        <w:rPr>
          <w:rFonts w:cs="Times"/>
        </w:rPr>
        <w:t>, comunicación y educación en</w:t>
      </w:r>
      <w:r w:rsidR="009941DC" w:rsidRPr="009941DC">
        <w:rPr>
          <w:rFonts w:cs="Times"/>
        </w:rPr>
        <w:t xml:space="preserve"> nutrici</w:t>
      </w:r>
      <w:r w:rsidR="009941DC">
        <w:rPr>
          <w:rFonts w:cs="Times"/>
        </w:rPr>
        <w:t>ón</w:t>
      </w:r>
      <w:r w:rsidR="00DD2A18" w:rsidRPr="009941DC">
        <w:rPr>
          <w:rFonts w:cs="Times"/>
        </w:rPr>
        <w:t xml:space="preserve">. </w:t>
      </w:r>
      <w:r w:rsidR="009941DC" w:rsidRPr="009941DC">
        <w:rPr>
          <w:rFonts w:cs="Times"/>
        </w:rPr>
        <w:t>Debido a que para reducir el hambre y la malnutrición se requiere del acceso a y consum</w:t>
      </w:r>
      <w:r w:rsidR="001E4093">
        <w:rPr>
          <w:rFonts w:cs="Times"/>
        </w:rPr>
        <w:t>o</w:t>
      </w:r>
      <w:r w:rsidR="009941DC" w:rsidRPr="009941DC">
        <w:rPr>
          <w:rFonts w:cs="Times"/>
        </w:rPr>
        <w:t xml:space="preserve"> de una cantidad y variedad de alimentos suficientes durante todo el año para </w:t>
      </w:r>
      <w:r w:rsidR="001E4093">
        <w:rPr>
          <w:rFonts w:cs="Times"/>
        </w:rPr>
        <w:t>poder llevar</w:t>
      </w:r>
      <w:r w:rsidR="009941DC" w:rsidRPr="009941DC">
        <w:rPr>
          <w:rFonts w:cs="Times"/>
        </w:rPr>
        <w:t xml:space="preserve"> una dieta adecuada en términos nutricionales, debería </w:t>
      </w:r>
      <w:r w:rsidR="001E4093">
        <w:rPr>
          <w:rFonts w:cs="Times"/>
        </w:rPr>
        <w:t>quedar claro que</w:t>
      </w:r>
      <w:r w:rsidR="00DD2A18" w:rsidRPr="009941DC">
        <w:rPr>
          <w:rFonts w:cs="Times"/>
        </w:rPr>
        <w:t xml:space="preserve"> </w:t>
      </w:r>
      <w:r w:rsidR="009941DC">
        <w:rPr>
          <w:rFonts w:cs="Times"/>
        </w:rPr>
        <w:t>deben abordarse todos los obstáculos que impiden a las familias adquirir y utilizar los alimentos que requiere</w:t>
      </w:r>
      <w:r w:rsidR="001E4093">
        <w:rPr>
          <w:rFonts w:cs="Times"/>
        </w:rPr>
        <w:t>n</w:t>
      </w:r>
      <w:r w:rsidR="009941DC">
        <w:rPr>
          <w:rFonts w:cs="Times"/>
        </w:rPr>
        <w:t xml:space="preserve"> para satisfacer las necesidades nutricionales de cada uno de sus miembros</w:t>
      </w:r>
      <w:r w:rsidR="00DD2A18" w:rsidRPr="009941DC">
        <w:rPr>
          <w:rFonts w:cs="Times"/>
        </w:rPr>
        <w:t xml:space="preserve">. </w:t>
      </w:r>
      <w:r w:rsidR="009941DC" w:rsidRPr="009941DC">
        <w:rPr>
          <w:rFonts w:cs="Times"/>
        </w:rPr>
        <w:t>Esto evidentemente incluye factores tales como la cantidad y variedad de ali</w:t>
      </w:r>
      <w:r w:rsidR="001E4093">
        <w:rPr>
          <w:rFonts w:cs="Times"/>
        </w:rPr>
        <w:t>m</w:t>
      </w:r>
      <w:r w:rsidR="009941DC" w:rsidRPr="009941DC">
        <w:rPr>
          <w:rFonts w:cs="Times"/>
        </w:rPr>
        <w:t>entos disponibles dentro del hogar y en los mercados locales</w:t>
      </w:r>
      <w:r w:rsidR="009941DC">
        <w:rPr>
          <w:rFonts w:cs="Times"/>
        </w:rPr>
        <w:t>, los precios de los alimentos y los ingresos familiares.</w:t>
      </w:r>
      <w:r w:rsidR="00DD2A18" w:rsidRPr="009941DC">
        <w:rPr>
          <w:rFonts w:cs="Times"/>
        </w:rPr>
        <w:t xml:space="preserve"> </w:t>
      </w:r>
      <w:r w:rsidR="00494DC7" w:rsidRPr="00A34D81">
        <w:rPr>
          <w:rFonts w:cs="Times"/>
        </w:rPr>
        <w:t xml:space="preserve">Otros factores no monetarios son tal vez menos evidentes, pero no menos importantes, como el conocimiento </w:t>
      </w:r>
      <w:r w:rsidR="00A34D81">
        <w:rPr>
          <w:rFonts w:cs="Times"/>
        </w:rPr>
        <w:t xml:space="preserve">sobre nutrientes </w:t>
      </w:r>
      <w:r w:rsidR="00494DC7" w:rsidRPr="00A34D81">
        <w:rPr>
          <w:rFonts w:cs="Times"/>
        </w:rPr>
        <w:t xml:space="preserve">y actitudes </w:t>
      </w:r>
      <w:r w:rsidR="00A34D81" w:rsidRPr="00A34D81">
        <w:rPr>
          <w:rFonts w:cs="Times"/>
        </w:rPr>
        <w:t xml:space="preserve">de </w:t>
      </w:r>
      <w:r w:rsidR="00A34D81">
        <w:rPr>
          <w:rFonts w:cs="Times"/>
        </w:rPr>
        <w:t>los proveedores de</w:t>
      </w:r>
      <w:r w:rsidR="00A34D81" w:rsidRPr="00A34D81">
        <w:rPr>
          <w:rFonts w:cs="Times"/>
        </w:rPr>
        <w:t xml:space="preserve"> cuidados respecto de los </w:t>
      </w:r>
      <w:r w:rsidR="00A34D81" w:rsidRPr="00A34D81">
        <w:rPr>
          <w:rFonts w:cs="Times"/>
        </w:rPr>
        <w:lastRenderedPageBreak/>
        <w:t>alimentos, las costumbres sociales y alimenticias, l</w:t>
      </w:r>
      <w:r w:rsidR="00A34D81">
        <w:rPr>
          <w:rFonts w:cs="Times"/>
        </w:rPr>
        <w:t xml:space="preserve">as prácticas de </w:t>
      </w:r>
      <w:r w:rsidR="00A34D81" w:rsidRPr="00A34D81">
        <w:rPr>
          <w:rFonts w:cs="Times"/>
        </w:rPr>
        <w:t xml:space="preserve">cuidados </w:t>
      </w:r>
      <w:r w:rsidR="00A34D81">
        <w:rPr>
          <w:rFonts w:cs="Times"/>
        </w:rPr>
        <w:t xml:space="preserve">y alimentación </w:t>
      </w:r>
      <w:r w:rsidR="00A34D81" w:rsidRPr="00A34D81">
        <w:rPr>
          <w:rFonts w:cs="Times"/>
        </w:rPr>
        <w:t xml:space="preserve">de la familia/hijos, </w:t>
      </w:r>
      <w:r w:rsidR="00A34D81">
        <w:rPr>
          <w:rFonts w:cs="Times"/>
        </w:rPr>
        <w:t>la higiene en el hoga</w:t>
      </w:r>
      <w:r w:rsidR="00100EA8">
        <w:rPr>
          <w:rFonts w:cs="Times"/>
        </w:rPr>
        <w:t>r y las exigencias concurrentes de tiempo de la mujer y otros cuidadores que podrían limitar su capacidad de conseguir, preparar y servir los alimentos</w:t>
      </w:r>
      <w:r w:rsidR="00DD2A18" w:rsidRPr="00A34D81">
        <w:rPr>
          <w:rFonts w:cs="Times"/>
        </w:rPr>
        <w:t xml:space="preserve">. </w:t>
      </w:r>
      <w:r w:rsidR="00100EA8" w:rsidRPr="00100EA8">
        <w:rPr>
          <w:rFonts w:cs="Times"/>
        </w:rPr>
        <w:t>Una educación en nutrición efectiva podría contribuir de manera significativa a la reducci</w:t>
      </w:r>
      <w:r w:rsidR="00100EA8">
        <w:rPr>
          <w:rFonts w:cs="Times"/>
        </w:rPr>
        <w:t>ón del hambre y la malnutrición, e incluso mejorar el abastecimiento de alimentos y los ingresos</w:t>
      </w:r>
      <w:r w:rsidR="00DD2A18" w:rsidRPr="00100EA8">
        <w:rPr>
          <w:rFonts w:cs="Times"/>
        </w:rPr>
        <w:t xml:space="preserve">. </w:t>
      </w:r>
    </w:p>
    <w:p w:rsidR="00AD1C83" w:rsidRPr="00424989" w:rsidRDefault="00424989">
      <w:pPr>
        <w:pStyle w:val="CM6"/>
        <w:spacing w:line="276" w:lineRule="atLeast"/>
        <w:rPr>
          <w:rFonts w:cs="Times"/>
        </w:rPr>
      </w:pPr>
      <w:r w:rsidRPr="00424989">
        <w:rPr>
          <w:rFonts w:cs="Times"/>
          <w:b/>
          <w:bCs/>
        </w:rPr>
        <w:t>Objetivo</w:t>
      </w:r>
      <w:r w:rsidR="00DD2A18" w:rsidRPr="00424989">
        <w:rPr>
          <w:rFonts w:cs="Times"/>
          <w:b/>
          <w:bCs/>
        </w:rPr>
        <w:t xml:space="preserve"> 2: </w:t>
      </w:r>
      <w:r w:rsidRPr="00424989">
        <w:rPr>
          <w:rFonts w:cs="Times"/>
          <w:b/>
          <w:bCs/>
          <w:i/>
          <w:iCs/>
        </w:rPr>
        <w:t>Lograr la educaci</w:t>
      </w:r>
      <w:r>
        <w:rPr>
          <w:rFonts w:cs="Times"/>
          <w:b/>
          <w:bCs/>
          <w:i/>
          <w:iCs/>
        </w:rPr>
        <w:t xml:space="preserve">ón primaria </w:t>
      </w:r>
      <w:r w:rsidR="00DD2A18" w:rsidRPr="00424989">
        <w:rPr>
          <w:rFonts w:cs="Times"/>
          <w:b/>
          <w:bCs/>
          <w:i/>
          <w:iCs/>
        </w:rPr>
        <w:t xml:space="preserve">universal </w:t>
      </w:r>
    </w:p>
    <w:p w:rsidR="00AD1C83" w:rsidRPr="00100EA8" w:rsidRDefault="00F4354D">
      <w:pPr>
        <w:pStyle w:val="CM6"/>
        <w:spacing w:line="276" w:lineRule="atLeast"/>
        <w:ind w:right="145"/>
        <w:rPr>
          <w:rFonts w:cs="Times"/>
        </w:rPr>
      </w:pPr>
      <w:r w:rsidRPr="00F4354D">
        <w:rPr>
          <w:rFonts w:cs="Times"/>
        </w:rPr>
        <w:t xml:space="preserve">Las </w:t>
      </w:r>
      <w:r w:rsidR="00E7787A" w:rsidRPr="00E7787A">
        <w:rPr>
          <w:rFonts w:cs="Times"/>
        </w:rPr>
        <w:t xml:space="preserve">familias pobres con frecuencia no pueden </w:t>
      </w:r>
      <w:r w:rsidR="00E7787A">
        <w:rPr>
          <w:rFonts w:cs="Times"/>
        </w:rPr>
        <w:t>mandar a sus hijos a la escuela</w:t>
      </w:r>
      <w:r w:rsidRPr="00F4354D">
        <w:rPr>
          <w:rFonts w:cs="Times"/>
        </w:rPr>
        <w:t xml:space="preserve">. </w:t>
      </w:r>
      <w:r w:rsidR="00214344" w:rsidRPr="00214344">
        <w:rPr>
          <w:rFonts w:cs="Times"/>
        </w:rPr>
        <w:t>El hambre y la malnutrición comprometen la cap</w:t>
      </w:r>
      <w:r w:rsidR="00214344">
        <w:rPr>
          <w:rFonts w:cs="Times"/>
        </w:rPr>
        <w:t>acidad de aprend</w:t>
      </w:r>
      <w:r w:rsidR="001E4093">
        <w:rPr>
          <w:rFonts w:cs="Times"/>
        </w:rPr>
        <w:t xml:space="preserve">izaje </w:t>
      </w:r>
      <w:r w:rsidR="00214344">
        <w:rPr>
          <w:rFonts w:cs="Times"/>
        </w:rPr>
        <w:t>de los niños</w:t>
      </w:r>
      <w:r w:rsidR="00DD2A18" w:rsidRPr="00F4354D">
        <w:rPr>
          <w:rFonts w:cs="Times"/>
        </w:rPr>
        <w:t xml:space="preserve">. </w:t>
      </w:r>
      <w:r w:rsidR="001E4093">
        <w:rPr>
          <w:rFonts w:cs="Times"/>
        </w:rPr>
        <w:t xml:space="preserve">El hambre le impide al niño </w:t>
      </w:r>
      <w:r w:rsidR="003026EA">
        <w:rPr>
          <w:rFonts w:cs="Times"/>
        </w:rPr>
        <w:t>aprender</w:t>
      </w:r>
      <w:r w:rsidR="001E4093">
        <w:rPr>
          <w:rFonts w:cs="Times"/>
        </w:rPr>
        <w:t xml:space="preserve">, en tanto </w:t>
      </w:r>
      <w:r w:rsidR="003026EA">
        <w:rPr>
          <w:rFonts w:cs="Times"/>
        </w:rPr>
        <w:t xml:space="preserve">una buena alimentación mejora los resultados educacionales </w:t>
      </w:r>
      <w:r w:rsidR="006D55A9">
        <w:rPr>
          <w:rFonts w:cs="Times"/>
        </w:rPr>
        <w:t>e</w:t>
      </w:r>
      <w:r w:rsidR="00DD2A18" w:rsidRPr="003026EA">
        <w:rPr>
          <w:rFonts w:cs="Times"/>
        </w:rPr>
        <w:t xml:space="preserve">n general. </w:t>
      </w:r>
      <w:r w:rsidR="003026EA" w:rsidRPr="003E62D6">
        <w:rPr>
          <w:rFonts w:cs="Times"/>
        </w:rPr>
        <w:t>Un mejor estado nutricional producto de me</w:t>
      </w:r>
      <w:r w:rsidR="003E62D6" w:rsidRPr="003E62D6">
        <w:rPr>
          <w:rFonts w:cs="Times"/>
        </w:rPr>
        <w:t>jores cuidados y alimentación en el hogar y de programa</w:t>
      </w:r>
      <w:r w:rsidR="00214344">
        <w:rPr>
          <w:rFonts w:cs="Times"/>
        </w:rPr>
        <w:t>s de alimentación escolar efecti</w:t>
      </w:r>
      <w:r w:rsidR="003E62D6" w:rsidRPr="003E62D6">
        <w:rPr>
          <w:rFonts w:cs="Times"/>
        </w:rPr>
        <w:t xml:space="preserve">vos, junto con </w:t>
      </w:r>
      <w:r w:rsidR="00100EA8">
        <w:rPr>
          <w:rFonts w:cs="Times"/>
        </w:rPr>
        <w:t>crear</w:t>
      </w:r>
      <w:r w:rsidR="003E62D6" w:rsidRPr="003E62D6">
        <w:rPr>
          <w:rFonts w:cs="Times"/>
        </w:rPr>
        <w:t xml:space="preserve"> mayor </w:t>
      </w:r>
      <w:r w:rsidR="00100EA8">
        <w:rPr>
          <w:rFonts w:cs="Times"/>
        </w:rPr>
        <w:t>conciencia</w:t>
      </w:r>
      <w:r w:rsidR="00DD2A18" w:rsidRPr="003E62D6">
        <w:rPr>
          <w:rFonts w:cs="Times"/>
        </w:rPr>
        <w:t xml:space="preserve"> </w:t>
      </w:r>
      <w:r w:rsidR="003E62D6" w:rsidRPr="003E62D6">
        <w:rPr>
          <w:rFonts w:cs="Times"/>
        </w:rPr>
        <w:t>de la</w:t>
      </w:r>
      <w:r w:rsidR="00DD2A18" w:rsidRPr="003E62D6">
        <w:rPr>
          <w:rFonts w:cs="Times"/>
        </w:rPr>
        <w:t xml:space="preserve"> importanc</w:t>
      </w:r>
      <w:r w:rsidR="003E62D6" w:rsidRPr="003E62D6">
        <w:rPr>
          <w:rFonts w:cs="Times"/>
        </w:rPr>
        <w:t xml:space="preserve">ia de la </w:t>
      </w:r>
      <w:r w:rsidR="00DD2A18" w:rsidRPr="003E62D6">
        <w:rPr>
          <w:rFonts w:cs="Times"/>
        </w:rPr>
        <w:t>nutri</w:t>
      </w:r>
      <w:r w:rsidR="003E62D6" w:rsidRPr="003E62D6">
        <w:rPr>
          <w:rFonts w:cs="Times"/>
        </w:rPr>
        <w:t>ci</w:t>
      </w:r>
      <w:r w:rsidR="003E62D6">
        <w:rPr>
          <w:rFonts w:cs="Times"/>
        </w:rPr>
        <w:t>ón y conocimientos prácticos y capacidades adquiridos a través de programas de educación en nutrición pueden generar tasas más altas de matrículas infantiles</w:t>
      </w:r>
      <w:r w:rsidR="006D55A9">
        <w:rPr>
          <w:rFonts w:cs="Times"/>
        </w:rPr>
        <w:t xml:space="preserve"> y</w:t>
      </w:r>
      <w:r w:rsidR="003E62D6">
        <w:rPr>
          <w:rFonts w:cs="Times"/>
        </w:rPr>
        <w:t xml:space="preserve"> asistencia</w:t>
      </w:r>
      <w:r w:rsidR="006D55A9">
        <w:rPr>
          <w:rFonts w:cs="Times"/>
        </w:rPr>
        <w:t>,</w:t>
      </w:r>
      <w:r w:rsidR="003E62D6">
        <w:rPr>
          <w:rFonts w:cs="Times"/>
        </w:rPr>
        <w:t xml:space="preserve"> y </w:t>
      </w:r>
      <w:r w:rsidR="006D55A9">
        <w:rPr>
          <w:rFonts w:cs="Times"/>
        </w:rPr>
        <w:t xml:space="preserve">un </w:t>
      </w:r>
      <w:r w:rsidR="003E62D6">
        <w:rPr>
          <w:rFonts w:cs="Times"/>
        </w:rPr>
        <w:t>mejor</w:t>
      </w:r>
      <w:r w:rsidR="006D55A9">
        <w:rPr>
          <w:rFonts w:cs="Times"/>
        </w:rPr>
        <w:t xml:space="preserve"> desempeño escolar </w:t>
      </w:r>
      <w:r w:rsidR="003E62D6">
        <w:rPr>
          <w:rFonts w:cs="Times"/>
        </w:rPr>
        <w:t>en</w:t>
      </w:r>
      <w:r w:rsidR="006D55A9">
        <w:rPr>
          <w:rFonts w:cs="Times"/>
        </w:rPr>
        <w:t>tre</w:t>
      </w:r>
      <w:r w:rsidR="003E62D6">
        <w:rPr>
          <w:rFonts w:cs="Times"/>
        </w:rPr>
        <w:t xml:space="preserve"> los niños</w:t>
      </w:r>
      <w:r w:rsidR="00DD2A18" w:rsidRPr="003E62D6">
        <w:rPr>
          <w:rFonts w:cs="Times"/>
        </w:rPr>
        <w:t xml:space="preserve">. </w:t>
      </w:r>
      <w:r w:rsidR="00100EA8">
        <w:rPr>
          <w:rFonts w:cs="Times"/>
        </w:rPr>
        <w:t xml:space="preserve">Esto podría ser particularmente importante para las niñas. Además, mientras mejor puedan alimentarse las familias, menores serán las restricciones que </w:t>
      </w:r>
      <w:r w:rsidR="006D55A9">
        <w:rPr>
          <w:rFonts w:cs="Times"/>
        </w:rPr>
        <w:t xml:space="preserve">se </w:t>
      </w:r>
      <w:r w:rsidR="00100EA8">
        <w:rPr>
          <w:rFonts w:cs="Times"/>
        </w:rPr>
        <w:t>impondrían para enviar a los niños a la escuela</w:t>
      </w:r>
      <w:r w:rsidR="00DD2A18" w:rsidRPr="00100EA8">
        <w:rPr>
          <w:rFonts w:cs="Times"/>
        </w:rPr>
        <w:t xml:space="preserve">. </w:t>
      </w:r>
    </w:p>
    <w:p w:rsidR="00AD1C83" w:rsidRPr="00100EA8" w:rsidRDefault="00100EA8">
      <w:pPr>
        <w:pStyle w:val="CM6"/>
        <w:spacing w:line="276" w:lineRule="atLeast"/>
        <w:rPr>
          <w:rFonts w:cs="Times"/>
        </w:rPr>
      </w:pPr>
      <w:r w:rsidRPr="00100EA8">
        <w:rPr>
          <w:rFonts w:cs="Times"/>
        </w:rPr>
        <w:t>Una buena alimentación debe ser reconocida como elemento fundamental de los esfuerzos por lograr una educación primaria universal y para asegurar de que la inversi</w:t>
      </w:r>
      <w:r>
        <w:rPr>
          <w:rFonts w:cs="Times"/>
        </w:rPr>
        <w:t>ón en educación bien val</w:t>
      </w:r>
      <w:r w:rsidR="000848D4">
        <w:rPr>
          <w:rFonts w:cs="Times"/>
        </w:rPr>
        <w:t>g</w:t>
      </w:r>
      <w:r>
        <w:rPr>
          <w:rFonts w:cs="Times"/>
        </w:rPr>
        <w:t>a la pena</w:t>
      </w:r>
      <w:r w:rsidR="00DD2A18" w:rsidRPr="00100EA8">
        <w:rPr>
          <w:rFonts w:cs="Times"/>
        </w:rPr>
        <w:t xml:space="preserve">. </w:t>
      </w:r>
      <w:r>
        <w:rPr>
          <w:rFonts w:cs="Times"/>
        </w:rPr>
        <w:t xml:space="preserve">Al apoyar los esfuerzos por mejorar tanto el bienestar nutricional de los niños en edad escolar y la calidad de la educación en nutrición en las escuelas, en fomentar la creación y uso efectivo de </w:t>
      </w:r>
      <w:r w:rsidR="00214344" w:rsidRPr="00100EA8">
        <w:rPr>
          <w:rFonts w:cs="Times"/>
        </w:rPr>
        <w:t>huertos escolares</w:t>
      </w:r>
      <w:r w:rsidR="00DD2A18" w:rsidRPr="00100EA8">
        <w:rPr>
          <w:rFonts w:cs="Times"/>
        </w:rPr>
        <w:t xml:space="preserve">, </w:t>
      </w:r>
      <w:r>
        <w:rPr>
          <w:rFonts w:cs="Times"/>
        </w:rPr>
        <w:t xml:space="preserve">y en propugnar </w:t>
      </w:r>
      <w:r w:rsidR="000848D4">
        <w:rPr>
          <w:rFonts w:cs="Times"/>
        </w:rPr>
        <w:t xml:space="preserve">una </w:t>
      </w:r>
      <w:r w:rsidR="001A34D0" w:rsidRPr="00100EA8">
        <w:rPr>
          <w:rFonts w:cs="Times"/>
        </w:rPr>
        <w:t xml:space="preserve">colaboración escuela-comunidad </w:t>
      </w:r>
      <w:r w:rsidR="000848D4">
        <w:rPr>
          <w:rFonts w:cs="Times"/>
        </w:rPr>
        <w:t xml:space="preserve">sólida </w:t>
      </w:r>
      <w:r w:rsidR="001A34D0" w:rsidRPr="00100EA8">
        <w:rPr>
          <w:rFonts w:cs="Times"/>
        </w:rPr>
        <w:t xml:space="preserve">para mejorar la nutrición, la </w:t>
      </w:r>
      <w:r w:rsidR="00DD2A18" w:rsidRPr="00100EA8">
        <w:rPr>
          <w:rFonts w:cs="Times"/>
        </w:rPr>
        <w:t>FAO ha</w:t>
      </w:r>
      <w:r w:rsidR="001A34D0" w:rsidRPr="00100EA8">
        <w:rPr>
          <w:rFonts w:cs="Times"/>
        </w:rPr>
        <w:t xml:space="preserve"> contribuido de manera significativa a</w:t>
      </w:r>
      <w:r w:rsidR="000848D4">
        <w:rPr>
          <w:rFonts w:cs="Times"/>
        </w:rPr>
        <w:t xml:space="preserve"> </w:t>
      </w:r>
      <w:r w:rsidR="001A34D0" w:rsidRPr="00100EA8">
        <w:rPr>
          <w:rFonts w:cs="Times"/>
        </w:rPr>
        <w:t>l</w:t>
      </w:r>
      <w:r w:rsidR="000848D4">
        <w:rPr>
          <w:rFonts w:cs="Times"/>
        </w:rPr>
        <w:t>a consecución</w:t>
      </w:r>
      <w:r w:rsidR="001A34D0" w:rsidRPr="00100EA8">
        <w:rPr>
          <w:rFonts w:cs="Times"/>
        </w:rPr>
        <w:t xml:space="preserve"> de est</w:t>
      </w:r>
      <w:r w:rsidR="000848D4">
        <w:rPr>
          <w:rFonts w:cs="Times"/>
        </w:rPr>
        <w:t>e objetivo</w:t>
      </w:r>
      <w:r w:rsidR="00DD2A18" w:rsidRPr="00100EA8">
        <w:rPr>
          <w:rFonts w:cs="Times"/>
        </w:rPr>
        <w:t xml:space="preserve">. </w:t>
      </w:r>
    </w:p>
    <w:p w:rsidR="00AD1C83" w:rsidRPr="00424989" w:rsidRDefault="00424989">
      <w:pPr>
        <w:pStyle w:val="CM6"/>
        <w:spacing w:line="276" w:lineRule="atLeast"/>
        <w:rPr>
          <w:rFonts w:cs="Times"/>
        </w:rPr>
      </w:pPr>
      <w:r w:rsidRPr="00424989">
        <w:rPr>
          <w:rFonts w:cs="Times"/>
          <w:b/>
          <w:bCs/>
        </w:rPr>
        <w:t>Objetivo</w:t>
      </w:r>
      <w:r w:rsidR="00DD2A18" w:rsidRPr="00424989">
        <w:rPr>
          <w:rFonts w:cs="Times"/>
          <w:b/>
          <w:bCs/>
        </w:rPr>
        <w:t xml:space="preserve"> 3: </w:t>
      </w:r>
      <w:r w:rsidR="00DD2A18" w:rsidRPr="00424989">
        <w:rPr>
          <w:rFonts w:cs="Times"/>
          <w:b/>
          <w:bCs/>
          <w:i/>
          <w:iCs/>
        </w:rPr>
        <w:t>Promo</w:t>
      </w:r>
      <w:r w:rsidRPr="00424989">
        <w:rPr>
          <w:rFonts w:cs="Times"/>
          <w:b/>
          <w:bCs/>
          <w:i/>
          <w:iCs/>
        </w:rPr>
        <w:t>ver la igualdad de género y empoderar a la mujer</w:t>
      </w:r>
    </w:p>
    <w:p w:rsidR="00AD1C83" w:rsidRPr="00E7787A" w:rsidRDefault="00E7787A">
      <w:pPr>
        <w:pStyle w:val="CM6"/>
        <w:spacing w:line="276" w:lineRule="atLeast"/>
        <w:ind w:right="240"/>
        <w:rPr>
          <w:rFonts w:cs="Times"/>
        </w:rPr>
      </w:pPr>
      <w:r w:rsidRPr="00E7787A">
        <w:rPr>
          <w:rFonts w:cs="Times"/>
        </w:rPr>
        <w:t xml:space="preserve">En los países donde la agricultura sigue </w:t>
      </w:r>
      <w:r w:rsidR="006C7F8E">
        <w:rPr>
          <w:rFonts w:cs="Times"/>
        </w:rPr>
        <w:t xml:space="preserve">siendo altamente intensiva en </w:t>
      </w:r>
      <w:r w:rsidRPr="00E7787A">
        <w:rPr>
          <w:rFonts w:cs="Times"/>
        </w:rPr>
        <w:t>mano de obra, las mujeres producen hasta el 80 por ciento de los alimentos. Ayudar a eliminar las políticas discriminatorias contra la mujer</w:t>
      </w:r>
      <w:r w:rsidR="006760A2">
        <w:rPr>
          <w:rFonts w:cs="Times"/>
        </w:rPr>
        <w:t xml:space="preserve"> y</w:t>
      </w:r>
      <w:r w:rsidRPr="00E7787A">
        <w:rPr>
          <w:rFonts w:cs="Times"/>
        </w:rPr>
        <w:t xml:space="preserve"> mejorar el acceso de éstas a la tierra, los insumos agrícolas, los servicios financieros y los conocimientos, así como la promoción de tecnologías que utiliz</w:t>
      </w:r>
      <w:r w:rsidR="006760A2">
        <w:rPr>
          <w:rFonts w:cs="Times"/>
        </w:rPr>
        <w:t>an menos mano de obra,</w:t>
      </w:r>
      <w:r w:rsidRPr="00E7787A">
        <w:rPr>
          <w:rFonts w:cs="Times"/>
        </w:rPr>
        <w:t xml:space="preserve"> favorece la autonomía de las mujeres, la </w:t>
      </w:r>
      <w:r w:rsidR="006D55A9">
        <w:rPr>
          <w:rFonts w:cs="Times"/>
        </w:rPr>
        <w:t>igualdad</w:t>
      </w:r>
      <w:r w:rsidRPr="00E7787A">
        <w:rPr>
          <w:rFonts w:cs="Times"/>
        </w:rPr>
        <w:t xml:space="preserve"> y una vida mejor para ellas y sus familias.</w:t>
      </w:r>
      <w:r w:rsidR="00DD2A18" w:rsidRPr="00E7787A">
        <w:rPr>
          <w:rFonts w:cs="Times"/>
        </w:rPr>
        <w:t xml:space="preserve"> </w:t>
      </w:r>
    </w:p>
    <w:p w:rsidR="00AD1C83" w:rsidRPr="00585845" w:rsidRDefault="00585845">
      <w:pPr>
        <w:pStyle w:val="CM6"/>
        <w:spacing w:line="276" w:lineRule="atLeast"/>
        <w:ind w:right="80"/>
        <w:rPr>
          <w:rFonts w:cs="Times"/>
        </w:rPr>
      </w:pPr>
      <w:r w:rsidRPr="00585845">
        <w:rPr>
          <w:rFonts w:cs="Times"/>
        </w:rPr>
        <w:t xml:space="preserve">Mejorar la nutrición de la mujer, junto con </w:t>
      </w:r>
      <w:r w:rsidR="001E4093">
        <w:rPr>
          <w:rFonts w:cs="Times"/>
        </w:rPr>
        <w:t>mejorar sus</w:t>
      </w:r>
      <w:r w:rsidRPr="00585845">
        <w:rPr>
          <w:rFonts w:cs="Times"/>
        </w:rPr>
        <w:t xml:space="preserve"> conocimiento</w:t>
      </w:r>
      <w:r>
        <w:rPr>
          <w:rFonts w:cs="Times"/>
        </w:rPr>
        <w:t>s sobre la alimentació</w:t>
      </w:r>
      <w:r w:rsidRPr="00585845">
        <w:rPr>
          <w:rFonts w:cs="Times"/>
        </w:rPr>
        <w:t xml:space="preserve">n y la nutrición, </w:t>
      </w:r>
      <w:r w:rsidR="001E4093">
        <w:rPr>
          <w:rFonts w:cs="Times"/>
        </w:rPr>
        <w:t xml:space="preserve">y los </w:t>
      </w:r>
      <w:r w:rsidRPr="00585845">
        <w:rPr>
          <w:rFonts w:cs="Times"/>
        </w:rPr>
        <w:t>cambios en la actitud y prá</w:t>
      </w:r>
      <w:r>
        <w:rPr>
          <w:rFonts w:cs="Times"/>
        </w:rPr>
        <w:t>c</w:t>
      </w:r>
      <w:r w:rsidRPr="00585845">
        <w:rPr>
          <w:rFonts w:cs="Times"/>
        </w:rPr>
        <w:t>ticas de la mujer, las niñas y otros miembros de la comunidad, pueden contribuir al empoderamiento de la mujer y la igualdad de g</w:t>
      </w:r>
      <w:r>
        <w:rPr>
          <w:rFonts w:cs="Times"/>
        </w:rPr>
        <w:t xml:space="preserve">énero, </w:t>
      </w:r>
      <w:r w:rsidR="001E4093">
        <w:rPr>
          <w:rFonts w:cs="Times"/>
        </w:rPr>
        <w:t xml:space="preserve">así como a </w:t>
      </w:r>
      <w:r>
        <w:rPr>
          <w:rFonts w:cs="Times"/>
        </w:rPr>
        <w:t xml:space="preserve">reducir considerablemente la </w:t>
      </w:r>
      <w:r w:rsidRPr="00585845">
        <w:rPr>
          <w:rFonts w:cs="Times"/>
        </w:rPr>
        <w:t xml:space="preserve">mortalidad y morbilidad </w:t>
      </w:r>
      <w:r w:rsidR="006D55A9">
        <w:rPr>
          <w:rFonts w:cs="Times"/>
        </w:rPr>
        <w:t>infantil</w:t>
      </w:r>
      <w:r w:rsidR="00DD2A18" w:rsidRPr="00585845">
        <w:rPr>
          <w:rFonts w:cs="Times"/>
        </w:rPr>
        <w:t xml:space="preserve">, </w:t>
      </w:r>
      <w:r>
        <w:rPr>
          <w:rFonts w:cs="Times"/>
        </w:rPr>
        <w:t>mejorar la salud materna, cumplir un papel crucial en la prevención de enfermedades transmisibles y no transmisibles, y mitigar el impacto de la infección del VIH/SIDA</w:t>
      </w:r>
      <w:r w:rsidR="00DD2A18" w:rsidRPr="00585845">
        <w:rPr>
          <w:rFonts w:cs="Times"/>
        </w:rPr>
        <w:t xml:space="preserve">. </w:t>
      </w:r>
    </w:p>
    <w:p w:rsidR="00AD1C83" w:rsidRPr="00232F5F" w:rsidRDefault="00585845">
      <w:pPr>
        <w:pStyle w:val="CM6"/>
        <w:spacing w:line="276" w:lineRule="atLeast"/>
        <w:ind w:right="80"/>
        <w:rPr>
          <w:rFonts w:cs="Times"/>
        </w:rPr>
      </w:pPr>
      <w:r w:rsidRPr="006F1A1C">
        <w:rPr>
          <w:rFonts w:cs="Times"/>
        </w:rPr>
        <w:t xml:space="preserve">Es particularmente importante </w:t>
      </w:r>
      <w:r w:rsidR="006F1A1C">
        <w:rPr>
          <w:rFonts w:cs="Times"/>
        </w:rPr>
        <w:t>satisfacer las necesidades nutricionales de</w:t>
      </w:r>
      <w:r w:rsidRPr="006F1A1C">
        <w:rPr>
          <w:rFonts w:cs="Times"/>
        </w:rPr>
        <w:t xml:space="preserve"> las mujeres </w:t>
      </w:r>
      <w:r w:rsidR="006F1A1C" w:rsidRPr="006F1A1C">
        <w:rPr>
          <w:rFonts w:cs="Times"/>
        </w:rPr>
        <w:t>en edad de procrear y los niños pequeños</w:t>
      </w:r>
      <w:r w:rsidR="00DD2A18" w:rsidRPr="006F1A1C">
        <w:rPr>
          <w:rFonts w:cs="Times"/>
        </w:rPr>
        <w:t xml:space="preserve">. </w:t>
      </w:r>
      <w:r w:rsidR="006F1A1C" w:rsidRPr="006F1A1C">
        <w:rPr>
          <w:rFonts w:cs="Times"/>
        </w:rPr>
        <w:t>Prácticamente toda la seguridad alimentaria de la familia, la nutrición de la comunidad y las iniciativas de educación en nutrición que apoya la FAO tienen un fuerte component</w:t>
      </w:r>
      <w:r w:rsidR="006F1A1C">
        <w:rPr>
          <w:rFonts w:cs="Times"/>
        </w:rPr>
        <w:t>e</w:t>
      </w:r>
      <w:r w:rsidR="006F1A1C" w:rsidRPr="006F1A1C">
        <w:rPr>
          <w:rFonts w:cs="Times"/>
        </w:rPr>
        <w:t xml:space="preserve"> de igualdad de g</w:t>
      </w:r>
      <w:r w:rsidR="006F1A1C">
        <w:rPr>
          <w:rFonts w:cs="Times"/>
        </w:rPr>
        <w:t xml:space="preserve">énero y empoderamiento de la mujer para incentivar a la mujer a cuidarse a sí misma y a su familia. </w:t>
      </w:r>
      <w:r w:rsidR="006F1A1C" w:rsidRPr="006F1A1C">
        <w:rPr>
          <w:rFonts w:cs="Times"/>
        </w:rPr>
        <w:t xml:space="preserve">La mujer es fundamental </w:t>
      </w:r>
      <w:r w:rsidR="00232F5F">
        <w:rPr>
          <w:rFonts w:cs="Times"/>
        </w:rPr>
        <w:t>si ha de</w:t>
      </w:r>
      <w:r w:rsidR="006F1A1C" w:rsidRPr="006F1A1C">
        <w:rPr>
          <w:rFonts w:cs="Times"/>
        </w:rPr>
        <w:t xml:space="preserve"> </w:t>
      </w:r>
      <w:r w:rsidR="00232F5F">
        <w:rPr>
          <w:rFonts w:cs="Times"/>
        </w:rPr>
        <w:t>lograrse</w:t>
      </w:r>
      <w:r w:rsidR="006F1A1C" w:rsidRPr="006F1A1C">
        <w:rPr>
          <w:rFonts w:cs="Times"/>
        </w:rPr>
        <w:t xml:space="preserve"> una buena nutrición dentro de la familia en pr</w:t>
      </w:r>
      <w:r w:rsidR="006F1A1C">
        <w:rPr>
          <w:rFonts w:cs="Times"/>
        </w:rPr>
        <w:t>ácticamente todas las sociedades</w:t>
      </w:r>
      <w:r w:rsidR="00DD2A18" w:rsidRPr="006F1A1C">
        <w:rPr>
          <w:rFonts w:cs="Times"/>
        </w:rPr>
        <w:t xml:space="preserve">. </w:t>
      </w:r>
      <w:r w:rsidR="006F1A1C" w:rsidRPr="006F1A1C">
        <w:rPr>
          <w:rFonts w:cs="Times"/>
        </w:rPr>
        <w:t xml:space="preserve">Además de ser la principal preparadora de alimentos y cuidadora dentro del hogar, la mujer también tiene mayores </w:t>
      </w:r>
      <w:r w:rsidR="006F1A1C" w:rsidRPr="006F1A1C">
        <w:rPr>
          <w:rFonts w:cs="Times"/>
        </w:rPr>
        <w:lastRenderedPageBreak/>
        <w:t>re</w:t>
      </w:r>
      <w:r w:rsidR="00232F5F">
        <w:rPr>
          <w:rFonts w:cs="Times"/>
        </w:rPr>
        <w:t>sponsabilidades como proveedora</w:t>
      </w:r>
      <w:r w:rsidR="006F1A1C">
        <w:rPr>
          <w:rFonts w:cs="Times"/>
        </w:rPr>
        <w:t xml:space="preserve">. </w:t>
      </w:r>
      <w:r w:rsidR="006F1A1C" w:rsidRPr="00232F5F">
        <w:rPr>
          <w:rFonts w:cs="Times"/>
        </w:rPr>
        <w:t>Por lo tanto, empoderar a la mujer</w:t>
      </w:r>
      <w:r w:rsidR="00232F5F" w:rsidRPr="00232F5F">
        <w:rPr>
          <w:rFonts w:cs="Times"/>
        </w:rPr>
        <w:t xml:space="preserve"> es</w:t>
      </w:r>
      <w:r w:rsidR="006760A2">
        <w:rPr>
          <w:rFonts w:cs="Times"/>
        </w:rPr>
        <w:t xml:space="preserve"> </w:t>
      </w:r>
      <w:r w:rsidR="00232F5F" w:rsidRPr="00232F5F">
        <w:rPr>
          <w:rFonts w:cs="Times"/>
        </w:rPr>
        <w:t xml:space="preserve">fundamental si ha de erradicarse el hambre y la malnutrición, y esto se ve reflejado en la </w:t>
      </w:r>
      <w:r w:rsidR="00232F5F">
        <w:rPr>
          <w:rFonts w:cs="Times"/>
        </w:rPr>
        <w:t xml:space="preserve">alta </w:t>
      </w:r>
      <w:r w:rsidR="00232F5F" w:rsidRPr="00232F5F">
        <w:rPr>
          <w:rFonts w:cs="Times"/>
        </w:rPr>
        <w:t>prioridad dada al tema de g</w:t>
      </w:r>
      <w:r w:rsidR="00232F5F">
        <w:rPr>
          <w:rFonts w:cs="Times"/>
        </w:rPr>
        <w:t>énero dentro de nuestro quehacer</w:t>
      </w:r>
      <w:r w:rsidR="00DD2A18" w:rsidRPr="00232F5F">
        <w:rPr>
          <w:rFonts w:cs="Times"/>
        </w:rPr>
        <w:t xml:space="preserve">. </w:t>
      </w:r>
    </w:p>
    <w:p w:rsidR="00AD1C83" w:rsidRPr="00583118" w:rsidRDefault="00232F5F">
      <w:pPr>
        <w:pStyle w:val="CM6"/>
        <w:spacing w:line="276" w:lineRule="atLeast"/>
        <w:rPr>
          <w:rFonts w:cs="Times"/>
        </w:rPr>
      </w:pPr>
      <w:r w:rsidRPr="00232F5F">
        <w:rPr>
          <w:rFonts w:cs="Times"/>
        </w:rPr>
        <w:t>En gran medida</w:t>
      </w:r>
      <w:r w:rsidR="00DD2A18" w:rsidRPr="00232F5F">
        <w:rPr>
          <w:rFonts w:cs="Times"/>
        </w:rPr>
        <w:t xml:space="preserve">, </w:t>
      </w:r>
      <w:r w:rsidRPr="00232F5F">
        <w:rPr>
          <w:rFonts w:cs="Times"/>
        </w:rPr>
        <w:t>las prácticas de cuidado y alimentación</w:t>
      </w:r>
      <w:r w:rsidR="006D55A9" w:rsidRPr="00232F5F">
        <w:rPr>
          <w:rFonts w:cs="Times"/>
        </w:rPr>
        <w:t>, as</w:t>
      </w:r>
      <w:r w:rsidR="006D55A9">
        <w:rPr>
          <w:rFonts w:cs="Times"/>
        </w:rPr>
        <w:t>í como la asignación de tareas, responsabilidades y recursos dentro del hogar,</w:t>
      </w:r>
      <w:r w:rsidRPr="00232F5F">
        <w:rPr>
          <w:rFonts w:cs="Times"/>
        </w:rPr>
        <w:t xml:space="preserve"> </w:t>
      </w:r>
      <w:r w:rsidR="006D55A9" w:rsidRPr="00232F5F">
        <w:rPr>
          <w:rFonts w:cs="Times"/>
        </w:rPr>
        <w:t xml:space="preserve">con frecuencia </w:t>
      </w:r>
      <w:r w:rsidRPr="00232F5F">
        <w:rPr>
          <w:rFonts w:cs="Times"/>
        </w:rPr>
        <w:t>vienen determinadas por los conocimientos indígenas y las normas culturales</w:t>
      </w:r>
      <w:r>
        <w:rPr>
          <w:rFonts w:cs="Times"/>
        </w:rPr>
        <w:t xml:space="preserve">. </w:t>
      </w:r>
      <w:r w:rsidRPr="00232F5F">
        <w:rPr>
          <w:rFonts w:cs="Times"/>
        </w:rPr>
        <w:t>Los temas de g</w:t>
      </w:r>
      <w:r>
        <w:rPr>
          <w:rFonts w:cs="Times"/>
        </w:rPr>
        <w:t>énero tambié</w:t>
      </w:r>
      <w:r w:rsidR="00583118">
        <w:rPr>
          <w:rFonts w:cs="Times"/>
        </w:rPr>
        <w:t>n des</w:t>
      </w:r>
      <w:r w:rsidRPr="00232F5F">
        <w:rPr>
          <w:rFonts w:cs="Times"/>
        </w:rPr>
        <w:t>em</w:t>
      </w:r>
      <w:r w:rsidR="00583118">
        <w:rPr>
          <w:rFonts w:cs="Times"/>
        </w:rPr>
        <w:t>p</w:t>
      </w:r>
      <w:r w:rsidRPr="00232F5F">
        <w:rPr>
          <w:rFonts w:cs="Times"/>
        </w:rPr>
        <w:t xml:space="preserve">eñan un papel importante </w:t>
      </w:r>
      <w:r w:rsidR="007C2856">
        <w:rPr>
          <w:rFonts w:cs="Times"/>
        </w:rPr>
        <w:t xml:space="preserve">y determinarán cuántas </w:t>
      </w:r>
      <w:r w:rsidRPr="00232F5F">
        <w:rPr>
          <w:rFonts w:cs="Times"/>
        </w:rPr>
        <w:t>de estas diver</w:t>
      </w:r>
      <w:r>
        <w:rPr>
          <w:rFonts w:cs="Times"/>
        </w:rPr>
        <w:t>s</w:t>
      </w:r>
      <w:r w:rsidRPr="00232F5F">
        <w:rPr>
          <w:rFonts w:cs="Times"/>
        </w:rPr>
        <w:t xml:space="preserve">as prácticas, </w:t>
      </w:r>
      <w:r>
        <w:rPr>
          <w:rFonts w:cs="Times"/>
        </w:rPr>
        <w:t>posición</w:t>
      </w:r>
      <w:r w:rsidRPr="00232F5F">
        <w:rPr>
          <w:rFonts w:cs="Times"/>
        </w:rPr>
        <w:t xml:space="preserve"> social y comportamientos, incluyendo las pr</w:t>
      </w:r>
      <w:r>
        <w:rPr>
          <w:rFonts w:cs="Times"/>
        </w:rPr>
        <w:t xml:space="preserve">ácticas de cuidado y alimentación, vienen determinadas y son puestas en práctica. </w:t>
      </w:r>
      <w:r w:rsidRPr="00583118">
        <w:rPr>
          <w:rFonts w:cs="Times"/>
        </w:rPr>
        <w:t>Sin embargo, las prácticas tradicionales</w:t>
      </w:r>
      <w:r w:rsidR="007C2856">
        <w:rPr>
          <w:rFonts w:cs="Times"/>
        </w:rPr>
        <w:t>,</w:t>
      </w:r>
      <w:r w:rsidRPr="00583118">
        <w:rPr>
          <w:rFonts w:cs="Times"/>
        </w:rPr>
        <w:t xml:space="preserve"> así como las percepciones y posición sociales</w:t>
      </w:r>
      <w:r w:rsidR="007C2856">
        <w:rPr>
          <w:rFonts w:cs="Times"/>
        </w:rPr>
        <w:t>,</w:t>
      </w:r>
      <w:r w:rsidRPr="00583118">
        <w:rPr>
          <w:rFonts w:cs="Times"/>
        </w:rPr>
        <w:t xml:space="preserve"> pueden cambiar, pero para esto generalmente se requi</w:t>
      </w:r>
      <w:r w:rsidR="00583118">
        <w:rPr>
          <w:rFonts w:cs="Times"/>
        </w:rPr>
        <w:t>e</w:t>
      </w:r>
      <w:r w:rsidRPr="00583118">
        <w:rPr>
          <w:rFonts w:cs="Times"/>
        </w:rPr>
        <w:t>re de</w:t>
      </w:r>
      <w:r w:rsidR="00583118" w:rsidRPr="00583118">
        <w:rPr>
          <w:rFonts w:cs="Times"/>
        </w:rPr>
        <w:t>l</w:t>
      </w:r>
      <w:r w:rsidRPr="00583118">
        <w:rPr>
          <w:rFonts w:cs="Times"/>
        </w:rPr>
        <w:t xml:space="preserve"> </w:t>
      </w:r>
      <w:r w:rsidR="00583118" w:rsidRPr="00583118">
        <w:rPr>
          <w:rFonts w:cs="Times"/>
        </w:rPr>
        <w:t xml:space="preserve">esfuerzo concertado de varios </w:t>
      </w:r>
      <w:r w:rsidR="00583118">
        <w:rPr>
          <w:rFonts w:cs="Times"/>
        </w:rPr>
        <w:t>agentes de cambio para ayudar a las personas a adquirir nuevos conocimientos y percepciones para que puedan adoptar nuevas actitudes y emprender nuevas acciones</w:t>
      </w:r>
      <w:r w:rsidR="00DD2A18" w:rsidRPr="00583118">
        <w:rPr>
          <w:rFonts w:cs="Times"/>
        </w:rPr>
        <w:t xml:space="preserve">. </w:t>
      </w:r>
      <w:r w:rsidR="00583118" w:rsidRPr="00583118">
        <w:rPr>
          <w:rFonts w:cs="Times"/>
        </w:rPr>
        <w:t>La e</w:t>
      </w:r>
      <w:r w:rsidR="00DD2A18" w:rsidRPr="00583118">
        <w:rPr>
          <w:rFonts w:cs="Times"/>
        </w:rPr>
        <w:t>xperienc</w:t>
      </w:r>
      <w:r w:rsidR="00583118" w:rsidRPr="00583118">
        <w:rPr>
          <w:rFonts w:cs="Times"/>
        </w:rPr>
        <w:t>ia demu</w:t>
      </w:r>
      <w:r w:rsidR="00DD2A18" w:rsidRPr="00583118">
        <w:rPr>
          <w:rFonts w:cs="Times"/>
        </w:rPr>
        <w:t>e</w:t>
      </w:r>
      <w:r w:rsidR="00583118" w:rsidRPr="00583118">
        <w:rPr>
          <w:rFonts w:cs="Times"/>
        </w:rPr>
        <w:t xml:space="preserve">stra que emplear intervenciones nutricionales participativas con base en la comunidad puede ser </w:t>
      </w:r>
      <w:r w:rsidR="00583118">
        <w:rPr>
          <w:rFonts w:cs="Times"/>
        </w:rPr>
        <w:t xml:space="preserve">un instrumento </w:t>
      </w:r>
      <w:r w:rsidR="00583118" w:rsidRPr="00583118">
        <w:rPr>
          <w:rFonts w:cs="Times"/>
        </w:rPr>
        <w:t xml:space="preserve">altamente efectivo </w:t>
      </w:r>
      <w:r w:rsidR="00583118">
        <w:rPr>
          <w:rFonts w:cs="Times"/>
        </w:rPr>
        <w:t>para empoderar a la mujer.</w:t>
      </w:r>
      <w:r w:rsidR="00DD2A18" w:rsidRPr="00583118">
        <w:rPr>
          <w:rFonts w:cs="Times"/>
        </w:rPr>
        <w:t xml:space="preserve"> </w:t>
      </w:r>
    </w:p>
    <w:p w:rsidR="00AD1C83" w:rsidRPr="000C6529" w:rsidRDefault="00424989">
      <w:pPr>
        <w:pStyle w:val="CM3"/>
        <w:rPr>
          <w:rFonts w:cs="Times"/>
        </w:rPr>
      </w:pPr>
      <w:r w:rsidRPr="000C6529">
        <w:rPr>
          <w:rFonts w:cs="Times"/>
          <w:b/>
          <w:bCs/>
        </w:rPr>
        <w:t>Objetivo</w:t>
      </w:r>
      <w:r w:rsidR="00DD2A18" w:rsidRPr="000C6529">
        <w:rPr>
          <w:rFonts w:cs="Times"/>
          <w:b/>
          <w:bCs/>
        </w:rPr>
        <w:t xml:space="preserve"> 4: </w:t>
      </w:r>
      <w:r w:rsidR="00DD2A18" w:rsidRPr="000C6529">
        <w:rPr>
          <w:rFonts w:cs="Times"/>
          <w:b/>
          <w:bCs/>
          <w:i/>
          <w:iCs/>
        </w:rPr>
        <w:t>Reduc</w:t>
      </w:r>
      <w:r w:rsidRPr="000C6529">
        <w:rPr>
          <w:rFonts w:cs="Times"/>
          <w:b/>
          <w:bCs/>
          <w:i/>
          <w:iCs/>
        </w:rPr>
        <w:t>ir la mortalidad infantil</w:t>
      </w:r>
      <w:r w:rsidR="00DD2A18" w:rsidRPr="000C6529">
        <w:rPr>
          <w:rFonts w:cs="Times"/>
          <w:b/>
          <w:bCs/>
          <w:i/>
          <w:iCs/>
        </w:rPr>
        <w:t xml:space="preserve"> </w:t>
      </w:r>
    </w:p>
    <w:p w:rsidR="00AD1C83" w:rsidRPr="005862BB" w:rsidRDefault="005862BB" w:rsidP="005862BB">
      <w:pPr>
        <w:pStyle w:val="CM6"/>
        <w:spacing w:before="240" w:line="276" w:lineRule="atLeast"/>
        <w:ind w:right="145"/>
        <w:rPr>
          <w:rFonts w:cs="Times"/>
        </w:rPr>
      </w:pPr>
      <w:r w:rsidRPr="005862BB">
        <w:rPr>
          <w:rFonts w:cs="Times"/>
        </w:rPr>
        <w:t xml:space="preserve">Se calcula que alrededor de cinco millones de muertes infantiles </w:t>
      </w:r>
      <w:r w:rsidR="00E7787A">
        <w:rPr>
          <w:rFonts w:cs="Times"/>
        </w:rPr>
        <w:t>pueden atribuirse a</w:t>
      </w:r>
      <w:r w:rsidRPr="005862BB">
        <w:rPr>
          <w:rFonts w:cs="Times"/>
        </w:rPr>
        <w:t>l hambre y la malnutrición.</w:t>
      </w:r>
      <w:r>
        <w:rPr>
          <w:rFonts w:cs="Times"/>
        </w:rPr>
        <w:t xml:space="preserve"> </w:t>
      </w:r>
      <w:r w:rsidRPr="005862BB">
        <w:rPr>
          <w:rFonts w:cs="Times"/>
        </w:rPr>
        <w:t xml:space="preserve">Mejorar el estado nutricional de los niños y sus madres </w:t>
      </w:r>
      <w:r w:rsidR="007C2856">
        <w:rPr>
          <w:rFonts w:cs="Times"/>
        </w:rPr>
        <w:t xml:space="preserve">repercute de manera muy notoria </w:t>
      </w:r>
      <w:r>
        <w:rPr>
          <w:rFonts w:cs="Times"/>
        </w:rPr>
        <w:t>en la reducción de la mortalidad infantil</w:t>
      </w:r>
      <w:r w:rsidR="00DD2A18" w:rsidRPr="005862BB">
        <w:rPr>
          <w:rFonts w:cs="Times"/>
        </w:rPr>
        <w:t xml:space="preserve">. </w:t>
      </w:r>
      <w:r w:rsidRPr="005862BB">
        <w:rPr>
          <w:rFonts w:cs="Times"/>
        </w:rPr>
        <w:t>Una buena nutrición salva vida</w:t>
      </w:r>
      <w:r w:rsidR="006D55A9">
        <w:rPr>
          <w:rFonts w:cs="Times"/>
        </w:rPr>
        <w:t>s</w:t>
      </w:r>
      <w:r w:rsidRPr="005862BB">
        <w:rPr>
          <w:rFonts w:cs="Times"/>
        </w:rPr>
        <w:t xml:space="preserve">, y si </w:t>
      </w:r>
      <w:r w:rsidR="007C2856">
        <w:rPr>
          <w:rFonts w:cs="Times"/>
        </w:rPr>
        <w:t>e</w:t>
      </w:r>
      <w:r w:rsidRPr="005862BB">
        <w:rPr>
          <w:rFonts w:cs="Times"/>
        </w:rPr>
        <w:t xml:space="preserve">ste ODM de reducir la mortalidad infantil </w:t>
      </w:r>
      <w:r w:rsidR="007C2856">
        <w:rPr>
          <w:rFonts w:cs="Times"/>
        </w:rPr>
        <w:t>ha de ser alcanzado a través d</w:t>
      </w:r>
      <w:r w:rsidRPr="005862BB">
        <w:rPr>
          <w:rFonts w:cs="Times"/>
        </w:rPr>
        <w:t>el desarrollo</w:t>
      </w:r>
      <w:r w:rsidR="00DD2A18" w:rsidRPr="005862BB">
        <w:rPr>
          <w:rFonts w:cs="Times"/>
        </w:rPr>
        <w:t xml:space="preserve">, </w:t>
      </w:r>
      <w:r w:rsidRPr="005862BB">
        <w:rPr>
          <w:rFonts w:cs="Times"/>
        </w:rPr>
        <w:t xml:space="preserve">es necesario comenzar por mejorar el estado nutricional de los niños. </w:t>
      </w:r>
      <w:r w:rsidR="00E7787A" w:rsidRPr="00E7787A">
        <w:rPr>
          <w:rFonts w:cs="Times"/>
        </w:rPr>
        <w:t xml:space="preserve">Los programas para mejorar la seguridad alimentaria y la información sobre nutrición en los hogares incrementan las </w:t>
      </w:r>
      <w:r w:rsidR="006D55A9">
        <w:rPr>
          <w:rFonts w:cs="Times"/>
        </w:rPr>
        <w:t>posibilidades</w:t>
      </w:r>
      <w:r w:rsidR="00E7787A" w:rsidRPr="00E7787A">
        <w:rPr>
          <w:rFonts w:cs="Times"/>
        </w:rPr>
        <w:t xml:space="preserve"> de los niños de llegar a la edad adulta.</w:t>
      </w:r>
    </w:p>
    <w:p w:rsidR="00AD1C83" w:rsidRPr="000C6529" w:rsidRDefault="00424989">
      <w:pPr>
        <w:pStyle w:val="CM6"/>
        <w:spacing w:line="276" w:lineRule="atLeast"/>
        <w:rPr>
          <w:rFonts w:cs="Times"/>
        </w:rPr>
      </w:pPr>
      <w:r w:rsidRPr="000C6529">
        <w:rPr>
          <w:rFonts w:cs="Times"/>
          <w:b/>
          <w:bCs/>
        </w:rPr>
        <w:t>Objetivo</w:t>
      </w:r>
      <w:r w:rsidR="00DD2A18" w:rsidRPr="000C6529">
        <w:rPr>
          <w:rFonts w:cs="Times"/>
          <w:b/>
          <w:bCs/>
        </w:rPr>
        <w:t xml:space="preserve"> 5: </w:t>
      </w:r>
      <w:r w:rsidRPr="000C6529">
        <w:rPr>
          <w:rFonts w:cs="Times"/>
          <w:b/>
          <w:bCs/>
          <w:i/>
          <w:iCs/>
        </w:rPr>
        <w:t>Mejorar la salud</w:t>
      </w:r>
      <w:r w:rsidR="00DD2A18" w:rsidRPr="000C6529">
        <w:rPr>
          <w:rFonts w:cs="Times"/>
          <w:b/>
          <w:bCs/>
          <w:i/>
          <w:iCs/>
        </w:rPr>
        <w:t xml:space="preserve"> materna </w:t>
      </w:r>
    </w:p>
    <w:p w:rsidR="00AD1C83" w:rsidRPr="00794F88" w:rsidRDefault="000702CF">
      <w:pPr>
        <w:pStyle w:val="CM6"/>
        <w:spacing w:line="276" w:lineRule="atLeast"/>
        <w:rPr>
          <w:rFonts w:cs="Times"/>
        </w:rPr>
      </w:pPr>
      <w:r w:rsidRPr="000702CF">
        <w:rPr>
          <w:rFonts w:cs="Times"/>
        </w:rPr>
        <w:t>Al igual que el debate que ha surgido en torno a la relación entre el régimen alimentario, la nutrición y la salud de los niños, lo</w:t>
      </w:r>
      <w:r>
        <w:rPr>
          <w:rFonts w:cs="Times"/>
        </w:rPr>
        <w:t xml:space="preserve">s vínculos que existen entre la salud materna y el estado nutricional de la madre también han quedado de manifiesto. </w:t>
      </w:r>
      <w:r w:rsidR="00583118">
        <w:rPr>
          <w:rFonts w:cs="Times"/>
        </w:rPr>
        <w:t>La reducción</w:t>
      </w:r>
      <w:r w:rsidRPr="000702CF">
        <w:rPr>
          <w:rFonts w:cs="Times"/>
        </w:rPr>
        <w:t xml:space="preserve"> </w:t>
      </w:r>
      <w:r w:rsidR="00583118">
        <w:rPr>
          <w:rFonts w:cs="Times"/>
        </w:rPr>
        <w:t>generalizada</w:t>
      </w:r>
      <w:r w:rsidR="00DD2A18" w:rsidRPr="000702CF">
        <w:rPr>
          <w:rFonts w:cs="Times"/>
        </w:rPr>
        <w:t xml:space="preserve"> </w:t>
      </w:r>
      <w:r w:rsidRPr="000702CF">
        <w:rPr>
          <w:rFonts w:cs="Times"/>
        </w:rPr>
        <w:t xml:space="preserve">de la mortalidad maternal sólo </w:t>
      </w:r>
      <w:r w:rsidR="00562A1A">
        <w:rPr>
          <w:rFonts w:cs="Times"/>
        </w:rPr>
        <w:t>será</w:t>
      </w:r>
      <w:r w:rsidRPr="000702CF">
        <w:rPr>
          <w:rFonts w:cs="Times"/>
        </w:rPr>
        <w:t xml:space="preserve"> </w:t>
      </w:r>
      <w:r w:rsidR="00562A1A">
        <w:rPr>
          <w:rFonts w:cs="Times"/>
        </w:rPr>
        <w:t>po</w:t>
      </w:r>
      <w:r w:rsidRPr="000702CF">
        <w:rPr>
          <w:rFonts w:cs="Times"/>
        </w:rPr>
        <w:t xml:space="preserve">sible cuando </w:t>
      </w:r>
      <w:r w:rsidR="00583118">
        <w:rPr>
          <w:rFonts w:cs="Times"/>
        </w:rPr>
        <w:t xml:space="preserve">mejore de manera generalizada </w:t>
      </w:r>
      <w:r w:rsidRPr="000702CF">
        <w:rPr>
          <w:rFonts w:cs="Times"/>
        </w:rPr>
        <w:t>el estado nutricional de la madre</w:t>
      </w:r>
      <w:r w:rsidR="00DD2A18" w:rsidRPr="000702CF">
        <w:rPr>
          <w:rFonts w:cs="Times"/>
        </w:rPr>
        <w:t xml:space="preserve">. </w:t>
      </w:r>
      <w:r w:rsidRPr="00562A1A">
        <w:rPr>
          <w:rFonts w:cs="Times"/>
        </w:rPr>
        <w:t>Por ejemplo, la anemia s</w:t>
      </w:r>
      <w:r w:rsidR="00DD2A18" w:rsidRPr="00562A1A">
        <w:rPr>
          <w:rFonts w:cs="Times"/>
        </w:rPr>
        <w:t>ever</w:t>
      </w:r>
      <w:r w:rsidRPr="00562A1A">
        <w:rPr>
          <w:rFonts w:cs="Times"/>
        </w:rPr>
        <w:t xml:space="preserve">a es considerada </w:t>
      </w:r>
      <w:r w:rsidR="00562A1A" w:rsidRPr="00562A1A">
        <w:rPr>
          <w:rFonts w:cs="Times"/>
        </w:rPr>
        <w:t>uno de los mayor</w:t>
      </w:r>
      <w:r w:rsidR="00583118">
        <w:rPr>
          <w:rFonts w:cs="Times"/>
        </w:rPr>
        <w:t>e</w:t>
      </w:r>
      <w:r w:rsidR="00562A1A" w:rsidRPr="00562A1A">
        <w:rPr>
          <w:rFonts w:cs="Times"/>
        </w:rPr>
        <w:t>s factores de ri</w:t>
      </w:r>
      <w:r w:rsidR="00DD2A18" w:rsidRPr="00562A1A">
        <w:rPr>
          <w:rFonts w:cs="Times"/>
        </w:rPr>
        <w:t>e</w:t>
      </w:r>
      <w:r w:rsidR="006D55A9">
        <w:rPr>
          <w:rFonts w:cs="Times"/>
        </w:rPr>
        <w:t>sgo de mortalidad materna</w:t>
      </w:r>
      <w:r w:rsidR="00562A1A" w:rsidRPr="00562A1A">
        <w:rPr>
          <w:rFonts w:cs="Times"/>
        </w:rPr>
        <w:t xml:space="preserve"> en </w:t>
      </w:r>
      <w:r w:rsidR="00562A1A">
        <w:rPr>
          <w:rFonts w:cs="Times"/>
        </w:rPr>
        <w:t xml:space="preserve">África y en muchos otros lugares del mundo. </w:t>
      </w:r>
      <w:r w:rsidR="00562A1A" w:rsidRPr="00562A1A">
        <w:rPr>
          <w:rFonts w:cs="Times"/>
        </w:rPr>
        <w:t xml:space="preserve">Sin embargo, mejorar el estado nutricional </w:t>
      </w:r>
      <w:r w:rsidR="00583118">
        <w:rPr>
          <w:rFonts w:cs="Times"/>
        </w:rPr>
        <w:t>general</w:t>
      </w:r>
      <w:r w:rsidR="00DD2A18" w:rsidRPr="00562A1A">
        <w:rPr>
          <w:rFonts w:cs="Times"/>
        </w:rPr>
        <w:t xml:space="preserve"> </w:t>
      </w:r>
      <w:r w:rsidR="00562A1A" w:rsidRPr="00562A1A">
        <w:rPr>
          <w:rFonts w:cs="Times"/>
        </w:rPr>
        <w:t>de la mujer a lo largo del ciclo de vida</w:t>
      </w:r>
      <w:r w:rsidR="000437ED">
        <w:rPr>
          <w:rFonts w:cs="Times"/>
        </w:rPr>
        <w:t xml:space="preserve"> también es fundamental para garantizar la salud materna</w:t>
      </w:r>
      <w:r w:rsidR="00DD2A18" w:rsidRPr="00562A1A">
        <w:rPr>
          <w:rFonts w:cs="Times"/>
        </w:rPr>
        <w:t xml:space="preserve">. </w:t>
      </w:r>
      <w:r w:rsidR="00562A1A" w:rsidRPr="00562A1A">
        <w:rPr>
          <w:rFonts w:cs="Times"/>
        </w:rPr>
        <w:t>Las hijas mujeres que no logran crecer y desarrollarse normalmente deb</w:t>
      </w:r>
      <w:r w:rsidR="00494DC7">
        <w:rPr>
          <w:rFonts w:cs="Times"/>
        </w:rPr>
        <w:t>i</w:t>
      </w:r>
      <w:r w:rsidR="00562A1A" w:rsidRPr="00562A1A">
        <w:rPr>
          <w:rFonts w:cs="Times"/>
        </w:rPr>
        <w:t xml:space="preserve">do a la </w:t>
      </w:r>
      <w:r w:rsidR="00DD2A18" w:rsidRPr="00562A1A">
        <w:rPr>
          <w:rFonts w:cs="Times"/>
        </w:rPr>
        <w:t>malnutri</w:t>
      </w:r>
      <w:r w:rsidR="00562A1A" w:rsidRPr="00562A1A">
        <w:rPr>
          <w:rFonts w:cs="Times"/>
        </w:rPr>
        <w:t>ció</w:t>
      </w:r>
      <w:r w:rsidR="00DD2A18" w:rsidRPr="00562A1A">
        <w:rPr>
          <w:rFonts w:cs="Times"/>
        </w:rPr>
        <w:t xml:space="preserve">n </w:t>
      </w:r>
      <w:r w:rsidR="00562A1A" w:rsidRPr="00562A1A">
        <w:rPr>
          <w:rFonts w:cs="Times"/>
        </w:rPr>
        <w:t>en cualquier etapa de la vida</w:t>
      </w:r>
      <w:r w:rsidR="00DD2A18" w:rsidRPr="00562A1A">
        <w:rPr>
          <w:rFonts w:cs="Times"/>
        </w:rPr>
        <w:t xml:space="preserve"> – inclu</w:t>
      </w:r>
      <w:r w:rsidR="00BE7BF3">
        <w:rPr>
          <w:rFonts w:cs="Times"/>
        </w:rPr>
        <w:t>s</w:t>
      </w:r>
      <w:r w:rsidR="00562A1A" w:rsidRPr="00562A1A">
        <w:rPr>
          <w:rFonts w:cs="Times"/>
        </w:rPr>
        <w:t xml:space="preserve">o en el desarrollo fetal </w:t>
      </w:r>
      <w:r w:rsidR="00794F88">
        <w:rPr>
          <w:rFonts w:cs="Times"/>
        </w:rPr>
        <w:t>–</w:t>
      </w:r>
      <w:r w:rsidR="00562A1A" w:rsidRPr="00562A1A">
        <w:rPr>
          <w:rFonts w:cs="Times"/>
        </w:rPr>
        <w:t xml:space="preserve"> </w:t>
      </w:r>
      <w:r w:rsidR="00794F88">
        <w:rPr>
          <w:rFonts w:cs="Times"/>
        </w:rPr>
        <w:t xml:space="preserve">y las mujeres que </w:t>
      </w:r>
      <w:r w:rsidR="00F95C0D">
        <w:rPr>
          <w:rFonts w:cs="Times"/>
        </w:rPr>
        <w:t>padecen</w:t>
      </w:r>
      <w:r w:rsidR="00BE7BF3">
        <w:rPr>
          <w:rFonts w:cs="Times"/>
        </w:rPr>
        <w:t xml:space="preserve"> malnutrición </w:t>
      </w:r>
      <w:r w:rsidR="00794F88">
        <w:rPr>
          <w:rFonts w:cs="Times"/>
        </w:rPr>
        <w:t xml:space="preserve">durante el embarazo </w:t>
      </w:r>
      <w:r w:rsidR="00BE7BF3">
        <w:rPr>
          <w:rFonts w:cs="Times"/>
        </w:rPr>
        <w:t>corren mayor riesgo</w:t>
      </w:r>
      <w:r w:rsidR="00794F88">
        <w:rPr>
          <w:rFonts w:cs="Times"/>
        </w:rPr>
        <w:t xml:space="preserve"> de sufrir </w:t>
      </w:r>
      <w:r w:rsidR="004F20E7">
        <w:rPr>
          <w:rFonts w:cs="Times"/>
        </w:rPr>
        <w:t>complicaciones</w:t>
      </w:r>
      <w:r w:rsidR="00794F88">
        <w:rPr>
          <w:rFonts w:cs="Times"/>
        </w:rPr>
        <w:t xml:space="preserve"> </w:t>
      </w:r>
      <w:r w:rsidR="00494DC7">
        <w:rPr>
          <w:rFonts w:cs="Times"/>
        </w:rPr>
        <w:t>peri</w:t>
      </w:r>
      <w:r w:rsidR="00DD2A18" w:rsidRPr="00562A1A">
        <w:rPr>
          <w:rFonts w:cs="Times"/>
        </w:rPr>
        <w:t>natal</w:t>
      </w:r>
      <w:r w:rsidR="00794F88">
        <w:rPr>
          <w:rFonts w:cs="Times"/>
        </w:rPr>
        <w:t>es y posiblemente la muerte</w:t>
      </w:r>
      <w:r w:rsidR="00DD2A18" w:rsidRPr="00562A1A">
        <w:rPr>
          <w:rFonts w:cs="Times"/>
        </w:rPr>
        <w:t xml:space="preserve">. </w:t>
      </w:r>
      <w:r w:rsidR="00583118">
        <w:rPr>
          <w:rFonts w:cs="Times"/>
        </w:rPr>
        <w:t>Por consiguiente</w:t>
      </w:r>
      <w:r w:rsidR="00DD2A18" w:rsidRPr="00794F88">
        <w:rPr>
          <w:rFonts w:cs="Times"/>
        </w:rPr>
        <w:t xml:space="preserve">, </w:t>
      </w:r>
      <w:r w:rsidR="00794F88" w:rsidRPr="00794F88">
        <w:rPr>
          <w:rFonts w:cs="Times"/>
        </w:rPr>
        <w:t>mejorar la nutrición materna</w:t>
      </w:r>
      <w:r w:rsidR="00DD2A18" w:rsidRPr="00794F88">
        <w:rPr>
          <w:rFonts w:cs="Times"/>
        </w:rPr>
        <w:t xml:space="preserve"> </w:t>
      </w:r>
      <w:r w:rsidR="00794F88" w:rsidRPr="00794F88">
        <w:rPr>
          <w:rFonts w:cs="Times"/>
        </w:rPr>
        <w:t xml:space="preserve">también es </w:t>
      </w:r>
      <w:r w:rsidR="00DD2A18" w:rsidRPr="00794F88">
        <w:rPr>
          <w:rFonts w:cs="Times"/>
        </w:rPr>
        <w:t>important</w:t>
      </w:r>
      <w:r w:rsidR="00794F88" w:rsidRPr="00794F88">
        <w:rPr>
          <w:rFonts w:cs="Times"/>
        </w:rPr>
        <w:t xml:space="preserve">e para mejorar la salud </w:t>
      </w:r>
      <w:r w:rsidR="00BE7BF3">
        <w:rPr>
          <w:rFonts w:cs="Times"/>
        </w:rPr>
        <w:t>de la siguiente</w:t>
      </w:r>
      <w:r w:rsidR="00794F88">
        <w:rPr>
          <w:rFonts w:cs="Times"/>
        </w:rPr>
        <w:t xml:space="preserve"> generación</w:t>
      </w:r>
      <w:r w:rsidR="00BE7BF3">
        <w:rPr>
          <w:rFonts w:cs="Times"/>
        </w:rPr>
        <w:t xml:space="preserve"> de madres</w:t>
      </w:r>
      <w:r w:rsidR="00DD2A18" w:rsidRPr="00794F88">
        <w:rPr>
          <w:rFonts w:cs="Times"/>
        </w:rPr>
        <w:t xml:space="preserve">. </w:t>
      </w:r>
    </w:p>
    <w:p w:rsidR="00AD1C83" w:rsidRPr="00E7787A" w:rsidRDefault="00993AF0">
      <w:pPr>
        <w:pStyle w:val="CM6"/>
        <w:spacing w:line="276" w:lineRule="atLeast"/>
        <w:rPr>
          <w:rFonts w:cs="Times"/>
        </w:rPr>
      </w:pPr>
      <w:r w:rsidRPr="00993AF0">
        <w:rPr>
          <w:rFonts w:cs="Times"/>
        </w:rPr>
        <w:t xml:space="preserve">Las mejoras en la nutrición y salud de la madre </w:t>
      </w:r>
      <w:r>
        <w:rPr>
          <w:rFonts w:cs="Times"/>
        </w:rPr>
        <w:t xml:space="preserve">están estrechamente </w:t>
      </w:r>
      <w:r w:rsidR="00BE7BF3">
        <w:rPr>
          <w:rFonts w:cs="Times"/>
        </w:rPr>
        <w:t>relacionadas</w:t>
      </w:r>
      <w:r>
        <w:rPr>
          <w:rFonts w:cs="Times"/>
        </w:rPr>
        <w:t xml:space="preserve"> con la </w:t>
      </w:r>
      <w:r w:rsidRPr="00993AF0">
        <w:rPr>
          <w:rFonts w:cs="Times"/>
        </w:rPr>
        <w:t xml:space="preserve">posición </w:t>
      </w:r>
      <w:r>
        <w:rPr>
          <w:rFonts w:cs="Times"/>
        </w:rPr>
        <w:t xml:space="preserve">social </w:t>
      </w:r>
      <w:r w:rsidRPr="00993AF0">
        <w:rPr>
          <w:rFonts w:cs="Times"/>
        </w:rPr>
        <w:t>de la mujer</w:t>
      </w:r>
      <w:r w:rsidR="00DD2A18" w:rsidRPr="00993AF0">
        <w:rPr>
          <w:rFonts w:cs="Times"/>
        </w:rPr>
        <w:t xml:space="preserve">. </w:t>
      </w:r>
      <w:r w:rsidRPr="00993AF0">
        <w:rPr>
          <w:rFonts w:cs="Times"/>
        </w:rPr>
        <w:t>Esto significa que los esfuerzos por poner fin a la desigualdad de género y el empoderamiento de la mujer tambi</w:t>
      </w:r>
      <w:r>
        <w:rPr>
          <w:rFonts w:cs="Times"/>
        </w:rPr>
        <w:t>én se verán reflejados en una mejor salud materna</w:t>
      </w:r>
      <w:r w:rsidR="00DD2A18" w:rsidRPr="00993AF0">
        <w:rPr>
          <w:rFonts w:cs="Times"/>
        </w:rPr>
        <w:t xml:space="preserve">. </w:t>
      </w:r>
      <w:r w:rsidR="002572E7" w:rsidRPr="004F20E7">
        <w:rPr>
          <w:rFonts w:cs="Times"/>
        </w:rPr>
        <w:t>Nuevamente</w:t>
      </w:r>
      <w:r w:rsidR="00DD2A18" w:rsidRPr="004F20E7">
        <w:rPr>
          <w:rFonts w:cs="Times"/>
        </w:rPr>
        <w:t xml:space="preserve">, </w:t>
      </w:r>
      <w:r w:rsidR="002572E7" w:rsidRPr="004F20E7">
        <w:rPr>
          <w:rFonts w:cs="Times"/>
        </w:rPr>
        <w:t xml:space="preserve">la </w:t>
      </w:r>
      <w:r w:rsidR="004F20E7">
        <w:rPr>
          <w:rFonts w:cs="Times"/>
        </w:rPr>
        <w:t xml:space="preserve">contribución de la </w:t>
      </w:r>
      <w:r w:rsidR="002572E7" w:rsidRPr="004F20E7">
        <w:rPr>
          <w:rFonts w:cs="Times"/>
        </w:rPr>
        <w:t xml:space="preserve">FAO </w:t>
      </w:r>
      <w:r w:rsidR="004F20E7">
        <w:rPr>
          <w:rFonts w:cs="Times"/>
        </w:rPr>
        <w:t xml:space="preserve">para </w:t>
      </w:r>
      <w:r w:rsidR="004F20E7" w:rsidRPr="004F20E7">
        <w:rPr>
          <w:rFonts w:cs="Times"/>
        </w:rPr>
        <w:t xml:space="preserve">mejorar la salud materna comprende actividades para </w:t>
      </w:r>
      <w:r w:rsidR="00F95C0D">
        <w:rPr>
          <w:rFonts w:cs="Times"/>
        </w:rPr>
        <w:t>facilitar</w:t>
      </w:r>
      <w:r w:rsidR="004F20E7" w:rsidRPr="004F20E7">
        <w:rPr>
          <w:rFonts w:cs="Times"/>
        </w:rPr>
        <w:t xml:space="preserve"> el acceso de las mujeres a los recursos productivos y los ingresos, mejorar su situación nutricional y </w:t>
      </w:r>
      <w:r w:rsidR="00F95C0D" w:rsidRPr="004F20E7">
        <w:rPr>
          <w:rFonts w:cs="Times"/>
        </w:rPr>
        <w:t>capacitarlas</w:t>
      </w:r>
      <w:r w:rsidR="004F20E7" w:rsidRPr="004F20E7">
        <w:rPr>
          <w:rFonts w:cs="Times"/>
        </w:rPr>
        <w:t xml:space="preserve"> para que obtengan mejores servicios de atención médica,</w:t>
      </w:r>
      <w:r w:rsidR="004F20E7">
        <w:rPr>
          <w:rFonts w:cs="Times"/>
        </w:rPr>
        <w:t xml:space="preserve"> educación y servicios sociales</w:t>
      </w:r>
      <w:r w:rsidR="00DD2A18" w:rsidRPr="004F20E7">
        <w:rPr>
          <w:rFonts w:cs="Times"/>
        </w:rPr>
        <w:t xml:space="preserve">. </w:t>
      </w:r>
      <w:r w:rsidR="00DD2A18" w:rsidRPr="00E7787A">
        <w:rPr>
          <w:rFonts w:cs="Times"/>
        </w:rPr>
        <w:t>Pr</w:t>
      </w:r>
      <w:r w:rsidR="00E7787A" w:rsidRPr="00E7787A">
        <w:rPr>
          <w:rFonts w:cs="Times"/>
        </w:rPr>
        <w:t>omover la conciencia sobre la nutrición entre las mujeres, en especial en las zonas rurales, introduciendo tecnologías que utili</w:t>
      </w:r>
      <w:r w:rsidR="00F95C0D">
        <w:rPr>
          <w:rFonts w:cs="Times"/>
        </w:rPr>
        <w:t>zan</w:t>
      </w:r>
      <w:r w:rsidR="00E7787A" w:rsidRPr="00E7787A">
        <w:rPr>
          <w:rFonts w:cs="Times"/>
        </w:rPr>
        <w:t xml:space="preserve"> menos mano de obra, y garantizar una mayor seguridad alime</w:t>
      </w:r>
      <w:r w:rsidR="00F95C0D">
        <w:rPr>
          <w:rFonts w:cs="Times"/>
        </w:rPr>
        <w:t>ntaria en los hogares,</w:t>
      </w:r>
      <w:r w:rsidR="00E7787A" w:rsidRPr="00E7787A">
        <w:rPr>
          <w:rFonts w:cs="Times"/>
        </w:rPr>
        <w:t xml:space="preserve"> contribuye</w:t>
      </w:r>
      <w:r w:rsidR="00F95C0D">
        <w:rPr>
          <w:rFonts w:cs="Times"/>
        </w:rPr>
        <w:t>n</w:t>
      </w:r>
      <w:r w:rsidR="00E7787A" w:rsidRPr="00E7787A">
        <w:rPr>
          <w:rFonts w:cs="Times"/>
        </w:rPr>
        <w:t xml:space="preserve"> a una mejor salud materna.</w:t>
      </w:r>
      <w:r w:rsidR="00DD2A18" w:rsidRPr="00E7787A">
        <w:rPr>
          <w:rFonts w:cs="Times"/>
        </w:rPr>
        <w:t xml:space="preserve"> </w:t>
      </w:r>
    </w:p>
    <w:p w:rsidR="00AD1C83" w:rsidRPr="00424989" w:rsidRDefault="00424989">
      <w:pPr>
        <w:pStyle w:val="CM6"/>
        <w:spacing w:line="276" w:lineRule="atLeast"/>
        <w:rPr>
          <w:rFonts w:cs="Times"/>
        </w:rPr>
      </w:pPr>
      <w:r>
        <w:rPr>
          <w:rFonts w:cs="Times"/>
          <w:b/>
          <w:bCs/>
        </w:rPr>
        <w:lastRenderedPageBreak/>
        <w:t>Objetivo</w:t>
      </w:r>
      <w:r w:rsidR="00DD2A18" w:rsidRPr="00424989">
        <w:rPr>
          <w:rFonts w:cs="Times"/>
          <w:b/>
          <w:bCs/>
        </w:rPr>
        <w:t xml:space="preserve"> 6: </w:t>
      </w:r>
      <w:r w:rsidR="00DD2A18" w:rsidRPr="00424989">
        <w:rPr>
          <w:rFonts w:cs="Times"/>
          <w:b/>
          <w:bCs/>
          <w:i/>
          <w:iCs/>
        </w:rPr>
        <w:t>Combat</w:t>
      </w:r>
      <w:r w:rsidRPr="00424989">
        <w:rPr>
          <w:rFonts w:cs="Times"/>
          <w:b/>
          <w:bCs/>
          <w:i/>
          <w:iCs/>
        </w:rPr>
        <w:t xml:space="preserve">ir el VIH/SIDA, </w:t>
      </w:r>
      <w:r w:rsidR="003A64A2">
        <w:rPr>
          <w:rFonts w:cs="Times"/>
          <w:b/>
          <w:bCs/>
          <w:i/>
          <w:iCs/>
        </w:rPr>
        <w:t>el paludismo</w:t>
      </w:r>
      <w:r w:rsidRPr="00424989">
        <w:rPr>
          <w:rFonts w:cs="Times"/>
          <w:b/>
          <w:bCs/>
          <w:i/>
          <w:iCs/>
        </w:rPr>
        <w:t xml:space="preserve"> y otras enfermedades</w:t>
      </w:r>
    </w:p>
    <w:p w:rsidR="00AD1C83" w:rsidRPr="008A46B8" w:rsidRDefault="00DD2A18">
      <w:pPr>
        <w:pStyle w:val="CM6"/>
        <w:spacing w:line="276" w:lineRule="atLeast"/>
        <w:ind w:right="80"/>
        <w:rPr>
          <w:rFonts w:cs="Times"/>
        </w:rPr>
      </w:pPr>
      <w:r w:rsidRPr="00794F88">
        <w:rPr>
          <w:rFonts w:cs="Times"/>
        </w:rPr>
        <w:t>A</w:t>
      </w:r>
      <w:r w:rsidR="00794F88" w:rsidRPr="00794F88">
        <w:rPr>
          <w:rFonts w:cs="Times"/>
        </w:rPr>
        <w:t xml:space="preserve"> pesar de los grandes </w:t>
      </w:r>
      <w:r w:rsidR="00794F88">
        <w:rPr>
          <w:rFonts w:cs="Times"/>
        </w:rPr>
        <w:t>a</w:t>
      </w:r>
      <w:r w:rsidR="00794F88" w:rsidRPr="00794F88">
        <w:rPr>
          <w:rFonts w:cs="Times"/>
        </w:rPr>
        <w:t>vances que se han dado en términos de proporcionar los medicamentos y presta</w:t>
      </w:r>
      <w:r w:rsidR="00F95C0D">
        <w:rPr>
          <w:rFonts w:cs="Times"/>
        </w:rPr>
        <w:t>r</w:t>
      </w:r>
      <w:r w:rsidR="00794F88" w:rsidRPr="00794F88">
        <w:rPr>
          <w:rFonts w:cs="Times"/>
        </w:rPr>
        <w:t xml:space="preserve"> servicios médicos </w:t>
      </w:r>
      <w:r w:rsidR="00F95C0D">
        <w:rPr>
          <w:rFonts w:cs="Times"/>
        </w:rPr>
        <w:t>a</w:t>
      </w:r>
      <w:r w:rsidR="00794F88">
        <w:rPr>
          <w:rFonts w:cs="Times"/>
        </w:rPr>
        <w:t xml:space="preserve"> </w:t>
      </w:r>
      <w:r w:rsidR="00794F88" w:rsidRPr="00794F88">
        <w:rPr>
          <w:rFonts w:cs="Times"/>
        </w:rPr>
        <w:t xml:space="preserve">las personas que viven con VIH/SIDA </w:t>
      </w:r>
      <w:r w:rsidRPr="00794F88">
        <w:rPr>
          <w:rFonts w:cs="Times"/>
        </w:rPr>
        <w:t>(</w:t>
      </w:r>
      <w:r w:rsidR="00794F88">
        <w:rPr>
          <w:rFonts w:cs="Times"/>
        </w:rPr>
        <w:t>PVVS</w:t>
      </w:r>
      <w:r w:rsidRPr="00794F88">
        <w:rPr>
          <w:rFonts w:cs="Times"/>
        </w:rPr>
        <w:t xml:space="preserve">), </w:t>
      </w:r>
      <w:r w:rsidR="00794F88">
        <w:rPr>
          <w:rFonts w:cs="Times"/>
        </w:rPr>
        <w:t>la gran mayoría de las personas seropositivas no recibirán cuidados médicos adecuados, y menos algún tipo de terapia anti-retroviral debido a su pobreza</w:t>
      </w:r>
      <w:r w:rsidRPr="00794F88">
        <w:rPr>
          <w:rFonts w:cs="Times"/>
        </w:rPr>
        <w:t xml:space="preserve">. </w:t>
      </w:r>
      <w:r w:rsidR="00794F88" w:rsidRPr="00794F88">
        <w:rPr>
          <w:rFonts w:cs="Times"/>
        </w:rPr>
        <w:t>Para ellos, una buena nutrición es el único tratamiento práctico al que podrían tener acceso y que podr</w:t>
      </w:r>
      <w:r w:rsidR="00794F88">
        <w:rPr>
          <w:rFonts w:cs="Times"/>
        </w:rPr>
        <w:t xml:space="preserve">ía generar algún cambio en sus vidas. </w:t>
      </w:r>
      <w:r w:rsidR="00794F88" w:rsidRPr="008A46B8">
        <w:rPr>
          <w:rFonts w:cs="Times"/>
        </w:rPr>
        <w:t xml:space="preserve">A pesar de que no constituye una forma de cura, una buena nutrición puede </w:t>
      </w:r>
      <w:r w:rsidR="008A46B8" w:rsidRPr="008A46B8">
        <w:rPr>
          <w:rFonts w:cs="Times"/>
        </w:rPr>
        <w:t>hacer más lento el avance de un estado seropositivo al SIDA, y puede fortalecer el sistema inmunológico</w:t>
      </w:r>
      <w:r w:rsidRPr="008A46B8">
        <w:rPr>
          <w:rFonts w:cs="Times"/>
        </w:rPr>
        <w:t xml:space="preserve"> </w:t>
      </w:r>
      <w:r w:rsidR="008A46B8" w:rsidRPr="008A46B8">
        <w:rPr>
          <w:rFonts w:cs="Times"/>
        </w:rPr>
        <w:t>para que pueda combatir infecciones secundarias, permite a las personas sentirse m</w:t>
      </w:r>
      <w:r w:rsidR="008A46B8">
        <w:rPr>
          <w:rFonts w:cs="Times"/>
        </w:rPr>
        <w:t xml:space="preserve">ás cómodas y productivas por un período de tiempo mayor, y puede aumentar la sensación de bienestar. </w:t>
      </w:r>
    </w:p>
    <w:p w:rsidR="00AD1C83" w:rsidRPr="008A46B8" w:rsidRDefault="00E7787A">
      <w:pPr>
        <w:pStyle w:val="CM3"/>
        <w:rPr>
          <w:rFonts w:cs="Times"/>
        </w:rPr>
      </w:pPr>
      <w:r>
        <w:rPr>
          <w:rFonts w:cs="Times"/>
        </w:rPr>
        <w:t xml:space="preserve">Una </w:t>
      </w:r>
      <w:r w:rsidRPr="00E7787A">
        <w:rPr>
          <w:rFonts w:cs="Times"/>
        </w:rPr>
        <w:t>nutrición adecuada es importante en l</w:t>
      </w:r>
      <w:r>
        <w:rPr>
          <w:rFonts w:cs="Times"/>
        </w:rPr>
        <w:t>a lucha contra las enfermedades</w:t>
      </w:r>
      <w:r w:rsidR="008A46B8" w:rsidRPr="00E7787A">
        <w:rPr>
          <w:rFonts w:cs="Times"/>
        </w:rPr>
        <w:t xml:space="preserve">. </w:t>
      </w:r>
      <w:r w:rsidR="008A46B8" w:rsidRPr="008A46B8">
        <w:rPr>
          <w:rFonts w:cs="Times"/>
        </w:rPr>
        <w:t>Los esfuerzos por mejorar la nutrici</w:t>
      </w:r>
      <w:r w:rsidR="003A64A2">
        <w:rPr>
          <w:rFonts w:cs="Times"/>
        </w:rPr>
        <w:t>ón deben enfo</w:t>
      </w:r>
      <w:r w:rsidR="008A46B8" w:rsidRPr="008A46B8">
        <w:rPr>
          <w:rFonts w:cs="Times"/>
        </w:rPr>
        <w:t xml:space="preserve">carse en quienes se han visto afectados por la enfermedad, </w:t>
      </w:r>
      <w:r w:rsidR="00BE7BF3">
        <w:rPr>
          <w:rFonts w:cs="Times"/>
        </w:rPr>
        <w:t>aún sin haberse infectado</w:t>
      </w:r>
      <w:r w:rsidR="00DD2A18" w:rsidRPr="008A46B8">
        <w:rPr>
          <w:rFonts w:cs="Times"/>
        </w:rPr>
        <w:t xml:space="preserve">. </w:t>
      </w:r>
      <w:r w:rsidR="00BE7BF3">
        <w:rPr>
          <w:rFonts w:cs="Times"/>
        </w:rPr>
        <w:t>E</w:t>
      </w:r>
      <w:r w:rsidR="008A46B8" w:rsidRPr="000848D4">
        <w:rPr>
          <w:rFonts w:cs="Times"/>
        </w:rPr>
        <w:t xml:space="preserve">l VIH/SIDA </w:t>
      </w:r>
      <w:r w:rsidR="000848D4" w:rsidRPr="000848D4">
        <w:rPr>
          <w:rFonts w:cs="Times"/>
        </w:rPr>
        <w:t>aleja de sus hogares y comunidades a tantos individuos productivos</w:t>
      </w:r>
      <w:r w:rsidR="00F95C0D">
        <w:rPr>
          <w:rFonts w:cs="Times"/>
        </w:rPr>
        <w:t xml:space="preserve"> que</w:t>
      </w:r>
      <w:r w:rsidR="00DD2A18" w:rsidRPr="000848D4">
        <w:rPr>
          <w:rFonts w:cs="Times"/>
        </w:rPr>
        <w:t xml:space="preserve"> </w:t>
      </w:r>
      <w:r w:rsidR="000848D4">
        <w:rPr>
          <w:rFonts w:cs="Times"/>
        </w:rPr>
        <w:t>quienes permanecen</w:t>
      </w:r>
      <w:r w:rsidR="00F95C0D">
        <w:rPr>
          <w:rFonts w:cs="Times"/>
        </w:rPr>
        <w:t xml:space="preserve"> con frecuencia</w:t>
      </w:r>
      <w:r w:rsidR="00DD2A18" w:rsidRPr="000848D4">
        <w:rPr>
          <w:rFonts w:cs="Times"/>
        </w:rPr>
        <w:t xml:space="preserve"> </w:t>
      </w:r>
      <w:r w:rsidR="008A46B8" w:rsidRPr="000848D4">
        <w:rPr>
          <w:rFonts w:cs="Times"/>
        </w:rPr>
        <w:t xml:space="preserve">también </w:t>
      </w:r>
      <w:r w:rsidR="000848D4">
        <w:rPr>
          <w:rFonts w:cs="Times"/>
        </w:rPr>
        <w:t xml:space="preserve">se encuentran en situación de riesgo de </w:t>
      </w:r>
      <w:r w:rsidR="00DD2A18" w:rsidRPr="000848D4">
        <w:rPr>
          <w:rFonts w:cs="Times"/>
        </w:rPr>
        <w:t>malnutri</w:t>
      </w:r>
      <w:r w:rsidR="008A46B8" w:rsidRPr="000848D4">
        <w:rPr>
          <w:rFonts w:cs="Times"/>
        </w:rPr>
        <w:t>ció</w:t>
      </w:r>
      <w:r w:rsidR="00DD2A18" w:rsidRPr="000848D4">
        <w:rPr>
          <w:rFonts w:cs="Times"/>
        </w:rPr>
        <w:t xml:space="preserve">n. </w:t>
      </w:r>
      <w:r w:rsidR="008A46B8" w:rsidRPr="008A46B8">
        <w:rPr>
          <w:rFonts w:cs="Times"/>
        </w:rPr>
        <w:t xml:space="preserve">Los huérfanos son un grupo particularmente </w:t>
      </w:r>
      <w:r w:rsidR="00DD2A18" w:rsidRPr="008A46B8">
        <w:rPr>
          <w:rFonts w:cs="Times"/>
        </w:rPr>
        <w:t xml:space="preserve">susceptible </w:t>
      </w:r>
      <w:r w:rsidR="00BE7BF3">
        <w:rPr>
          <w:rFonts w:cs="Times"/>
        </w:rPr>
        <w:t xml:space="preserve">por lo que </w:t>
      </w:r>
      <w:r w:rsidR="008A46B8" w:rsidRPr="008A46B8">
        <w:rPr>
          <w:rFonts w:cs="Times"/>
        </w:rPr>
        <w:t xml:space="preserve">se debe proteger </w:t>
      </w:r>
      <w:r w:rsidR="00BE7BF3">
        <w:rPr>
          <w:rFonts w:cs="Times"/>
        </w:rPr>
        <w:t>su</w:t>
      </w:r>
      <w:r w:rsidR="008A46B8" w:rsidRPr="008A46B8">
        <w:rPr>
          <w:rFonts w:cs="Times"/>
        </w:rPr>
        <w:t xml:space="preserve"> seguridad alimentaria y bienestar nutricional</w:t>
      </w:r>
      <w:r w:rsidR="00DD2A18" w:rsidRPr="008A46B8">
        <w:rPr>
          <w:rFonts w:cs="Times"/>
        </w:rPr>
        <w:t xml:space="preserve">. </w:t>
      </w:r>
      <w:r w:rsidRPr="00E7787A">
        <w:rPr>
          <w:rFonts w:cs="Times"/>
        </w:rPr>
        <w:t xml:space="preserve">Los servicios especiales de apoyo, incluidas las escuelas de campo para agricultores destinadas a difundir programas para los huérfanos a causa del VIH/SIDA y sobre nutrición en las zonas rurales, también contribuyen a mitigar los catastróficos efectos del SIDA, </w:t>
      </w:r>
      <w:r w:rsidR="003A64A2">
        <w:rPr>
          <w:rFonts w:cs="Times"/>
        </w:rPr>
        <w:t>el</w:t>
      </w:r>
      <w:r w:rsidRPr="00E7787A">
        <w:rPr>
          <w:rFonts w:cs="Times"/>
        </w:rPr>
        <w:t xml:space="preserve"> </w:t>
      </w:r>
      <w:r w:rsidR="003A64A2">
        <w:rPr>
          <w:rFonts w:cs="Times"/>
        </w:rPr>
        <w:t>paludismo</w:t>
      </w:r>
      <w:r w:rsidRPr="00E7787A">
        <w:rPr>
          <w:rFonts w:cs="Times"/>
        </w:rPr>
        <w:t xml:space="preserve"> y otras enfermedades.</w:t>
      </w:r>
    </w:p>
    <w:p w:rsidR="00CC1639" w:rsidRPr="008A46B8" w:rsidRDefault="00CC1639" w:rsidP="00CC1639">
      <w:pPr>
        <w:pStyle w:val="Default"/>
      </w:pPr>
    </w:p>
    <w:p w:rsidR="00AD1C83" w:rsidRPr="00943C06" w:rsidRDefault="000848D4">
      <w:pPr>
        <w:pStyle w:val="CM6"/>
        <w:spacing w:line="276" w:lineRule="atLeast"/>
        <w:rPr>
          <w:rFonts w:cs="Times"/>
        </w:rPr>
      </w:pPr>
      <w:r>
        <w:rPr>
          <w:rFonts w:cs="Times"/>
        </w:rPr>
        <w:t>Reconociendo</w:t>
      </w:r>
      <w:r w:rsidR="00DD2A18" w:rsidRPr="00693519">
        <w:rPr>
          <w:rFonts w:cs="Times"/>
        </w:rPr>
        <w:t xml:space="preserve"> </w:t>
      </w:r>
      <w:r w:rsidR="00693519" w:rsidRPr="00693519">
        <w:rPr>
          <w:rFonts w:cs="Times"/>
        </w:rPr>
        <w:t>la</w:t>
      </w:r>
      <w:r w:rsidR="00DD2A18" w:rsidRPr="00693519">
        <w:rPr>
          <w:rFonts w:cs="Times"/>
        </w:rPr>
        <w:t xml:space="preserve"> importanc</w:t>
      </w:r>
      <w:r w:rsidR="00693519" w:rsidRPr="00693519">
        <w:rPr>
          <w:rFonts w:cs="Times"/>
        </w:rPr>
        <w:t xml:space="preserve">ia de la </w:t>
      </w:r>
      <w:r w:rsidR="00DD2A18" w:rsidRPr="00693519">
        <w:rPr>
          <w:rFonts w:cs="Times"/>
        </w:rPr>
        <w:t>nutri</w:t>
      </w:r>
      <w:r w:rsidR="00693519" w:rsidRPr="00693519">
        <w:rPr>
          <w:rFonts w:cs="Times"/>
        </w:rPr>
        <w:t>ció</w:t>
      </w:r>
      <w:r w:rsidR="00DD2A18" w:rsidRPr="00693519">
        <w:rPr>
          <w:rFonts w:cs="Times"/>
        </w:rPr>
        <w:t xml:space="preserve">n </w:t>
      </w:r>
      <w:r w:rsidR="00693519" w:rsidRPr="00693519">
        <w:rPr>
          <w:rFonts w:cs="Times"/>
        </w:rPr>
        <w:t xml:space="preserve">en los esfuerzos por </w:t>
      </w:r>
      <w:r w:rsidR="00DD2A18" w:rsidRPr="00693519">
        <w:rPr>
          <w:rFonts w:cs="Times"/>
        </w:rPr>
        <w:t>combat</w:t>
      </w:r>
      <w:r w:rsidR="00693519" w:rsidRPr="00693519">
        <w:rPr>
          <w:rFonts w:cs="Times"/>
        </w:rPr>
        <w:t>ir el VIH/SIDA, la FAO ha emprendido diversas iniciativas normativ</w:t>
      </w:r>
      <w:r w:rsidR="00693519">
        <w:rPr>
          <w:rFonts w:cs="Times"/>
        </w:rPr>
        <w:t>as</w:t>
      </w:r>
      <w:r w:rsidR="00693519" w:rsidRPr="00693519">
        <w:rPr>
          <w:rFonts w:cs="Times"/>
        </w:rPr>
        <w:t xml:space="preserve"> y actividades en terreno para proteger y promover la seguridad alimentaria y </w:t>
      </w:r>
      <w:r w:rsidR="00693519">
        <w:rPr>
          <w:rFonts w:cs="Times"/>
        </w:rPr>
        <w:t xml:space="preserve">la ingesta alimentaria de las personas y </w:t>
      </w:r>
      <w:r w:rsidR="00943C06">
        <w:rPr>
          <w:rFonts w:cs="Times"/>
        </w:rPr>
        <w:t>en el hogar</w:t>
      </w:r>
      <w:r w:rsidR="00BE7BF3">
        <w:rPr>
          <w:rFonts w:cs="Times"/>
        </w:rPr>
        <w:t>,</w:t>
      </w:r>
      <w:r w:rsidR="00943C06">
        <w:rPr>
          <w:rFonts w:cs="Times"/>
        </w:rPr>
        <w:t xml:space="preserve"> y ofrecer orientación y apoyo </w:t>
      </w:r>
      <w:r w:rsidR="00F95C0D">
        <w:rPr>
          <w:rFonts w:cs="Times"/>
        </w:rPr>
        <w:t>nutricional</w:t>
      </w:r>
      <w:r w:rsidR="00943C06">
        <w:rPr>
          <w:rFonts w:cs="Times"/>
        </w:rPr>
        <w:t xml:space="preserve">. </w:t>
      </w:r>
      <w:r w:rsidR="00943C06" w:rsidRPr="00943C06">
        <w:rPr>
          <w:rFonts w:cs="Times"/>
        </w:rPr>
        <w:t>La FAO ha trabajado activamente en fomentar</w:t>
      </w:r>
      <w:r w:rsidR="00DD2A18" w:rsidRPr="00943C06">
        <w:rPr>
          <w:rFonts w:cs="Times"/>
        </w:rPr>
        <w:t xml:space="preserve"> </w:t>
      </w:r>
      <w:r w:rsidR="00943C06">
        <w:rPr>
          <w:rFonts w:cs="Times"/>
        </w:rPr>
        <w:t xml:space="preserve">la cooperación intersectorial, interdepartamental e </w:t>
      </w:r>
      <w:proofErr w:type="spellStart"/>
      <w:r w:rsidR="00943C06">
        <w:rPr>
          <w:rFonts w:cs="Times"/>
        </w:rPr>
        <w:t>interagencial</w:t>
      </w:r>
      <w:proofErr w:type="spellEnd"/>
      <w:r w:rsidR="00943C06">
        <w:rPr>
          <w:rFonts w:cs="Times"/>
        </w:rPr>
        <w:t xml:space="preserve"> en este campo interdisciplinario</w:t>
      </w:r>
      <w:r w:rsidR="00DD2A18" w:rsidRPr="00943C06">
        <w:rPr>
          <w:rFonts w:cs="Times"/>
        </w:rPr>
        <w:t xml:space="preserve">. </w:t>
      </w:r>
    </w:p>
    <w:p w:rsidR="00AD1C83" w:rsidRPr="00424989" w:rsidRDefault="00424989">
      <w:pPr>
        <w:pStyle w:val="CM6"/>
        <w:spacing w:line="276" w:lineRule="atLeast"/>
        <w:rPr>
          <w:rFonts w:cs="Times"/>
        </w:rPr>
      </w:pPr>
      <w:r w:rsidRPr="00424989">
        <w:rPr>
          <w:rFonts w:cs="Times"/>
          <w:b/>
          <w:bCs/>
        </w:rPr>
        <w:t>Objetivo</w:t>
      </w:r>
      <w:r w:rsidR="00DD2A18" w:rsidRPr="00424989">
        <w:rPr>
          <w:rFonts w:cs="Times"/>
          <w:b/>
          <w:bCs/>
        </w:rPr>
        <w:t xml:space="preserve"> 7: </w:t>
      </w:r>
      <w:r w:rsidR="00CC1639">
        <w:rPr>
          <w:rFonts w:cs="Times"/>
          <w:b/>
          <w:bCs/>
          <w:i/>
          <w:iCs/>
        </w:rPr>
        <w:t>Garantizar la sos</w:t>
      </w:r>
      <w:r w:rsidRPr="00424989">
        <w:rPr>
          <w:rFonts w:cs="Times"/>
          <w:b/>
          <w:bCs/>
          <w:i/>
          <w:iCs/>
        </w:rPr>
        <w:t>tenibilidad del medio ambiente</w:t>
      </w:r>
      <w:r w:rsidR="00DD2A18" w:rsidRPr="00424989">
        <w:rPr>
          <w:rFonts w:cs="Times"/>
          <w:b/>
          <w:bCs/>
          <w:i/>
          <w:iCs/>
        </w:rPr>
        <w:t xml:space="preserve"> </w:t>
      </w:r>
    </w:p>
    <w:p w:rsidR="00943C06" w:rsidRDefault="00E7787A" w:rsidP="00943C06">
      <w:pPr>
        <w:pStyle w:val="CM3"/>
        <w:rPr>
          <w:rFonts w:cs="Times"/>
        </w:rPr>
      </w:pPr>
      <w:r>
        <w:rPr>
          <w:rFonts w:cs="Times"/>
        </w:rPr>
        <w:t xml:space="preserve">El </w:t>
      </w:r>
      <w:r w:rsidRPr="00E7787A">
        <w:rPr>
          <w:rFonts w:cs="Times"/>
        </w:rPr>
        <w:t>hambre y la pobreza a menudo obligan a las personas pobres a explotar en exceso los recursos de los cuales dependen sus propios medios de subsistencia</w:t>
      </w:r>
      <w:r w:rsidR="00DD2A18" w:rsidRPr="00943C06">
        <w:rPr>
          <w:rFonts w:cs="Times"/>
        </w:rPr>
        <w:t xml:space="preserve">. </w:t>
      </w:r>
      <w:r w:rsidR="00943C06" w:rsidRPr="00943C06">
        <w:rPr>
          <w:rFonts w:cs="Times"/>
        </w:rPr>
        <w:t xml:space="preserve">Sin embargo, la variedad de bienes y servicios que ofrecen los ecosistemas: agua limpia, suelos fértiles, paisajes llenos de vegetación, la biodiversidad y la fijación del carbono, entre otros, deberán administrarse para sustentar a la población y no sólo para satisfacer sus necesidades alimentarias, sino también una variedad de necesidades ambientales, sociales </w:t>
      </w:r>
      <w:r w:rsidR="00943C06">
        <w:rPr>
          <w:rFonts w:cs="Times"/>
        </w:rPr>
        <w:t>y económicas</w:t>
      </w:r>
      <w:r w:rsidR="00DD2A18" w:rsidRPr="00943C06">
        <w:rPr>
          <w:rFonts w:cs="Times"/>
        </w:rPr>
        <w:t>.</w:t>
      </w:r>
    </w:p>
    <w:p w:rsidR="00AD1C83" w:rsidRPr="000C6529" w:rsidRDefault="00DD2A18" w:rsidP="00943C06">
      <w:pPr>
        <w:pStyle w:val="CM3"/>
        <w:rPr>
          <w:rFonts w:cs="Times"/>
        </w:rPr>
      </w:pPr>
      <w:r w:rsidRPr="000C6529">
        <w:rPr>
          <w:rFonts w:cs="Times"/>
        </w:rPr>
        <w:t xml:space="preserve"> </w:t>
      </w:r>
    </w:p>
    <w:p w:rsidR="00AD1C83" w:rsidRPr="001D08E0" w:rsidRDefault="006A22B4">
      <w:pPr>
        <w:pStyle w:val="CM6"/>
        <w:spacing w:line="276" w:lineRule="atLeast"/>
        <w:rPr>
          <w:rFonts w:cs="Times"/>
        </w:rPr>
      </w:pPr>
      <w:r w:rsidRPr="006A22B4">
        <w:rPr>
          <w:rFonts w:cs="Times"/>
        </w:rPr>
        <w:t>La inseguridad alimen</w:t>
      </w:r>
      <w:r>
        <w:rPr>
          <w:rFonts w:cs="Times"/>
        </w:rPr>
        <w:t>t</w:t>
      </w:r>
      <w:r w:rsidRPr="006A22B4">
        <w:rPr>
          <w:rFonts w:cs="Times"/>
        </w:rPr>
        <w:t xml:space="preserve">aria suele ser más aguda en </w:t>
      </w:r>
      <w:r>
        <w:rPr>
          <w:rFonts w:cs="Times"/>
        </w:rPr>
        <w:t>á</w:t>
      </w:r>
      <w:r w:rsidRPr="006A22B4">
        <w:rPr>
          <w:rFonts w:cs="Times"/>
        </w:rPr>
        <w:t>reas marginadas donde la combinación de ecosistemas frágile</w:t>
      </w:r>
      <w:r>
        <w:rPr>
          <w:rFonts w:cs="Times"/>
        </w:rPr>
        <w:t>s</w:t>
      </w:r>
      <w:r w:rsidRPr="006A22B4">
        <w:rPr>
          <w:rFonts w:cs="Times"/>
        </w:rPr>
        <w:t xml:space="preserve">, baja productividad, aislamiento geográfico y acceso limitado a servicios de salud y educación </w:t>
      </w:r>
      <w:r>
        <w:rPr>
          <w:rFonts w:cs="Times"/>
        </w:rPr>
        <w:t>hace más difícil la vida</w:t>
      </w:r>
      <w:r w:rsidR="00DD2A18" w:rsidRPr="006A22B4">
        <w:rPr>
          <w:rFonts w:cs="Times"/>
        </w:rPr>
        <w:t xml:space="preserve">. </w:t>
      </w:r>
      <w:r w:rsidRPr="006A22B4">
        <w:rPr>
          <w:rFonts w:cs="Times"/>
        </w:rPr>
        <w:t xml:space="preserve">Las personas podrían verse obligadas a adoptar prácticas inadecuadas de gestión de recursos naturales </w:t>
      </w:r>
      <w:r>
        <w:rPr>
          <w:rFonts w:cs="Times"/>
        </w:rPr>
        <w:t xml:space="preserve">aumentando el riesgo de desastres naturales. </w:t>
      </w:r>
      <w:r w:rsidRPr="001A34D0">
        <w:rPr>
          <w:rFonts w:cs="Times"/>
        </w:rPr>
        <w:t>La inseguridad alimentaria y la indigencia</w:t>
      </w:r>
      <w:r w:rsidR="001A34D0" w:rsidRPr="001A34D0">
        <w:rPr>
          <w:rFonts w:cs="Times"/>
        </w:rPr>
        <w:t xml:space="preserve"> alimentan </w:t>
      </w:r>
      <w:r w:rsidR="001A34D0">
        <w:rPr>
          <w:rFonts w:cs="Times"/>
        </w:rPr>
        <w:t>posibles</w:t>
      </w:r>
      <w:r w:rsidR="001A34D0" w:rsidRPr="001A34D0">
        <w:rPr>
          <w:rFonts w:cs="Times"/>
        </w:rPr>
        <w:t xml:space="preserve"> conflictos</w:t>
      </w:r>
      <w:r w:rsidR="00DD2A18" w:rsidRPr="001A34D0">
        <w:rPr>
          <w:rFonts w:cs="Times"/>
        </w:rPr>
        <w:t xml:space="preserve">. </w:t>
      </w:r>
      <w:r w:rsidR="001A34D0">
        <w:rPr>
          <w:rFonts w:cs="Times"/>
        </w:rPr>
        <w:t>Sostener los medios de vida</w:t>
      </w:r>
      <w:r w:rsidR="00DD2A18" w:rsidRPr="001D08E0">
        <w:rPr>
          <w:rFonts w:cs="Times"/>
        </w:rPr>
        <w:t xml:space="preserve"> </w:t>
      </w:r>
      <w:r w:rsidR="001D08E0" w:rsidRPr="001D08E0">
        <w:rPr>
          <w:rFonts w:cs="Times"/>
        </w:rPr>
        <w:t>y mejora</w:t>
      </w:r>
      <w:r w:rsidR="00BE7BF3">
        <w:rPr>
          <w:rFonts w:cs="Times"/>
        </w:rPr>
        <w:t>r</w:t>
      </w:r>
      <w:r w:rsidR="001D08E0" w:rsidRPr="001D08E0">
        <w:rPr>
          <w:rFonts w:cs="Times"/>
        </w:rPr>
        <w:t xml:space="preserve"> la seguridad alimentaria y la nutrición en el hogar</w:t>
      </w:r>
      <w:r w:rsidR="00BE7BF3">
        <w:rPr>
          <w:rFonts w:cs="Times"/>
        </w:rPr>
        <w:t>,</w:t>
      </w:r>
      <w:r w:rsidR="001D08E0" w:rsidRPr="001D08E0">
        <w:rPr>
          <w:rFonts w:cs="Times"/>
        </w:rPr>
        <w:t xml:space="preserve"> </w:t>
      </w:r>
      <w:r w:rsidR="00BE7BF3">
        <w:rPr>
          <w:rFonts w:cs="Times"/>
        </w:rPr>
        <w:t xml:space="preserve">y </w:t>
      </w:r>
      <w:r w:rsidR="001D08E0" w:rsidRPr="001D08E0">
        <w:rPr>
          <w:rFonts w:cs="Times"/>
        </w:rPr>
        <w:t>apoya</w:t>
      </w:r>
      <w:r w:rsidR="00BE7BF3">
        <w:rPr>
          <w:rFonts w:cs="Times"/>
        </w:rPr>
        <w:t>r</w:t>
      </w:r>
      <w:r w:rsidR="001D08E0" w:rsidRPr="001D08E0">
        <w:rPr>
          <w:rFonts w:cs="Times"/>
        </w:rPr>
        <w:t xml:space="preserve"> los derechos </w:t>
      </w:r>
      <w:r w:rsidR="001D08E0">
        <w:rPr>
          <w:rFonts w:cs="Times"/>
        </w:rPr>
        <w:t>a</w:t>
      </w:r>
      <w:r w:rsidR="001D08E0" w:rsidRPr="001D08E0">
        <w:rPr>
          <w:rFonts w:cs="Times"/>
        </w:rPr>
        <w:t xml:space="preserve"> la tierra</w:t>
      </w:r>
      <w:r w:rsidR="00DD2A18" w:rsidRPr="001D08E0">
        <w:rPr>
          <w:rFonts w:cs="Times"/>
        </w:rPr>
        <w:t xml:space="preserve"> reduce</w:t>
      </w:r>
      <w:r w:rsidR="001D08E0" w:rsidRPr="001D08E0">
        <w:rPr>
          <w:rFonts w:cs="Times"/>
        </w:rPr>
        <w:t xml:space="preserve"> la necesidad de </w:t>
      </w:r>
      <w:r w:rsidR="001D08E0">
        <w:rPr>
          <w:rFonts w:cs="Times"/>
        </w:rPr>
        <w:t xml:space="preserve">que las familias </w:t>
      </w:r>
      <w:r w:rsidR="001D08E0" w:rsidRPr="001D08E0">
        <w:rPr>
          <w:rFonts w:cs="Times"/>
        </w:rPr>
        <w:t>adopt</w:t>
      </w:r>
      <w:r w:rsidR="001D08E0">
        <w:rPr>
          <w:rFonts w:cs="Times"/>
        </w:rPr>
        <w:t>en prácticas desfavorables para el medio ambiente</w:t>
      </w:r>
      <w:r w:rsidR="00DD2A18" w:rsidRPr="001D08E0">
        <w:rPr>
          <w:rFonts w:cs="Times"/>
        </w:rPr>
        <w:t xml:space="preserve">. </w:t>
      </w:r>
    </w:p>
    <w:p w:rsidR="00AD1C83" w:rsidRPr="00E7787A" w:rsidRDefault="00E7787A">
      <w:pPr>
        <w:pStyle w:val="CM6"/>
        <w:spacing w:line="276" w:lineRule="atLeast"/>
        <w:ind w:right="190"/>
        <w:rPr>
          <w:rFonts w:cs="Times"/>
        </w:rPr>
      </w:pPr>
      <w:r w:rsidRPr="00E7787A">
        <w:rPr>
          <w:rFonts w:cs="Times"/>
        </w:rPr>
        <w:t xml:space="preserve">La FAO apoya la ordenación integrada de la tierra, la pesca, los bosques y los recursos genéticos a través de la agricultura de conservación, el manejo integrado de plagas, la conservación del agua y las prácticas de uso responsable del agua, así como de la protección de la biodiversidad. Otras actividades se destinan a la promoción del desarrollo sostenible y a la atención de los </w:t>
      </w:r>
      <w:r w:rsidRPr="00E7787A">
        <w:rPr>
          <w:rFonts w:cs="Times"/>
        </w:rPr>
        <w:lastRenderedPageBreak/>
        <w:t>entornos vulnerables, además de a la atención a las personas que viven en zonas marginales con programas de apoyo a los medios de subsistencia basados en principios de gestión del ecosistema.</w:t>
      </w:r>
      <w:r w:rsidR="00DD2A18" w:rsidRPr="00E7787A">
        <w:rPr>
          <w:rFonts w:cs="Times"/>
        </w:rPr>
        <w:t xml:space="preserve"> </w:t>
      </w:r>
    </w:p>
    <w:p w:rsidR="00AD1C83" w:rsidRPr="001A34D0" w:rsidRDefault="001A34D0">
      <w:pPr>
        <w:pStyle w:val="CM6"/>
        <w:spacing w:line="276" w:lineRule="atLeast"/>
        <w:ind w:right="80"/>
        <w:rPr>
          <w:rFonts w:cs="Times"/>
        </w:rPr>
      </w:pPr>
      <w:r w:rsidRPr="001A34D0">
        <w:rPr>
          <w:rFonts w:cs="Times"/>
        </w:rPr>
        <w:t xml:space="preserve">Las iniciativas participativas con base en la comunidad de la </w:t>
      </w:r>
      <w:r w:rsidR="00DD2A18" w:rsidRPr="001A34D0">
        <w:rPr>
          <w:rFonts w:cs="Times"/>
        </w:rPr>
        <w:t>FAO</w:t>
      </w:r>
      <w:r w:rsidRPr="001A34D0">
        <w:rPr>
          <w:rFonts w:cs="Times"/>
        </w:rPr>
        <w:t xml:space="preserve"> </w:t>
      </w:r>
      <w:r w:rsidR="00DD2A18" w:rsidRPr="001A34D0">
        <w:rPr>
          <w:rFonts w:cs="Times"/>
        </w:rPr>
        <w:t>h</w:t>
      </w:r>
      <w:r w:rsidR="008B1B18">
        <w:rPr>
          <w:rFonts w:cs="Times"/>
        </w:rPr>
        <w:t>an demostrado tener gran éxito en muchas instancias en</w:t>
      </w:r>
      <w:r w:rsidR="00DD2A18" w:rsidRPr="001A34D0">
        <w:rPr>
          <w:rFonts w:cs="Times"/>
        </w:rPr>
        <w:t xml:space="preserve"> </w:t>
      </w:r>
      <w:r w:rsidRPr="001A34D0">
        <w:rPr>
          <w:rFonts w:cs="Times"/>
        </w:rPr>
        <w:t>ayudar a las comunidades a abordar problemas de degradaci</w:t>
      </w:r>
      <w:r>
        <w:rPr>
          <w:rFonts w:cs="Times"/>
        </w:rPr>
        <w:t>ón del medio ambiente de manera constructiva</w:t>
      </w:r>
      <w:r w:rsidR="00DD2A18" w:rsidRPr="001A34D0">
        <w:rPr>
          <w:rFonts w:cs="Times"/>
        </w:rPr>
        <w:t xml:space="preserve">. </w:t>
      </w:r>
      <w:r w:rsidRPr="001A34D0">
        <w:rPr>
          <w:rFonts w:cs="Times"/>
        </w:rPr>
        <w:t xml:space="preserve">Esto se ha llevado a cabo tanto en el contexto del desarrollo como en la </w:t>
      </w:r>
      <w:r>
        <w:rPr>
          <w:rFonts w:cs="Times"/>
        </w:rPr>
        <w:t>rehabilitación de emergencia</w:t>
      </w:r>
      <w:r w:rsidR="00DD2A18" w:rsidRPr="001A34D0">
        <w:rPr>
          <w:rFonts w:cs="Times"/>
        </w:rPr>
        <w:t xml:space="preserve">. </w:t>
      </w:r>
    </w:p>
    <w:p w:rsidR="00AD1C83" w:rsidRPr="00CC1639" w:rsidRDefault="00424989">
      <w:pPr>
        <w:pStyle w:val="CM6"/>
        <w:spacing w:line="276" w:lineRule="atLeast"/>
        <w:rPr>
          <w:rFonts w:cs="Times"/>
        </w:rPr>
      </w:pPr>
      <w:r w:rsidRPr="00CC1639">
        <w:rPr>
          <w:rFonts w:cs="Times"/>
          <w:b/>
          <w:bCs/>
        </w:rPr>
        <w:t>Objetivo</w:t>
      </w:r>
      <w:r w:rsidR="00DD2A18" w:rsidRPr="00CC1639">
        <w:rPr>
          <w:rFonts w:cs="Times"/>
          <w:b/>
          <w:bCs/>
        </w:rPr>
        <w:t xml:space="preserve"> 8: </w:t>
      </w:r>
      <w:r w:rsidRPr="00CC1639">
        <w:rPr>
          <w:rFonts w:cs="Times"/>
          <w:b/>
          <w:bCs/>
          <w:i/>
          <w:iCs/>
        </w:rPr>
        <w:t>Fomentar una alianza</w:t>
      </w:r>
      <w:r w:rsidR="00DD2A18" w:rsidRPr="00CC1639">
        <w:rPr>
          <w:rFonts w:cs="Times"/>
          <w:b/>
          <w:bCs/>
          <w:i/>
          <w:iCs/>
        </w:rPr>
        <w:t xml:space="preserve"> global par</w:t>
      </w:r>
      <w:r w:rsidRPr="00CC1639">
        <w:rPr>
          <w:rFonts w:cs="Times"/>
          <w:b/>
          <w:bCs/>
          <w:i/>
          <w:iCs/>
        </w:rPr>
        <w:t>a el desarrollo</w:t>
      </w:r>
      <w:r w:rsidR="00DD2A18" w:rsidRPr="00CC1639">
        <w:rPr>
          <w:rFonts w:cs="Times"/>
          <w:b/>
          <w:bCs/>
          <w:i/>
          <w:iCs/>
        </w:rPr>
        <w:t xml:space="preserve"> </w:t>
      </w:r>
    </w:p>
    <w:p w:rsidR="00AD1C83" w:rsidRPr="00585845" w:rsidRDefault="00494DC7">
      <w:pPr>
        <w:pStyle w:val="CM4"/>
        <w:ind w:right="80"/>
        <w:rPr>
          <w:rFonts w:cs="Times"/>
        </w:rPr>
      </w:pPr>
      <w:r w:rsidRPr="00494DC7">
        <w:rPr>
          <w:rFonts w:cs="Times"/>
        </w:rPr>
        <w:t xml:space="preserve">El progreso rápido y sostenible hacia </w:t>
      </w:r>
      <w:r w:rsidR="000848D4">
        <w:rPr>
          <w:rFonts w:cs="Times"/>
        </w:rPr>
        <w:t xml:space="preserve">la consecución </w:t>
      </w:r>
      <w:r w:rsidRPr="00494DC7">
        <w:rPr>
          <w:rFonts w:cs="Times"/>
        </w:rPr>
        <w:t xml:space="preserve">de los ODM sólo es </w:t>
      </w:r>
      <w:r>
        <w:rPr>
          <w:rFonts w:cs="Times"/>
        </w:rPr>
        <w:t>pos</w:t>
      </w:r>
      <w:r w:rsidRPr="00494DC7">
        <w:rPr>
          <w:rFonts w:cs="Times"/>
        </w:rPr>
        <w:t>ible si se establecen asociaciones eficaces a nivel local, nacional y mundial</w:t>
      </w:r>
      <w:r w:rsidR="00DD2A18" w:rsidRPr="00494DC7">
        <w:rPr>
          <w:rFonts w:cs="Times"/>
        </w:rPr>
        <w:t>.</w:t>
      </w:r>
      <w:r w:rsidR="000848D4">
        <w:rPr>
          <w:rFonts w:cs="Times"/>
        </w:rPr>
        <w:t xml:space="preserve"> </w:t>
      </w:r>
      <w:r w:rsidR="000848D4" w:rsidRPr="000848D4">
        <w:rPr>
          <w:rFonts w:cs="Times"/>
        </w:rPr>
        <w:t xml:space="preserve">Una situación parecida existía después de la Conferencia Internacional sobre Nutrición en </w:t>
      </w:r>
      <w:r w:rsidR="00DD2A18" w:rsidRPr="000848D4">
        <w:rPr>
          <w:rFonts w:cs="Times"/>
        </w:rPr>
        <w:t>1992</w:t>
      </w:r>
      <w:r w:rsidR="000848D4" w:rsidRPr="000848D4">
        <w:rPr>
          <w:rFonts w:cs="Times"/>
        </w:rPr>
        <w:t xml:space="preserve"> donde se </w:t>
      </w:r>
      <w:r w:rsidR="00F95C0D">
        <w:rPr>
          <w:rFonts w:cs="Times"/>
        </w:rPr>
        <w:t>reconoció</w:t>
      </w:r>
      <w:r w:rsidR="00DD2A18" w:rsidRPr="000848D4">
        <w:rPr>
          <w:rFonts w:cs="Times"/>
        </w:rPr>
        <w:t xml:space="preserve"> </w:t>
      </w:r>
      <w:r w:rsidR="000848D4" w:rsidRPr="000848D4">
        <w:rPr>
          <w:rFonts w:cs="Times"/>
        </w:rPr>
        <w:t xml:space="preserve">que se requería de la colaboración transversal </w:t>
      </w:r>
      <w:r w:rsidR="008B1B18">
        <w:rPr>
          <w:rFonts w:cs="Times"/>
        </w:rPr>
        <w:t>en todo el espectro</w:t>
      </w:r>
      <w:r w:rsidR="00DD2A18" w:rsidRPr="000848D4">
        <w:rPr>
          <w:rFonts w:cs="Times"/>
        </w:rPr>
        <w:t xml:space="preserve"> </w:t>
      </w:r>
      <w:r w:rsidR="000848D4">
        <w:rPr>
          <w:rFonts w:cs="Times"/>
        </w:rPr>
        <w:t>de</w:t>
      </w:r>
      <w:r w:rsidR="00DD2A18" w:rsidRPr="000848D4">
        <w:rPr>
          <w:rFonts w:cs="Times"/>
        </w:rPr>
        <w:t xml:space="preserve"> </w:t>
      </w:r>
      <w:r w:rsidR="000848D4">
        <w:rPr>
          <w:rFonts w:cs="Times"/>
        </w:rPr>
        <w:t>estrategia</w:t>
      </w:r>
      <w:r w:rsidR="00DD2A18" w:rsidRPr="000848D4">
        <w:rPr>
          <w:rFonts w:cs="Times"/>
        </w:rPr>
        <w:t xml:space="preserve">s </w:t>
      </w:r>
      <w:r w:rsidR="000848D4">
        <w:rPr>
          <w:rFonts w:cs="Times"/>
        </w:rPr>
        <w:t xml:space="preserve">y acciones contempladas en el Plan de Acción de la CIN para poder alcanzar las metas de la Declaración Mundial sobre Nutrición. </w:t>
      </w:r>
      <w:r w:rsidR="000848D4" w:rsidRPr="00A740BF">
        <w:rPr>
          <w:rFonts w:cs="Times"/>
        </w:rPr>
        <w:t xml:space="preserve">Desde entonces, el departamento de nutrición de la FAO se ha abocado a fomentar la creación de diversas asociaciones e iniciativas colaborativas para </w:t>
      </w:r>
      <w:r w:rsidR="00A740BF" w:rsidRPr="00A740BF">
        <w:rPr>
          <w:rFonts w:cs="Times"/>
        </w:rPr>
        <w:t xml:space="preserve">crear mayor conciencia sobre los problemas del hambre y la malnutrición en el mundo, </w:t>
      </w:r>
      <w:r w:rsidR="00A740BF">
        <w:rPr>
          <w:rFonts w:cs="Times"/>
        </w:rPr>
        <w:t xml:space="preserve">a promover la acción y </w:t>
      </w:r>
      <w:r w:rsidR="00F95C0D">
        <w:rPr>
          <w:rFonts w:cs="Times"/>
        </w:rPr>
        <w:t>formular</w:t>
      </w:r>
      <w:r w:rsidR="00A740BF">
        <w:rPr>
          <w:rFonts w:cs="Times"/>
        </w:rPr>
        <w:t xml:space="preserve"> e implementar programas e iniciativas para abordar los problemas prioritarios asociados a la nutrición</w:t>
      </w:r>
      <w:r w:rsidR="00DD2A18" w:rsidRPr="00A740BF">
        <w:rPr>
          <w:rFonts w:cs="Times"/>
        </w:rPr>
        <w:t xml:space="preserve">. </w:t>
      </w:r>
      <w:r w:rsidR="00A740BF" w:rsidRPr="00A740BF">
        <w:rPr>
          <w:rFonts w:cs="Times"/>
        </w:rPr>
        <w:t xml:space="preserve">Cabe destacar la labor realizada conjuntamente con otras agencias de la ONU en el marco del Comité Permanente de Nutrición </w:t>
      </w:r>
      <w:r w:rsidR="00DD2A18" w:rsidRPr="00A740BF">
        <w:rPr>
          <w:rFonts w:cs="Times"/>
        </w:rPr>
        <w:t>(SCN</w:t>
      </w:r>
      <w:r w:rsidR="00A740BF">
        <w:rPr>
          <w:rFonts w:cs="Times"/>
        </w:rPr>
        <w:t>, por su sigla en inglés</w:t>
      </w:r>
      <w:r w:rsidR="00DD2A18" w:rsidRPr="00A740BF">
        <w:rPr>
          <w:rFonts w:cs="Times"/>
        </w:rPr>
        <w:t xml:space="preserve">), </w:t>
      </w:r>
      <w:r w:rsidR="00A740BF">
        <w:rPr>
          <w:rFonts w:cs="Times"/>
        </w:rPr>
        <w:t xml:space="preserve">la asociación internacional </w:t>
      </w:r>
      <w:proofErr w:type="spellStart"/>
      <w:r w:rsidR="00DD2A18" w:rsidRPr="00A740BF">
        <w:rPr>
          <w:rFonts w:cs="Times"/>
        </w:rPr>
        <w:t>Feeding</w:t>
      </w:r>
      <w:proofErr w:type="spellEnd"/>
      <w:r w:rsidR="00DD2A18" w:rsidRPr="00A740BF">
        <w:rPr>
          <w:rFonts w:cs="Times"/>
        </w:rPr>
        <w:t xml:space="preserve"> </w:t>
      </w:r>
      <w:proofErr w:type="spellStart"/>
      <w:r w:rsidR="00DD2A18" w:rsidRPr="00A740BF">
        <w:rPr>
          <w:rFonts w:cs="Times"/>
        </w:rPr>
        <w:t>Minds</w:t>
      </w:r>
      <w:proofErr w:type="spellEnd"/>
      <w:r w:rsidR="00DD2A18" w:rsidRPr="00A740BF">
        <w:rPr>
          <w:rFonts w:cs="Times"/>
        </w:rPr>
        <w:t xml:space="preserve">, </w:t>
      </w:r>
      <w:proofErr w:type="spellStart"/>
      <w:r w:rsidR="00DD2A18" w:rsidRPr="00A740BF">
        <w:rPr>
          <w:rFonts w:cs="Times"/>
        </w:rPr>
        <w:t>Fighting</w:t>
      </w:r>
      <w:proofErr w:type="spellEnd"/>
      <w:r w:rsidR="00DD2A18" w:rsidRPr="00A740BF">
        <w:rPr>
          <w:rFonts w:cs="Times"/>
        </w:rPr>
        <w:t xml:space="preserve"> </w:t>
      </w:r>
      <w:proofErr w:type="spellStart"/>
      <w:r w:rsidR="00DD2A18" w:rsidRPr="00A740BF">
        <w:rPr>
          <w:rFonts w:cs="Times"/>
        </w:rPr>
        <w:t>Hunger</w:t>
      </w:r>
      <w:proofErr w:type="spellEnd"/>
      <w:r w:rsidR="00DD2A18" w:rsidRPr="00A740BF">
        <w:rPr>
          <w:rFonts w:cs="Times"/>
        </w:rPr>
        <w:t xml:space="preserve">, </w:t>
      </w:r>
      <w:r w:rsidR="00A740BF">
        <w:rPr>
          <w:rFonts w:cs="Times"/>
        </w:rPr>
        <w:t xml:space="preserve">y la colaboración con el mundo académico, el sector privado y ONG internacionales. </w:t>
      </w:r>
      <w:r w:rsidRPr="00585845">
        <w:rPr>
          <w:rFonts w:cs="Times"/>
        </w:rPr>
        <w:t>Continuará la búsqueda de nuevas oportunidades para construir iniciativas y asociaciones mundiales</w:t>
      </w:r>
      <w:r w:rsidR="00DD2A18" w:rsidRPr="00585845">
        <w:rPr>
          <w:rFonts w:cs="Times"/>
        </w:rPr>
        <w:t xml:space="preserve">. </w:t>
      </w:r>
    </w:p>
    <w:p w:rsidR="00CC1639" w:rsidRPr="00585845" w:rsidRDefault="00CC1639" w:rsidP="00CC1639">
      <w:pPr>
        <w:pStyle w:val="Default"/>
      </w:pPr>
    </w:p>
    <w:p w:rsidR="00AD1C83" w:rsidRPr="00E7787A" w:rsidRDefault="00E7787A">
      <w:pPr>
        <w:pStyle w:val="CM6"/>
        <w:spacing w:line="276" w:lineRule="atLeast"/>
        <w:ind w:right="80"/>
        <w:rPr>
          <w:rFonts w:cs="Times"/>
        </w:rPr>
      </w:pPr>
      <w:r>
        <w:rPr>
          <w:rFonts w:cs="Times"/>
        </w:rPr>
        <w:t>L</w:t>
      </w:r>
      <w:r w:rsidRPr="00E7787A">
        <w:rPr>
          <w:rFonts w:cs="Times"/>
        </w:rPr>
        <w:t xml:space="preserve">a FAO, </w:t>
      </w:r>
      <w:r w:rsidR="00221517">
        <w:rPr>
          <w:rFonts w:cs="Times"/>
        </w:rPr>
        <w:t>con la</w:t>
      </w:r>
      <w:r w:rsidRPr="00E7787A">
        <w:rPr>
          <w:rFonts w:cs="Times"/>
        </w:rPr>
        <w:t xml:space="preserve"> colaboración </w:t>
      </w:r>
      <w:r w:rsidR="00221517">
        <w:rPr>
          <w:rFonts w:cs="Times"/>
        </w:rPr>
        <w:t>de los</w:t>
      </w:r>
      <w:r w:rsidRPr="00E7787A">
        <w:rPr>
          <w:rFonts w:cs="Times"/>
        </w:rPr>
        <w:t xml:space="preserve"> estados miembros y la OMC, </w:t>
      </w:r>
      <w:proofErr w:type="gramStart"/>
      <w:r w:rsidRPr="00E7787A">
        <w:rPr>
          <w:rFonts w:cs="Times"/>
        </w:rPr>
        <w:t>participa</w:t>
      </w:r>
      <w:proofErr w:type="gramEnd"/>
      <w:r w:rsidRPr="00E7787A">
        <w:rPr>
          <w:rFonts w:cs="Times"/>
        </w:rPr>
        <w:t xml:space="preserve"> activamente en los esfuerzos por crear un sistema comercial multilateral abierto, equitativo y basado en normas, en particular a través de su apoyo a las políticas relacionadas con los alimentos, el comercio agrícola y el comercio en general que propician la seguridad alimentaria. Al impulsar la prioridad de la seguridad alimentaria en la agenda mundial, colabora con el FIDA y el PMA, otros asociados de las Naciones Unidas, los gobiernos, la sociedad civil y el sector privado en la promoción de la Alianza Internacional contra el Hambre, creada en 2002 por la Cumbre Mundial sobre la Alimentación: cinco años después.</w:t>
      </w:r>
    </w:p>
    <w:p w:rsidR="00AD1C83" w:rsidRPr="00E7787A" w:rsidRDefault="00AD1C83">
      <w:pPr>
        <w:pStyle w:val="Default"/>
        <w:rPr>
          <w:rFonts w:cstheme="minorBidi"/>
          <w:color w:val="auto"/>
        </w:rPr>
      </w:pPr>
    </w:p>
    <w:p w:rsidR="00AD1C83" w:rsidRPr="00846AD1" w:rsidRDefault="00A51AFD">
      <w:pPr>
        <w:pStyle w:val="CM6"/>
        <w:spacing w:line="276" w:lineRule="atLeast"/>
      </w:pPr>
      <w:r w:rsidRPr="00846AD1">
        <w:rPr>
          <w:b/>
          <w:bCs/>
        </w:rPr>
        <w:t>Conclusió</w:t>
      </w:r>
      <w:r w:rsidR="00DD2A18" w:rsidRPr="00846AD1">
        <w:rPr>
          <w:b/>
          <w:bCs/>
        </w:rPr>
        <w:t xml:space="preserve">n </w:t>
      </w:r>
    </w:p>
    <w:p w:rsidR="00DD2A18" w:rsidRPr="008802D9" w:rsidRDefault="00A51AFD">
      <w:pPr>
        <w:pStyle w:val="CM3"/>
        <w:rPr>
          <w:rFonts w:cs="Times"/>
        </w:rPr>
      </w:pPr>
      <w:r w:rsidRPr="008802D9">
        <w:rPr>
          <w:rFonts w:cs="Times"/>
        </w:rPr>
        <w:t>En el pasado, la lucha contra la pobreza y el hambre se encontraba limitada debido a la falta de voluntad política y de los recursos necesarios</w:t>
      </w:r>
      <w:r w:rsidR="00DD2A18" w:rsidRPr="008802D9">
        <w:rPr>
          <w:rFonts w:cs="Times"/>
        </w:rPr>
        <w:t xml:space="preserve">. </w:t>
      </w:r>
      <w:r w:rsidR="008802D9">
        <w:rPr>
          <w:rFonts w:cs="Times"/>
        </w:rPr>
        <w:t>Tampoco se había reconocido plenamente e</w:t>
      </w:r>
      <w:r w:rsidR="008802D9" w:rsidRPr="008802D9">
        <w:rPr>
          <w:rFonts w:cs="Times"/>
        </w:rPr>
        <w:t xml:space="preserve">l papel </w:t>
      </w:r>
      <w:r w:rsidR="00221517">
        <w:rPr>
          <w:rFonts w:cs="Times"/>
        </w:rPr>
        <w:t>decisivo</w:t>
      </w:r>
      <w:r w:rsidR="00221517" w:rsidRPr="008802D9">
        <w:rPr>
          <w:rFonts w:cs="Times"/>
        </w:rPr>
        <w:t xml:space="preserve"> </w:t>
      </w:r>
      <w:r w:rsidR="008802D9" w:rsidRPr="008802D9">
        <w:rPr>
          <w:rFonts w:cs="Times"/>
        </w:rPr>
        <w:t xml:space="preserve">que cumplen la seguridad alimentaria, el desarrollo rural y la agricultura en la reducción de la pobreza en todas sus </w:t>
      </w:r>
      <w:r w:rsidR="008802D9">
        <w:rPr>
          <w:rFonts w:cs="Times"/>
        </w:rPr>
        <w:t xml:space="preserve">múltiples e interdependientes </w:t>
      </w:r>
      <w:r w:rsidR="008802D9" w:rsidRPr="008802D9">
        <w:rPr>
          <w:rFonts w:cs="Times"/>
        </w:rPr>
        <w:t>manifestaciones</w:t>
      </w:r>
      <w:r w:rsidR="00DD2A18" w:rsidRPr="008802D9">
        <w:rPr>
          <w:rFonts w:cs="Times"/>
        </w:rPr>
        <w:t xml:space="preserve">. </w:t>
      </w:r>
      <w:r w:rsidR="008802D9" w:rsidRPr="008802D9">
        <w:rPr>
          <w:rFonts w:cs="Times"/>
        </w:rPr>
        <w:t xml:space="preserve">Sin embargo, existen muestras de una mayor conciencia de que lo se requiere ahora es de acción dirigida hacia el desarrollo agrícola y rural </w:t>
      </w:r>
      <w:r w:rsidR="008B1B18">
        <w:rPr>
          <w:rFonts w:cs="Times"/>
        </w:rPr>
        <w:t>de modo que tenga</w:t>
      </w:r>
      <w:r w:rsidR="008802D9" w:rsidRPr="008802D9">
        <w:rPr>
          <w:rFonts w:cs="Times"/>
        </w:rPr>
        <w:t xml:space="preserve"> mayor impacto sobre la pobreza, la seguridad alimentaria y las normas nutricionales</w:t>
      </w:r>
      <w:r w:rsidR="00783BC1">
        <w:rPr>
          <w:rFonts w:cs="Times"/>
        </w:rPr>
        <w:t xml:space="preserve">, </w:t>
      </w:r>
      <w:r w:rsidR="008B1B18">
        <w:rPr>
          <w:rFonts w:cs="Times"/>
        </w:rPr>
        <w:t>sumado a</w:t>
      </w:r>
      <w:r w:rsidR="00DD2A18" w:rsidRPr="008802D9">
        <w:rPr>
          <w:rFonts w:cs="Times"/>
        </w:rPr>
        <w:t xml:space="preserve"> </w:t>
      </w:r>
      <w:r w:rsidR="00783BC1">
        <w:rPr>
          <w:rFonts w:cs="Times"/>
        </w:rPr>
        <w:t xml:space="preserve">programas de redes de seguridad </w:t>
      </w:r>
      <w:r w:rsidR="00DD2A18" w:rsidRPr="008802D9">
        <w:rPr>
          <w:rFonts w:cs="Times"/>
        </w:rPr>
        <w:t xml:space="preserve">social </w:t>
      </w:r>
      <w:r w:rsidR="00783BC1">
        <w:rPr>
          <w:rFonts w:cs="Times"/>
        </w:rPr>
        <w:t>para garantizar el acceso de los más necesitados a alimentos y su consumo</w:t>
      </w:r>
      <w:r w:rsidR="00DD2A18" w:rsidRPr="008802D9">
        <w:rPr>
          <w:rFonts w:cs="Times"/>
        </w:rPr>
        <w:t xml:space="preserve">. </w:t>
      </w:r>
    </w:p>
    <w:sectPr w:rsidR="00DD2A18" w:rsidRPr="008802D9" w:rsidSect="00AD1C83">
      <w:type w:val="continuous"/>
      <w:pgSz w:w="11900" w:h="16840"/>
      <w:pgMar w:top="1380" w:right="1160" w:bottom="1417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011C5"/>
    <w:rsid w:val="00006248"/>
    <w:rsid w:val="000437ED"/>
    <w:rsid w:val="00067B8F"/>
    <w:rsid w:val="000702CF"/>
    <w:rsid w:val="000848D4"/>
    <w:rsid w:val="000C6529"/>
    <w:rsid w:val="000F797B"/>
    <w:rsid w:val="00100EA8"/>
    <w:rsid w:val="001A34D0"/>
    <w:rsid w:val="001D08E0"/>
    <w:rsid w:val="001D19C6"/>
    <w:rsid w:val="001E4093"/>
    <w:rsid w:val="00210D93"/>
    <w:rsid w:val="00214344"/>
    <w:rsid w:val="00221517"/>
    <w:rsid w:val="00232F5F"/>
    <w:rsid w:val="002572E7"/>
    <w:rsid w:val="002A0275"/>
    <w:rsid w:val="002F6325"/>
    <w:rsid w:val="003013CC"/>
    <w:rsid w:val="003026EA"/>
    <w:rsid w:val="0030453F"/>
    <w:rsid w:val="00372FA3"/>
    <w:rsid w:val="003A64A2"/>
    <w:rsid w:val="003E62D6"/>
    <w:rsid w:val="00424989"/>
    <w:rsid w:val="00494DC7"/>
    <w:rsid w:val="004F20E7"/>
    <w:rsid w:val="004F3547"/>
    <w:rsid w:val="00562A1A"/>
    <w:rsid w:val="00583118"/>
    <w:rsid w:val="00585845"/>
    <w:rsid w:val="005862BB"/>
    <w:rsid w:val="0058745E"/>
    <w:rsid w:val="00647BBC"/>
    <w:rsid w:val="006760A2"/>
    <w:rsid w:val="00693519"/>
    <w:rsid w:val="006A22B4"/>
    <w:rsid w:val="006C7F8E"/>
    <w:rsid w:val="006D55A9"/>
    <w:rsid w:val="006F1A1C"/>
    <w:rsid w:val="006F6310"/>
    <w:rsid w:val="00765D29"/>
    <w:rsid w:val="00783BC1"/>
    <w:rsid w:val="00794F88"/>
    <w:rsid w:val="007B27FC"/>
    <w:rsid w:val="007B676F"/>
    <w:rsid w:val="007C2856"/>
    <w:rsid w:val="008011C5"/>
    <w:rsid w:val="00846AD1"/>
    <w:rsid w:val="008802D9"/>
    <w:rsid w:val="008924B8"/>
    <w:rsid w:val="0089278F"/>
    <w:rsid w:val="008A46B8"/>
    <w:rsid w:val="008B1B18"/>
    <w:rsid w:val="00943C06"/>
    <w:rsid w:val="00964CBA"/>
    <w:rsid w:val="009754C2"/>
    <w:rsid w:val="00993AF0"/>
    <w:rsid w:val="009941DC"/>
    <w:rsid w:val="009C1EB4"/>
    <w:rsid w:val="009C532E"/>
    <w:rsid w:val="00A34D81"/>
    <w:rsid w:val="00A51AFD"/>
    <w:rsid w:val="00A740BF"/>
    <w:rsid w:val="00AD1C83"/>
    <w:rsid w:val="00AE6FA8"/>
    <w:rsid w:val="00B24184"/>
    <w:rsid w:val="00BE7BF3"/>
    <w:rsid w:val="00CC1639"/>
    <w:rsid w:val="00D828B0"/>
    <w:rsid w:val="00D828E8"/>
    <w:rsid w:val="00D94ABA"/>
    <w:rsid w:val="00D95597"/>
    <w:rsid w:val="00DD2A18"/>
    <w:rsid w:val="00E7787A"/>
    <w:rsid w:val="00EE341C"/>
    <w:rsid w:val="00EE77F8"/>
    <w:rsid w:val="00F4354D"/>
    <w:rsid w:val="00F95C0D"/>
    <w:rsid w:val="00FC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1C8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D1C83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1C83"/>
    <w:pPr>
      <w:spacing w:after="280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AD1C83"/>
    <w:pPr>
      <w:spacing w:line="276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1C83"/>
    <w:pPr>
      <w:spacing w:line="276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AD1C83"/>
    <w:pPr>
      <w:spacing w:line="276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AD1C83"/>
    <w:pPr>
      <w:spacing w:line="276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F43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7</Pages>
  <Words>4126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Contribution of Nutrition to Achieving the Millennium Deve05)</vt:lpstr>
    </vt:vector>
  </TitlesOfParts>
  <Company/>
  <LinksUpToDate>false</LinksUpToDate>
  <CharactersWithSpaces>26767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Contribution of Nutrition to Achieving the Millennium Deve05)</dc:title>
  <dc:creator>difelice</dc:creator>
  <cp:lastModifiedBy>juanitachs</cp:lastModifiedBy>
  <cp:revision>24</cp:revision>
  <dcterms:created xsi:type="dcterms:W3CDTF">2011-12-26T17:29:00Z</dcterms:created>
  <dcterms:modified xsi:type="dcterms:W3CDTF">2011-12-30T20:19:00Z</dcterms:modified>
</cp:coreProperties>
</file>