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AB" w:rsidRDefault="001678AB" w:rsidP="00F978A2">
      <w:pPr>
        <w:spacing w:after="0" w:line="240" w:lineRule="auto"/>
        <w:jc w:val="center"/>
        <w:rPr>
          <w:b/>
          <w:bCs/>
          <w:sz w:val="28"/>
          <w:szCs w:val="24"/>
          <w:lang w:val="fr-FR"/>
        </w:rPr>
      </w:pPr>
    </w:p>
    <w:p w:rsidR="001678AB" w:rsidRDefault="001678AB" w:rsidP="00F978A2">
      <w:pPr>
        <w:spacing w:after="0" w:line="240" w:lineRule="auto"/>
        <w:jc w:val="center"/>
        <w:rPr>
          <w:b/>
          <w:bCs/>
          <w:sz w:val="28"/>
          <w:szCs w:val="24"/>
          <w:lang w:val="fr-FR"/>
        </w:rPr>
      </w:pPr>
      <w:r>
        <w:rPr>
          <w:b/>
          <w:bCs/>
          <w:sz w:val="28"/>
          <w:szCs w:val="24"/>
          <w:lang w:val="fr-FR"/>
        </w:rPr>
        <w:t>QUESTIONNAIRE</w:t>
      </w:r>
      <w:r w:rsidRPr="00F978A2">
        <w:rPr>
          <w:b/>
          <w:bCs/>
          <w:sz w:val="28"/>
          <w:szCs w:val="24"/>
          <w:lang w:val="fr-FR"/>
        </w:rPr>
        <w:t xml:space="preserve"> </w:t>
      </w:r>
      <w:r>
        <w:rPr>
          <w:b/>
          <w:bCs/>
          <w:sz w:val="28"/>
          <w:szCs w:val="24"/>
          <w:lang w:val="fr-FR"/>
        </w:rPr>
        <w:t>CONCERNANT</w:t>
      </w:r>
      <w:r w:rsidRPr="00F978A2">
        <w:rPr>
          <w:b/>
          <w:bCs/>
          <w:sz w:val="28"/>
          <w:szCs w:val="24"/>
          <w:lang w:val="fr-FR"/>
        </w:rPr>
        <w:t xml:space="preserve"> </w:t>
      </w:r>
      <w:smartTag w:uri="urn:schemas-microsoft-com:office:smarttags" w:element="PersonName">
        <w:r w:rsidRPr="00F978A2">
          <w:rPr>
            <w:b/>
            <w:bCs/>
            <w:sz w:val="28"/>
            <w:szCs w:val="24"/>
            <w:lang w:val="fr-FR"/>
          </w:rPr>
          <w:t>L</w:t>
        </w:r>
      </w:smartTag>
      <w:r w:rsidRPr="00F978A2">
        <w:rPr>
          <w:b/>
          <w:bCs/>
          <w:sz w:val="28"/>
          <w:szCs w:val="24"/>
          <w:lang w:val="fr-FR"/>
        </w:rPr>
        <w:t>ES P</w:t>
      </w:r>
      <w:smartTag w:uri="urn:schemas-microsoft-com:office:smarttags" w:element="PersonName">
        <w:r w:rsidRPr="00F978A2">
          <w:rPr>
            <w:b/>
            <w:bCs/>
            <w:sz w:val="28"/>
            <w:szCs w:val="24"/>
            <w:lang w:val="fr-FR"/>
          </w:rPr>
          <w:t>L</w:t>
        </w:r>
      </w:smartTag>
      <w:r w:rsidRPr="00F978A2">
        <w:rPr>
          <w:b/>
          <w:bCs/>
          <w:sz w:val="28"/>
          <w:szCs w:val="24"/>
          <w:lang w:val="fr-FR"/>
        </w:rPr>
        <w:t>ANS ET PROGRAMMES DE SURVEI</w:t>
      </w:r>
      <w:smartTag w:uri="urn:schemas-microsoft-com:office:smarttags" w:element="PersonName">
        <w:r w:rsidRPr="00F978A2">
          <w:rPr>
            <w:b/>
            <w:bCs/>
            <w:sz w:val="28"/>
            <w:szCs w:val="24"/>
            <w:lang w:val="fr-FR"/>
          </w:rPr>
          <w:t>L</w:t>
        </w:r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r w:rsidRPr="00F978A2">
          <w:rPr>
            <w:b/>
            <w:bCs/>
            <w:sz w:val="28"/>
            <w:szCs w:val="24"/>
            <w:lang w:val="fr-FR"/>
          </w:rPr>
          <w:t>L</w:t>
        </w:r>
      </w:smartTag>
      <w:r w:rsidRPr="00F978A2">
        <w:rPr>
          <w:b/>
          <w:bCs/>
          <w:sz w:val="28"/>
          <w:szCs w:val="24"/>
          <w:lang w:val="fr-FR"/>
        </w:rPr>
        <w:t xml:space="preserve">ANCE ET </w:t>
      </w:r>
      <w:r>
        <w:rPr>
          <w:b/>
          <w:bCs/>
          <w:sz w:val="28"/>
          <w:szCs w:val="24"/>
          <w:lang w:val="fr-FR"/>
        </w:rPr>
        <w:t xml:space="preserve">DE </w:t>
      </w:r>
      <w:smartTag w:uri="urn:schemas-microsoft-com:office:smarttags" w:element="PersonName">
        <w:r w:rsidRPr="00F978A2">
          <w:rPr>
            <w:b/>
            <w:bCs/>
            <w:sz w:val="28"/>
            <w:szCs w:val="24"/>
            <w:lang w:val="fr-FR"/>
          </w:rPr>
          <w:t>L</w:t>
        </w:r>
      </w:smartTag>
      <w:r w:rsidRPr="00F978A2">
        <w:rPr>
          <w:b/>
          <w:bCs/>
          <w:sz w:val="28"/>
          <w:szCs w:val="24"/>
          <w:lang w:val="fr-FR"/>
        </w:rPr>
        <w:t xml:space="preserve">UTTE </w:t>
      </w:r>
      <w:r>
        <w:rPr>
          <w:b/>
          <w:bCs/>
          <w:sz w:val="28"/>
          <w:szCs w:val="24"/>
          <w:lang w:val="fr-FR"/>
        </w:rPr>
        <w:t xml:space="preserve">CONTRE </w:t>
      </w:r>
      <w:smartTag w:uri="urn:schemas-microsoft-com:office:smarttags" w:element="PersonName">
        <w:r>
          <w:rPr>
            <w:b/>
            <w:bCs/>
            <w:sz w:val="28"/>
            <w:szCs w:val="24"/>
            <w:lang w:val="fr-FR"/>
          </w:rPr>
          <w:t>L</w:t>
        </w:r>
      </w:smartTag>
      <w:r>
        <w:rPr>
          <w:b/>
          <w:bCs/>
          <w:sz w:val="28"/>
          <w:szCs w:val="24"/>
          <w:lang w:val="fr-FR"/>
        </w:rPr>
        <w:t>ES MA</w:t>
      </w:r>
      <w:smartTag w:uri="urn:schemas-microsoft-com:office:smarttags" w:element="PersonName">
        <w:r>
          <w:rPr>
            <w:b/>
            <w:bCs/>
            <w:sz w:val="28"/>
            <w:szCs w:val="24"/>
            <w:lang w:val="fr-FR"/>
          </w:rPr>
          <w:t>L</w:t>
        </w:r>
      </w:smartTag>
      <w:r>
        <w:rPr>
          <w:b/>
          <w:bCs/>
          <w:sz w:val="28"/>
          <w:szCs w:val="24"/>
          <w:lang w:val="fr-FR"/>
        </w:rPr>
        <w:t>ADIES ANIMA</w:t>
      </w:r>
      <w:smartTag w:uri="urn:schemas-microsoft-com:office:smarttags" w:element="PersonName">
        <w:r>
          <w:rPr>
            <w:b/>
            <w:bCs/>
            <w:sz w:val="28"/>
            <w:szCs w:val="24"/>
            <w:lang w:val="fr-FR"/>
          </w:rPr>
          <w:t>L</w:t>
        </w:r>
      </w:smartTag>
      <w:r>
        <w:rPr>
          <w:b/>
          <w:bCs/>
          <w:sz w:val="28"/>
          <w:szCs w:val="24"/>
          <w:lang w:val="fr-FR"/>
        </w:rPr>
        <w:t>ES</w:t>
      </w:r>
    </w:p>
    <w:p w:rsidR="001678AB" w:rsidRPr="00DA517A" w:rsidRDefault="001678AB" w:rsidP="001D7B8B">
      <w:pPr>
        <w:spacing w:after="0" w:line="240" w:lineRule="auto"/>
        <w:jc w:val="center"/>
        <w:rPr>
          <w:b/>
          <w:bCs/>
          <w:i/>
          <w:iCs/>
          <w:sz w:val="28"/>
          <w:szCs w:val="24"/>
          <w:lang w:val="fr-FR"/>
        </w:rPr>
      </w:pPr>
      <w:r w:rsidRPr="00DA517A">
        <w:rPr>
          <w:b/>
          <w:bCs/>
          <w:i/>
          <w:iCs/>
          <w:sz w:val="28"/>
          <w:szCs w:val="24"/>
          <w:lang w:val="fr-FR"/>
        </w:rPr>
        <w:t>QUESTIONNAIRE CONCERNING THE SURVEI</w:t>
      </w:r>
      <w:smartTag w:uri="urn:schemas-microsoft-com:office:smarttags" w:element="PersonName">
        <w:r w:rsidRPr="00DA517A">
          <w:rPr>
            <w:b/>
            <w:bCs/>
            <w:i/>
            <w:iCs/>
            <w:sz w:val="28"/>
            <w:szCs w:val="24"/>
            <w:lang w:val="fr-FR"/>
          </w:rPr>
          <w:t>L</w:t>
        </w:r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r w:rsidRPr="00DA517A">
          <w:rPr>
            <w:b/>
            <w:bCs/>
            <w:i/>
            <w:iCs/>
            <w:sz w:val="28"/>
            <w:szCs w:val="24"/>
            <w:lang w:val="fr-FR"/>
          </w:rPr>
          <w:t>L</w:t>
        </w:r>
      </w:smartTag>
      <w:r w:rsidRPr="00DA517A">
        <w:rPr>
          <w:b/>
          <w:bCs/>
          <w:i/>
          <w:iCs/>
          <w:sz w:val="28"/>
          <w:szCs w:val="24"/>
          <w:lang w:val="fr-FR"/>
        </w:rPr>
        <w:t>ANCE PROGRAMMES AND CONTRO</w:t>
      </w:r>
      <w:smartTag w:uri="urn:schemas-microsoft-com:office:smarttags" w:element="PersonName">
        <w:r w:rsidRPr="00DA517A">
          <w:rPr>
            <w:b/>
            <w:bCs/>
            <w:i/>
            <w:iCs/>
            <w:sz w:val="28"/>
            <w:szCs w:val="24"/>
            <w:lang w:val="fr-FR"/>
          </w:rPr>
          <w:t>L</w:t>
        </w:r>
      </w:smartTag>
      <w:r w:rsidRPr="00DA517A">
        <w:rPr>
          <w:b/>
          <w:bCs/>
          <w:i/>
          <w:iCs/>
          <w:sz w:val="28"/>
          <w:szCs w:val="24"/>
          <w:lang w:val="fr-FR"/>
        </w:rPr>
        <w:t xml:space="preserve"> P</w:t>
      </w:r>
      <w:smartTag w:uri="urn:schemas-microsoft-com:office:smarttags" w:element="PersonName">
        <w:r w:rsidRPr="00DA517A">
          <w:rPr>
            <w:b/>
            <w:bCs/>
            <w:i/>
            <w:iCs/>
            <w:sz w:val="28"/>
            <w:szCs w:val="24"/>
            <w:lang w:val="fr-FR"/>
          </w:rPr>
          <w:t>L</w:t>
        </w:r>
      </w:smartTag>
      <w:r w:rsidRPr="00DA517A">
        <w:rPr>
          <w:b/>
          <w:bCs/>
          <w:i/>
          <w:iCs/>
          <w:sz w:val="28"/>
          <w:szCs w:val="24"/>
          <w:lang w:val="fr-FR"/>
        </w:rPr>
        <w:t>ANS AGAINST ANIMA</w:t>
      </w:r>
      <w:smartTag w:uri="urn:schemas-microsoft-com:office:smarttags" w:element="PersonName">
        <w:r w:rsidRPr="00DA517A">
          <w:rPr>
            <w:b/>
            <w:bCs/>
            <w:i/>
            <w:iCs/>
            <w:sz w:val="28"/>
            <w:szCs w:val="24"/>
            <w:lang w:val="fr-FR"/>
          </w:rPr>
          <w:t>L</w:t>
        </w:r>
      </w:smartTag>
      <w:r w:rsidRPr="00DA517A">
        <w:rPr>
          <w:b/>
          <w:bCs/>
          <w:i/>
          <w:iCs/>
          <w:sz w:val="28"/>
          <w:szCs w:val="24"/>
          <w:lang w:val="fr-FR"/>
        </w:rPr>
        <w:t xml:space="preserve"> DISEASES</w:t>
      </w:r>
    </w:p>
    <w:p w:rsidR="001678AB" w:rsidRPr="00DA517A" w:rsidRDefault="001678AB">
      <w:pPr>
        <w:rPr>
          <w:rFonts w:cs="Times New Roman"/>
          <w:b/>
          <w:bCs/>
          <w:szCs w:val="24"/>
          <w:lang w:val="fr-FR" w:eastAsia="fr-FR"/>
        </w:rPr>
      </w:pPr>
    </w:p>
    <w:p w:rsidR="001678AB" w:rsidRPr="00DF544A" w:rsidRDefault="001678AB" w:rsidP="00DF544A">
      <w:pPr>
        <w:spacing w:after="0"/>
        <w:ind w:left="360"/>
        <w:jc w:val="both"/>
        <w:rPr>
          <w:lang w:val="fr-FR"/>
        </w:rPr>
      </w:pPr>
      <w:smartTag w:uri="urn:schemas-microsoft-com:office:smarttags" w:element="PersonName">
        <w:r>
          <w:rPr>
            <w:b/>
            <w:bCs/>
            <w:sz w:val="28"/>
            <w:szCs w:val="24"/>
            <w:lang w:val="fr-FR"/>
          </w:rPr>
          <w:t>L</w:t>
        </w:r>
      </w:smartTag>
      <w:r w:rsidRPr="00DA3ABD">
        <w:rPr>
          <w:b/>
          <w:bCs/>
          <w:sz w:val="28"/>
          <w:szCs w:val="24"/>
          <w:lang w:val="fr-FR"/>
        </w:rPr>
        <w:t>es objectifs de</w:t>
      </w:r>
      <w:r>
        <w:rPr>
          <w:b/>
          <w:bCs/>
          <w:sz w:val="28"/>
          <w:szCs w:val="24"/>
          <w:lang w:val="fr-FR"/>
        </w:rPr>
        <w:t xml:space="preserve"> cette enquête sont les suivant</w:t>
      </w:r>
      <w:r w:rsidRPr="00DA3ABD">
        <w:rPr>
          <w:b/>
          <w:bCs/>
          <w:sz w:val="28"/>
          <w:szCs w:val="24"/>
          <w:lang w:val="fr-FR"/>
        </w:rPr>
        <w:t>s:</w:t>
      </w:r>
      <w:r w:rsidRPr="00DF544A">
        <w:rPr>
          <w:lang w:val="fr-FR"/>
        </w:rPr>
        <w:t xml:space="preserve"> </w:t>
      </w:r>
    </w:p>
    <w:p w:rsidR="001678AB" w:rsidRPr="00DA517A" w:rsidRDefault="001678AB" w:rsidP="00DF544A">
      <w:pPr>
        <w:spacing w:after="0"/>
        <w:ind w:left="360"/>
        <w:jc w:val="both"/>
        <w:rPr>
          <w:b/>
          <w:bCs/>
          <w:i/>
          <w:iCs/>
          <w:sz w:val="28"/>
          <w:szCs w:val="24"/>
          <w:lang w:val="en-US"/>
        </w:rPr>
      </w:pPr>
      <w:r w:rsidRPr="00DA517A">
        <w:rPr>
          <w:b/>
          <w:bCs/>
          <w:i/>
          <w:iCs/>
          <w:sz w:val="28"/>
          <w:szCs w:val="24"/>
          <w:lang w:val="en-US"/>
        </w:rPr>
        <w:t>The objectives of</w:t>
      </w:r>
      <w:r w:rsidRPr="00DA517A">
        <w:rPr>
          <w:b/>
          <w:bCs/>
          <w:i/>
          <w:iCs/>
          <w:sz w:val="28"/>
          <w:szCs w:val="24"/>
          <w:lang w:val="en-NZ"/>
        </w:rPr>
        <w:t xml:space="preserve"> this</w:t>
      </w:r>
      <w:r w:rsidRPr="00DA517A">
        <w:rPr>
          <w:b/>
          <w:bCs/>
          <w:i/>
          <w:iCs/>
          <w:sz w:val="28"/>
          <w:szCs w:val="24"/>
          <w:lang w:val="en-US"/>
        </w:rPr>
        <w:t xml:space="preserve"> questionnaire are as follows: </w:t>
      </w:r>
    </w:p>
    <w:p w:rsidR="001678AB" w:rsidRPr="00DF544A" w:rsidRDefault="001678AB" w:rsidP="00DA3ABD">
      <w:pPr>
        <w:jc w:val="both"/>
        <w:rPr>
          <w:rFonts w:cs="Times New Roman"/>
          <w:sz w:val="22"/>
          <w:lang w:val="en-US" w:eastAsia="fr-FR"/>
        </w:rPr>
      </w:pPr>
      <w:r w:rsidRPr="00DF544A">
        <w:rPr>
          <w:rFonts w:cs="Times New Roman"/>
          <w:b/>
          <w:bCs/>
          <w:szCs w:val="24"/>
          <w:lang w:val="en-US" w:eastAsia="fr-FR"/>
        </w:rPr>
        <w:t xml:space="preserve"> </w:t>
      </w:r>
    </w:p>
    <w:p w:rsidR="001678AB" w:rsidRPr="00376791" w:rsidRDefault="001678AB" w:rsidP="0037512A">
      <w:pPr>
        <w:pStyle w:val="Paragraphedeliste"/>
        <w:numPr>
          <w:ilvl w:val="0"/>
          <w:numId w:val="28"/>
        </w:numPr>
        <w:spacing w:after="0"/>
        <w:jc w:val="both"/>
        <w:rPr>
          <w:b/>
          <w:bCs/>
          <w:i/>
          <w:iCs/>
          <w:sz w:val="18"/>
          <w:szCs w:val="18"/>
          <w:lang w:val="fr-FR"/>
        </w:rPr>
      </w:pPr>
      <w:r w:rsidRPr="00376791">
        <w:rPr>
          <w:b/>
          <w:bCs/>
          <w:sz w:val="28"/>
          <w:szCs w:val="24"/>
          <w:lang w:val="fr-FR"/>
        </w:rPr>
        <w:t xml:space="preserve">Regrouper, de manière synthétique, des informations concernant la traçabilité, </w:t>
      </w:r>
      <w:r>
        <w:rPr>
          <w:b/>
          <w:bCs/>
          <w:sz w:val="28"/>
          <w:szCs w:val="24"/>
          <w:lang w:val="fr-FR"/>
        </w:rPr>
        <w:t xml:space="preserve"> les programmes de surveillance, de</w:t>
      </w:r>
      <w:r w:rsidRPr="00376791">
        <w:rPr>
          <w:b/>
          <w:bCs/>
          <w:sz w:val="28"/>
          <w:szCs w:val="24"/>
          <w:lang w:val="fr-FR"/>
        </w:rPr>
        <w:t xml:space="preserve"> lutte et </w:t>
      </w:r>
      <w:r>
        <w:rPr>
          <w:b/>
          <w:bCs/>
          <w:sz w:val="28"/>
          <w:szCs w:val="24"/>
          <w:lang w:val="fr-FR"/>
        </w:rPr>
        <w:t>d’</w:t>
      </w:r>
      <w:r w:rsidRPr="00376791">
        <w:rPr>
          <w:b/>
          <w:bCs/>
          <w:sz w:val="28"/>
          <w:szCs w:val="24"/>
          <w:lang w:val="fr-FR"/>
        </w:rPr>
        <w:t xml:space="preserve">alerte contre les principales maladies animales transfrontalières et les zoonoses dans les pays du REMESA et les mettre à la disposition de l’Unité Régionale de Coordination </w:t>
      </w:r>
      <w:r>
        <w:rPr>
          <w:b/>
          <w:bCs/>
          <w:sz w:val="28"/>
          <w:szCs w:val="24"/>
          <w:lang w:val="fr-FR"/>
        </w:rPr>
        <w:t>et des pays membres</w:t>
      </w:r>
      <w:r w:rsidRPr="00376791">
        <w:rPr>
          <w:b/>
          <w:bCs/>
          <w:sz w:val="28"/>
          <w:szCs w:val="24"/>
          <w:lang w:val="fr-FR"/>
        </w:rPr>
        <w:t xml:space="preserve">. </w:t>
      </w:r>
    </w:p>
    <w:p w:rsidR="001678AB" w:rsidRPr="008678EC" w:rsidRDefault="001678AB" w:rsidP="00376791">
      <w:pPr>
        <w:spacing w:after="0"/>
        <w:jc w:val="both"/>
        <w:rPr>
          <w:b/>
          <w:bCs/>
          <w:i/>
          <w:iCs/>
          <w:sz w:val="28"/>
          <w:szCs w:val="28"/>
          <w:lang w:val="fr-FR"/>
        </w:rPr>
      </w:pPr>
    </w:p>
    <w:p w:rsidR="001678AB" w:rsidRPr="00376791" w:rsidRDefault="001678AB" w:rsidP="00E772FC">
      <w:pPr>
        <w:spacing w:after="0"/>
        <w:ind w:left="720"/>
        <w:jc w:val="both"/>
        <w:rPr>
          <w:b/>
          <w:bCs/>
          <w:i/>
          <w:iCs/>
          <w:sz w:val="28"/>
          <w:szCs w:val="28"/>
          <w:lang w:val="en-US"/>
        </w:rPr>
      </w:pPr>
      <w:r w:rsidRPr="00376791">
        <w:rPr>
          <w:b/>
          <w:bCs/>
          <w:i/>
          <w:iCs/>
          <w:sz w:val="28"/>
          <w:szCs w:val="28"/>
          <w:lang w:val="en-US"/>
        </w:rPr>
        <w:t>To gather, in a synthetic way, information concerning</w:t>
      </w:r>
      <w:r>
        <w:rPr>
          <w:b/>
          <w:bCs/>
          <w:i/>
          <w:iCs/>
          <w:sz w:val="28"/>
          <w:szCs w:val="28"/>
          <w:lang w:val="en-US"/>
        </w:rPr>
        <w:t xml:space="preserve"> trace</w:t>
      </w:r>
      <w:r w:rsidRPr="00376791">
        <w:rPr>
          <w:b/>
          <w:bCs/>
          <w:i/>
          <w:iCs/>
          <w:sz w:val="28"/>
          <w:szCs w:val="28"/>
          <w:lang w:val="en-US"/>
        </w:rPr>
        <w:t xml:space="preserve">ability,  surveillance, </w:t>
      </w:r>
      <w:r>
        <w:rPr>
          <w:b/>
          <w:bCs/>
          <w:i/>
          <w:iCs/>
          <w:sz w:val="28"/>
          <w:szCs w:val="28"/>
          <w:lang w:val="en-US"/>
        </w:rPr>
        <w:t>controls</w:t>
      </w:r>
      <w:r w:rsidRPr="00376791">
        <w:rPr>
          <w:b/>
          <w:bCs/>
          <w:i/>
          <w:iCs/>
          <w:sz w:val="28"/>
          <w:szCs w:val="28"/>
          <w:lang w:val="en-US"/>
        </w:rPr>
        <w:t xml:space="preserve"> and alert programs, against the mayor animal </w:t>
      </w:r>
      <w:proofErr w:type="spellStart"/>
      <w:r w:rsidRPr="00376791">
        <w:rPr>
          <w:b/>
          <w:bCs/>
          <w:i/>
          <w:iCs/>
          <w:sz w:val="28"/>
          <w:szCs w:val="28"/>
          <w:lang w:val="en-US"/>
        </w:rPr>
        <w:t>tran</w:t>
      </w:r>
      <w:r>
        <w:rPr>
          <w:b/>
          <w:bCs/>
          <w:i/>
          <w:iCs/>
          <w:sz w:val="28"/>
          <w:szCs w:val="28"/>
          <w:lang w:val="en-US"/>
        </w:rPr>
        <w:t>sboundaries</w:t>
      </w:r>
      <w:proofErr w:type="spellEnd"/>
      <w:r>
        <w:rPr>
          <w:b/>
          <w:bCs/>
          <w:i/>
          <w:iCs/>
          <w:sz w:val="28"/>
          <w:szCs w:val="28"/>
          <w:lang w:val="en-US"/>
        </w:rPr>
        <w:t xml:space="preserve"> diseases and </w:t>
      </w:r>
      <w:proofErr w:type="spellStart"/>
      <w:r>
        <w:rPr>
          <w:b/>
          <w:bCs/>
          <w:i/>
          <w:iCs/>
          <w:sz w:val="28"/>
          <w:szCs w:val="28"/>
          <w:lang w:val="en-US"/>
        </w:rPr>
        <w:t>zoonosi</w:t>
      </w:r>
      <w:r w:rsidRPr="00376791">
        <w:rPr>
          <w:b/>
          <w:bCs/>
          <w:i/>
          <w:iCs/>
          <w:sz w:val="28"/>
          <w:szCs w:val="28"/>
          <w:lang w:val="en-US"/>
        </w:rPr>
        <w:t>s</w:t>
      </w:r>
      <w:proofErr w:type="spellEnd"/>
      <w:r w:rsidRPr="00376791">
        <w:rPr>
          <w:b/>
          <w:bCs/>
          <w:i/>
          <w:iCs/>
          <w:sz w:val="28"/>
          <w:szCs w:val="28"/>
          <w:lang w:val="en-US"/>
        </w:rPr>
        <w:t xml:space="preserve"> of REMESA countries and to </w:t>
      </w:r>
      <w:r>
        <w:rPr>
          <w:b/>
          <w:bCs/>
          <w:i/>
          <w:iCs/>
          <w:sz w:val="28"/>
          <w:szCs w:val="28"/>
          <w:lang w:val="en-US"/>
        </w:rPr>
        <w:t xml:space="preserve">provide </w:t>
      </w:r>
      <w:r w:rsidRPr="00376791">
        <w:rPr>
          <w:b/>
          <w:bCs/>
          <w:i/>
          <w:iCs/>
          <w:sz w:val="28"/>
          <w:szCs w:val="28"/>
          <w:lang w:val="en-US"/>
        </w:rPr>
        <w:t xml:space="preserve">them to </w:t>
      </w:r>
      <w:r>
        <w:rPr>
          <w:b/>
          <w:bCs/>
          <w:i/>
          <w:iCs/>
          <w:sz w:val="28"/>
          <w:szCs w:val="28"/>
          <w:lang w:val="en-US"/>
        </w:rPr>
        <w:t>the c</w:t>
      </w:r>
      <w:r w:rsidRPr="00376791">
        <w:rPr>
          <w:b/>
          <w:bCs/>
          <w:i/>
          <w:iCs/>
          <w:sz w:val="28"/>
          <w:szCs w:val="28"/>
          <w:lang w:val="en-US"/>
        </w:rPr>
        <w:t xml:space="preserve">oordination regional </w:t>
      </w:r>
      <w:r>
        <w:rPr>
          <w:b/>
          <w:bCs/>
          <w:i/>
          <w:iCs/>
          <w:sz w:val="28"/>
          <w:szCs w:val="28"/>
          <w:lang w:val="en-US"/>
        </w:rPr>
        <w:t>u</w:t>
      </w:r>
      <w:r w:rsidRPr="00376791">
        <w:rPr>
          <w:b/>
          <w:bCs/>
          <w:i/>
          <w:iCs/>
          <w:sz w:val="28"/>
          <w:szCs w:val="28"/>
          <w:lang w:val="en-US"/>
        </w:rPr>
        <w:t xml:space="preserve">nit and </w:t>
      </w:r>
      <w:r>
        <w:rPr>
          <w:b/>
          <w:bCs/>
          <w:i/>
          <w:iCs/>
          <w:sz w:val="28"/>
          <w:szCs w:val="28"/>
          <w:lang w:val="en-US"/>
        </w:rPr>
        <w:t>country members</w:t>
      </w:r>
      <w:r w:rsidRPr="00376791">
        <w:rPr>
          <w:b/>
          <w:bCs/>
          <w:i/>
          <w:iCs/>
          <w:sz w:val="28"/>
          <w:szCs w:val="28"/>
          <w:lang w:val="en-US"/>
        </w:rPr>
        <w:t>.</w:t>
      </w:r>
    </w:p>
    <w:p w:rsidR="001678AB" w:rsidRPr="00376791" w:rsidRDefault="001678AB" w:rsidP="00376791">
      <w:pPr>
        <w:spacing w:after="0"/>
        <w:ind w:left="720"/>
        <w:jc w:val="both"/>
        <w:rPr>
          <w:b/>
          <w:bCs/>
          <w:i/>
          <w:iCs/>
          <w:sz w:val="28"/>
          <w:szCs w:val="28"/>
          <w:lang w:val="en-US"/>
        </w:rPr>
      </w:pPr>
    </w:p>
    <w:p w:rsidR="001678AB" w:rsidRPr="00376791" w:rsidRDefault="001678AB" w:rsidP="00376791">
      <w:pPr>
        <w:pStyle w:val="Paragraphedeliste"/>
        <w:numPr>
          <w:ilvl w:val="0"/>
          <w:numId w:val="28"/>
        </w:numPr>
        <w:spacing w:after="0"/>
        <w:jc w:val="both"/>
        <w:rPr>
          <w:b/>
          <w:bCs/>
          <w:i/>
          <w:iCs/>
          <w:sz w:val="18"/>
          <w:szCs w:val="18"/>
          <w:lang w:val="fr-FR"/>
        </w:rPr>
      </w:pPr>
      <w:r w:rsidRPr="00376791">
        <w:rPr>
          <w:b/>
          <w:bCs/>
          <w:sz w:val="28"/>
          <w:szCs w:val="24"/>
          <w:lang w:val="fr-FR"/>
        </w:rPr>
        <w:t>Assister les pays qui le souhaitent dans l’élaboration ou l’actualisation de leurs plans au regard de leur situation épidémiologique actuelle.</w:t>
      </w:r>
    </w:p>
    <w:p w:rsidR="001678AB" w:rsidRPr="00376791" w:rsidRDefault="001678AB" w:rsidP="00376791">
      <w:pPr>
        <w:pStyle w:val="Paragraphedeliste"/>
        <w:spacing w:after="0"/>
        <w:jc w:val="both"/>
        <w:rPr>
          <w:b/>
          <w:bCs/>
          <w:i/>
          <w:iCs/>
          <w:sz w:val="18"/>
          <w:szCs w:val="18"/>
          <w:lang w:val="fr-FR"/>
        </w:rPr>
      </w:pPr>
    </w:p>
    <w:p w:rsidR="001678AB" w:rsidRPr="00376791" w:rsidRDefault="001678AB" w:rsidP="003F1BFE">
      <w:pPr>
        <w:spacing w:after="0"/>
        <w:ind w:left="720"/>
        <w:jc w:val="both"/>
        <w:rPr>
          <w:b/>
          <w:bCs/>
          <w:i/>
          <w:iCs/>
          <w:sz w:val="28"/>
          <w:szCs w:val="28"/>
          <w:lang w:val="en-US"/>
        </w:rPr>
      </w:pPr>
      <w:r w:rsidRPr="00376791">
        <w:rPr>
          <w:b/>
          <w:bCs/>
          <w:i/>
          <w:iCs/>
          <w:sz w:val="28"/>
          <w:szCs w:val="28"/>
          <w:lang w:val="en-US"/>
        </w:rPr>
        <w:t>To assist those countries</w:t>
      </w:r>
      <w:r>
        <w:rPr>
          <w:b/>
          <w:bCs/>
          <w:i/>
          <w:iCs/>
          <w:sz w:val="28"/>
          <w:szCs w:val="28"/>
          <w:lang w:val="en-US"/>
        </w:rPr>
        <w:t xml:space="preserve"> that wish</w:t>
      </w:r>
      <w:r w:rsidRPr="00376791">
        <w:rPr>
          <w:b/>
          <w:bCs/>
          <w:i/>
          <w:iCs/>
          <w:sz w:val="28"/>
          <w:szCs w:val="28"/>
          <w:lang w:val="en-US"/>
        </w:rPr>
        <w:t xml:space="preserve">, in the development and upgrading their plans having regard their current  epidemiologic status. </w:t>
      </w:r>
    </w:p>
    <w:p w:rsidR="001678AB" w:rsidRDefault="001678AB" w:rsidP="00376791">
      <w:pPr>
        <w:spacing w:after="0"/>
        <w:jc w:val="both"/>
        <w:rPr>
          <w:b/>
          <w:bCs/>
          <w:sz w:val="28"/>
          <w:szCs w:val="24"/>
          <w:lang w:val="en-US"/>
        </w:rPr>
      </w:pPr>
    </w:p>
    <w:p w:rsidR="001678AB" w:rsidRPr="00376791" w:rsidRDefault="001678AB" w:rsidP="00376791">
      <w:pPr>
        <w:pStyle w:val="Paragraphedeliste"/>
        <w:numPr>
          <w:ilvl w:val="0"/>
          <w:numId w:val="28"/>
        </w:numPr>
        <w:spacing w:after="0"/>
        <w:jc w:val="both"/>
        <w:rPr>
          <w:b/>
          <w:bCs/>
          <w:i/>
          <w:iCs/>
          <w:sz w:val="18"/>
          <w:szCs w:val="18"/>
          <w:lang w:val="fr-FR"/>
        </w:rPr>
      </w:pPr>
      <w:r w:rsidRPr="00376791">
        <w:rPr>
          <w:b/>
          <w:bCs/>
          <w:sz w:val="28"/>
          <w:szCs w:val="24"/>
          <w:lang w:val="fr-FR"/>
        </w:rPr>
        <w:t>Evaluer, avec les pays, l’opportunité d’harmoniser les modalités de mise en œuvre des programmes et plans appliqués dans la région du REMESA.</w:t>
      </w:r>
    </w:p>
    <w:p w:rsidR="001678AB" w:rsidRPr="008678EC" w:rsidRDefault="001678AB" w:rsidP="00376791">
      <w:pPr>
        <w:spacing w:after="0"/>
        <w:jc w:val="both"/>
        <w:rPr>
          <w:b/>
          <w:bCs/>
          <w:i/>
          <w:iCs/>
          <w:sz w:val="28"/>
          <w:szCs w:val="28"/>
          <w:lang w:val="fr-FR"/>
        </w:rPr>
      </w:pPr>
    </w:p>
    <w:p w:rsidR="001678AB" w:rsidRPr="00376791" w:rsidRDefault="001678AB" w:rsidP="001D7B8B">
      <w:pPr>
        <w:spacing w:after="0"/>
        <w:ind w:left="720"/>
        <w:jc w:val="both"/>
        <w:rPr>
          <w:b/>
          <w:bCs/>
          <w:i/>
          <w:iCs/>
          <w:sz w:val="28"/>
          <w:szCs w:val="28"/>
          <w:lang w:val="en-US"/>
        </w:rPr>
      </w:pPr>
      <w:r w:rsidRPr="00376791">
        <w:rPr>
          <w:b/>
          <w:bCs/>
          <w:i/>
          <w:iCs/>
          <w:sz w:val="28"/>
          <w:szCs w:val="28"/>
          <w:lang w:val="en-US"/>
        </w:rPr>
        <w:t>To evaluate, together with the countries, the opportunity of harmonizing  the programs and plans applied in the  REMESA</w:t>
      </w:r>
      <w:r>
        <w:rPr>
          <w:b/>
          <w:bCs/>
          <w:i/>
          <w:iCs/>
          <w:sz w:val="28"/>
          <w:szCs w:val="28"/>
          <w:lang w:val="en-US"/>
        </w:rPr>
        <w:t xml:space="preserve"> region</w:t>
      </w:r>
      <w:r w:rsidRPr="00376791">
        <w:rPr>
          <w:b/>
          <w:bCs/>
          <w:i/>
          <w:iCs/>
          <w:sz w:val="28"/>
          <w:szCs w:val="28"/>
          <w:lang w:val="en-US"/>
        </w:rPr>
        <w:t>.</w:t>
      </w:r>
    </w:p>
    <w:p w:rsidR="001678AB" w:rsidRDefault="001678AB" w:rsidP="00376791">
      <w:pPr>
        <w:spacing w:after="0"/>
        <w:jc w:val="both"/>
        <w:rPr>
          <w:b/>
          <w:bCs/>
          <w:sz w:val="28"/>
          <w:szCs w:val="24"/>
          <w:lang w:val="en-US"/>
        </w:rPr>
      </w:pPr>
    </w:p>
    <w:p w:rsidR="001678AB" w:rsidRPr="00376791" w:rsidRDefault="001678AB" w:rsidP="00C022EE">
      <w:pPr>
        <w:pStyle w:val="Paragraphedeliste"/>
        <w:numPr>
          <w:ilvl w:val="0"/>
          <w:numId w:val="28"/>
        </w:numPr>
        <w:spacing w:after="0"/>
        <w:jc w:val="both"/>
        <w:rPr>
          <w:b/>
          <w:bCs/>
          <w:i/>
          <w:iCs/>
          <w:sz w:val="18"/>
          <w:szCs w:val="18"/>
          <w:lang w:val="fr-FR"/>
        </w:rPr>
      </w:pPr>
      <w:r w:rsidRPr="00376791">
        <w:rPr>
          <w:b/>
          <w:bCs/>
          <w:sz w:val="28"/>
          <w:szCs w:val="24"/>
          <w:lang w:val="fr-FR"/>
        </w:rPr>
        <w:t xml:space="preserve">Evaluer la possibilité d’élaborer un plan régional de </w:t>
      </w:r>
      <w:r>
        <w:rPr>
          <w:b/>
          <w:bCs/>
          <w:sz w:val="28"/>
          <w:szCs w:val="24"/>
          <w:lang w:val="fr-FR"/>
        </w:rPr>
        <w:t>Urgence</w:t>
      </w:r>
      <w:r w:rsidRPr="00376791">
        <w:rPr>
          <w:b/>
          <w:bCs/>
          <w:sz w:val="28"/>
          <w:szCs w:val="24"/>
          <w:lang w:val="fr-FR"/>
        </w:rPr>
        <w:t xml:space="preserve"> pour REMESA. </w:t>
      </w:r>
    </w:p>
    <w:p w:rsidR="001678AB" w:rsidRDefault="001678AB" w:rsidP="00376791">
      <w:pPr>
        <w:spacing w:after="0"/>
        <w:jc w:val="both"/>
        <w:rPr>
          <w:b/>
          <w:bCs/>
          <w:i/>
          <w:iCs/>
          <w:sz w:val="18"/>
          <w:szCs w:val="18"/>
          <w:lang w:val="fr-FR"/>
        </w:rPr>
      </w:pPr>
    </w:p>
    <w:p w:rsidR="001678AB" w:rsidRPr="00376791" w:rsidRDefault="001678AB" w:rsidP="00D07F0F">
      <w:pPr>
        <w:spacing w:after="0"/>
        <w:ind w:left="720"/>
        <w:jc w:val="both"/>
        <w:rPr>
          <w:b/>
          <w:bCs/>
          <w:i/>
          <w:iCs/>
          <w:sz w:val="28"/>
          <w:szCs w:val="28"/>
          <w:lang w:val="en-US"/>
        </w:rPr>
      </w:pPr>
      <w:r w:rsidRPr="00376791">
        <w:rPr>
          <w:b/>
          <w:bCs/>
          <w:i/>
          <w:iCs/>
          <w:sz w:val="28"/>
          <w:szCs w:val="28"/>
          <w:lang w:val="en-US"/>
        </w:rPr>
        <w:lastRenderedPageBreak/>
        <w:t xml:space="preserve">To evaluate the possibility of design a regional </w:t>
      </w:r>
      <w:r>
        <w:rPr>
          <w:b/>
          <w:bCs/>
          <w:i/>
          <w:iCs/>
          <w:sz w:val="28"/>
          <w:szCs w:val="28"/>
          <w:lang w:val="en-US"/>
        </w:rPr>
        <w:t xml:space="preserve">Contingence </w:t>
      </w:r>
      <w:r w:rsidRPr="00376791">
        <w:rPr>
          <w:b/>
          <w:bCs/>
          <w:i/>
          <w:iCs/>
          <w:sz w:val="28"/>
          <w:szCs w:val="28"/>
          <w:lang w:val="en-US"/>
        </w:rPr>
        <w:t>plan for REMESA</w:t>
      </w:r>
    </w:p>
    <w:p w:rsidR="001678AB" w:rsidRDefault="001678AB" w:rsidP="00376791">
      <w:pPr>
        <w:spacing w:after="0"/>
        <w:jc w:val="both"/>
        <w:rPr>
          <w:b/>
          <w:bCs/>
          <w:sz w:val="28"/>
          <w:szCs w:val="24"/>
          <w:lang w:val="en-US"/>
        </w:rPr>
      </w:pPr>
    </w:p>
    <w:p w:rsidR="001678AB" w:rsidRPr="00376791" w:rsidRDefault="001678AB" w:rsidP="00376791">
      <w:pPr>
        <w:pStyle w:val="Paragraphedeliste"/>
        <w:numPr>
          <w:ilvl w:val="0"/>
          <w:numId w:val="28"/>
        </w:numPr>
        <w:spacing w:after="0"/>
        <w:jc w:val="both"/>
        <w:rPr>
          <w:b/>
          <w:bCs/>
          <w:i/>
          <w:iCs/>
          <w:sz w:val="18"/>
          <w:szCs w:val="18"/>
          <w:lang w:val="fr-FR"/>
        </w:rPr>
      </w:pPr>
      <w:r w:rsidRPr="00376791">
        <w:rPr>
          <w:b/>
          <w:bCs/>
          <w:sz w:val="28"/>
          <w:szCs w:val="24"/>
          <w:lang w:val="fr-FR"/>
        </w:rPr>
        <w:t xml:space="preserve">Proposer de nouvelles possibilités de collaboration entre les membres du REMESA pour l’amélioration des capacités de surveillance épidémiologique aux niveaux national et régional. </w:t>
      </w:r>
    </w:p>
    <w:p w:rsidR="001678AB" w:rsidRDefault="001678AB" w:rsidP="00376791">
      <w:pPr>
        <w:spacing w:after="0"/>
        <w:jc w:val="both"/>
        <w:rPr>
          <w:b/>
          <w:bCs/>
          <w:i/>
          <w:iCs/>
          <w:sz w:val="28"/>
          <w:szCs w:val="28"/>
          <w:lang w:val="fr-FR"/>
        </w:rPr>
      </w:pPr>
    </w:p>
    <w:p w:rsidR="001678AB" w:rsidRPr="00376791" w:rsidRDefault="001678AB" w:rsidP="001D7B8B">
      <w:pPr>
        <w:spacing w:after="0"/>
        <w:ind w:left="720"/>
        <w:jc w:val="both"/>
        <w:rPr>
          <w:b/>
          <w:bCs/>
          <w:i/>
          <w:iCs/>
          <w:sz w:val="28"/>
          <w:szCs w:val="28"/>
          <w:lang w:val="en-US"/>
        </w:rPr>
      </w:pPr>
      <w:r w:rsidRPr="00376791">
        <w:rPr>
          <w:b/>
          <w:bCs/>
          <w:i/>
          <w:iCs/>
          <w:sz w:val="28"/>
          <w:szCs w:val="28"/>
          <w:lang w:val="en-US"/>
        </w:rPr>
        <w:t xml:space="preserve">To propose new ways of collaboration between the members of the REMESA for the improvement capacities </w:t>
      </w:r>
      <w:r>
        <w:rPr>
          <w:b/>
          <w:bCs/>
          <w:i/>
          <w:iCs/>
          <w:sz w:val="28"/>
          <w:szCs w:val="28"/>
          <w:lang w:val="en-US"/>
        </w:rPr>
        <w:t>for</w:t>
      </w:r>
      <w:r w:rsidRPr="00376791">
        <w:rPr>
          <w:b/>
          <w:bCs/>
          <w:i/>
          <w:iCs/>
          <w:sz w:val="28"/>
          <w:szCs w:val="28"/>
          <w:lang w:val="en-US"/>
        </w:rPr>
        <w:t xml:space="preserve"> epidemiologic surveillance at</w:t>
      </w:r>
      <w:r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376791">
        <w:rPr>
          <w:b/>
          <w:bCs/>
          <w:i/>
          <w:iCs/>
          <w:sz w:val="28"/>
          <w:szCs w:val="28"/>
          <w:lang w:val="en-US"/>
        </w:rPr>
        <w:t>a national and regional level.</w:t>
      </w:r>
    </w:p>
    <w:p w:rsidR="001678AB" w:rsidRDefault="001678AB" w:rsidP="00376791">
      <w:pPr>
        <w:spacing w:after="0"/>
        <w:jc w:val="both"/>
        <w:rPr>
          <w:b/>
          <w:bCs/>
          <w:sz w:val="28"/>
          <w:szCs w:val="24"/>
          <w:lang w:val="en-US"/>
        </w:rPr>
      </w:pPr>
    </w:p>
    <w:p w:rsidR="001678AB" w:rsidRPr="00E772FC" w:rsidRDefault="001678AB" w:rsidP="00C022EE">
      <w:pPr>
        <w:pStyle w:val="Paragraphedeliste"/>
        <w:numPr>
          <w:ilvl w:val="0"/>
          <w:numId w:val="28"/>
        </w:numPr>
        <w:spacing w:after="0"/>
        <w:jc w:val="both"/>
        <w:rPr>
          <w:b/>
          <w:bCs/>
          <w:i/>
          <w:iCs/>
          <w:sz w:val="18"/>
          <w:szCs w:val="18"/>
          <w:lang w:val="fr-FR"/>
        </w:rPr>
      </w:pPr>
      <w:r w:rsidRPr="00376791">
        <w:rPr>
          <w:b/>
          <w:bCs/>
          <w:sz w:val="28"/>
          <w:szCs w:val="24"/>
          <w:lang w:val="fr-FR"/>
        </w:rPr>
        <w:t>Organiser un atelier d</w:t>
      </w:r>
      <w:r>
        <w:rPr>
          <w:b/>
          <w:bCs/>
          <w:sz w:val="28"/>
          <w:szCs w:val="24"/>
          <w:lang w:val="fr-FR"/>
        </w:rPr>
        <w:t>’échanges</w:t>
      </w:r>
      <w:r w:rsidRPr="00376791">
        <w:rPr>
          <w:b/>
          <w:bCs/>
          <w:sz w:val="28"/>
          <w:szCs w:val="24"/>
          <w:lang w:val="fr-FR"/>
        </w:rPr>
        <w:t xml:space="preserve"> sur les programmes et plans de lutte au niveau régional, analyses des risques, plans de </w:t>
      </w:r>
      <w:r>
        <w:rPr>
          <w:b/>
          <w:bCs/>
          <w:sz w:val="28"/>
          <w:szCs w:val="24"/>
          <w:lang w:val="fr-FR"/>
        </w:rPr>
        <w:t>urgence</w:t>
      </w:r>
      <w:r w:rsidRPr="00376791">
        <w:rPr>
          <w:b/>
          <w:bCs/>
          <w:sz w:val="28"/>
          <w:szCs w:val="24"/>
          <w:lang w:val="fr-FR"/>
        </w:rPr>
        <w:t xml:space="preserve"> etc.</w:t>
      </w:r>
      <w:r>
        <w:rPr>
          <w:b/>
          <w:bCs/>
          <w:sz w:val="28"/>
          <w:szCs w:val="24"/>
          <w:lang w:val="fr-FR"/>
        </w:rPr>
        <w:t>)</w:t>
      </w:r>
      <w:r w:rsidRPr="00E772FC">
        <w:rPr>
          <w:b/>
          <w:bCs/>
          <w:sz w:val="28"/>
          <w:szCs w:val="24"/>
          <w:lang w:val="fr-FR"/>
        </w:rPr>
        <w:t xml:space="preserve"> </w:t>
      </w:r>
    </w:p>
    <w:p w:rsidR="001678AB" w:rsidRPr="00E772FC" w:rsidRDefault="001678AB" w:rsidP="00376791">
      <w:pPr>
        <w:spacing w:after="0"/>
        <w:jc w:val="both"/>
        <w:rPr>
          <w:b/>
          <w:bCs/>
          <w:i/>
          <w:iCs/>
          <w:sz w:val="28"/>
          <w:szCs w:val="28"/>
          <w:lang w:val="fr-FR"/>
        </w:rPr>
      </w:pPr>
    </w:p>
    <w:p w:rsidR="001678AB" w:rsidRPr="00376791" w:rsidRDefault="001678AB" w:rsidP="00D07F0F">
      <w:pPr>
        <w:spacing w:after="0"/>
        <w:ind w:left="720"/>
        <w:jc w:val="both"/>
        <w:rPr>
          <w:b/>
          <w:bCs/>
          <w:i/>
          <w:iCs/>
          <w:sz w:val="28"/>
          <w:szCs w:val="28"/>
          <w:lang w:val="en-US"/>
        </w:rPr>
      </w:pPr>
      <w:r w:rsidRPr="00376791">
        <w:rPr>
          <w:b/>
          <w:bCs/>
          <w:i/>
          <w:iCs/>
          <w:sz w:val="28"/>
          <w:szCs w:val="28"/>
          <w:lang w:val="en-US"/>
        </w:rPr>
        <w:t xml:space="preserve">To organize a discussion workshop on the programs and </w:t>
      </w:r>
      <w:r>
        <w:rPr>
          <w:b/>
          <w:bCs/>
          <w:i/>
          <w:iCs/>
          <w:sz w:val="28"/>
          <w:szCs w:val="28"/>
          <w:lang w:val="en-US"/>
        </w:rPr>
        <w:t xml:space="preserve">control </w:t>
      </w:r>
      <w:r w:rsidRPr="00376791">
        <w:rPr>
          <w:b/>
          <w:bCs/>
          <w:i/>
          <w:iCs/>
          <w:sz w:val="28"/>
          <w:szCs w:val="28"/>
          <w:lang w:val="en-US"/>
        </w:rPr>
        <w:t>plans at the regional level, including risks anal</w:t>
      </w:r>
      <w:r>
        <w:rPr>
          <w:b/>
          <w:bCs/>
          <w:i/>
          <w:iCs/>
          <w:sz w:val="28"/>
          <w:szCs w:val="28"/>
          <w:lang w:val="en-US"/>
        </w:rPr>
        <w:t>yses, contingence plans etc…)</w:t>
      </w:r>
    </w:p>
    <w:p w:rsidR="001678AB" w:rsidRPr="00DA3ABD" w:rsidRDefault="001678AB">
      <w:pPr>
        <w:rPr>
          <w:rFonts w:cs="Times New Roman"/>
          <w:b/>
          <w:bCs/>
          <w:szCs w:val="24"/>
          <w:lang w:val="en-US" w:eastAsia="fr-FR"/>
        </w:rPr>
      </w:pPr>
      <w:r w:rsidRPr="00DA3ABD">
        <w:rPr>
          <w:rFonts w:cs="Times New Roman"/>
          <w:b/>
          <w:bCs/>
          <w:szCs w:val="24"/>
          <w:lang w:val="en-US" w:eastAsia="fr-FR"/>
        </w:rPr>
        <w:br w:type="page"/>
      </w:r>
    </w:p>
    <w:p w:rsidR="001678AB" w:rsidRPr="006D716E" w:rsidRDefault="001678AB" w:rsidP="00376791">
      <w:pPr>
        <w:rPr>
          <w:sz w:val="28"/>
          <w:szCs w:val="24"/>
          <w:lang w:val="fr-FR"/>
        </w:rPr>
      </w:pPr>
      <w:r w:rsidRPr="006D716E">
        <w:rPr>
          <w:sz w:val="28"/>
          <w:szCs w:val="24"/>
          <w:lang w:val="fr-FR"/>
        </w:rPr>
        <w:t>Prière de bien vouloir fournir les informations suivantes</w:t>
      </w:r>
      <w:r>
        <w:rPr>
          <w:sz w:val="28"/>
          <w:szCs w:val="24"/>
          <w:lang w:val="fr-FR"/>
        </w:rPr>
        <w:t> :</w:t>
      </w:r>
    </w:p>
    <w:p w:rsidR="001678AB" w:rsidRPr="00DA517A" w:rsidRDefault="001678AB" w:rsidP="00376791">
      <w:pPr>
        <w:rPr>
          <w:i/>
          <w:iCs/>
          <w:sz w:val="28"/>
          <w:szCs w:val="28"/>
          <w:lang w:val="en-US"/>
        </w:rPr>
      </w:pPr>
      <w:r w:rsidRPr="00DA517A">
        <w:rPr>
          <w:i/>
          <w:iCs/>
          <w:sz w:val="28"/>
          <w:szCs w:val="28"/>
          <w:lang w:val="en-US"/>
        </w:rPr>
        <w:t xml:space="preserve">Please provide the following </w:t>
      </w:r>
      <w:proofErr w:type="spellStart"/>
      <w:r w:rsidRPr="00DA517A">
        <w:rPr>
          <w:i/>
          <w:iCs/>
          <w:sz w:val="28"/>
          <w:szCs w:val="28"/>
          <w:lang w:val="en-US"/>
        </w:rPr>
        <w:t>informations</w:t>
      </w:r>
      <w:proofErr w:type="spellEnd"/>
      <w:r w:rsidRPr="00DA517A">
        <w:rPr>
          <w:i/>
          <w:iCs/>
          <w:sz w:val="28"/>
          <w:szCs w:val="28"/>
          <w:lang w:val="en-US"/>
        </w:rPr>
        <w:t>:</w:t>
      </w:r>
    </w:p>
    <w:p w:rsidR="001678AB" w:rsidRPr="00376791" w:rsidRDefault="001678AB" w:rsidP="00C52ADA">
      <w:pPr>
        <w:pStyle w:val="Paragraphedeliste"/>
        <w:numPr>
          <w:ilvl w:val="0"/>
          <w:numId w:val="10"/>
        </w:numPr>
        <w:rPr>
          <w:b/>
          <w:bCs/>
          <w:i/>
          <w:iCs/>
          <w:sz w:val="28"/>
          <w:szCs w:val="28"/>
          <w:lang w:val="en-US"/>
        </w:rPr>
      </w:pPr>
      <w:proofErr w:type="spellStart"/>
      <w:r w:rsidRPr="001D7B8B">
        <w:rPr>
          <w:b/>
          <w:bCs/>
          <w:lang w:val="en-US"/>
        </w:rPr>
        <w:t>Cheptel</w:t>
      </w:r>
      <w:proofErr w:type="spellEnd"/>
      <w:r w:rsidRPr="000753FC">
        <w:rPr>
          <w:b/>
          <w:bCs/>
          <w:lang w:val="en-US"/>
        </w:rPr>
        <w:t xml:space="preserve"> national.  </w:t>
      </w:r>
      <w:r w:rsidRPr="000753FC">
        <w:rPr>
          <w:b/>
          <w:bCs/>
          <w:i/>
          <w:iCs/>
          <w:sz w:val="28"/>
          <w:szCs w:val="28"/>
          <w:lang w:val="en-US"/>
        </w:rPr>
        <w:t xml:space="preserve">Farm and </w:t>
      </w:r>
      <w:r w:rsidRPr="00376791">
        <w:rPr>
          <w:b/>
          <w:bCs/>
          <w:i/>
          <w:iCs/>
          <w:sz w:val="28"/>
          <w:szCs w:val="28"/>
          <w:lang w:val="en-US"/>
        </w:rPr>
        <w:t>Animal population</w:t>
      </w: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6"/>
        <w:gridCol w:w="2315"/>
        <w:gridCol w:w="2268"/>
      </w:tblGrid>
      <w:tr w:rsidR="001678AB" w:rsidRPr="00A72C68" w:rsidTr="00877763">
        <w:trPr>
          <w:jc w:val="center"/>
        </w:trPr>
        <w:tc>
          <w:tcPr>
            <w:tcW w:w="1586" w:type="dxa"/>
            <w:shd w:val="clear" w:color="auto" w:fill="D9D9D9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Espèce/race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Population totale des animaux</w:t>
            </w:r>
          </w:p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i/>
                <w:iCs/>
                <w:sz w:val="18"/>
                <w:szCs w:val="18"/>
                <w:lang w:val="fr-FR"/>
              </w:rPr>
              <w:t>Total Animal Population</w:t>
            </w:r>
            <w:r w:rsidRPr="00A72C68">
              <w:rPr>
                <w:b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72C68">
              <w:rPr>
                <w:b/>
                <w:bCs/>
                <w:sz w:val="18"/>
                <w:szCs w:val="18"/>
                <w:lang w:val="en-US"/>
              </w:rPr>
              <w:t>Nombre</w:t>
            </w:r>
            <w:proofErr w:type="spellEnd"/>
            <w:r w:rsidRPr="00A72C68">
              <w:rPr>
                <w:b/>
                <w:bCs/>
                <w:sz w:val="18"/>
                <w:szCs w:val="18"/>
                <w:lang w:val="en-US"/>
              </w:rPr>
              <w:t xml:space="preserve"> total </w:t>
            </w:r>
            <w:proofErr w:type="spellStart"/>
            <w:r w:rsidRPr="00A72C68">
              <w:rPr>
                <w:b/>
                <w:bCs/>
                <w:sz w:val="18"/>
                <w:szCs w:val="18"/>
                <w:lang w:val="en-US"/>
              </w:rPr>
              <w:t>d’exploitations</w:t>
            </w:r>
            <w:proofErr w:type="spellEnd"/>
          </w:p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A72C68">
              <w:rPr>
                <w:b/>
                <w:bCs/>
                <w:i/>
                <w:iCs/>
                <w:sz w:val="18"/>
                <w:szCs w:val="18"/>
                <w:lang w:val="en-US"/>
              </w:rPr>
              <w:t>Total number of farms</w:t>
            </w:r>
            <w:r w:rsidRPr="00A72C68">
              <w:rPr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1678AB" w:rsidRPr="00A72C68" w:rsidTr="00877763">
        <w:trPr>
          <w:jc w:val="center"/>
        </w:trPr>
        <w:tc>
          <w:tcPr>
            <w:tcW w:w="1586" w:type="dxa"/>
            <w:shd w:val="clear" w:color="auto" w:fill="A6A6A6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Bovins/bovine</w:t>
            </w:r>
          </w:p>
        </w:tc>
        <w:tc>
          <w:tcPr>
            <w:tcW w:w="2315" w:type="dxa"/>
          </w:tcPr>
          <w:p w:rsidR="001678AB" w:rsidRPr="005F50B8" w:rsidRDefault="001678AB" w:rsidP="007F793C">
            <w:pPr>
              <w:spacing w:before="240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5.903.240</w:t>
            </w:r>
          </w:p>
        </w:tc>
        <w:tc>
          <w:tcPr>
            <w:tcW w:w="2268" w:type="dxa"/>
          </w:tcPr>
          <w:p w:rsidR="001678AB" w:rsidRPr="005F50B8" w:rsidRDefault="001678AB" w:rsidP="007F793C">
            <w:pPr>
              <w:spacing w:before="240"/>
              <w:ind w:firstLine="708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160.776</w:t>
            </w:r>
          </w:p>
        </w:tc>
      </w:tr>
      <w:tr w:rsidR="001678AB" w:rsidRPr="00A72C68" w:rsidTr="00877763">
        <w:trPr>
          <w:jc w:val="center"/>
        </w:trPr>
        <w:tc>
          <w:tcPr>
            <w:tcW w:w="1586" w:type="dxa"/>
            <w:shd w:val="clear" w:color="auto" w:fill="A6A6A6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 xml:space="preserve">Ovins/ovine </w:t>
            </w:r>
          </w:p>
        </w:tc>
        <w:tc>
          <w:tcPr>
            <w:tcW w:w="2315" w:type="dxa"/>
          </w:tcPr>
          <w:p w:rsidR="001678AB" w:rsidRPr="005F50B8" w:rsidRDefault="001678AB" w:rsidP="007F793C">
            <w:pPr>
              <w:spacing w:before="240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17.436.956</w:t>
            </w:r>
          </w:p>
        </w:tc>
        <w:tc>
          <w:tcPr>
            <w:tcW w:w="2268" w:type="dxa"/>
          </w:tcPr>
          <w:p w:rsidR="001678AB" w:rsidRPr="005F50B8" w:rsidRDefault="001678AB" w:rsidP="007F793C">
            <w:pPr>
              <w:spacing w:before="240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112.333</w:t>
            </w:r>
          </w:p>
        </w:tc>
      </w:tr>
      <w:tr w:rsidR="001678AB" w:rsidRPr="00A72C68" w:rsidTr="00877763">
        <w:trPr>
          <w:jc w:val="center"/>
        </w:trPr>
        <w:tc>
          <w:tcPr>
            <w:tcW w:w="1586" w:type="dxa"/>
            <w:shd w:val="clear" w:color="auto" w:fill="A6A6A6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Caprins/caprine</w:t>
            </w:r>
          </w:p>
        </w:tc>
        <w:tc>
          <w:tcPr>
            <w:tcW w:w="2315" w:type="dxa"/>
            <w:shd w:val="clear" w:color="auto" w:fill="F2F2F2"/>
          </w:tcPr>
          <w:p w:rsidR="001678AB" w:rsidRPr="005F50B8" w:rsidRDefault="001678AB" w:rsidP="007F793C">
            <w:pPr>
              <w:spacing w:before="240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2.638.872</w:t>
            </w:r>
          </w:p>
        </w:tc>
        <w:tc>
          <w:tcPr>
            <w:tcW w:w="2268" w:type="dxa"/>
            <w:shd w:val="clear" w:color="auto" w:fill="F2F2F2"/>
          </w:tcPr>
          <w:p w:rsidR="001678AB" w:rsidRPr="005F50B8" w:rsidRDefault="001678AB" w:rsidP="007F793C">
            <w:pPr>
              <w:spacing w:before="240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69.142</w:t>
            </w:r>
          </w:p>
        </w:tc>
      </w:tr>
      <w:tr w:rsidR="001678AB" w:rsidRPr="00A72C68" w:rsidTr="00877763">
        <w:trPr>
          <w:jc w:val="center"/>
        </w:trPr>
        <w:tc>
          <w:tcPr>
            <w:tcW w:w="1586" w:type="dxa"/>
            <w:shd w:val="clear" w:color="auto" w:fill="A6A6A6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Ovins et caprines mixte</w:t>
            </w:r>
          </w:p>
        </w:tc>
        <w:tc>
          <w:tcPr>
            <w:tcW w:w="2315" w:type="dxa"/>
            <w:shd w:val="clear" w:color="auto" w:fill="F2F2F2"/>
          </w:tcPr>
          <w:p w:rsidR="001678AB" w:rsidRPr="005F50B8" w:rsidRDefault="001678AB" w:rsidP="007F793C">
            <w:pPr>
              <w:spacing w:before="240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20.075.828</w:t>
            </w:r>
          </w:p>
        </w:tc>
        <w:tc>
          <w:tcPr>
            <w:tcW w:w="2268" w:type="dxa"/>
            <w:shd w:val="clear" w:color="auto" w:fill="F2F2F2"/>
          </w:tcPr>
          <w:p w:rsidR="001678AB" w:rsidRPr="005F50B8" w:rsidRDefault="001678AB" w:rsidP="007F793C">
            <w:pPr>
              <w:spacing w:before="240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181.475</w:t>
            </w:r>
          </w:p>
        </w:tc>
      </w:tr>
      <w:tr w:rsidR="001678AB" w:rsidRPr="00A72C68" w:rsidTr="00877763">
        <w:trPr>
          <w:jc w:val="center"/>
        </w:trPr>
        <w:tc>
          <w:tcPr>
            <w:tcW w:w="1586" w:type="dxa"/>
            <w:shd w:val="clear" w:color="auto" w:fill="A6A6A6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Camélidés/</w:t>
            </w:r>
            <w:proofErr w:type="spellStart"/>
            <w:r w:rsidRPr="00A72C68">
              <w:rPr>
                <w:b/>
                <w:bCs/>
                <w:sz w:val="18"/>
                <w:szCs w:val="18"/>
                <w:lang w:val="fr-FR"/>
              </w:rPr>
              <w:t>camels</w:t>
            </w:r>
            <w:proofErr w:type="spellEnd"/>
          </w:p>
        </w:tc>
        <w:tc>
          <w:tcPr>
            <w:tcW w:w="2315" w:type="dxa"/>
          </w:tcPr>
          <w:p w:rsidR="001678AB" w:rsidRPr="005F50B8" w:rsidRDefault="001678AB" w:rsidP="007F793C">
            <w:pPr>
              <w:spacing w:before="240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1678AB" w:rsidRPr="005F50B8" w:rsidRDefault="001678AB" w:rsidP="007F793C">
            <w:pPr>
              <w:spacing w:before="240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-</w:t>
            </w:r>
          </w:p>
        </w:tc>
      </w:tr>
      <w:tr w:rsidR="001678AB" w:rsidRPr="00A72C68" w:rsidTr="00877763">
        <w:trPr>
          <w:jc w:val="center"/>
        </w:trPr>
        <w:tc>
          <w:tcPr>
            <w:tcW w:w="1586" w:type="dxa"/>
            <w:shd w:val="clear" w:color="auto" w:fill="A6A6A6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Volailles/</w:t>
            </w:r>
            <w:r w:rsidRPr="00A72C68">
              <w:rPr>
                <w:b/>
                <w:bCs/>
                <w:sz w:val="18"/>
                <w:szCs w:val="18"/>
                <w:lang w:val="en-US"/>
              </w:rPr>
              <w:t>Poultry</w:t>
            </w:r>
            <w:r w:rsidRPr="00A72C68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315" w:type="dxa"/>
            <w:shd w:val="clear" w:color="auto" w:fill="F2F2F2"/>
          </w:tcPr>
          <w:p w:rsidR="001678AB" w:rsidRPr="005F50B8" w:rsidRDefault="001678AB" w:rsidP="007F793C">
            <w:pPr>
              <w:spacing w:before="240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326.330.163</w:t>
            </w:r>
          </w:p>
        </w:tc>
        <w:tc>
          <w:tcPr>
            <w:tcW w:w="2268" w:type="dxa"/>
            <w:shd w:val="clear" w:color="auto" w:fill="F2F2F2"/>
          </w:tcPr>
          <w:p w:rsidR="001678AB" w:rsidRPr="005F50B8" w:rsidRDefault="001678AB" w:rsidP="007F793C">
            <w:pPr>
              <w:spacing w:before="240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7.117</w:t>
            </w:r>
          </w:p>
        </w:tc>
      </w:tr>
      <w:tr w:rsidR="001678AB" w:rsidRPr="00A72C68" w:rsidTr="00877763">
        <w:trPr>
          <w:jc w:val="center"/>
        </w:trPr>
        <w:tc>
          <w:tcPr>
            <w:tcW w:w="1586" w:type="dxa"/>
            <w:shd w:val="clear" w:color="auto" w:fill="A6A6A6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Chevaux/</w:t>
            </w:r>
            <w:proofErr w:type="spellStart"/>
            <w:r w:rsidRPr="00A72C68">
              <w:rPr>
                <w:b/>
                <w:bCs/>
                <w:sz w:val="18"/>
                <w:szCs w:val="18"/>
                <w:lang w:val="fr-FR"/>
              </w:rPr>
              <w:t>horses</w:t>
            </w:r>
            <w:proofErr w:type="spellEnd"/>
          </w:p>
        </w:tc>
        <w:tc>
          <w:tcPr>
            <w:tcW w:w="2315" w:type="dxa"/>
            <w:shd w:val="clear" w:color="auto" w:fill="F2F2F2"/>
          </w:tcPr>
          <w:p w:rsidR="001678AB" w:rsidRPr="005F50B8" w:rsidRDefault="001678AB" w:rsidP="007F793C">
            <w:pPr>
              <w:spacing w:before="240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693.484</w:t>
            </w:r>
          </w:p>
        </w:tc>
        <w:tc>
          <w:tcPr>
            <w:tcW w:w="2268" w:type="dxa"/>
            <w:shd w:val="clear" w:color="auto" w:fill="F2F2F2"/>
          </w:tcPr>
          <w:p w:rsidR="001678AB" w:rsidRPr="005F50B8" w:rsidRDefault="001678AB" w:rsidP="007F793C">
            <w:pPr>
              <w:spacing w:before="240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165.760</w:t>
            </w:r>
          </w:p>
        </w:tc>
      </w:tr>
      <w:tr w:rsidR="001678AB" w:rsidRPr="00A72C68" w:rsidTr="00877763">
        <w:trPr>
          <w:jc w:val="center"/>
        </w:trPr>
        <w:tc>
          <w:tcPr>
            <w:tcW w:w="1586" w:type="dxa"/>
            <w:shd w:val="clear" w:color="auto" w:fill="A6A6A6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Autres/</w:t>
            </w:r>
            <w:proofErr w:type="spellStart"/>
            <w:r w:rsidRPr="00A72C68">
              <w:rPr>
                <w:b/>
                <w:bCs/>
                <w:sz w:val="18"/>
                <w:szCs w:val="18"/>
                <w:lang w:val="fr-FR"/>
              </w:rPr>
              <w:t>others</w:t>
            </w:r>
            <w:proofErr w:type="spellEnd"/>
          </w:p>
        </w:tc>
        <w:tc>
          <w:tcPr>
            <w:tcW w:w="2315" w:type="dxa"/>
          </w:tcPr>
          <w:p w:rsidR="001678AB" w:rsidRPr="005F50B8" w:rsidRDefault="001678AB" w:rsidP="007F793C">
            <w:pPr>
              <w:spacing w:before="240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?</w:t>
            </w:r>
          </w:p>
        </w:tc>
        <w:tc>
          <w:tcPr>
            <w:tcW w:w="2268" w:type="dxa"/>
          </w:tcPr>
          <w:p w:rsidR="001678AB" w:rsidRPr="005F50B8" w:rsidRDefault="001678AB" w:rsidP="007F793C">
            <w:pPr>
              <w:spacing w:before="240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?</w:t>
            </w:r>
          </w:p>
        </w:tc>
      </w:tr>
    </w:tbl>
    <w:p w:rsidR="001678AB" w:rsidRPr="00D15FD9" w:rsidRDefault="001678AB" w:rsidP="005A106D">
      <w:pPr>
        <w:spacing w:before="240" w:after="0"/>
        <w:rPr>
          <w:b/>
          <w:bCs/>
          <w:lang w:val="fr-FR"/>
        </w:rPr>
      </w:pPr>
    </w:p>
    <w:p w:rsidR="001678AB" w:rsidRDefault="001678AB">
      <w:pPr>
        <w:rPr>
          <w:b/>
          <w:bCs/>
          <w:lang w:val="fr-FR"/>
        </w:rPr>
      </w:pPr>
      <w:r>
        <w:rPr>
          <w:b/>
          <w:bCs/>
          <w:lang w:val="fr-FR"/>
        </w:rPr>
        <w:br w:type="page"/>
      </w:r>
    </w:p>
    <w:p w:rsidR="001678AB" w:rsidRPr="000753FC" w:rsidRDefault="001678AB" w:rsidP="000753FC">
      <w:pPr>
        <w:pStyle w:val="Paragraphedeliste"/>
        <w:numPr>
          <w:ilvl w:val="0"/>
          <w:numId w:val="10"/>
        </w:numPr>
        <w:rPr>
          <w:b/>
          <w:bCs/>
          <w:i/>
          <w:iCs/>
          <w:lang w:val="fr-FR"/>
        </w:rPr>
      </w:pPr>
      <w:r>
        <w:rPr>
          <w:b/>
          <w:bCs/>
          <w:lang w:val="fr-FR"/>
        </w:rPr>
        <w:t>Traçabilité </w:t>
      </w:r>
    </w:p>
    <w:p w:rsidR="001678AB" w:rsidRPr="000753FC" w:rsidRDefault="001678AB" w:rsidP="000753FC">
      <w:pPr>
        <w:ind w:left="360" w:firstLine="360"/>
        <w:rPr>
          <w:b/>
          <w:bCs/>
          <w:i/>
          <w:iCs/>
          <w:lang w:val="fr-FR"/>
        </w:rPr>
      </w:pPr>
      <w:r w:rsidRPr="000753FC">
        <w:rPr>
          <w:b/>
          <w:bCs/>
          <w:lang w:val="fr-FR"/>
        </w:rPr>
        <w:t xml:space="preserve"> </w:t>
      </w:r>
      <w:r w:rsidRPr="000753FC">
        <w:rPr>
          <w:b/>
          <w:bCs/>
          <w:i/>
          <w:iCs/>
          <w:lang w:val="en-US"/>
        </w:rPr>
        <w:t>Tra</w:t>
      </w:r>
      <w:r>
        <w:rPr>
          <w:b/>
          <w:bCs/>
          <w:i/>
          <w:iCs/>
          <w:lang w:val="en-US"/>
        </w:rPr>
        <w:t>ceability:</w:t>
      </w:r>
    </w:p>
    <w:p w:rsidR="001678AB" w:rsidRDefault="001678AB" w:rsidP="00207183">
      <w:pPr>
        <w:pStyle w:val="Paragraphedeliste"/>
        <w:ind w:left="1800"/>
        <w:rPr>
          <w:lang w:val="fr-FR"/>
        </w:rPr>
      </w:pPr>
    </w:p>
    <w:tbl>
      <w:tblPr>
        <w:tblW w:w="9644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6"/>
        <w:gridCol w:w="1397"/>
        <w:gridCol w:w="1357"/>
        <w:gridCol w:w="1397"/>
        <w:gridCol w:w="1056"/>
        <w:gridCol w:w="1325"/>
        <w:gridCol w:w="1526"/>
      </w:tblGrid>
      <w:tr w:rsidR="001678AB" w:rsidRPr="00A72C68" w:rsidTr="00A72C68">
        <w:trPr>
          <w:jc w:val="center"/>
        </w:trPr>
        <w:tc>
          <w:tcPr>
            <w:tcW w:w="1586" w:type="dxa"/>
            <w:shd w:val="clear" w:color="auto" w:fill="D9D9D9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Espèce/race</w:t>
            </w:r>
          </w:p>
        </w:tc>
        <w:tc>
          <w:tcPr>
            <w:tcW w:w="1397" w:type="dxa"/>
            <w:shd w:val="clear" w:color="auto" w:fill="D9D9D9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Existence d’un système d’identification des exploitations</w:t>
            </w:r>
          </w:p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72C68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Existence of a farming identification systems </w:t>
            </w:r>
          </w:p>
        </w:tc>
        <w:tc>
          <w:tcPr>
            <w:tcW w:w="1357" w:type="dxa"/>
            <w:shd w:val="clear" w:color="auto" w:fill="D9D9D9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%  d’exploitations enregistrées.</w:t>
            </w:r>
          </w:p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i/>
                <w:iCs/>
                <w:sz w:val="18"/>
                <w:szCs w:val="18"/>
                <w:lang w:val="en-US"/>
              </w:rPr>
              <w:t>% Farms  registered</w:t>
            </w:r>
            <w:r w:rsidRPr="00A72C68">
              <w:rPr>
                <w:b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97" w:type="dxa"/>
            <w:shd w:val="clear" w:color="auto" w:fill="D9D9D9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Existence d’un système d’identification des animaux</w:t>
            </w:r>
          </w:p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A72C68">
              <w:rPr>
                <w:b/>
                <w:bCs/>
                <w:i/>
                <w:iCs/>
                <w:sz w:val="18"/>
                <w:szCs w:val="18"/>
                <w:lang w:val="en-US"/>
              </w:rPr>
              <w:t>Existence of  animal identification systems</w:t>
            </w:r>
            <w:r w:rsidRPr="00A72C68">
              <w:rPr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56" w:type="dxa"/>
            <w:shd w:val="clear" w:color="auto" w:fill="D9D9D9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%  d’animaux  enregistrés</w:t>
            </w:r>
          </w:p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i/>
                <w:iCs/>
                <w:sz w:val="18"/>
                <w:szCs w:val="18"/>
                <w:lang w:val="en-US"/>
              </w:rPr>
              <w:t>% of animal identified</w:t>
            </w:r>
          </w:p>
        </w:tc>
        <w:tc>
          <w:tcPr>
            <w:tcW w:w="1325" w:type="dxa"/>
            <w:shd w:val="clear" w:color="auto" w:fill="D9D9D9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 xml:space="preserve">Existence d’une base de données nationale sur le mouvement des animaux </w:t>
            </w:r>
          </w:p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72C68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Existence of  national animal movement database </w:t>
            </w:r>
          </w:p>
        </w:tc>
        <w:tc>
          <w:tcPr>
            <w:tcW w:w="1526" w:type="dxa"/>
            <w:shd w:val="clear" w:color="auto" w:fill="D9D9D9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Informations complémentaires</w:t>
            </w:r>
          </w:p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Additional </w:t>
            </w:r>
            <w:proofErr w:type="spellStart"/>
            <w:r w:rsidRPr="00A72C68">
              <w:rPr>
                <w:b/>
                <w:bCs/>
                <w:i/>
                <w:iCs/>
                <w:sz w:val="18"/>
                <w:szCs w:val="18"/>
                <w:lang w:val="en-US"/>
              </w:rPr>
              <w:t>informations</w:t>
            </w:r>
            <w:proofErr w:type="spellEnd"/>
            <w:r w:rsidRPr="00A72C68">
              <w:rPr>
                <w:b/>
                <w:bCs/>
                <w:color w:val="FF0000"/>
                <w:sz w:val="18"/>
                <w:szCs w:val="18"/>
                <w:lang w:val="fr-FR"/>
              </w:rPr>
              <w:t xml:space="preserve">   </w:t>
            </w:r>
          </w:p>
        </w:tc>
      </w:tr>
      <w:tr w:rsidR="001678AB" w:rsidRPr="00A72C68" w:rsidTr="00A72C68">
        <w:trPr>
          <w:jc w:val="center"/>
        </w:trPr>
        <w:tc>
          <w:tcPr>
            <w:tcW w:w="1586" w:type="dxa"/>
            <w:shd w:val="clear" w:color="auto" w:fill="A6A6A6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Bovins/bovine</w:t>
            </w:r>
          </w:p>
        </w:tc>
        <w:tc>
          <w:tcPr>
            <w:tcW w:w="1397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1357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100%</w:t>
            </w:r>
          </w:p>
        </w:tc>
        <w:tc>
          <w:tcPr>
            <w:tcW w:w="1397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1056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100%</w:t>
            </w:r>
          </w:p>
        </w:tc>
        <w:tc>
          <w:tcPr>
            <w:tcW w:w="1325" w:type="dxa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1526" w:type="dxa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</w:tr>
      <w:tr w:rsidR="001678AB" w:rsidRPr="00A72C68" w:rsidTr="00A72C68">
        <w:trPr>
          <w:jc w:val="center"/>
        </w:trPr>
        <w:tc>
          <w:tcPr>
            <w:tcW w:w="1586" w:type="dxa"/>
            <w:shd w:val="clear" w:color="auto" w:fill="A6A6A6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 xml:space="preserve">Ovins/ovine </w:t>
            </w:r>
          </w:p>
        </w:tc>
        <w:tc>
          <w:tcPr>
            <w:tcW w:w="1397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1357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100%</w:t>
            </w:r>
          </w:p>
        </w:tc>
        <w:tc>
          <w:tcPr>
            <w:tcW w:w="1397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1056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100%</w:t>
            </w:r>
          </w:p>
        </w:tc>
        <w:tc>
          <w:tcPr>
            <w:tcW w:w="1325" w:type="dxa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1526" w:type="dxa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</w:tr>
      <w:tr w:rsidR="001678AB" w:rsidRPr="00A72C68" w:rsidTr="00A72C68">
        <w:trPr>
          <w:jc w:val="center"/>
        </w:trPr>
        <w:tc>
          <w:tcPr>
            <w:tcW w:w="1586" w:type="dxa"/>
            <w:shd w:val="clear" w:color="auto" w:fill="A6A6A6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Caprins/caprine</w:t>
            </w:r>
          </w:p>
        </w:tc>
        <w:tc>
          <w:tcPr>
            <w:tcW w:w="1397" w:type="dxa"/>
            <w:shd w:val="clear" w:color="auto" w:fill="F2F2F2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1357" w:type="dxa"/>
            <w:shd w:val="clear" w:color="auto" w:fill="F2F2F2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100%</w:t>
            </w:r>
          </w:p>
        </w:tc>
        <w:tc>
          <w:tcPr>
            <w:tcW w:w="1397" w:type="dxa"/>
            <w:shd w:val="clear" w:color="auto" w:fill="F2F2F2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1056" w:type="dxa"/>
            <w:shd w:val="clear" w:color="auto" w:fill="F2F2F2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100%</w:t>
            </w:r>
          </w:p>
        </w:tc>
        <w:tc>
          <w:tcPr>
            <w:tcW w:w="1325" w:type="dxa"/>
            <w:shd w:val="clear" w:color="auto" w:fill="F2F2F2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1526" w:type="dxa"/>
            <w:shd w:val="clear" w:color="auto" w:fill="F2F2F2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</w:tr>
      <w:tr w:rsidR="001678AB" w:rsidRPr="00A72C68" w:rsidTr="00A72C68">
        <w:trPr>
          <w:jc w:val="center"/>
        </w:trPr>
        <w:tc>
          <w:tcPr>
            <w:tcW w:w="1586" w:type="dxa"/>
            <w:shd w:val="clear" w:color="auto" w:fill="A6A6A6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Ovins et caprines mixte</w:t>
            </w:r>
          </w:p>
        </w:tc>
        <w:tc>
          <w:tcPr>
            <w:tcW w:w="1397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1357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100%</w:t>
            </w:r>
          </w:p>
        </w:tc>
        <w:tc>
          <w:tcPr>
            <w:tcW w:w="1397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1056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100%</w:t>
            </w:r>
          </w:p>
        </w:tc>
        <w:tc>
          <w:tcPr>
            <w:tcW w:w="1325" w:type="dxa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1526" w:type="dxa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</w:tr>
      <w:tr w:rsidR="001678AB" w:rsidRPr="00A72C68" w:rsidTr="00A72C68">
        <w:trPr>
          <w:jc w:val="center"/>
        </w:trPr>
        <w:tc>
          <w:tcPr>
            <w:tcW w:w="1586" w:type="dxa"/>
            <w:shd w:val="clear" w:color="auto" w:fill="A6A6A6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Camélidés/</w:t>
            </w:r>
            <w:proofErr w:type="spellStart"/>
            <w:r w:rsidRPr="00A72C68">
              <w:rPr>
                <w:b/>
                <w:bCs/>
                <w:sz w:val="18"/>
                <w:szCs w:val="18"/>
                <w:lang w:val="fr-FR"/>
              </w:rPr>
              <w:t>camels</w:t>
            </w:r>
            <w:proofErr w:type="spellEnd"/>
          </w:p>
        </w:tc>
        <w:tc>
          <w:tcPr>
            <w:tcW w:w="1397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No</w:t>
            </w:r>
          </w:p>
        </w:tc>
        <w:tc>
          <w:tcPr>
            <w:tcW w:w="1357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No</w:t>
            </w:r>
          </w:p>
        </w:tc>
        <w:tc>
          <w:tcPr>
            <w:tcW w:w="1397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No</w:t>
            </w:r>
          </w:p>
        </w:tc>
        <w:tc>
          <w:tcPr>
            <w:tcW w:w="1056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-</w:t>
            </w:r>
          </w:p>
        </w:tc>
        <w:tc>
          <w:tcPr>
            <w:tcW w:w="1325" w:type="dxa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No</w:t>
            </w:r>
          </w:p>
        </w:tc>
        <w:tc>
          <w:tcPr>
            <w:tcW w:w="1526" w:type="dxa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</w:tr>
      <w:tr w:rsidR="001678AB" w:rsidRPr="00A72C68" w:rsidTr="00A72C68">
        <w:trPr>
          <w:jc w:val="center"/>
        </w:trPr>
        <w:tc>
          <w:tcPr>
            <w:tcW w:w="1586" w:type="dxa"/>
            <w:shd w:val="clear" w:color="auto" w:fill="A6A6A6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Volailles/</w:t>
            </w:r>
            <w:r w:rsidRPr="00A72C68">
              <w:rPr>
                <w:b/>
                <w:bCs/>
                <w:sz w:val="18"/>
                <w:szCs w:val="18"/>
                <w:lang w:val="en-US"/>
              </w:rPr>
              <w:t>Poultry</w:t>
            </w:r>
            <w:r w:rsidRPr="00A72C68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97" w:type="dxa"/>
            <w:shd w:val="clear" w:color="auto" w:fill="F2F2F2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1357" w:type="dxa"/>
            <w:shd w:val="clear" w:color="auto" w:fill="F2F2F2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100%</w:t>
            </w:r>
          </w:p>
        </w:tc>
        <w:tc>
          <w:tcPr>
            <w:tcW w:w="1397" w:type="dxa"/>
            <w:shd w:val="clear" w:color="auto" w:fill="F2F2F2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No</w:t>
            </w:r>
          </w:p>
        </w:tc>
        <w:tc>
          <w:tcPr>
            <w:tcW w:w="1056" w:type="dxa"/>
            <w:shd w:val="clear" w:color="auto" w:fill="F2F2F2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-</w:t>
            </w:r>
          </w:p>
        </w:tc>
        <w:tc>
          <w:tcPr>
            <w:tcW w:w="1325" w:type="dxa"/>
            <w:shd w:val="clear" w:color="auto" w:fill="F2F2F2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1526" w:type="dxa"/>
            <w:shd w:val="clear" w:color="auto" w:fill="F2F2F2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</w:tr>
      <w:tr w:rsidR="001678AB" w:rsidRPr="00A72C68" w:rsidTr="00A72C68">
        <w:trPr>
          <w:jc w:val="center"/>
        </w:trPr>
        <w:tc>
          <w:tcPr>
            <w:tcW w:w="1586" w:type="dxa"/>
            <w:shd w:val="clear" w:color="auto" w:fill="A6A6A6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Chevaux/</w:t>
            </w:r>
            <w:proofErr w:type="spellStart"/>
            <w:r w:rsidRPr="00A72C68">
              <w:rPr>
                <w:b/>
                <w:bCs/>
                <w:sz w:val="18"/>
                <w:szCs w:val="18"/>
                <w:lang w:val="fr-FR"/>
              </w:rPr>
              <w:t>horses</w:t>
            </w:r>
            <w:proofErr w:type="spellEnd"/>
          </w:p>
        </w:tc>
        <w:tc>
          <w:tcPr>
            <w:tcW w:w="1397" w:type="dxa"/>
            <w:shd w:val="clear" w:color="auto" w:fill="F2F2F2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1357" w:type="dxa"/>
            <w:shd w:val="clear" w:color="auto" w:fill="F2F2F2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100%</w:t>
            </w:r>
          </w:p>
        </w:tc>
        <w:tc>
          <w:tcPr>
            <w:tcW w:w="1397" w:type="dxa"/>
            <w:shd w:val="clear" w:color="auto" w:fill="F2F2F2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1056" w:type="dxa"/>
            <w:shd w:val="clear" w:color="auto" w:fill="F2F2F2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100%</w:t>
            </w:r>
          </w:p>
        </w:tc>
        <w:tc>
          <w:tcPr>
            <w:tcW w:w="1325" w:type="dxa"/>
            <w:shd w:val="clear" w:color="auto" w:fill="F2F2F2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50B8">
              <w:rPr>
                <w:b/>
                <w:bCs/>
                <w:color w:val="000080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1526" w:type="dxa"/>
            <w:shd w:val="clear" w:color="auto" w:fill="F2F2F2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</w:tr>
      <w:tr w:rsidR="001678AB" w:rsidRPr="00A72C68" w:rsidTr="00A72C68">
        <w:trPr>
          <w:jc w:val="center"/>
        </w:trPr>
        <w:tc>
          <w:tcPr>
            <w:tcW w:w="1586" w:type="dxa"/>
            <w:shd w:val="clear" w:color="auto" w:fill="A6A6A6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Autres/</w:t>
            </w:r>
            <w:proofErr w:type="spellStart"/>
            <w:r w:rsidRPr="00A72C68">
              <w:rPr>
                <w:b/>
                <w:bCs/>
                <w:sz w:val="18"/>
                <w:szCs w:val="18"/>
                <w:lang w:val="fr-FR"/>
              </w:rPr>
              <w:t>others</w:t>
            </w:r>
            <w:proofErr w:type="spellEnd"/>
          </w:p>
        </w:tc>
        <w:tc>
          <w:tcPr>
            <w:tcW w:w="1397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357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397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56" w:type="dxa"/>
            <w:vAlign w:val="center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325" w:type="dxa"/>
          </w:tcPr>
          <w:p w:rsidR="001678AB" w:rsidRPr="005F50B8" w:rsidRDefault="001678AB" w:rsidP="007F793C">
            <w:pPr>
              <w:spacing w:before="24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26" w:type="dxa"/>
            <w:vAlign w:val="center"/>
          </w:tcPr>
          <w:p w:rsidR="001678AB" w:rsidRPr="00A72C68" w:rsidRDefault="001678AB" w:rsidP="00A72C68">
            <w:pPr>
              <w:spacing w:before="240"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1678AB" w:rsidRDefault="001678AB" w:rsidP="00207183">
      <w:pPr>
        <w:pStyle w:val="Paragraphedeliste"/>
        <w:ind w:left="1800"/>
        <w:rPr>
          <w:lang w:val="fr-FR"/>
        </w:rPr>
        <w:sectPr w:rsidR="001678AB" w:rsidSect="003C5A7D">
          <w:type w:val="nextColumn"/>
          <w:pgSz w:w="11907" w:h="16840" w:code="9"/>
          <w:pgMar w:top="1417" w:right="1417" w:bottom="1417" w:left="1417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-4908"/>
        <w:tblW w:w="1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"/>
        <w:gridCol w:w="702"/>
        <w:gridCol w:w="403"/>
        <w:gridCol w:w="703"/>
        <w:gridCol w:w="594"/>
        <w:gridCol w:w="58"/>
        <w:gridCol w:w="851"/>
        <w:gridCol w:w="708"/>
        <w:gridCol w:w="709"/>
        <w:gridCol w:w="709"/>
        <w:gridCol w:w="850"/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  <w:gridCol w:w="720"/>
        <w:gridCol w:w="833"/>
        <w:gridCol w:w="1422"/>
        <w:gridCol w:w="3199"/>
      </w:tblGrid>
      <w:tr w:rsidR="001678AB" w:rsidRPr="00A72C68" w:rsidTr="00A72C68"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678AB" w:rsidRPr="00A72C68" w:rsidRDefault="001678AB" w:rsidP="00A72C68">
            <w:pPr>
              <w:pStyle w:val="Paragraphedeliste"/>
              <w:spacing w:after="0" w:line="240" w:lineRule="auto"/>
              <w:ind w:left="1080"/>
              <w:rPr>
                <w:sz w:val="36"/>
                <w:szCs w:val="36"/>
                <w:lang w:val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678AB" w:rsidRPr="00A72C68" w:rsidRDefault="001678AB" w:rsidP="00A72C68">
            <w:pPr>
              <w:pStyle w:val="Paragraphedeliste"/>
              <w:spacing w:after="0" w:line="240" w:lineRule="auto"/>
              <w:ind w:left="1080"/>
              <w:rPr>
                <w:sz w:val="36"/>
                <w:szCs w:val="36"/>
                <w:lang w:val="fr-FR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1678AB" w:rsidRPr="00A72C68" w:rsidRDefault="001678AB" w:rsidP="00A72C68">
            <w:pPr>
              <w:pStyle w:val="Paragraphedeliste"/>
              <w:spacing w:after="0" w:line="240" w:lineRule="auto"/>
              <w:ind w:left="1080"/>
              <w:rPr>
                <w:sz w:val="36"/>
                <w:szCs w:val="36"/>
                <w:lang w:val="fr-FR"/>
              </w:rPr>
            </w:pPr>
          </w:p>
        </w:tc>
        <w:tc>
          <w:tcPr>
            <w:tcW w:w="12389" w:type="dxa"/>
            <w:gridSpan w:val="18"/>
            <w:tcBorders>
              <w:top w:val="nil"/>
              <w:left w:val="nil"/>
              <w:bottom w:val="nil"/>
            </w:tcBorders>
            <w:shd w:val="clear" w:color="auto" w:fill="FFFFFF"/>
          </w:tcPr>
          <w:p w:rsidR="001678AB" w:rsidRPr="00A72C68" w:rsidRDefault="001678AB" w:rsidP="00A72C68">
            <w:pPr>
              <w:pStyle w:val="Paragraphedeliste"/>
              <w:spacing w:after="0" w:line="240" w:lineRule="auto"/>
              <w:ind w:left="1080"/>
              <w:rPr>
                <w:sz w:val="36"/>
                <w:szCs w:val="36"/>
                <w:lang w:val="fr-FR"/>
              </w:rPr>
            </w:pPr>
          </w:p>
        </w:tc>
        <w:tc>
          <w:tcPr>
            <w:tcW w:w="3199" w:type="dxa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1678AB" w:rsidRPr="00A72C68" w:rsidRDefault="001678AB" w:rsidP="00A72C68">
            <w:pPr>
              <w:spacing w:after="0" w:line="240" w:lineRule="auto"/>
              <w:rPr>
                <w:lang w:val="fr-FR"/>
              </w:rPr>
            </w:pPr>
          </w:p>
          <w:p w:rsidR="001678AB" w:rsidRPr="00A72C68" w:rsidRDefault="001678AB" w:rsidP="00A72C68">
            <w:pPr>
              <w:spacing w:after="0" w:line="240" w:lineRule="auto"/>
              <w:rPr>
                <w:lang w:val="fr-FR"/>
              </w:rPr>
            </w:pPr>
          </w:p>
          <w:p w:rsidR="001678AB" w:rsidRPr="00A72C68" w:rsidRDefault="001678AB" w:rsidP="00A72C68">
            <w:pPr>
              <w:spacing w:after="0" w:line="240" w:lineRule="auto"/>
              <w:rPr>
                <w:lang w:val="fr-FR"/>
              </w:rPr>
            </w:pPr>
          </w:p>
          <w:p w:rsidR="001678AB" w:rsidRPr="00A72C68" w:rsidRDefault="001678AB" w:rsidP="00A72C68">
            <w:pPr>
              <w:spacing w:after="0" w:line="240" w:lineRule="auto"/>
              <w:rPr>
                <w:sz w:val="36"/>
                <w:szCs w:val="36"/>
                <w:lang w:val="fr-FR"/>
              </w:rPr>
            </w:pPr>
          </w:p>
        </w:tc>
      </w:tr>
      <w:tr w:rsidR="001678AB" w:rsidRPr="00A72C68" w:rsidTr="00A72C68">
        <w:tc>
          <w:tcPr>
            <w:tcW w:w="15277" w:type="dxa"/>
            <w:gridSpan w:val="23"/>
            <w:shd w:val="clear" w:color="auto" w:fill="D9D9D9"/>
          </w:tcPr>
          <w:p w:rsidR="001678AB" w:rsidRPr="00A72C68" w:rsidRDefault="001678AB" w:rsidP="00A72C6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bCs/>
                <w:sz w:val="36"/>
                <w:szCs w:val="36"/>
                <w:lang w:val="fr-FR"/>
              </w:rPr>
            </w:pPr>
            <w:r w:rsidRPr="00A72C68">
              <w:rPr>
                <w:bCs/>
                <w:sz w:val="36"/>
                <w:szCs w:val="36"/>
                <w:lang w:val="fr-FR"/>
              </w:rPr>
              <w:t>Généralités sur les programmes et plans de surveillance et lutte.</w:t>
            </w:r>
          </w:p>
          <w:p w:rsidR="001678AB" w:rsidRPr="00A72C68" w:rsidRDefault="001678AB" w:rsidP="00A72C68">
            <w:pPr>
              <w:pStyle w:val="Paragraphedeliste"/>
              <w:spacing w:after="0" w:line="240" w:lineRule="auto"/>
              <w:rPr>
                <w:bCs/>
                <w:i/>
                <w:iCs/>
                <w:sz w:val="36"/>
                <w:szCs w:val="36"/>
                <w:lang w:val="en-US"/>
              </w:rPr>
            </w:pPr>
            <w:r w:rsidRPr="00A72C68">
              <w:rPr>
                <w:bCs/>
                <w:i/>
                <w:iCs/>
                <w:sz w:val="36"/>
                <w:szCs w:val="36"/>
                <w:lang w:val="en-US"/>
              </w:rPr>
              <w:t xml:space="preserve">General information on the monitoring and control plans. </w:t>
            </w:r>
          </w:p>
          <w:p w:rsidR="001678AB" w:rsidRPr="00A72C68" w:rsidRDefault="001678AB" w:rsidP="00A72C68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  <w:r w:rsidRPr="00A72C68">
              <w:rPr>
                <w:bCs/>
                <w:sz w:val="28"/>
                <w:szCs w:val="28"/>
                <w:lang w:val="fr-FR"/>
              </w:rPr>
              <w:t>Pour chaque maladie, indiquer, en cochant les cases, les modalités existantes des programmes et plans de surveillance et de lutte.</w:t>
            </w:r>
          </w:p>
          <w:p w:rsidR="001678AB" w:rsidRPr="00A72C68" w:rsidRDefault="001678AB" w:rsidP="00A72C68">
            <w:pPr>
              <w:spacing w:after="0" w:line="240" w:lineRule="auto"/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A72C68">
              <w:rPr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r w:rsidRPr="00A72C68">
              <w:rPr>
                <w:bCs/>
                <w:i/>
                <w:iCs/>
                <w:sz w:val="28"/>
                <w:szCs w:val="28"/>
                <w:lang w:val="en-US"/>
              </w:rPr>
              <w:t xml:space="preserve">For each disease, indicate, by notching the boxes, the existing methods of </w:t>
            </w:r>
            <w:r w:rsidRPr="00A72C68">
              <w:rPr>
                <w:bCs/>
                <w:i/>
                <w:iCs/>
                <w:sz w:val="36"/>
                <w:szCs w:val="36"/>
                <w:lang w:val="en-US"/>
              </w:rPr>
              <w:t>monitoring</w:t>
            </w:r>
            <w:r w:rsidRPr="00A72C68">
              <w:rPr>
                <w:bCs/>
                <w:i/>
                <w:iCs/>
                <w:sz w:val="28"/>
                <w:szCs w:val="28"/>
                <w:lang w:val="en-US"/>
              </w:rPr>
              <w:t xml:space="preserve"> programs and control plans.</w:t>
            </w:r>
          </w:p>
          <w:p w:rsidR="001678AB" w:rsidRPr="00A72C68" w:rsidRDefault="001678AB" w:rsidP="00A72C68">
            <w:pPr>
              <w:spacing w:after="0" w:line="240" w:lineRule="auto"/>
              <w:rPr>
                <w:bCs/>
                <w:lang w:val="en-US"/>
              </w:rPr>
            </w:pPr>
          </w:p>
        </w:tc>
        <w:tc>
          <w:tcPr>
            <w:tcW w:w="3199" w:type="dxa"/>
            <w:vMerge/>
            <w:tcBorders>
              <w:bottom w:val="nil"/>
            </w:tcBorders>
            <w:shd w:val="clear" w:color="auto" w:fill="FFFFFF"/>
          </w:tcPr>
          <w:p w:rsidR="001678AB" w:rsidRPr="00A72C68" w:rsidRDefault="001678AB" w:rsidP="00A72C68">
            <w:pPr>
              <w:spacing w:after="0" w:line="240" w:lineRule="auto"/>
              <w:rPr>
                <w:lang w:val="en-US"/>
              </w:rPr>
            </w:pPr>
          </w:p>
        </w:tc>
      </w:tr>
      <w:tr w:rsidR="001678AB" w:rsidRPr="00A72C68" w:rsidTr="00A72C68">
        <w:trPr>
          <w:gridAfter w:val="1"/>
          <w:wAfter w:w="3199" w:type="dxa"/>
          <w:trHeight w:val="1294"/>
        </w:trPr>
        <w:tc>
          <w:tcPr>
            <w:tcW w:w="1591" w:type="dxa"/>
            <w:gridSpan w:val="3"/>
            <w:vMerge w:val="restart"/>
            <w:shd w:val="clear" w:color="auto" w:fill="808080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A72C68">
              <w:rPr>
                <w:b/>
                <w:bCs/>
                <w:sz w:val="32"/>
                <w:szCs w:val="32"/>
                <w:lang w:val="fr-FR"/>
              </w:rPr>
              <w:t>Maladies</w:t>
            </w:r>
          </w:p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4"/>
                <w:lang w:val="fr-FR"/>
              </w:rPr>
            </w:pPr>
            <w:r w:rsidRPr="00A72C68">
              <w:rPr>
                <w:b/>
                <w:bCs/>
                <w:i/>
                <w:iCs/>
                <w:sz w:val="32"/>
                <w:szCs w:val="32"/>
                <w:lang w:val="en-US"/>
              </w:rPr>
              <w:t>Diseases</w:t>
            </w:r>
          </w:p>
        </w:tc>
        <w:tc>
          <w:tcPr>
            <w:tcW w:w="1355" w:type="dxa"/>
            <w:gridSpan w:val="3"/>
            <w:vMerge w:val="restart"/>
            <w:shd w:val="clear" w:color="auto" w:fill="EEECE1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72C68">
              <w:rPr>
                <w:b/>
                <w:bCs/>
                <w:sz w:val="20"/>
                <w:szCs w:val="20"/>
                <w:lang w:val="fr-FR"/>
              </w:rPr>
              <w:t>Programme de surveillance</w:t>
            </w:r>
          </w:p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72C68">
              <w:rPr>
                <w:b/>
                <w:bCs/>
                <w:sz w:val="20"/>
                <w:szCs w:val="20"/>
                <w:lang w:val="fr-FR"/>
              </w:rPr>
              <w:t xml:space="preserve">Surveillance programmes </w:t>
            </w:r>
          </w:p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6A6A6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 xml:space="preserve">Programme sanitaire de lutte </w:t>
            </w:r>
          </w:p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Control programmes</w:t>
            </w:r>
          </w:p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EEECE1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Cs w:val="24"/>
                <w:lang w:val="fr-FR"/>
              </w:rPr>
            </w:pPr>
            <w:r w:rsidRPr="00A72C68">
              <w:rPr>
                <w:b/>
                <w:bCs/>
                <w:sz w:val="22"/>
                <w:szCs w:val="24"/>
                <w:lang w:val="fr-FR"/>
              </w:rPr>
              <w:t>Application territoriale</w:t>
            </w:r>
          </w:p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808080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Cs w:val="24"/>
                <w:lang w:val="fr-FR"/>
              </w:rPr>
            </w:pPr>
            <w:r w:rsidRPr="00A72C68">
              <w:rPr>
                <w:b/>
                <w:bCs/>
                <w:sz w:val="22"/>
                <w:szCs w:val="24"/>
                <w:lang w:val="fr-FR"/>
              </w:rPr>
              <w:t xml:space="preserve">Plan de </w:t>
            </w:r>
          </w:p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Cs w:val="24"/>
                <w:lang w:val="fr-FR"/>
              </w:rPr>
            </w:pPr>
            <w:r w:rsidRPr="00A72C68">
              <w:rPr>
                <w:b/>
                <w:bCs/>
                <w:sz w:val="22"/>
                <w:szCs w:val="24"/>
                <w:lang w:val="fr-FR"/>
              </w:rPr>
              <w:t>Urgence/</w:t>
            </w:r>
          </w:p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A72C68">
              <w:rPr>
                <w:b/>
                <w:bCs/>
                <w:sz w:val="22"/>
                <w:szCs w:val="24"/>
                <w:lang w:val="fr-FR"/>
              </w:rPr>
              <w:t xml:space="preserve">Contingence </w:t>
            </w:r>
            <w:r w:rsidRPr="00A72C68">
              <w:rPr>
                <w:b/>
                <w:bCs/>
                <w:sz w:val="22"/>
                <w:szCs w:val="24"/>
                <w:lang w:val="en-US"/>
              </w:rPr>
              <w:t>plans</w:t>
            </w:r>
          </w:p>
        </w:tc>
        <w:tc>
          <w:tcPr>
            <w:tcW w:w="6231" w:type="dxa"/>
            <w:gridSpan w:val="10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A72C68">
              <w:rPr>
                <w:b/>
                <w:bCs/>
                <w:sz w:val="22"/>
                <w:lang w:val="fr-FR"/>
              </w:rPr>
              <w:t>VACCINATION</w:t>
            </w:r>
          </w:p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A72C68">
              <w:rPr>
                <w:b/>
                <w:bCs/>
                <w:sz w:val="22"/>
                <w:lang w:val="fr-FR"/>
              </w:rPr>
              <w:t>(Type de vaccin et fréquence annuelle)</w:t>
            </w:r>
          </w:p>
        </w:tc>
        <w:tc>
          <w:tcPr>
            <w:tcW w:w="1422" w:type="dxa"/>
            <w:vMerge w:val="restart"/>
            <w:tcBorders>
              <w:top w:val="nil"/>
            </w:tcBorders>
          </w:tcPr>
          <w:p w:rsidR="001678AB" w:rsidRPr="00A72C68" w:rsidRDefault="001678AB" w:rsidP="00A72C68">
            <w:pPr>
              <w:spacing w:after="0" w:line="240" w:lineRule="auto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Informations complémentaires :</w:t>
            </w:r>
          </w:p>
          <w:p w:rsidR="001678AB" w:rsidRPr="00A72C68" w:rsidRDefault="001678AB" w:rsidP="00A72C68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Adresse site internet</w:t>
            </w:r>
          </w:p>
          <w:p w:rsidR="001678AB" w:rsidRPr="00A72C68" w:rsidRDefault="001678AB" w:rsidP="00A72C68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Joindre les programmes ou plans</w:t>
            </w:r>
          </w:p>
          <w:p w:rsidR="001678AB" w:rsidRPr="00A72C68" w:rsidRDefault="001678AB" w:rsidP="00A72C68">
            <w:pPr>
              <w:spacing w:after="0" w:line="240" w:lineRule="auto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en-US"/>
              </w:rPr>
              <w:t>Additional</w:t>
            </w:r>
            <w:r w:rsidRPr="00A72C68">
              <w:rPr>
                <w:b/>
                <w:bCs/>
                <w:sz w:val="18"/>
                <w:szCs w:val="18"/>
                <w:lang w:val="fr-FR"/>
              </w:rPr>
              <w:t xml:space="preserve"> information. </w:t>
            </w:r>
          </w:p>
          <w:p w:rsidR="001678AB" w:rsidRPr="00A72C68" w:rsidRDefault="001678AB" w:rsidP="00A72C68">
            <w:pPr>
              <w:spacing w:after="0" w:line="240" w:lineRule="auto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Web site ; files.</w:t>
            </w:r>
          </w:p>
          <w:p w:rsidR="001678AB" w:rsidRPr="00A72C68" w:rsidRDefault="001678AB" w:rsidP="00A72C68">
            <w:pPr>
              <w:pStyle w:val="Paragraphedeliste"/>
              <w:spacing w:after="0" w:line="240" w:lineRule="auto"/>
              <w:rPr>
                <w:b/>
                <w:bCs/>
                <w:sz w:val="14"/>
                <w:szCs w:val="14"/>
                <w:lang w:val="fr-FR"/>
              </w:rPr>
            </w:pPr>
          </w:p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1678AB" w:rsidRPr="00A72C68" w:rsidTr="00A72C68">
        <w:trPr>
          <w:gridAfter w:val="1"/>
          <w:wAfter w:w="3199" w:type="dxa"/>
          <w:cantSplit/>
          <w:trHeight w:val="441"/>
        </w:trPr>
        <w:tc>
          <w:tcPr>
            <w:tcW w:w="1591" w:type="dxa"/>
            <w:gridSpan w:val="3"/>
            <w:vMerge/>
            <w:shd w:val="clear" w:color="auto" w:fill="808080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1355" w:type="dxa"/>
            <w:gridSpan w:val="3"/>
            <w:vMerge/>
            <w:shd w:val="clear" w:color="auto" w:fill="EEECE1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1559" w:type="dxa"/>
            <w:gridSpan w:val="2"/>
            <w:vMerge/>
            <w:shd w:val="clear" w:color="auto" w:fill="808080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gridSpan w:val="2"/>
            <w:vMerge/>
            <w:shd w:val="clear" w:color="auto" w:fill="EEECE1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  <w:gridSpan w:val="2"/>
            <w:vMerge/>
            <w:shd w:val="clear" w:color="auto" w:fill="808080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Merge w:val="restart"/>
            <w:shd w:val="clear" w:color="auto" w:fill="808080"/>
            <w:textDirection w:val="tbRl"/>
            <w:vAlign w:val="cente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BOVINS</w:t>
            </w:r>
          </w:p>
        </w:tc>
        <w:tc>
          <w:tcPr>
            <w:tcW w:w="567" w:type="dxa"/>
            <w:vMerge w:val="restart"/>
            <w:shd w:val="clear" w:color="auto" w:fill="BFBFBF"/>
            <w:textDirection w:val="tbRl"/>
            <w:vAlign w:val="cente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OVINS</w:t>
            </w:r>
          </w:p>
        </w:tc>
        <w:tc>
          <w:tcPr>
            <w:tcW w:w="567" w:type="dxa"/>
            <w:vMerge w:val="restart"/>
            <w:shd w:val="clear" w:color="auto" w:fill="BFBFBF"/>
            <w:textDirection w:val="tbRl"/>
            <w:vAlign w:val="cente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CAPRINS</w:t>
            </w:r>
          </w:p>
        </w:tc>
        <w:tc>
          <w:tcPr>
            <w:tcW w:w="567" w:type="dxa"/>
            <w:vMerge w:val="restart"/>
            <w:shd w:val="clear" w:color="auto" w:fill="808080"/>
            <w:textDirection w:val="tbRl"/>
            <w:vAlign w:val="cente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CAME</w:t>
            </w:r>
            <w:smartTag w:uri="urn:schemas-microsoft-com:office:smarttags" w:element="PersonName">
              <w:r w:rsidRPr="00A72C68">
                <w:rPr>
                  <w:b/>
                  <w:bCs/>
                  <w:sz w:val="18"/>
                  <w:szCs w:val="18"/>
                  <w:lang w:val="fr-FR"/>
                </w:rPr>
                <w:t>L</w:t>
              </w:r>
            </w:smartTag>
            <w:r w:rsidRPr="00A72C68">
              <w:rPr>
                <w:b/>
                <w:bCs/>
                <w:sz w:val="18"/>
                <w:szCs w:val="18"/>
                <w:lang w:val="fr-FR"/>
              </w:rPr>
              <w:t>IDES</w:t>
            </w:r>
          </w:p>
        </w:tc>
        <w:tc>
          <w:tcPr>
            <w:tcW w:w="567" w:type="dxa"/>
            <w:vMerge w:val="restart"/>
            <w:shd w:val="clear" w:color="auto" w:fill="BFBFBF"/>
            <w:textDirection w:val="tbRl"/>
            <w:vAlign w:val="cente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EQUINS</w:t>
            </w:r>
          </w:p>
        </w:tc>
        <w:tc>
          <w:tcPr>
            <w:tcW w:w="567" w:type="dxa"/>
            <w:vMerge w:val="restart"/>
            <w:shd w:val="clear" w:color="auto" w:fill="808080"/>
            <w:textDirection w:val="tbRl"/>
            <w:vAlign w:val="cente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VO</w:t>
            </w:r>
            <w:smartTag w:uri="urn:schemas-microsoft-com:office:smarttags" w:element="PersonName">
              <w:r w:rsidRPr="00A72C68">
                <w:rPr>
                  <w:b/>
                  <w:bCs/>
                  <w:sz w:val="18"/>
                  <w:szCs w:val="18"/>
                  <w:lang w:val="fr-FR"/>
                </w:rPr>
                <w:t>L</w:t>
              </w:r>
            </w:smartTag>
            <w:r w:rsidRPr="00A72C68">
              <w:rPr>
                <w:b/>
                <w:bCs/>
                <w:sz w:val="18"/>
                <w:szCs w:val="18"/>
                <w:lang w:val="fr-FR"/>
              </w:rPr>
              <w:t>AI</w:t>
            </w:r>
            <w:smartTag w:uri="urn:schemas-microsoft-com:office:smarttags" w:element="PersonName">
              <w:r w:rsidRPr="00A72C68">
                <w:rPr>
                  <w:b/>
                  <w:bCs/>
                  <w:sz w:val="18"/>
                  <w:szCs w:val="18"/>
                  <w:lang w:val="fr-FR"/>
                </w:rPr>
                <w:t>L</w:t>
              </w:r>
              <w:smartTag w:uri="urn:schemas-microsoft-com:office:smarttags" w:element="PersonName"/>
              <w:smartTag w:uri="urn:schemas-microsoft-com:office:smarttags" w:element="PersonName"/>
              <w:smartTag w:uri="urn:schemas-microsoft-com:office:smarttags" w:element="PersonName"/>
              <w:r w:rsidRPr="00A72C68">
                <w:rPr>
                  <w:b/>
                  <w:bCs/>
                  <w:sz w:val="18"/>
                  <w:szCs w:val="18"/>
                  <w:lang w:val="fr-FR"/>
                </w:rPr>
                <w:t>L</w:t>
              </w:r>
            </w:smartTag>
            <w:r w:rsidRPr="00A72C68">
              <w:rPr>
                <w:b/>
                <w:bCs/>
                <w:sz w:val="18"/>
                <w:szCs w:val="18"/>
                <w:lang w:val="fr-FR"/>
              </w:rPr>
              <w:t>E</w:t>
            </w:r>
          </w:p>
        </w:tc>
        <w:tc>
          <w:tcPr>
            <w:tcW w:w="567" w:type="dxa"/>
            <w:vMerge w:val="restart"/>
            <w:shd w:val="clear" w:color="auto" w:fill="BFBFBF"/>
            <w:textDirection w:val="tbRl"/>
            <w:vAlign w:val="cente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CHIENS</w:t>
            </w:r>
            <w:r w:rsidRPr="00A72C68" w:rsidDel="00D001A8">
              <w:rPr>
                <w:b/>
                <w:bCs/>
                <w:sz w:val="18"/>
                <w:szCs w:val="18"/>
                <w:highlight w:val="yellow"/>
                <w:lang w:val="fr-FR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808080"/>
            <w:textDirection w:val="tbRl"/>
            <w:vAlign w:val="cente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 xml:space="preserve">AUTRES </w:t>
            </w:r>
          </w:p>
        </w:tc>
        <w:tc>
          <w:tcPr>
            <w:tcW w:w="720" w:type="dxa"/>
            <w:vMerge w:val="restart"/>
            <w:shd w:val="clear" w:color="auto" w:fill="D9D9D9"/>
            <w:textDirection w:val="tbRl"/>
            <w:vAlign w:val="cente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TYPE DE VACCIN</w:t>
            </w:r>
          </w:p>
        </w:tc>
        <w:tc>
          <w:tcPr>
            <w:tcW w:w="833" w:type="dxa"/>
            <w:vMerge w:val="restart"/>
            <w:shd w:val="clear" w:color="auto" w:fill="A6A6A6"/>
            <w:textDirection w:val="tbRl"/>
            <w:vAlign w:val="cente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FREQUENCE ANNUE</w:t>
            </w:r>
            <w:smartTag w:uri="urn:schemas-microsoft-com:office:smarttags" w:element="PersonName">
              <w:r w:rsidRPr="00A72C68">
                <w:rPr>
                  <w:b/>
                  <w:bCs/>
                  <w:sz w:val="18"/>
                  <w:szCs w:val="18"/>
                  <w:lang w:val="fr-FR"/>
                </w:rPr>
                <w:t>L</w:t>
              </w:r>
              <w:smartTag w:uri="urn:schemas-microsoft-com:office:smarttags" w:element="PersonName"/>
              <w:smartTag w:uri="urn:schemas-microsoft-com:office:smarttags" w:element="PersonName"/>
              <w:smartTag w:uri="urn:schemas-microsoft-com:office:smarttags" w:element="PersonName"/>
              <w:r w:rsidRPr="00A72C68">
                <w:rPr>
                  <w:b/>
                  <w:bCs/>
                  <w:sz w:val="18"/>
                  <w:szCs w:val="18"/>
                  <w:lang w:val="fr-FR"/>
                </w:rPr>
                <w:t>L</w:t>
              </w:r>
            </w:smartTag>
            <w:r w:rsidRPr="00A72C68">
              <w:rPr>
                <w:b/>
                <w:bCs/>
                <w:sz w:val="18"/>
                <w:szCs w:val="18"/>
                <w:lang w:val="fr-FR"/>
              </w:rPr>
              <w:t>E</w:t>
            </w:r>
          </w:p>
        </w:tc>
        <w:tc>
          <w:tcPr>
            <w:tcW w:w="1422" w:type="dxa"/>
            <w:vMerge/>
            <w:shd w:val="clear" w:color="auto" w:fill="F2F2F2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fr-FR"/>
              </w:rPr>
            </w:pPr>
          </w:p>
        </w:tc>
      </w:tr>
      <w:tr w:rsidR="001678AB" w:rsidRPr="00D71B6F" w:rsidTr="00A72C68">
        <w:trPr>
          <w:gridAfter w:val="1"/>
          <w:wAfter w:w="3199" w:type="dxa"/>
          <w:cantSplit/>
          <w:trHeight w:val="1181"/>
        </w:trPr>
        <w:tc>
          <w:tcPr>
            <w:tcW w:w="1591" w:type="dxa"/>
            <w:gridSpan w:val="3"/>
            <w:vMerge/>
            <w:shd w:val="clear" w:color="auto" w:fill="808080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703" w:type="dxa"/>
            <w:shd w:val="clear" w:color="auto" w:fill="D9D9D9"/>
            <w:textDirection w:val="tbRl"/>
            <w:vAlign w:val="cente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lang w:val="fr-FR"/>
              </w:rPr>
            </w:pPr>
            <w:r w:rsidRPr="00A72C68">
              <w:rPr>
                <w:b/>
                <w:bCs/>
                <w:sz w:val="22"/>
                <w:lang w:val="fr-FR"/>
              </w:rPr>
              <w:t>Passive</w:t>
            </w:r>
          </w:p>
        </w:tc>
        <w:tc>
          <w:tcPr>
            <w:tcW w:w="652" w:type="dxa"/>
            <w:gridSpan w:val="2"/>
            <w:shd w:val="clear" w:color="auto" w:fill="D9D9D9"/>
            <w:textDirection w:val="tbRl"/>
            <w:vAlign w:val="cente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lang w:val="fr-FR"/>
              </w:rPr>
            </w:pPr>
            <w:r w:rsidRPr="00A72C68">
              <w:rPr>
                <w:b/>
                <w:bCs/>
                <w:sz w:val="22"/>
                <w:lang w:val="fr-FR"/>
              </w:rPr>
              <w:t>Active</w:t>
            </w:r>
          </w:p>
        </w:tc>
        <w:tc>
          <w:tcPr>
            <w:tcW w:w="851" w:type="dxa"/>
            <w:shd w:val="clear" w:color="auto" w:fill="EEECE1"/>
            <w:textDirection w:val="tbRl"/>
            <w:vAlign w:val="cente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Contrôle</w:t>
            </w:r>
          </w:p>
        </w:tc>
        <w:tc>
          <w:tcPr>
            <w:tcW w:w="708" w:type="dxa"/>
            <w:shd w:val="clear" w:color="auto" w:fill="EEECE1"/>
            <w:textDirection w:val="tbRl"/>
            <w:vAlign w:val="cente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Eradication</w:t>
            </w:r>
          </w:p>
        </w:tc>
        <w:tc>
          <w:tcPr>
            <w:tcW w:w="709" w:type="dxa"/>
            <w:shd w:val="clear" w:color="auto" w:fill="D9D9D9"/>
            <w:textDirection w:val="tbRl"/>
            <w:vAlign w:val="cente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22"/>
                <w:lang w:val="fr-FR"/>
              </w:rPr>
              <w:t>Régionale</w:t>
            </w:r>
          </w:p>
        </w:tc>
        <w:tc>
          <w:tcPr>
            <w:tcW w:w="709" w:type="dxa"/>
            <w:shd w:val="clear" w:color="auto" w:fill="D9D9D9"/>
            <w:textDirection w:val="tbRl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lang w:val="fr-FR"/>
              </w:rPr>
            </w:pPr>
            <w:r w:rsidRPr="00A72C68">
              <w:rPr>
                <w:b/>
                <w:bCs/>
                <w:sz w:val="22"/>
                <w:lang w:val="fr-FR"/>
              </w:rPr>
              <w:t>Tout pays</w:t>
            </w:r>
          </w:p>
        </w:tc>
        <w:tc>
          <w:tcPr>
            <w:tcW w:w="850" w:type="dxa"/>
            <w:shd w:val="clear" w:color="auto" w:fill="EEECE1"/>
            <w:textDirection w:val="tbRl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Général pour toutes les maladies</w:t>
            </w:r>
          </w:p>
        </w:tc>
        <w:tc>
          <w:tcPr>
            <w:tcW w:w="851" w:type="dxa"/>
            <w:shd w:val="clear" w:color="auto" w:fill="EEECE1"/>
            <w:textDirection w:val="tbRl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lang w:val="fr-FR"/>
              </w:rPr>
            </w:pPr>
            <w:r w:rsidRPr="00A72C68">
              <w:rPr>
                <w:b/>
                <w:bCs/>
                <w:sz w:val="16"/>
                <w:szCs w:val="16"/>
                <w:lang w:val="fr-FR"/>
              </w:rPr>
              <w:t>Spécifique pour la maladie concernée</w:t>
            </w:r>
          </w:p>
        </w:tc>
        <w:tc>
          <w:tcPr>
            <w:tcW w:w="709" w:type="dxa"/>
            <w:vMerge/>
            <w:shd w:val="clear" w:color="auto" w:fill="808080"/>
            <w:textDirection w:val="btL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567" w:type="dxa"/>
            <w:vMerge/>
            <w:shd w:val="clear" w:color="auto" w:fill="BFBFBF"/>
            <w:textDirection w:val="btL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567" w:type="dxa"/>
            <w:vMerge/>
            <w:shd w:val="clear" w:color="auto" w:fill="BFBFBF"/>
            <w:textDirection w:val="btL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567" w:type="dxa"/>
            <w:vMerge/>
            <w:shd w:val="clear" w:color="auto" w:fill="808080"/>
            <w:textDirection w:val="btL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567" w:type="dxa"/>
            <w:vMerge/>
            <w:shd w:val="clear" w:color="auto" w:fill="BFBFBF"/>
            <w:textDirection w:val="btL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567" w:type="dxa"/>
            <w:vMerge/>
            <w:shd w:val="clear" w:color="auto" w:fill="808080"/>
            <w:textDirection w:val="btL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567" w:type="dxa"/>
            <w:vMerge/>
            <w:shd w:val="clear" w:color="auto" w:fill="BFBFBF"/>
            <w:textDirection w:val="btL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567" w:type="dxa"/>
            <w:vMerge/>
            <w:shd w:val="clear" w:color="auto" w:fill="808080"/>
            <w:textDirection w:val="btL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720" w:type="dxa"/>
            <w:vMerge/>
            <w:shd w:val="clear" w:color="auto" w:fill="D9D9D9"/>
            <w:textDirection w:val="btL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833" w:type="dxa"/>
            <w:vMerge/>
            <w:shd w:val="clear" w:color="auto" w:fill="A6A6A6"/>
            <w:textDirection w:val="btL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1422" w:type="dxa"/>
            <w:vMerge/>
            <w:shd w:val="clear" w:color="auto" w:fill="F2F2F2"/>
            <w:textDirection w:val="btLr"/>
          </w:tcPr>
          <w:p w:rsidR="001678AB" w:rsidRPr="00A72C68" w:rsidRDefault="001678AB" w:rsidP="00A72C6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4"/>
                <w:szCs w:val="14"/>
                <w:lang w:val="fr-FR"/>
              </w:rPr>
            </w:pPr>
          </w:p>
        </w:tc>
      </w:tr>
      <w:tr w:rsidR="001678AB" w:rsidRPr="00A72C68" w:rsidTr="00A72C68">
        <w:trPr>
          <w:gridAfter w:val="1"/>
          <w:wAfter w:w="3199" w:type="dxa"/>
          <w:cantSplit/>
          <w:trHeight w:val="241"/>
        </w:trPr>
        <w:tc>
          <w:tcPr>
            <w:tcW w:w="1591" w:type="dxa"/>
            <w:gridSpan w:val="3"/>
            <w:shd w:val="clear" w:color="auto" w:fill="BFBFBF"/>
            <w:vAlign w:val="center"/>
          </w:tcPr>
          <w:p w:rsidR="001678AB" w:rsidRPr="00A72C68" w:rsidRDefault="00835306" w:rsidP="00A72C68">
            <w:pPr>
              <w:spacing w:after="0" w:line="240" w:lineRule="auto"/>
              <w:rPr>
                <w:b/>
                <w:bCs/>
                <w:sz w:val="14"/>
                <w:szCs w:val="14"/>
                <w:lang w:val="fr-FR"/>
              </w:rPr>
            </w:pPr>
            <w:r w:rsidRPr="00835306">
              <w:rPr>
                <w:noProof/>
                <w:lang w:val="es-ES" w:eastAsia="es-ES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47.5pt;margin-top:1.2pt;width:25.1pt;height:7.15pt;z-index:251658240;mso-position-horizontal-relative:text;mso-position-vertical-relative:text"/>
              </w:pict>
            </w:r>
            <w:r w:rsidR="001678AB" w:rsidRPr="00A72C68">
              <w:rPr>
                <w:b/>
                <w:bCs/>
                <w:sz w:val="14"/>
                <w:szCs w:val="14"/>
                <w:lang w:val="fr-FR"/>
              </w:rPr>
              <w:t>Voir annexe</w:t>
            </w:r>
          </w:p>
          <w:p w:rsidR="001678AB" w:rsidRPr="00A72C68" w:rsidRDefault="001678AB" w:rsidP="00A72C68">
            <w:pPr>
              <w:spacing w:after="0" w:line="240" w:lineRule="auto"/>
              <w:rPr>
                <w:b/>
                <w:bCs/>
                <w:sz w:val="12"/>
                <w:szCs w:val="12"/>
                <w:lang w:val="fr-FR"/>
              </w:rPr>
            </w:pPr>
            <w:r w:rsidRPr="00A72C68">
              <w:rPr>
                <w:b/>
                <w:bCs/>
                <w:sz w:val="14"/>
                <w:szCs w:val="14"/>
                <w:lang w:val="en-US"/>
              </w:rPr>
              <w:t>See</w:t>
            </w:r>
            <w:r w:rsidRPr="00A72C68">
              <w:rPr>
                <w:b/>
                <w:bCs/>
                <w:sz w:val="14"/>
                <w:szCs w:val="14"/>
                <w:lang w:val="fr-FR"/>
              </w:rPr>
              <w:t xml:space="preserve"> </w:t>
            </w:r>
            <w:r w:rsidRPr="00A72C68">
              <w:rPr>
                <w:b/>
                <w:bCs/>
                <w:sz w:val="14"/>
                <w:szCs w:val="14"/>
                <w:lang w:val="en-US"/>
              </w:rPr>
              <w:t>annex</w:t>
            </w:r>
          </w:p>
        </w:tc>
        <w:tc>
          <w:tcPr>
            <w:tcW w:w="703" w:type="dxa"/>
            <w:shd w:val="clear" w:color="auto" w:fill="BFBFBF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72C68">
              <w:rPr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652" w:type="dxa"/>
            <w:gridSpan w:val="2"/>
            <w:shd w:val="clear" w:color="auto" w:fill="BFBFBF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72C68">
              <w:rPr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72C68">
              <w:rPr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72C68"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72C68">
              <w:rPr>
                <w:b/>
                <w:bCs/>
                <w:sz w:val="18"/>
                <w:szCs w:val="18"/>
                <w:lang w:val="fr-FR"/>
              </w:rPr>
              <w:t>5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72C68">
              <w:rPr>
                <w:b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72C68">
              <w:rPr>
                <w:b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72C68">
              <w:rPr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6231" w:type="dxa"/>
            <w:gridSpan w:val="10"/>
            <w:shd w:val="clear" w:color="auto" w:fill="BFBFBF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72C68">
              <w:rPr>
                <w:b/>
                <w:bCs/>
                <w:sz w:val="20"/>
                <w:szCs w:val="20"/>
                <w:lang w:val="fr-FR"/>
              </w:rPr>
              <w:t>9</w:t>
            </w:r>
          </w:p>
        </w:tc>
        <w:tc>
          <w:tcPr>
            <w:tcW w:w="1422" w:type="dxa"/>
            <w:shd w:val="clear" w:color="auto" w:fill="BFBFBF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72C68">
              <w:rPr>
                <w:b/>
                <w:bCs/>
                <w:sz w:val="20"/>
                <w:szCs w:val="20"/>
                <w:lang w:val="fr-FR"/>
              </w:rPr>
              <w:t>10</w:t>
            </w:r>
          </w:p>
        </w:tc>
      </w:tr>
      <w:tr w:rsidR="001678AB" w:rsidRPr="00D71B6F" w:rsidTr="00A72C68">
        <w:trPr>
          <w:gridAfter w:val="1"/>
          <w:wAfter w:w="3199" w:type="dxa"/>
        </w:trPr>
        <w:tc>
          <w:tcPr>
            <w:tcW w:w="1591" w:type="dxa"/>
            <w:gridSpan w:val="3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rPr>
                <w:sz w:val="16"/>
                <w:szCs w:val="14"/>
                <w:lang w:val="en-US"/>
              </w:rPr>
            </w:pPr>
            <w:proofErr w:type="spellStart"/>
            <w:r w:rsidRPr="00A72C68">
              <w:rPr>
                <w:sz w:val="16"/>
                <w:szCs w:val="14"/>
                <w:lang w:val="en-US"/>
              </w:rPr>
              <w:t>Fièvre</w:t>
            </w:r>
            <w:proofErr w:type="spellEnd"/>
            <w:r w:rsidRPr="00A72C68">
              <w:rPr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A72C68">
              <w:rPr>
                <w:sz w:val="16"/>
                <w:szCs w:val="14"/>
                <w:lang w:val="en-US"/>
              </w:rPr>
              <w:t>aphteuse</w:t>
            </w:r>
            <w:proofErr w:type="spellEnd"/>
            <w:r w:rsidRPr="00A72C68">
              <w:rPr>
                <w:sz w:val="16"/>
                <w:szCs w:val="14"/>
                <w:lang w:val="en-US"/>
              </w:rPr>
              <w:t xml:space="preserve"> (FA)</w:t>
            </w:r>
          </w:p>
          <w:p w:rsidR="001678AB" w:rsidRPr="00A72C68" w:rsidRDefault="001678AB" w:rsidP="00A72C68">
            <w:pPr>
              <w:spacing w:after="0" w:line="240" w:lineRule="auto"/>
              <w:rPr>
                <w:sz w:val="16"/>
                <w:szCs w:val="14"/>
                <w:lang w:val="en-US"/>
              </w:rPr>
            </w:pPr>
            <w:r w:rsidRPr="00A72C68">
              <w:rPr>
                <w:sz w:val="16"/>
                <w:szCs w:val="14"/>
                <w:lang w:val="en-US"/>
              </w:rPr>
              <w:t>Food and mouth disease (FA)</w:t>
            </w:r>
          </w:p>
        </w:tc>
        <w:tc>
          <w:tcPr>
            <w:tcW w:w="703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 w:rsidRPr="0049350D">
              <w:rPr>
                <w:lang w:val="en-US"/>
              </w:rPr>
              <w:t>X</w:t>
            </w:r>
          </w:p>
        </w:tc>
        <w:tc>
          <w:tcPr>
            <w:tcW w:w="652" w:type="dxa"/>
            <w:gridSpan w:val="2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1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08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850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 w:rsidRPr="0049350D">
              <w:rPr>
                <w:sz w:val="22"/>
                <w:lang w:val="en-US"/>
              </w:rPr>
              <w:t>X</w:t>
            </w:r>
          </w:p>
        </w:tc>
        <w:tc>
          <w:tcPr>
            <w:tcW w:w="851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 w:rsidRPr="0049350D">
              <w:rPr>
                <w:sz w:val="22"/>
                <w:lang w:val="en-US"/>
              </w:rPr>
              <w:t>X</w:t>
            </w:r>
          </w:p>
        </w:tc>
        <w:tc>
          <w:tcPr>
            <w:tcW w:w="709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33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22" w:type="dxa"/>
            <w:vAlign w:val="center"/>
          </w:tcPr>
          <w:p w:rsidR="001678AB" w:rsidRPr="007A61C0" w:rsidRDefault="001678AB" w:rsidP="00A72C68">
            <w:pPr>
              <w:spacing w:after="0" w:line="240" w:lineRule="auto"/>
              <w:jc w:val="center"/>
              <w:rPr>
                <w:lang w:val="es-ES"/>
              </w:rPr>
            </w:pPr>
            <w:r w:rsidRPr="007A61C0">
              <w:rPr>
                <w:sz w:val="22"/>
                <w:lang w:val="es-ES"/>
              </w:rPr>
              <w:t>http://rasve.mapa.es/Publica/InformacionGeneral/Manuales/manuales.asp#Fiebre Aftosa</w:t>
            </w:r>
          </w:p>
        </w:tc>
      </w:tr>
      <w:tr w:rsidR="001678AB" w:rsidRPr="0023586D" w:rsidTr="00A72C68">
        <w:trPr>
          <w:gridAfter w:val="1"/>
          <w:wAfter w:w="3199" w:type="dxa"/>
        </w:trPr>
        <w:tc>
          <w:tcPr>
            <w:tcW w:w="1591" w:type="dxa"/>
            <w:gridSpan w:val="3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rPr>
                <w:sz w:val="16"/>
                <w:szCs w:val="14"/>
                <w:lang w:val="fr-FR"/>
              </w:rPr>
            </w:pPr>
            <w:r w:rsidRPr="00A72C68">
              <w:rPr>
                <w:sz w:val="16"/>
                <w:szCs w:val="14"/>
                <w:lang w:val="fr-FR"/>
              </w:rPr>
              <w:t>Fièvre de la vallée du Rift (FVR)</w:t>
            </w:r>
          </w:p>
          <w:p w:rsidR="001678AB" w:rsidRPr="00A72C68" w:rsidRDefault="001678AB" w:rsidP="00A72C68">
            <w:pPr>
              <w:spacing w:after="0" w:line="240" w:lineRule="auto"/>
              <w:rPr>
                <w:sz w:val="16"/>
                <w:szCs w:val="14"/>
                <w:lang w:val="fr-FR"/>
              </w:rPr>
            </w:pPr>
            <w:r w:rsidRPr="00A72C68">
              <w:rPr>
                <w:sz w:val="16"/>
                <w:szCs w:val="14"/>
                <w:lang w:val="fr-FR"/>
              </w:rPr>
              <w:t xml:space="preserve">Rift </w:t>
            </w:r>
            <w:r w:rsidRPr="0023586D">
              <w:rPr>
                <w:sz w:val="16"/>
                <w:szCs w:val="14"/>
                <w:lang w:val="sv-SE"/>
              </w:rPr>
              <w:t>Valley</w:t>
            </w:r>
            <w:r w:rsidRPr="00A72C68">
              <w:rPr>
                <w:sz w:val="16"/>
                <w:szCs w:val="14"/>
                <w:lang w:val="fr-FR"/>
              </w:rPr>
              <w:t xml:space="preserve"> </w:t>
            </w:r>
            <w:r w:rsidRPr="0023586D">
              <w:rPr>
                <w:sz w:val="16"/>
                <w:szCs w:val="14"/>
                <w:lang w:val="sv-SE"/>
              </w:rPr>
              <w:t>fiver</w:t>
            </w:r>
            <w:r w:rsidRPr="00A72C68">
              <w:rPr>
                <w:sz w:val="16"/>
                <w:szCs w:val="14"/>
                <w:lang w:val="fr-FR"/>
              </w:rPr>
              <w:t xml:space="preserve">   (RVF°</w:t>
            </w:r>
          </w:p>
        </w:tc>
        <w:tc>
          <w:tcPr>
            <w:tcW w:w="703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652" w:type="dxa"/>
            <w:gridSpan w:val="2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851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08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sz w:val="22"/>
                <w:lang w:val="fr-FR"/>
              </w:rPr>
              <w:t>X</w:t>
            </w:r>
          </w:p>
        </w:tc>
        <w:tc>
          <w:tcPr>
            <w:tcW w:w="850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851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709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20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833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1678AB" w:rsidRPr="007A61C0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7A61C0">
              <w:rPr>
                <w:sz w:val="22"/>
                <w:lang w:val="fr-FR"/>
              </w:rPr>
              <w:t xml:space="preserve">http://rasve.mapa.es/Publica/InformacionGeneral/Manuales/manuales.asp#Fiebre </w:t>
            </w:r>
            <w:proofErr w:type="spellStart"/>
            <w:r w:rsidRPr="007A61C0">
              <w:rPr>
                <w:sz w:val="22"/>
                <w:lang w:val="fr-FR"/>
              </w:rPr>
              <w:t>del</w:t>
            </w:r>
            <w:proofErr w:type="spellEnd"/>
            <w:r w:rsidRPr="007A61C0">
              <w:rPr>
                <w:sz w:val="22"/>
                <w:lang w:val="fr-FR"/>
              </w:rPr>
              <w:t xml:space="preserve"> Valle </w:t>
            </w:r>
            <w:proofErr w:type="spellStart"/>
            <w:r w:rsidRPr="007A61C0">
              <w:rPr>
                <w:sz w:val="22"/>
                <w:lang w:val="fr-FR"/>
              </w:rPr>
              <w:t>del</w:t>
            </w:r>
            <w:proofErr w:type="spellEnd"/>
            <w:r w:rsidRPr="007A61C0">
              <w:rPr>
                <w:sz w:val="22"/>
                <w:lang w:val="fr-FR"/>
              </w:rPr>
              <w:t xml:space="preserve"> Rift (FVR)</w:t>
            </w:r>
          </w:p>
        </w:tc>
      </w:tr>
      <w:tr w:rsidR="001678AB" w:rsidRPr="00D71B6F" w:rsidTr="00A72C68">
        <w:trPr>
          <w:gridAfter w:val="1"/>
          <w:wAfter w:w="3199" w:type="dxa"/>
        </w:trPr>
        <w:tc>
          <w:tcPr>
            <w:tcW w:w="1591" w:type="dxa"/>
            <w:gridSpan w:val="3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rPr>
                <w:sz w:val="16"/>
                <w:szCs w:val="14"/>
                <w:lang w:val="fr-FR"/>
              </w:rPr>
            </w:pPr>
            <w:r w:rsidRPr="00A72C68">
              <w:rPr>
                <w:sz w:val="16"/>
                <w:szCs w:val="14"/>
                <w:lang w:val="fr-FR"/>
              </w:rPr>
              <w:t>Peste des petits ruminants (PPR)</w:t>
            </w:r>
          </w:p>
        </w:tc>
        <w:tc>
          <w:tcPr>
            <w:tcW w:w="703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652" w:type="dxa"/>
            <w:gridSpan w:val="2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851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08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sz w:val="22"/>
                <w:lang w:val="fr-FR"/>
              </w:rPr>
              <w:t>X</w:t>
            </w:r>
          </w:p>
        </w:tc>
        <w:tc>
          <w:tcPr>
            <w:tcW w:w="850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851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709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20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833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422" w:type="dxa"/>
            <w:vAlign w:val="center"/>
          </w:tcPr>
          <w:p w:rsidR="001678AB" w:rsidRPr="00A6231C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A6231C">
              <w:rPr>
                <w:sz w:val="22"/>
                <w:lang w:val="fr-FR"/>
              </w:rPr>
              <w:t>http://rasve.mapa.es/Publica/InformacionGeneral/Manuales/manuales.asp#Pe</w:t>
            </w:r>
            <w:r w:rsidRPr="00A6231C">
              <w:rPr>
                <w:sz w:val="22"/>
                <w:lang w:val="fr-FR"/>
              </w:rPr>
              <w:lastRenderedPageBreak/>
              <w:t xml:space="preserve">ste de los </w:t>
            </w:r>
            <w:proofErr w:type="spellStart"/>
            <w:r w:rsidRPr="00A6231C">
              <w:rPr>
                <w:sz w:val="22"/>
                <w:lang w:val="fr-FR"/>
              </w:rPr>
              <w:t>Pequeños</w:t>
            </w:r>
            <w:proofErr w:type="spellEnd"/>
            <w:r w:rsidRPr="00A6231C">
              <w:rPr>
                <w:sz w:val="22"/>
                <w:lang w:val="fr-FR"/>
              </w:rPr>
              <w:t xml:space="preserve"> </w:t>
            </w:r>
            <w:proofErr w:type="spellStart"/>
            <w:r w:rsidRPr="00A6231C">
              <w:rPr>
                <w:sz w:val="22"/>
                <w:lang w:val="fr-FR"/>
              </w:rPr>
              <w:t>Rumiantes</w:t>
            </w:r>
            <w:proofErr w:type="spellEnd"/>
          </w:p>
        </w:tc>
      </w:tr>
      <w:tr w:rsidR="001678AB" w:rsidRPr="00D71B6F" w:rsidTr="00A72C68">
        <w:trPr>
          <w:gridAfter w:val="1"/>
          <w:wAfter w:w="3199" w:type="dxa"/>
        </w:trPr>
        <w:tc>
          <w:tcPr>
            <w:tcW w:w="1591" w:type="dxa"/>
            <w:gridSpan w:val="3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rPr>
                <w:sz w:val="16"/>
                <w:szCs w:val="14"/>
                <w:lang w:val="en-US"/>
              </w:rPr>
            </w:pPr>
            <w:r w:rsidRPr="00A72C68">
              <w:rPr>
                <w:sz w:val="16"/>
                <w:szCs w:val="14"/>
                <w:lang w:val="en-US"/>
              </w:rPr>
              <w:lastRenderedPageBreak/>
              <w:t xml:space="preserve">Grippe </w:t>
            </w:r>
            <w:proofErr w:type="spellStart"/>
            <w:r w:rsidRPr="00A72C68">
              <w:rPr>
                <w:sz w:val="16"/>
                <w:szCs w:val="14"/>
                <w:lang w:val="en-US"/>
              </w:rPr>
              <w:t>aviaire</w:t>
            </w:r>
            <w:proofErr w:type="spellEnd"/>
            <w:r w:rsidRPr="00A72C68">
              <w:rPr>
                <w:sz w:val="16"/>
                <w:szCs w:val="14"/>
                <w:lang w:val="en-US"/>
              </w:rPr>
              <w:t xml:space="preserve"> (IAHP).</w:t>
            </w:r>
          </w:p>
          <w:p w:rsidR="001678AB" w:rsidRPr="00A72C68" w:rsidRDefault="001678AB" w:rsidP="00A72C68">
            <w:pPr>
              <w:spacing w:after="0" w:line="240" w:lineRule="auto"/>
              <w:rPr>
                <w:sz w:val="16"/>
                <w:szCs w:val="14"/>
                <w:lang w:val="en-US"/>
              </w:rPr>
            </w:pPr>
            <w:r w:rsidRPr="00A72C68">
              <w:rPr>
                <w:sz w:val="16"/>
                <w:szCs w:val="14"/>
                <w:lang w:val="en-US"/>
              </w:rPr>
              <w:t xml:space="preserve">Avian influenza Highly  pathogenic </w:t>
            </w:r>
          </w:p>
        </w:tc>
        <w:tc>
          <w:tcPr>
            <w:tcW w:w="703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 w:rsidRPr="0049350D">
              <w:rPr>
                <w:sz w:val="22"/>
                <w:lang w:val="en-US"/>
              </w:rPr>
              <w:t>X</w:t>
            </w:r>
          </w:p>
        </w:tc>
        <w:tc>
          <w:tcPr>
            <w:tcW w:w="652" w:type="dxa"/>
            <w:gridSpan w:val="2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 w:rsidRPr="0049350D">
              <w:rPr>
                <w:sz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08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 w:rsidRPr="0049350D">
              <w:rPr>
                <w:sz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 w:rsidRPr="0049350D">
              <w:rPr>
                <w:sz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33" w:type="dxa"/>
            <w:shd w:val="clear" w:color="auto" w:fill="BFBFB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1678AB" w:rsidRPr="00A6231C" w:rsidRDefault="001678AB" w:rsidP="00A72C68">
            <w:pPr>
              <w:spacing w:after="0" w:line="240" w:lineRule="auto"/>
              <w:jc w:val="center"/>
              <w:rPr>
                <w:lang w:val="es-ES"/>
              </w:rPr>
            </w:pPr>
            <w:r w:rsidRPr="00A6231C">
              <w:rPr>
                <w:sz w:val="22"/>
                <w:lang w:val="es-ES"/>
              </w:rPr>
              <w:t>http://rasve.mapa.es/Publica/InformacionGeneral/Manuales/manuales.asp#Influenza Aviar</w:t>
            </w:r>
          </w:p>
        </w:tc>
      </w:tr>
      <w:tr w:rsidR="001678AB" w:rsidRPr="00D71B6F" w:rsidTr="00A72C68">
        <w:trPr>
          <w:gridAfter w:val="1"/>
          <w:wAfter w:w="3199" w:type="dxa"/>
          <w:trHeight w:val="414"/>
        </w:trPr>
        <w:tc>
          <w:tcPr>
            <w:tcW w:w="1591" w:type="dxa"/>
            <w:gridSpan w:val="3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rPr>
                <w:sz w:val="16"/>
                <w:szCs w:val="14"/>
                <w:lang w:val="fr-FR"/>
              </w:rPr>
            </w:pPr>
            <w:r w:rsidRPr="00A72C68">
              <w:rPr>
                <w:sz w:val="16"/>
                <w:szCs w:val="14"/>
                <w:lang w:val="fr-FR"/>
              </w:rPr>
              <w:t>Fièvre du Nil occidental (FNO)</w:t>
            </w:r>
          </w:p>
          <w:p w:rsidR="001678AB" w:rsidRPr="00A72C68" w:rsidRDefault="001678AB" w:rsidP="00A72C68">
            <w:pPr>
              <w:spacing w:after="0" w:line="240" w:lineRule="auto"/>
              <w:rPr>
                <w:sz w:val="16"/>
                <w:szCs w:val="14"/>
                <w:lang w:val="fr-FR"/>
              </w:rPr>
            </w:pPr>
            <w:r w:rsidRPr="00A72C68">
              <w:rPr>
                <w:sz w:val="16"/>
                <w:szCs w:val="14"/>
                <w:lang w:val="fr-FR"/>
              </w:rPr>
              <w:t xml:space="preserve">West Nile </w:t>
            </w:r>
            <w:r w:rsidRPr="00A72C68">
              <w:rPr>
                <w:sz w:val="16"/>
                <w:szCs w:val="14"/>
                <w:lang w:val="en-US"/>
              </w:rPr>
              <w:t>fever</w:t>
            </w:r>
          </w:p>
        </w:tc>
        <w:tc>
          <w:tcPr>
            <w:tcW w:w="703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652" w:type="dxa"/>
            <w:gridSpan w:val="2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851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08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sz w:val="22"/>
                <w:lang w:val="fr-FR"/>
              </w:rPr>
              <w:t>X</w:t>
            </w:r>
          </w:p>
        </w:tc>
        <w:tc>
          <w:tcPr>
            <w:tcW w:w="850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851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709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20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833" w:type="dxa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proofErr w:type="spellStart"/>
            <w:r w:rsidRPr="006D402A">
              <w:rPr>
                <w:w w:val="70"/>
                <w:sz w:val="22"/>
                <w:lang w:val="fr-FR"/>
              </w:rPr>
              <w:t>voluntar</w:t>
            </w:r>
            <w:r w:rsidRPr="006D402A">
              <w:rPr>
                <w:spacing w:val="7"/>
                <w:w w:val="70"/>
                <w:sz w:val="22"/>
                <w:lang w:val="fr-FR"/>
              </w:rPr>
              <w:t>y</w:t>
            </w:r>
            <w:proofErr w:type="spellEnd"/>
          </w:p>
        </w:tc>
        <w:tc>
          <w:tcPr>
            <w:tcW w:w="1422" w:type="dxa"/>
            <w:vAlign w:val="center"/>
          </w:tcPr>
          <w:p w:rsidR="001678AB" w:rsidRPr="00A6231C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A6231C">
              <w:rPr>
                <w:sz w:val="22"/>
                <w:lang w:val="fr-FR"/>
              </w:rPr>
              <w:t>http://rasve.mapa.es/Publica/InformacionGeneral/Enfermedades/enfermedades.asp</w:t>
            </w:r>
          </w:p>
        </w:tc>
      </w:tr>
      <w:tr w:rsidR="001678AB" w:rsidRPr="00A72C68" w:rsidTr="00A72C68">
        <w:trPr>
          <w:gridAfter w:val="1"/>
          <w:wAfter w:w="3199" w:type="dxa"/>
        </w:trPr>
        <w:tc>
          <w:tcPr>
            <w:tcW w:w="1591" w:type="dxa"/>
            <w:gridSpan w:val="3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rPr>
                <w:sz w:val="16"/>
                <w:szCs w:val="14"/>
                <w:lang w:val="en-US"/>
              </w:rPr>
            </w:pPr>
            <w:proofErr w:type="spellStart"/>
            <w:r w:rsidRPr="00A72C68">
              <w:rPr>
                <w:sz w:val="16"/>
                <w:szCs w:val="14"/>
                <w:lang w:val="en-US"/>
              </w:rPr>
              <w:t>Peste</w:t>
            </w:r>
            <w:proofErr w:type="spellEnd"/>
            <w:r w:rsidRPr="00A72C68">
              <w:rPr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A72C68">
              <w:rPr>
                <w:sz w:val="16"/>
                <w:szCs w:val="14"/>
                <w:lang w:val="en-US"/>
              </w:rPr>
              <w:t>équine</w:t>
            </w:r>
            <w:proofErr w:type="spellEnd"/>
            <w:r w:rsidRPr="00A72C68">
              <w:rPr>
                <w:sz w:val="16"/>
                <w:szCs w:val="14"/>
                <w:lang w:val="en-US"/>
              </w:rPr>
              <w:t xml:space="preserve"> (AHS)</w:t>
            </w:r>
          </w:p>
          <w:p w:rsidR="001678AB" w:rsidRPr="00A72C68" w:rsidRDefault="001678AB" w:rsidP="00A72C68">
            <w:pPr>
              <w:spacing w:after="0" w:line="240" w:lineRule="auto"/>
              <w:rPr>
                <w:sz w:val="16"/>
                <w:szCs w:val="14"/>
                <w:lang w:val="en-US"/>
              </w:rPr>
            </w:pPr>
            <w:r w:rsidRPr="00A72C68">
              <w:rPr>
                <w:sz w:val="16"/>
                <w:szCs w:val="14"/>
                <w:lang w:val="en-US"/>
              </w:rPr>
              <w:t>African horse sickness</w:t>
            </w:r>
          </w:p>
        </w:tc>
        <w:tc>
          <w:tcPr>
            <w:tcW w:w="703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 w:rsidRPr="0049350D">
              <w:rPr>
                <w:sz w:val="22"/>
                <w:lang w:val="en-US"/>
              </w:rPr>
              <w:t>X</w:t>
            </w:r>
          </w:p>
        </w:tc>
        <w:tc>
          <w:tcPr>
            <w:tcW w:w="652" w:type="dxa"/>
            <w:gridSpan w:val="2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08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 w:rsidRPr="0049350D">
              <w:rPr>
                <w:sz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 w:rsidRPr="0049350D">
              <w:rPr>
                <w:sz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33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22" w:type="dxa"/>
            <w:shd w:val="clear" w:color="auto" w:fill="D9D9D9"/>
            <w:vAlign w:val="center"/>
          </w:tcPr>
          <w:p w:rsidR="001678AB" w:rsidRPr="00A6231C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 w:rsidRPr="00A6231C">
              <w:rPr>
                <w:sz w:val="22"/>
                <w:lang w:val="en-US"/>
              </w:rPr>
              <w:t>http://rasve.mapa.es/Publica/InformacionGeneral/Enfermedades/enfermedades.asp</w:t>
            </w:r>
          </w:p>
        </w:tc>
      </w:tr>
      <w:tr w:rsidR="001678AB" w:rsidRPr="00A72C68" w:rsidTr="00A72C68">
        <w:trPr>
          <w:gridAfter w:val="1"/>
          <w:wAfter w:w="3199" w:type="dxa"/>
        </w:trPr>
        <w:tc>
          <w:tcPr>
            <w:tcW w:w="1591" w:type="dxa"/>
            <w:gridSpan w:val="3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rPr>
                <w:bCs/>
                <w:sz w:val="16"/>
                <w:szCs w:val="14"/>
                <w:lang w:val="fr-FR"/>
              </w:rPr>
            </w:pPr>
            <w:r w:rsidRPr="00A72C68">
              <w:rPr>
                <w:bCs/>
                <w:sz w:val="16"/>
                <w:szCs w:val="14"/>
                <w:lang w:val="fr-FR"/>
              </w:rPr>
              <w:t>Clavelée et variole caprine (PSC),</w:t>
            </w:r>
          </w:p>
          <w:p w:rsidR="001678AB" w:rsidRPr="00A72C68" w:rsidRDefault="001678AB" w:rsidP="00A72C68">
            <w:pPr>
              <w:spacing w:after="0" w:line="240" w:lineRule="auto"/>
              <w:rPr>
                <w:bCs/>
                <w:sz w:val="16"/>
                <w:szCs w:val="14"/>
                <w:lang w:val="en-US"/>
              </w:rPr>
            </w:pPr>
            <w:r w:rsidRPr="00A72C68">
              <w:rPr>
                <w:bCs/>
                <w:sz w:val="16"/>
                <w:szCs w:val="14"/>
                <w:lang w:val="en-US"/>
              </w:rPr>
              <w:t>Sheep pox and goat pox</w:t>
            </w:r>
          </w:p>
        </w:tc>
        <w:tc>
          <w:tcPr>
            <w:tcW w:w="703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 w:rsidRPr="0049350D">
              <w:rPr>
                <w:sz w:val="22"/>
                <w:lang w:val="en-US"/>
              </w:rPr>
              <w:t>X</w:t>
            </w:r>
          </w:p>
        </w:tc>
        <w:tc>
          <w:tcPr>
            <w:tcW w:w="652" w:type="dxa"/>
            <w:gridSpan w:val="2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08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 w:rsidRPr="0049350D">
              <w:rPr>
                <w:sz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 w:rsidRPr="0049350D">
              <w:rPr>
                <w:sz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33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1678AB" w:rsidRPr="00C60D72" w:rsidRDefault="001678AB" w:rsidP="00A72C68">
            <w:pPr>
              <w:spacing w:after="0" w:line="240" w:lineRule="auto"/>
              <w:jc w:val="center"/>
              <w:rPr>
                <w:lang w:val="en-US"/>
              </w:rPr>
            </w:pPr>
            <w:r w:rsidRPr="00C60D72">
              <w:rPr>
                <w:sz w:val="22"/>
                <w:lang w:val="en-US"/>
              </w:rPr>
              <w:t>http://rasve.mapa.es/Publica/InformacionGeneral/Enfermedades/enfermedades.asp</w:t>
            </w:r>
          </w:p>
        </w:tc>
      </w:tr>
      <w:tr w:rsidR="001678AB" w:rsidRPr="00D71B6F" w:rsidTr="00A72C68">
        <w:trPr>
          <w:gridAfter w:val="1"/>
          <w:wAfter w:w="3199" w:type="dxa"/>
        </w:trPr>
        <w:tc>
          <w:tcPr>
            <w:tcW w:w="1591" w:type="dxa"/>
            <w:gridSpan w:val="3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rPr>
                <w:sz w:val="16"/>
                <w:szCs w:val="14"/>
                <w:lang w:val="fr-FR"/>
              </w:rPr>
            </w:pPr>
            <w:proofErr w:type="spellStart"/>
            <w:r w:rsidRPr="00A72C68">
              <w:rPr>
                <w:sz w:val="16"/>
                <w:szCs w:val="14"/>
                <w:lang w:val="fr-FR"/>
              </w:rPr>
              <w:t>Schmallenberg</w:t>
            </w:r>
            <w:proofErr w:type="spellEnd"/>
            <w:r w:rsidRPr="00A72C68">
              <w:rPr>
                <w:sz w:val="16"/>
                <w:szCs w:val="14"/>
                <w:lang w:val="fr-FR"/>
              </w:rPr>
              <w:t xml:space="preserve"> virus</w:t>
            </w:r>
          </w:p>
          <w:p w:rsidR="001678AB" w:rsidRPr="00A72C68" w:rsidRDefault="001678AB" w:rsidP="00A72C68">
            <w:pPr>
              <w:spacing w:after="0" w:line="240" w:lineRule="auto"/>
              <w:rPr>
                <w:bCs/>
                <w:sz w:val="16"/>
                <w:szCs w:val="14"/>
                <w:lang w:val="fr-FR"/>
              </w:rPr>
            </w:pPr>
          </w:p>
        </w:tc>
        <w:tc>
          <w:tcPr>
            <w:tcW w:w="703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652" w:type="dxa"/>
            <w:gridSpan w:val="2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851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08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sz w:val="22"/>
                <w:lang w:val="fr-FR"/>
              </w:rPr>
              <w:t>X</w:t>
            </w:r>
          </w:p>
        </w:tc>
        <w:tc>
          <w:tcPr>
            <w:tcW w:w="850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851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709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20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833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422" w:type="dxa"/>
            <w:shd w:val="clear" w:color="auto" w:fill="D9D9D9"/>
            <w:vAlign w:val="center"/>
          </w:tcPr>
          <w:p w:rsidR="001678AB" w:rsidRPr="00C60D72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C60D72">
              <w:rPr>
                <w:sz w:val="22"/>
                <w:lang w:val="fr-FR"/>
              </w:rPr>
              <w:t>http://rasve.mapa.es/Publica/InformacionGeneral/Enfermedades/enfermedades.asp</w:t>
            </w:r>
          </w:p>
        </w:tc>
      </w:tr>
      <w:tr w:rsidR="001678AB" w:rsidRPr="00D71B6F" w:rsidTr="00A72C68">
        <w:trPr>
          <w:gridAfter w:val="1"/>
          <w:wAfter w:w="3199" w:type="dxa"/>
        </w:trPr>
        <w:tc>
          <w:tcPr>
            <w:tcW w:w="1591" w:type="dxa"/>
            <w:gridSpan w:val="3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rPr>
                <w:bCs/>
                <w:sz w:val="16"/>
                <w:szCs w:val="14"/>
                <w:lang w:val="fr-FR"/>
              </w:rPr>
            </w:pPr>
            <w:r w:rsidRPr="00A72C68">
              <w:rPr>
                <w:bCs/>
                <w:sz w:val="16"/>
                <w:szCs w:val="14"/>
                <w:lang w:val="fr-FR"/>
              </w:rPr>
              <w:t>Fièvre catarrhale ovine (BT),</w:t>
            </w:r>
          </w:p>
          <w:p w:rsidR="001678AB" w:rsidRPr="00A72C68" w:rsidRDefault="001678AB" w:rsidP="00A72C68">
            <w:pPr>
              <w:spacing w:after="0" w:line="240" w:lineRule="auto"/>
              <w:rPr>
                <w:bCs/>
                <w:sz w:val="16"/>
                <w:szCs w:val="14"/>
                <w:lang w:val="fr-FR"/>
              </w:rPr>
            </w:pPr>
            <w:r w:rsidRPr="00A72C68">
              <w:rPr>
                <w:bCs/>
                <w:sz w:val="16"/>
                <w:szCs w:val="14"/>
                <w:lang w:val="fr-FR"/>
              </w:rPr>
              <w:t>Bleu Tongue</w:t>
            </w:r>
          </w:p>
        </w:tc>
        <w:tc>
          <w:tcPr>
            <w:tcW w:w="703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652" w:type="dxa"/>
            <w:gridSpan w:val="2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851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708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sz w:val="22"/>
                <w:lang w:val="fr-FR"/>
              </w:rPr>
              <w:t>X</w:t>
            </w:r>
          </w:p>
        </w:tc>
        <w:tc>
          <w:tcPr>
            <w:tcW w:w="850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851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709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6D402A">
              <w:rPr>
                <w:spacing w:val="259"/>
                <w:sz w:val="22"/>
                <w:lang w:val="fr-FR"/>
              </w:rPr>
              <w:t>X</w:t>
            </w:r>
            <w:r w:rsidRPr="006D402A">
              <w:rPr>
                <w:spacing w:val="1"/>
                <w:sz w:val="22"/>
                <w:lang w:val="fr-FR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567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20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6D402A">
              <w:rPr>
                <w:w w:val="69"/>
                <w:sz w:val="22"/>
                <w:lang w:val="fr-FR"/>
              </w:rPr>
              <w:t>inactive</w:t>
            </w:r>
          </w:p>
        </w:tc>
        <w:tc>
          <w:tcPr>
            <w:tcW w:w="833" w:type="dxa"/>
            <w:shd w:val="clear" w:color="auto" w:fill="FFFFFF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proofErr w:type="spellStart"/>
            <w:r w:rsidRPr="00143942">
              <w:rPr>
                <w:w w:val="39"/>
                <w:sz w:val="22"/>
                <w:lang w:val="fr-FR"/>
              </w:rPr>
              <w:t>Voluntary</w:t>
            </w:r>
            <w:proofErr w:type="spellEnd"/>
            <w:r w:rsidRPr="00143942">
              <w:rPr>
                <w:w w:val="39"/>
                <w:sz w:val="22"/>
                <w:lang w:val="fr-FR"/>
              </w:rPr>
              <w:t xml:space="preserve"> </w:t>
            </w:r>
            <w:proofErr w:type="spellStart"/>
            <w:r w:rsidRPr="00143942">
              <w:rPr>
                <w:w w:val="39"/>
                <w:sz w:val="22"/>
                <w:lang w:val="fr-FR"/>
              </w:rPr>
              <w:t>yearl</w:t>
            </w:r>
            <w:r w:rsidRPr="00143942">
              <w:rPr>
                <w:spacing w:val="13"/>
                <w:w w:val="39"/>
                <w:sz w:val="22"/>
                <w:lang w:val="fr-FR"/>
              </w:rPr>
              <w:t>y</w:t>
            </w:r>
            <w:proofErr w:type="spellEnd"/>
          </w:p>
        </w:tc>
        <w:tc>
          <w:tcPr>
            <w:tcW w:w="1422" w:type="dxa"/>
            <w:shd w:val="clear" w:color="auto" w:fill="FFFFFF"/>
            <w:vAlign w:val="center"/>
          </w:tcPr>
          <w:p w:rsidR="001678AB" w:rsidRPr="00143942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143942">
              <w:rPr>
                <w:sz w:val="22"/>
                <w:lang w:val="fr-FR"/>
              </w:rPr>
              <w:t>http://rasve.mapa.es/Publica/Programa</w:t>
            </w:r>
            <w:r w:rsidRPr="00143942">
              <w:rPr>
                <w:sz w:val="22"/>
                <w:lang w:val="fr-FR"/>
              </w:rPr>
              <w:lastRenderedPageBreak/>
              <w:t>s/NORMATIVA%20Y%20PROGRAMAS/PROGRAMAS/2012/</w:t>
            </w:r>
            <w:smartTag w:uri="urn:schemas-microsoft-com:office:smarttags" w:element="PersonName">
              <w:r w:rsidRPr="00143942">
                <w:rPr>
                  <w:sz w:val="22"/>
                  <w:lang w:val="fr-FR"/>
                </w:rPr>
                <w:t>L</w:t>
              </w:r>
            </w:smartTag>
            <w:r w:rsidRPr="00143942">
              <w:rPr>
                <w:sz w:val="22"/>
                <w:lang w:val="fr-FR"/>
              </w:rPr>
              <w:t>ENGUA%20AZU</w:t>
            </w:r>
            <w:smartTag w:uri="urn:schemas-microsoft-com:office:smarttags" w:element="PersonName">
              <w:r w:rsidRPr="00143942">
                <w:rPr>
                  <w:sz w:val="22"/>
                  <w:lang w:val="fr-FR"/>
                </w:rPr>
                <w:t>L</w:t>
              </w:r>
            </w:smartTag>
            <w:r w:rsidRPr="00143942">
              <w:rPr>
                <w:sz w:val="22"/>
                <w:lang w:val="fr-FR"/>
              </w:rPr>
              <w:t>/PROGRAMA%20</w:t>
            </w:r>
            <w:smartTag w:uri="urn:schemas-microsoft-com:office:smarttags" w:element="PersonName">
              <w:r w:rsidRPr="00143942">
                <w:rPr>
                  <w:sz w:val="22"/>
                  <w:lang w:val="fr-FR"/>
                </w:rPr>
                <w:t>L</w:t>
              </w:r>
            </w:smartTag>
            <w:r w:rsidRPr="00143942">
              <w:rPr>
                <w:sz w:val="22"/>
                <w:lang w:val="fr-FR"/>
              </w:rPr>
              <w:t>ENGUA%20AZU</w:t>
            </w:r>
            <w:smartTag w:uri="urn:schemas-microsoft-com:office:smarttags" w:element="PersonName">
              <w:r w:rsidRPr="00143942">
                <w:rPr>
                  <w:sz w:val="22"/>
                  <w:lang w:val="fr-FR"/>
                </w:rPr>
                <w:t>L</w:t>
              </w:r>
            </w:smartTag>
            <w:r w:rsidRPr="00143942">
              <w:rPr>
                <w:sz w:val="22"/>
                <w:lang w:val="fr-FR"/>
              </w:rPr>
              <w:t>%202012.PDF</w:t>
            </w:r>
          </w:p>
        </w:tc>
      </w:tr>
      <w:tr w:rsidR="001678AB" w:rsidRPr="00A72C68" w:rsidTr="00A72C68">
        <w:trPr>
          <w:gridAfter w:val="1"/>
          <w:wAfter w:w="3199" w:type="dxa"/>
        </w:trPr>
        <w:tc>
          <w:tcPr>
            <w:tcW w:w="1591" w:type="dxa"/>
            <w:gridSpan w:val="3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rPr>
                <w:bCs/>
                <w:sz w:val="16"/>
                <w:szCs w:val="14"/>
                <w:lang w:val="fr-FR"/>
              </w:rPr>
            </w:pPr>
            <w:r w:rsidRPr="00A72C68">
              <w:rPr>
                <w:bCs/>
                <w:sz w:val="16"/>
                <w:szCs w:val="14"/>
                <w:lang w:val="fr-FR"/>
              </w:rPr>
              <w:lastRenderedPageBreak/>
              <w:t xml:space="preserve">Rage </w:t>
            </w:r>
          </w:p>
          <w:p w:rsidR="001678AB" w:rsidRPr="00A72C68" w:rsidRDefault="001678AB" w:rsidP="00A72C68">
            <w:pPr>
              <w:spacing w:after="0" w:line="240" w:lineRule="auto"/>
              <w:rPr>
                <w:bCs/>
                <w:sz w:val="16"/>
                <w:szCs w:val="14"/>
                <w:lang w:val="fr-FR"/>
              </w:rPr>
            </w:pPr>
            <w:r w:rsidRPr="00A72C68">
              <w:rPr>
                <w:bCs/>
                <w:sz w:val="16"/>
                <w:szCs w:val="14"/>
                <w:lang w:val="en-US"/>
              </w:rPr>
              <w:t>Rabies</w:t>
            </w:r>
          </w:p>
        </w:tc>
        <w:tc>
          <w:tcPr>
            <w:tcW w:w="703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652" w:type="dxa"/>
            <w:gridSpan w:val="2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851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08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sz w:val="22"/>
                <w:lang w:val="fr-FR"/>
              </w:rPr>
              <w:t>X</w:t>
            </w:r>
          </w:p>
        </w:tc>
        <w:tc>
          <w:tcPr>
            <w:tcW w:w="850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851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709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  <w:r w:rsidRPr="0049350D">
              <w:rPr>
                <w:sz w:val="22"/>
                <w:lang w:val="fr-FR"/>
              </w:rPr>
              <w:t>X</w:t>
            </w:r>
          </w:p>
        </w:tc>
        <w:tc>
          <w:tcPr>
            <w:tcW w:w="567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720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833" w:type="dxa"/>
            <w:shd w:val="clear" w:color="auto" w:fill="D9D9D9"/>
            <w:tcFitText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422" w:type="dxa"/>
            <w:shd w:val="clear" w:color="auto" w:fill="D9D9D9"/>
            <w:vAlign w:val="center"/>
          </w:tcPr>
          <w:p w:rsidR="001678AB" w:rsidRPr="00A72C68" w:rsidRDefault="001678AB" w:rsidP="00A72C68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</w:tbl>
    <w:tbl>
      <w:tblPr>
        <w:tblW w:w="14403" w:type="dxa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691"/>
        <w:gridCol w:w="4128"/>
        <w:gridCol w:w="9584"/>
      </w:tblGrid>
      <w:tr w:rsidR="001678AB" w:rsidRPr="00A72C68" w:rsidTr="00A72C68">
        <w:trPr>
          <w:trHeight w:val="214"/>
        </w:trPr>
        <w:tc>
          <w:tcPr>
            <w:tcW w:w="144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78AB" w:rsidRPr="00A72C68" w:rsidRDefault="001678AB" w:rsidP="00AE058F">
            <w:pPr>
              <w:pStyle w:val="Notedebasdepage"/>
              <w:rPr>
                <w:b/>
                <w:bCs/>
                <w:color w:val="000000"/>
                <w:sz w:val="24"/>
                <w:szCs w:val="22"/>
                <w:lang w:val="fr-FR"/>
              </w:rPr>
            </w:pPr>
            <w:r w:rsidRPr="00A72C68">
              <w:rPr>
                <w:b/>
                <w:bCs/>
                <w:color w:val="000000"/>
                <w:sz w:val="24"/>
                <w:szCs w:val="22"/>
                <w:lang w:val="fr-FR"/>
              </w:rPr>
              <w:t xml:space="preserve">Explications. </w:t>
            </w:r>
            <w:r w:rsidRPr="00A72C68">
              <w:rPr>
                <w:b/>
                <w:bCs/>
                <w:i/>
                <w:iCs/>
                <w:color w:val="000000"/>
                <w:sz w:val="24"/>
                <w:szCs w:val="22"/>
                <w:lang w:val="en-US"/>
              </w:rPr>
              <w:t>Explanations</w:t>
            </w:r>
          </w:p>
        </w:tc>
      </w:tr>
      <w:tr w:rsidR="001678AB" w:rsidRPr="00A72C68" w:rsidTr="00A72C68">
        <w:trPr>
          <w:trHeight w:val="470"/>
        </w:trPr>
        <w:tc>
          <w:tcPr>
            <w:tcW w:w="691" w:type="dxa"/>
            <w:tcBorders>
              <w:left w:val="nil"/>
              <w:right w:val="nil"/>
            </w:tcBorders>
            <w:shd w:val="clear" w:color="auto" w:fill="C0C0C0"/>
          </w:tcPr>
          <w:p w:rsidR="001678AB" w:rsidRPr="00A72C68" w:rsidRDefault="001678AB" w:rsidP="00A72C6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fr-FR"/>
              </w:rPr>
            </w:pPr>
          </w:p>
        </w:tc>
        <w:tc>
          <w:tcPr>
            <w:tcW w:w="4128" w:type="dxa"/>
            <w:tcBorders>
              <w:left w:val="nil"/>
              <w:right w:val="nil"/>
            </w:tcBorders>
            <w:shd w:val="clear" w:color="auto" w:fill="C0C0C0"/>
          </w:tcPr>
          <w:p w:rsidR="001678AB" w:rsidRPr="00A72C68" w:rsidRDefault="001678AB" w:rsidP="00A72C68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fr-FR"/>
              </w:rPr>
            </w:pPr>
            <w:r w:rsidRPr="00A72C68">
              <w:rPr>
                <w:rFonts w:cs="Times New Roman"/>
                <w:b/>
                <w:bCs/>
                <w:color w:val="000000"/>
                <w:sz w:val="22"/>
                <w:szCs w:val="24"/>
                <w:lang w:val="fr-FR"/>
              </w:rPr>
              <w:t>Surveillance passive</w:t>
            </w:r>
          </w:p>
          <w:p w:rsidR="001678AB" w:rsidRPr="00A72C68" w:rsidRDefault="001678AB" w:rsidP="00A72C68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szCs w:val="24"/>
                <w:lang w:val="fr-FR"/>
              </w:rPr>
            </w:pP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  <w:lang w:val="fr-FR"/>
              </w:rPr>
              <w:t xml:space="preserve">Passive Surveillance </w:t>
            </w:r>
          </w:p>
        </w:tc>
        <w:tc>
          <w:tcPr>
            <w:tcW w:w="9584" w:type="dxa"/>
            <w:tcBorders>
              <w:left w:val="nil"/>
              <w:right w:val="nil"/>
            </w:tcBorders>
            <w:shd w:val="clear" w:color="auto" w:fill="C0C0C0"/>
          </w:tcPr>
          <w:p w:rsidR="001678AB" w:rsidRPr="00A72C68" w:rsidRDefault="001678AB" w:rsidP="00A72C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/>
                <w:iCs/>
                <w:lang w:val="fr-FR"/>
              </w:rPr>
            </w:pPr>
            <w:r w:rsidRPr="00A72C68">
              <w:rPr>
                <w:rFonts w:cs="Times New Roman"/>
                <w:color w:val="000000"/>
                <w:sz w:val="22"/>
                <w:lang w:val="fr-FR"/>
              </w:rPr>
              <w:t>Organisation de la déclaration des cas suspects par les intervenants de terrain (élevages, abattoirs, …) et définition des modalités de confirmation</w:t>
            </w:r>
            <w:r w:rsidRPr="00A72C68">
              <w:rPr>
                <w:rFonts w:cs="Times New Roman"/>
                <w:bCs/>
                <w:color w:val="000000"/>
                <w:sz w:val="22"/>
                <w:lang w:val="fr-FR"/>
              </w:rPr>
              <w:t xml:space="preserve"> (par exemple, analyses de </w:t>
            </w:r>
            <w:r w:rsidRPr="00A72C68">
              <w:rPr>
                <w:rFonts w:cs="Times New Roman"/>
                <w:bCs/>
                <w:sz w:val="22"/>
                <w:lang w:val="fr-FR"/>
              </w:rPr>
              <w:t>laboratoire).</w:t>
            </w:r>
          </w:p>
          <w:p w:rsidR="001678AB" w:rsidRPr="00A72C68" w:rsidRDefault="001678AB" w:rsidP="00A72C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i/>
                <w:iCs/>
                <w:lang w:val="en-US"/>
              </w:rPr>
            </w:pPr>
            <w:r w:rsidRPr="00A72C68">
              <w:rPr>
                <w:rFonts w:cs="Times New Roman"/>
                <w:b/>
                <w:bCs/>
                <w:i/>
                <w:iCs/>
                <w:sz w:val="22"/>
                <w:lang w:val="en-US"/>
              </w:rPr>
              <w:t>Organization of reporting suspicious cases by field workers (farms, slaughterhouses, ...) and defining the terms of confirmation (e.g., laboratory)</w:t>
            </w:r>
          </w:p>
        </w:tc>
      </w:tr>
      <w:tr w:rsidR="001678AB" w:rsidRPr="00A72C68" w:rsidTr="00A72C68">
        <w:trPr>
          <w:trHeight w:val="258"/>
        </w:trPr>
        <w:tc>
          <w:tcPr>
            <w:tcW w:w="691" w:type="dxa"/>
          </w:tcPr>
          <w:p w:rsidR="001678AB" w:rsidRPr="00A72C68" w:rsidRDefault="001678AB" w:rsidP="00A72C6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128" w:type="dxa"/>
          </w:tcPr>
          <w:p w:rsidR="001678AB" w:rsidRPr="00A72C68" w:rsidRDefault="001678AB" w:rsidP="00A72C68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fr-FR"/>
              </w:rPr>
            </w:pPr>
            <w:r w:rsidRPr="00A72C68">
              <w:rPr>
                <w:rFonts w:cs="Times New Roman"/>
                <w:b/>
                <w:bCs/>
                <w:color w:val="000000"/>
                <w:sz w:val="22"/>
                <w:szCs w:val="24"/>
                <w:lang w:val="fr-FR"/>
              </w:rPr>
              <w:t>Surveillance active</w:t>
            </w:r>
          </w:p>
          <w:p w:rsidR="001678AB" w:rsidRPr="00A72C68" w:rsidRDefault="001678AB" w:rsidP="00A72C68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fr-FR"/>
              </w:rPr>
            </w:pPr>
            <w:r w:rsidRPr="00A72C68">
              <w:rPr>
                <w:rFonts w:cs="Times New Roman"/>
                <w:b/>
                <w:bCs/>
                <w:color w:val="000000"/>
                <w:sz w:val="22"/>
                <w:szCs w:val="24"/>
                <w:lang w:val="fr-FR"/>
              </w:rPr>
              <w:t>Active surveillance</w:t>
            </w:r>
          </w:p>
        </w:tc>
        <w:tc>
          <w:tcPr>
            <w:tcW w:w="9584" w:type="dxa"/>
          </w:tcPr>
          <w:p w:rsidR="001678AB" w:rsidRPr="00A72C68" w:rsidRDefault="001678AB" w:rsidP="00A72C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val="fr-FR"/>
              </w:rPr>
            </w:pPr>
            <w:r w:rsidRPr="00A72C68">
              <w:rPr>
                <w:rFonts w:cs="Times New Roman"/>
                <w:color w:val="000000"/>
                <w:sz w:val="22"/>
                <w:lang w:val="fr-FR"/>
              </w:rPr>
              <w:t>Organisation de la collecte des données sur la totalité ou une partie définie de la population ciblée.</w:t>
            </w:r>
          </w:p>
          <w:p w:rsidR="001678AB" w:rsidRPr="00A72C68" w:rsidRDefault="001678AB" w:rsidP="00A72C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/>
                <w:iCs/>
                <w:lang w:val="en-US"/>
              </w:rPr>
            </w:pPr>
            <w:r w:rsidRPr="00A72C68">
              <w:rPr>
                <w:rFonts w:cs="Times New Roman"/>
                <w:b/>
                <w:bCs/>
                <w:i/>
                <w:iCs/>
                <w:sz w:val="22"/>
                <w:lang w:val="en-US"/>
              </w:rPr>
              <w:t>Organization of data collection on all or a defined portion of the target population</w:t>
            </w:r>
          </w:p>
          <w:p w:rsidR="001678AB" w:rsidRPr="00A72C68" w:rsidRDefault="001678AB" w:rsidP="00A72C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000000"/>
              </w:rPr>
            </w:pPr>
          </w:p>
        </w:tc>
      </w:tr>
      <w:tr w:rsidR="001678AB" w:rsidRPr="00A72C68" w:rsidTr="00A72C68">
        <w:trPr>
          <w:trHeight w:val="435"/>
        </w:trPr>
        <w:tc>
          <w:tcPr>
            <w:tcW w:w="691" w:type="dxa"/>
            <w:tcBorders>
              <w:left w:val="nil"/>
              <w:right w:val="nil"/>
            </w:tcBorders>
            <w:shd w:val="clear" w:color="auto" w:fill="C0C0C0"/>
          </w:tcPr>
          <w:p w:rsidR="001678AB" w:rsidRPr="00A72C68" w:rsidRDefault="001678AB" w:rsidP="00A72C6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128" w:type="dxa"/>
            <w:tcBorders>
              <w:left w:val="nil"/>
              <w:right w:val="nil"/>
            </w:tcBorders>
            <w:shd w:val="clear" w:color="auto" w:fill="C0C0C0"/>
          </w:tcPr>
          <w:p w:rsidR="001678AB" w:rsidRPr="00A72C68" w:rsidRDefault="001678AB" w:rsidP="00A72C68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fr-FR"/>
              </w:rPr>
            </w:pPr>
            <w:r w:rsidRPr="00A72C68">
              <w:rPr>
                <w:rFonts w:cs="Times New Roman"/>
                <w:b/>
                <w:bCs/>
                <w:color w:val="000000"/>
                <w:sz w:val="22"/>
                <w:szCs w:val="24"/>
                <w:lang w:val="fr-FR"/>
              </w:rPr>
              <w:t>Programme de contrôle</w:t>
            </w:r>
          </w:p>
          <w:p w:rsidR="001678AB" w:rsidRPr="00A72C68" w:rsidRDefault="001678AB" w:rsidP="00A72C68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szCs w:val="24"/>
                <w:lang w:val="fr-FR"/>
              </w:rPr>
            </w:pP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  <w:lang w:val="fr-FR"/>
              </w:rPr>
              <w:t xml:space="preserve">Control program </w:t>
            </w:r>
          </w:p>
        </w:tc>
        <w:tc>
          <w:tcPr>
            <w:tcW w:w="9584" w:type="dxa"/>
            <w:tcBorders>
              <w:left w:val="nil"/>
              <w:right w:val="nil"/>
            </w:tcBorders>
            <w:shd w:val="clear" w:color="auto" w:fill="C0C0C0"/>
          </w:tcPr>
          <w:p w:rsidR="001678AB" w:rsidRPr="00A72C68" w:rsidRDefault="001678AB" w:rsidP="00306181">
            <w:pPr>
              <w:pStyle w:val="Notedebasdepage"/>
              <w:rPr>
                <w:rFonts w:cs="Times New Roman"/>
                <w:bCs/>
                <w:color w:val="000000"/>
                <w:sz w:val="22"/>
                <w:szCs w:val="22"/>
                <w:lang w:val="fr-FR"/>
              </w:rPr>
            </w:pPr>
            <w:r w:rsidRPr="00A72C68">
              <w:rPr>
                <w:bCs/>
                <w:color w:val="000000"/>
                <w:sz w:val="22"/>
                <w:szCs w:val="22"/>
                <w:lang w:val="fr-FR"/>
              </w:rPr>
              <w:t>Concerne les maladies qui présentent une prévalence trop importante pour effectuer un programme d’éradication</w:t>
            </w:r>
            <w:r w:rsidRPr="00A72C68">
              <w:rPr>
                <w:rFonts w:cs="Times New Roman"/>
                <w:bCs/>
                <w:color w:val="000000"/>
                <w:sz w:val="22"/>
                <w:szCs w:val="22"/>
                <w:lang w:val="fr-FR"/>
              </w:rPr>
              <w:t xml:space="preserve"> (mesures de vaccination, contrôle des mouvements etc.).</w:t>
            </w:r>
          </w:p>
          <w:p w:rsidR="001678AB" w:rsidRPr="00A72C68" w:rsidRDefault="001678AB" w:rsidP="00E750A2">
            <w:pPr>
              <w:pStyle w:val="Notedebasdepage"/>
              <w:rPr>
                <w:rFonts w:cs="Times New Roman"/>
                <w:bCs/>
                <w:i/>
                <w:iCs/>
                <w:sz w:val="22"/>
                <w:szCs w:val="22"/>
              </w:rPr>
            </w:pP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For diseases that have </w:t>
            </w:r>
            <w:r w:rsidRPr="00A72C68">
              <w:rPr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such a prevalence (too important) to perform an eradication program (measures of vaccination, movement control, etc.).</w:t>
            </w:r>
          </w:p>
        </w:tc>
      </w:tr>
      <w:tr w:rsidR="001678AB" w:rsidRPr="00A72C68" w:rsidTr="00A72C68">
        <w:trPr>
          <w:trHeight w:val="470"/>
        </w:trPr>
        <w:tc>
          <w:tcPr>
            <w:tcW w:w="691" w:type="dxa"/>
          </w:tcPr>
          <w:p w:rsidR="001678AB" w:rsidRPr="00A72C68" w:rsidRDefault="001678AB" w:rsidP="00A72C6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128" w:type="dxa"/>
          </w:tcPr>
          <w:p w:rsidR="001678AB" w:rsidRPr="00A72C68" w:rsidRDefault="001678AB" w:rsidP="00A72C68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fr-FR"/>
              </w:rPr>
            </w:pPr>
            <w:r w:rsidRPr="00A72C68">
              <w:rPr>
                <w:rFonts w:cs="Times New Roman"/>
                <w:b/>
                <w:bCs/>
                <w:color w:val="000000"/>
                <w:sz w:val="22"/>
                <w:szCs w:val="24"/>
                <w:lang w:val="fr-FR"/>
              </w:rPr>
              <w:t xml:space="preserve">Programme d’éradication </w:t>
            </w:r>
          </w:p>
          <w:p w:rsidR="001678AB" w:rsidRPr="00A72C68" w:rsidRDefault="001678AB" w:rsidP="00A72C68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szCs w:val="24"/>
                <w:lang w:val="fr-FR"/>
              </w:rPr>
            </w:pP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  <w:lang w:val="en-US"/>
              </w:rPr>
              <w:t>Eradication</w:t>
            </w: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  <w:lang w:val="fr-FR"/>
              </w:rPr>
              <w:t xml:space="preserve"> program</w:t>
            </w:r>
          </w:p>
        </w:tc>
        <w:tc>
          <w:tcPr>
            <w:tcW w:w="9584" w:type="dxa"/>
          </w:tcPr>
          <w:p w:rsidR="001678AB" w:rsidRPr="00A72C68" w:rsidRDefault="001678AB" w:rsidP="00306181">
            <w:pPr>
              <w:pStyle w:val="Notedebasdepage"/>
              <w:rPr>
                <w:rFonts w:cs="Times New Roman"/>
                <w:bCs/>
                <w:color w:val="000000"/>
                <w:sz w:val="22"/>
                <w:szCs w:val="22"/>
                <w:lang w:val="fr-FR"/>
              </w:rPr>
            </w:pPr>
            <w:r w:rsidRPr="00A72C68">
              <w:rPr>
                <w:bCs/>
                <w:color w:val="000000"/>
                <w:sz w:val="22"/>
                <w:szCs w:val="22"/>
                <w:lang w:val="fr-FR"/>
              </w:rPr>
              <w:t>Concerne les maladies qui présentent une prévalence suffisamment faible pour envisager une éradication</w:t>
            </w:r>
            <w:r w:rsidRPr="00A72C68">
              <w:rPr>
                <w:rFonts w:cs="Times New Roman"/>
                <w:bCs/>
                <w:color w:val="000000"/>
                <w:sz w:val="22"/>
                <w:szCs w:val="22"/>
                <w:lang w:val="fr-FR"/>
              </w:rPr>
              <w:t xml:space="preserve"> (abattage obligatoire).</w:t>
            </w:r>
          </w:p>
          <w:p w:rsidR="001678AB" w:rsidRPr="00A72C68" w:rsidRDefault="001678AB" w:rsidP="00E750A2">
            <w:pPr>
              <w:pStyle w:val="Notedebasdepage"/>
              <w:rPr>
                <w:rFonts w:cs="Times New Roman"/>
                <w:bCs/>
                <w:i/>
                <w:iCs/>
                <w:sz w:val="22"/>
                <w:szCs w:val="22"/>
              </w:rPr>
            </w:pPr>
            <w:r w:rsidRPr="00A72C68">
              <w:rPr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For diseases that have low prevalence rates to consider eradication (compulsory slaughter).</w:t>
            </w:r>
          </w:p>
        </w:tc>
      </w:tr>
      <w:tr w:rsidR="001678AB" w:rsidRPr="00A72C68" w:rsidTr="00A72C68">
        <w:trPr>
          <w:trHeight w:val="470"/>
        </w:trPr>
        <w:tc>
          <w:tcPr>
            <w:tcW w:w="691" w:type="dxa"/>
            <w:tcBorders>
              <w:left w:val="nil"/>
              <w:right w:val="nil"/>
            </w:tcBorders>
            <w:shd w:val="clear" w:color="auto" w:fill="C0C0C0"/>
          </w:tcPr>
          <w:p w:rsidR="001678AB" w:rsidRPr="00A72C68" w:rsidRDefault="001678AB" w:rsidP="00A72C6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128" w:type="dxa"/>
            <w:tcBorders>
              <w:left w:val="nil"/>
              <w:right w:val="nil"/>
            </w:tcBorders>
            <w:shd w:val="clear" w:color="auto" w:fill="C0C0C0"/>
          </w:tcPr>
          <w:p w:rsidR="001678AB" w:rsidRPr="00A72C68" w:rsidRDefault="001678AB" w:rsidP="00A72C68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fr-FR"/>
              </w:rPr>
            </w:pPr>
            <w:r w:rsidRPr="00A72C68">
              <w:rPr>
                <w:rFonts w:cs="Times New Roman"/>
                <w:b/>
                <w:bCs/>
                <w:color w:val="000000"/>
                <w:sz w:val="22"/>
                <w:szCs w:val="24"/>
                <w:lang w:val="fr-FR"/>
              </w:rPr>
              <w:t xml:space="preserve">Programmes surveillance ou </w:t>
            </w:r>
            <w:smartTag w:uri="urn:schemas-microsoft-com:office:smarttags" w:element="PersonName">
              <w:r w:rsidRPr="00A72C68">
                <w:rPr>
                  <w:rFonts w:cs="Times New Roman"/>
                  <w:b/>
                  <w:bCs/>
                  <w:color w:val="000000"/>
                  <w:sz w:val="22"/>
                  <w:szCs w:val="24"/>
                  <w:lang w:val="fr-FR"/>
                </w:rPr>
                <w:t>L</w:t>
              </w:r>
            </w:smartTag>
            <w:r w:rsidRPr="00A72C68">
              <w:rPr>
                <w:rFonts w:cs="Times New Roman"/>
                <w:b/>
                <w:bCs/>
                <w:color w:val="000000"/>
                <w:sz w:val="22"/>
                <w:szCs w:val="24"/>
                <w:lang w:val="fr-FR"/>
              </w:rPr>
              <w:t>utte; Application régionale ou locale</w:t>
            </w:r>
          </w:p>
          <w:p w:rsidR="001678AB" w:rsidRPr="00A72C68" w:rsidRDefault="001678AB" w:rsidP="00A72C68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szCs w:val="24"/>
                <w:lang w:val="en-US"/>
              </w:rPr>
            </w:pP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  <w:lang w:val="en-US"/>
              </w:rPr>
              <w:t>Surveillance and control programs; at regional level.</w:t>
            </w:r>
          </w:p>
        </w:tc>
        <w:tc>
          <w:tcPr>
            <w:tcW w:w="9584" w:type="dxa"/>
            <w:tcBorders>
              <w:left w:val="nil"/>
              <w:right w:val="nil"/>
            </w:tcBorders>
            <w:shd w:val="clear" w:color="auto" w:fill="C0C0C0"/>
          </w:tcPr>
          <w:p w:rsidR="001678AB" w:rsidRPr="00A72C68" w:rsidRDefault="001678AB" w:rsidP="00A72C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val="fr-FR"/>
              </w:rPr>
            </w:pPr>
            <w:smartTag w:uri="urn:schemas-microsoft-com:office:smarttags" w:element="PersonName">
              <w:r w:rsidRPr="00A72C68">
                <w:rPr>
                  <w:rFonts w:cs="Times New Roman"/>
                  <w:color w:val="000000"/>
                  <w:sz w:val="22"/>
                  <w:lang w:val="fr-FR"/>
                </w:rPr>
                <w:t>L</w:t>
              </w:r>
            </w:smartTag>
            <w:r w:rsidRPr="00A72C68">
              <w:rPr>
                <w:rFonts w:cs="Times New Roman"/>
                <w:color w:val="000000"/>
                <w:sz w:val="22"/>
                <w:lang w:val="fr-FR"/>
              </w:rPr>
              <w:t xml:space="preserve">e programme de surveillance ne concerne que certaines régions du pays (en raison du taux de prévalence existant ou d’un risque particulier). </w:t>
            </w:r>
          </w:p>
          <w:p w:rsidR="001678AB" w:rsidRPr="00A72C68" w:rsidRDefault="001678AB" w:rsidP="00A72C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lang w:val="en-US"/>
              </w:rPr>
            </w:pP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The monitoring program covers only parts of the country (because of existing or prevalence or because of a particular risk).</w:t>
            </w:r>
          </w:p>
        </w:tc>
      </w:tr>
      <w:tr w:rsidR="001678AB" w:rsidRPr="00A72C68" w:rsidTr="00A72C68">
        <w:trPr>
          <w:trHeight w:val="258"/>
        </w:trPr>
        <w:tc>
          <w:tcPr>
            <w:tcW w:w="691" w:type="dxa"/>
          </w:tcPr>
          <w:p w:rsidR="001678AB" w:rsidRPr="00A72C68" w:rsidRDefault="001678AB" w:rsidP="00A72C6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128" w:type="dxa"/>
          </w:tcPr>
          <w:p w:rsidR="001678AB" w:rsidRPr="00A72C68" w:rsidRDefault="001678AB" w:rsidP="00A72C68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fr-FR"/>
              </w:rPr>
            </w:pPr>
            <w:r w:rsidRPr="00A72C68">
              <w:rPr>
                <w:rFonts w:cs="Times New Roman"/>
                <w:b/>
                <w:bCs/>
                <w:color w:val="000000"/>
                <w:sz w:val="22"/>
                <w:szCs w:val="24"/>
                <w:lang w:val="fr-FR"/>
              </w:rPr>
              <w:t xml:space="preserve">Programmes surveillance ou </w:t>
            </w:r>
            <w:smartTag w:uri="urn:schemas-microsoft-com:office:smarttags" w:element="PersonName">
              <w:r w:rsidRPr="00A72C68">
                <w:rPr>
                  <w:rFonts w:cs="Times New Roman"/>
                  <w:b/>
                  <w:bCs/>
                  <w:color w:val="000000"/>
                  <w:sz w:val="22"/>
                  <w:szCs w:val="24"/>
                  <w:lang w:val="fr-FR"/>
                </w:rPr>
                <w:t>L</w:t>
              </w:r>
            </w:smartTag>
            <w:r w:rsidRPr="00A72C68">
              <w:rPr>
                <w:rFonts w:cs="Times New Roman"/>
                <w:b/>
                <w:bCs/>
                <w:color w:val="000000"/>
                <w:sz w:val="22"/>
                <w:szCs w:val="24"/>
                <w:lang w:val="fr-FR"/>
              </w:rPr>
              <w:t>utte;  Application dans tout le pays</w:t>
            </w:r>
          </w:p>
          <w:p w:rsidR="001678AB" w:rsidRPr="00A72C68" w:rsidRDefault="001678AB" w:rsidP="00A72C68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szCs w:val="24"/>
                <w:lang w:val="fr-FR"/>
              </w:rPr>
            </w:pP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  <w:lang w:val="fr-FR"/>
              </w:rPr>
              <w:t xml:space="preserve">Surveillance programs </w:t>
            </w:r>
            <w:proofErr w:type="spellStart"/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  <w:lang w:val="fr-FR"/>
              </w:rPr>
              <w:t>at</w:t>
            </w:r>
            <w:proofErr w:type="spellEnd"/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  <w:lang w:val="fr-FR"/>
              </w:rPr>
              <w:t xml:space="preserve"> national </w:t>
            </w:r>
            <w:proofErr w:type="spellStart"/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  <w:lang w:val="fr-FR"/>
              </w:rPr>
              <w:t>level</w:t>
            </w:r>
            <w:proofErr w:type="spellEnd"/>
          </w:p>
        </w:tc>
        <w:tc>
          <w:tcPr>
            <w:tcW w:w="9584" w:type="dxa"/>
          </w:tcPr>
          <w:p w:rsidR="001678AB" w:rsidRPr="00A72C68" w:rsidRDefault="001678AB" w:rsidP="00A72C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val="fr-FR"/>
              </w:rPr>
            </w:pPr>
            <w:smartTag w:uri="urn:schemas-microsoft-com:office:smarttags" w:element="PersonName">
              <w:r w:rsidRPr="00A72C68">
                <w:rPr>
                  <w:rFonts w:cs="Times New Roman"/>
                  <w:color w:val="000000"/>
                  <w:sz w:val="22"/>
                  <w:lang w:val="fr-FR"/>
                </w:rPr>
                <w:t>L</w:t>
              </w:r>
            </w:smartTag>
            <w:r w:rsidRPr="00A72C68">
              <w:rPr>
                <w:rFonts w:cs="Times New Roman"/>
                <w:color w:val="000000"/>
                <w:sz w:val="22"/>
                <w:lang w:val="fr-FR"/>
              </w:rPr>
              <w:t>e programme de surveillance ou de lutte, est appliqué sur l’ensemble du territoire.</w:t>
            </w:r>
          </w:p>
          <w:p w:rsidR="001678AB" w:rsidRPr="00A72C68" w:rsidRDefault="001678AB" w:rsidP="00A72C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lang w:val="en-US"/>
              </w:rPr>
            </w:pP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The surveillance or control programs, is applied throughout the hole territory.</w:t>
            </w:r>
          </w:p>
        </w:tc>
      </w:tr>
      <w:tr w:rsidR="001678AB" w:rsidRPr="00A72C68" w:rsidTr="00A72C68">
        <w:trPr>
          <w:trHeight w:val="258"/>
        </w:trPr>
        <w:tc>
          <w:tcPr>
            <w:tcW w:w="691" w:type="dxa"/>
            <w:tcBorders>
              <w:left w:val="nil"/>
              <w:right w:val="nil"/>
            </w:tcBorders>
            <w:shd w:val="clear" w:color="auto" w:fill="C0C0C0"/>
          </w:tcPr>
          <w:p w:rsidR="001678AB" w:rsidRPr="00A72C68" w:rsidRDefault="001678AB" w:rsidP="00A72C6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128" w:type="dxa"/>
            <w:tcBorders>
              <w:left w:val="nil"/>
              <w:right w:val="nil"/>
            </w:tcBorders>
            <w:shd w:val="clear" w:color="auto" w:fill="C0C0C0"/>
          </w:tcPr>
          <w:p w:rsidR="001678AB" w:rsidRPr="00A72C68" w:rsidRDefault="001678AB" w:rsidP="00A72C68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fr-FR"/>
              </w:rPr>
            </w:pPr>
            <w:r w:rsidRPr="00A72C68">
              <w:rPr>
                <w:rFonts w:cs="Times New Roman"/>
                <w:b/>
                <w:bCs/>
                <w:color w:val="000000"/>
                <w:sz w:val="22"/>
                <w:szCs w:val="24"/>
                <w:lang w:val="fr-FR"/>
              </w:rPr>
              <w:t>Plan de Urgence; Général pour toutes les maladies.</w:t>
            </w:r>
          </w:p>
          <w:p w:rsidR="001678AB" w:rsidRPr="00A72C68" w:rsidRDefault="001678AB" w:rsidP="00A72C68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szCs w:val="24"/>
                <w:lang w:val="en-US"/>
              </w:rPr>
            </w:pP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  <w:lang w:val="en-US"/>
              </w:rPr>
              <w:t>Contingence  Plan. General approach for all diseases</w:t>
            </w:r>
          </w:p>
        </w:tc>
        <w:tc>
          <w:tcPr>
            <w:tcW w:w="9584" w:type="dxa"/>
            <w:tcBorders>
              <w:left w:val="nil"/>
              <w:right w:val="nil"/>
            </w:tcBorders>
            <w:shd w:val="clear" w:color="auto" w:fill="C0C0C0"/>
          </w:tcPr>
          <w:p w:rsidR="001678AB" w:rsidRPr="00A72C68" w:rsidRDefault="001678AB" w:rsidP="00A72C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val="fr-FR"/>
              </w:rPr>
            </w:pPr>
            <w:r w:rsidRPr="00A72C68">
              <w:rPr>
                <w:rFonts w:cs="Times New Roman"/>
                <w:color w:val="000000"/>
                <w:sz w:val="22"/>
                <w:lang w:val="fr-FR"/>
              </w:rPr>
              <w:t>Il existe un Plan de Urgence General concernant toutes les maladies.</w:t>
            </w:r>
          </w:p>
          <w:p w:rsidR="001678AB" w:rsidRPr="00A72C68" w:rsidRDefault="001678AB" w:rsidP="00A72C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lang w:val="en-US"/>
              </w:rPr>
            </w:pP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There is a General Contingence plan for all diseases. </w:t>
            </w:r>
          </w:p>
          <w:p w:rsidR="001678AB" w:rsidRPr="00A72C68" w:rsidRDefault="001678AB" w:rsidP="00A72C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i/>
                <w:iCs/>
                <w:color w:val="000000"/>
                <w:lang w:val="en-US"/>
              </w:rPr>
            </w:pPr>
          </w:p>
        </w:tc>
      </w:tr>
      <w:tr w:rsidR="001678AB" w:rsidRPr="00A72C68" w:rsidTr="00A72C68">
        <w:trPr>
          <w:trHeight w:val="258"/>
        </w:trPr>
        <w:tc>
          <w:tcPr>
            <w:tcW w:w="691" w:type="dxa"/>
          </w:tcPr>
          <w:p w:rsidR="001678AB" w:rsidRPr="00A72C68" w:rsidRDefault="001678AB" w:rsidP="00A72C6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128" w:type="dxa"/>
          </w:tcPr>
          <w:p w:rsidR="001678AB" w:rsidRPr="00A72C68" w:rsidRDefault="001678AB" w:rsidP="00A72C68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fr-FR"/>
              </w:rPr>
            </w:pPr>
            <w:r w:rsidRPr="00A72C68">
              <w:rPr>
                <w:rFonts w:cs="Times New Roman"/>
                <w:b/>
                <w:bCs/>
                <w:color w:val="000000"/>
                <w:sz w:val="22"/>
                <w:szCs w:val="24"/>
                <w:lang w:val="fr-FR"/>
              </w:rPr>
              <w:t>Plan de Urgence; Spécifique pour chaque maladie</w:t>
            </w:r>
          </w:p>
          <w:p w:rsidR="001678AB" w:rsidRPr="00A72C68" w:rsidRDefault="001678AB" w:rsidP="00A72C68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szCs w:val="24"/>
                <w:lang w:val="fr-FR"/>
              </w:rPr>
            </w:pP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  <w:lang w:val="fr-FR"/>
              </w:rPr>
              <w:lastRenderedPageBreak/>
              <w:t xml:space="preserve">Contingence Plan. </w:t>
            </w: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  <w:lang w:val="en-US"/>
              </w:rPr>
              <w:t>Specific</w:t>
            </w: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  <w:lang w:val="fr-FR"/>
              </w:rPr>
              <w:t xml:space="preserve"> </w:t>
            </w: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  <w:lang w:val="en-US"/>
              </w:rPr>
              <w:t>approach</w:t>
            </w:r>
          </w:p>
        </w:tc>
        <w:tc>
          <w:tcPr>
            <w:tcW w:w="9584" w:type="dxa"/>
          </w:tcPr>
          <w:p w:rsidR="001678AB" w:rsidRPr="00A72C68" w:rsidRDefault="001678AB" w:rsidP="00A72C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val="fr-FR"/>
              </w:rPr>
            </w:pPr>
            <w:r w:rsidRPr="00A72C68">
              <w:rPr>
                <w:rFonts w:cs="Times New Roman"/>
                <w:color w:val="000000"/>
                <w:sz w:val="22"/>
                <w:lang w:val="fr-FR"/>
              </w:rPr>
              <w:lastRenderedPageBreak/>
              <w:t>Il existe un Plan Spécifique pour la maladie concernée.</w:t>
            </w:r>
          </w:p>
          <w:p w:rsidR="001678AB" w:rsidRPr="00A72C68" w:rsidRDefault="001678AB" w:rsidP="00A72C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lang w:val="en-US"/>
              </w:rPr>
            </w:pP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There is a Specific Plan for the disease concerned.</w:t>
            </w:r>
          </w:p>
          <w:p w:rsidR="001678AB" w:rsidRPr="00A72C68" w:rsidRDefault="001678AB" w:rsidP="00A72C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color w:val="000000"/>
                <w:lang w:val="en-US"/>
              </w:rPr>
            </w:pPr>
          </w:p>
        </w:tc>
      </w:tr>
      <w:tr w:rsidR="001678AB" w:rsidRPr="00A72C68" w:rsidTr="00A72C68">
        <w:trPr>
          <w:trHeight w:val="512"/>
        </w:trPr>
        <w:tc>
          <w:tcPr>
            <w:tcW w:w="691" w:type="dxa"/>
            <w:tcBorders>
              <w:left w:val="nil"/>
              <w:right w:val="nil"/>
            </w:tcBorders>
            <w:shd w:val="clear" w:color="auto" w:fill="C0C0C0"/>
          </w:tcPr>
          <w:p w:rsidR="001678AB" w:rsidRPr="00A72C68" w:rsidRDefault="001678AB" w:rsidP="00A72C6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128" w:type="dxa"/>
            <w:tcBorders>
              <w:left w:val="nil"/>
              <w:right w:val="nil"/>
            </w:tcBorders>
            <w:shd w:val="clear" w:color="auto" w:fill="C0C0C0"/>
          </w:tcPr>
          <w:p w:rsidR="001678AB" w:rsidRPr="00A72C68" w:rsidRDefault="001678AB" w:rsidP="00A72C68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  <w:lang w:val="fr-FR"/>
              </w:rPr>
            </w:pPr>
            <w:r w:rsidRPr="00A72C68">
              <w:rPr>
                <w:rFonts w:cs="Times New Roman"/>
                <w:b/>
                <w:bCs/>
                <w:color w:val="000000"/>
                <w:sz w:val="22"/>
                <w:szCs w:val="24"/>
                <w:lang w:val="fr-FR"/>
              </w:rPr>
              <w:t>Vaccination</w:t>
            </w:r>
          </w:p>
        </w:tc>
        <w:tc>
          <w:tcPr>
            <w:tcW w:w="9584" w:type="dxa"/>
            <w:tcBorders>
              <w:left w:val="nil"/>
              <w:right w:val="nil"/>
            </w:tcBorders>
            <w:shd w:val="clear" w:color="auto" w:fill="C0C0C0"/>
          </w:tcPr>
          <w:p w:rsidR="001678AB" w:rsidRPr="00A72C68" w:rsidRDefault="001678AB" w:rsidP="00A72C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val="fr-FR"/>
              </w:rPr>
            </w:pPr>
            <w:r w:rsidRPr="00A72C68">
              <w:rPr>
                <w:rFonts w:cs="Times New Roman"/>
                <w:color w:val="000000"/>
                <w:sz w:val="22"/>
                <w:lang w:val="fr-FR"/>
              </w:rPr>
              <w:t>Indiquer quels sont les animaux concernés par le programme de vaccination (espèces, âges, type et fréquence…)</w:t>
            </w:r>
          </w:p>
          <w:p w:rsidR="001678AB" w:rsidRPr="00A72C68" w:rsidRDefault="001678AB" w:rsidP="00A72C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</w:rPr>
            </w:pPr>
            <w:r w:rsidRPr="00A72C68">
              <w:rPr>
                <w:rFonts w:cs="Times New Roman"/>
                <w:color w:val="000000"/>
                <w:sz w:val="22"/>
                <w:lang w:val="fr-FR"/>
              </w:rPr>
              <w:t xml:space="preserve"> </w:t>
            </w: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Indicate the animals covered by the vaccination program (species, age, type and frequency ...)</w:t>
            </w:r>
          </w:p>
        </w:tc>
      </w:tr>
      <w:tr w:rsidR="001678AB" w:rsidRPr="00A72C68" w:rsidTr="00A72C68">
        <w:trPr>
          <w:trHeight w:val="512"/>
        </w:trPr>
        <w:tc>
          <w:tcPr>
            <w:tcW w:w="691" w:type="dxa"/>
            <w:tcBorders>
              <w:bottom w:val="single" w:sz="8" w:space="0" w:color="000000"/>
            </w:tcBorders>
          </w:tcPr>
          <w:p w:rsidR="001678AB" w:rsidRPr="00A72C68" w:rsidRDefault="001678AB" w:rsidP="00A72C6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128" w:type="dxa"/>
            <w:tcBorders>
              <w:bottom w:val="single" w:sz="8" w:space="0" w:color="000000"/>
            </w:tcBorders>
          </w:tcPr>
          <w:p w:rsidR="001678AB" w:rsidRPr="00A72C68" w:rsidRDefault="001678AB" w:rsidP="00A72C68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  <w:lang w:val="fr-FR"/>
              </w:rPr>
            </w:pPr>
            <w:r w:rsidRPr="00A72C68">
              <w:rPr>
                <w:rFonts w:cs="Times New Roman"/>
                <w:b/>
                <w:bCs/>
                <w:color w:val="000000"/>
                <w:sz w:val="22"/>
                <w:szCs w:val="24"/>
                <w:lang w:val="fr-FR"/>
              </w:rPr>
              <w:t>Information complémentaire</w:t>
            </w:r>
          </w:p>
          <w:p w:rsidR="001678AB" w:rsidRPr="00A72C68" w:rsidRDefault="001678AB" w:rsidP="00A72C68">
            <w:pPr>
              <w:spacing w:after="0"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Cs w:val="24"/>
                <w:lang w:val="fr-FR"/>
              </w:rPr>
            </w:pP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  <w:lang w:val="en-US"/>
              </w:rPr>
              <w:t>Additional</w:t>
            </w:r>
            <w:r w:rsidRPr="00A72C6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  <w:lang w:val="fr-FR"/>
              </w:rPr>
              <w:t xml:space="preserve"> information</w:t>
            </w:r>
          </w:p>
          <w:p w:rsidR="001678AB" w:rsidRPr="00A72C68" w:rsidRDefault="001678AB" w:rsidP="00A72C68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FF0000"/>
                <w:szCs w:val="24"/>
                <w:lang w:val="fr-FR"/>
              </w:rPr>
            </w:pPr>
          </w:p>
        </w:tc>
        <w:tc>
          <w:tcPr>
            <w:tcW w:w="9584" w:type="dxa"/>
            <w:tcBorders>
              <w:bottom w:val="single" w:sz="8" w:space="0" w:color="000000"/>
            </w:tcBorders>
          </w:tcPr>
          <w:p w:rsidR="001678AB" w:rsidRPr="00A72C68" w:rsidRDefault="001678AB" w:rsidP="00A72C68">
            <w:pPr>
              <w:shd w:val="clear" w:color="auto" w:fill="F5F5F5"/>
              <w:spacing w:after="0" w:line="240" w:lineRule="auto"/>
              <w:jc w:val="both"/>
              <w:textAlignment w:val="top"/>
              <w:rPr>
                <w:rFonts w:cs="Times New Roman"/>
                <w:bCs/>
                <w:color w:val="000000"/>
                <w:lang w:val="fr-FR"/>
              </w:rPr>
            </w:pPr>
            <w:r w:rsidRPr="00A72C68">
              <w:rPr>
                <w:rFonts w:cs="Times New Roman"/>
                <w:bCs/>
                <w:color w:val="000000"/>
                <w:sz w:val="22"/>
                <w:lang w:val="fr-FR"/>
              </w:rPr>
              <w:t xml:space="preserve">Joindre les programmes ou plans existants. Fournir le cas échéant l’adresse du site internet où ces plans sont disponibles. </w:t>
            </w:r>
          </w:p>
          <w:p w:rsidR="001678AB" w:rsidRPr="00A72C68" w:rsidRDefault="001678AB" w:rsidP="00A72C68">
            <w:pPr>
              <w:shd w:val="clear" w:color="auto" w:fill="F5F5F5"/>
              <w:spacing w:after="0" w:line="240" w:lineRule="auto"/>
              <w:jc w:val="both"/>
              <w:textAlignment w:val="top"/>
              <w:rPr>
                <w:rFonts w:cs="Times New Roman"/>
                <w:b/>
                <w:i/>
                <w:iCs/>
                <w:lang w:val="en-US"/>
              </w:rPr>
            </w:pPr>
            <w:r w:rsidRPr="00A72C68">
              <w:rPr>
                <w:rFonts w:cs="Times New Roman"/>
                <w:b/>
                <w:i/>
                <w:iCs/>
                <w:sz w:val="22"/>
                <w:lang w:val="en-US"/>
              </w:rPr>
              <w:t>Join existing programs or plans. Provide appropriate address of the website where these plans are available.</w:t>
            </w:r>
          </w:p>
          <w:p w:rsidR="001678AB" w:rsidRPr="00A72C68" w:rsidRDefault="001678AB" w:rsidP="00E31F43">
            <w:pPr>
              <w:rPr>
                <w:rFonts w:cs="Times New Roman"/>
                <w:bCs/>
                <w:color w:val="000000"/>
                <w:lang w:val="en-US"/>
              </w:rPr>
            </w:pPr>
          </w:p>
        </w:tc>
      </w:tr>
    </w:tbl>
    <w:p w:rsidR="001678AB" w:rsidRPr="00A17A8D" w:rsidRDefault="001678AB" w:rsidP="00CE7BE6">
      <w:pPr>
        <w:rPr>
          <w:sz w:val="28"/>
          <w:szCs w:val="24"/>
          <w:lang w:val="en-US"/>
        </w:rPr>
      </w:pPr>
    </w:p>
    <w:sectPr w:rsidR="001678AB" w:rsidRPr="00A17A8D" w:rsidSect="00E4369C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8AB" w:rsidRDefault="001678AB" w:rsidP="00AE7A85">
      <w:pPr>
        <w:spacing w:after="0" w:line="240" w:lineRule="auto"/>
      </w:pPr>
      <w:r>
        <w:separator/>
      </w:r>
    </w:p>
  </w:endnote>
  <w:endnote w:type="continuationSeparator" w:id="0">
    <w:p w:rsidR="001678AB" w:rsidRDefault="001678AB" w:rsidP="00AE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8AB" w:rsidRDefault="001678AB" w:rsidP="00AE7A85">
      <w:pPr>
        <w:spacing w:after="0" w:line="240" w:lineRule="auto"/>
      </w:pPr>
      <w:r>
        <w:separator/>
      </w:r>
    </w:p>
  </w:footnote>
  <w:footnote w:type="continuationSeparator" w:id="0">
    <w:p w:rsidR="001678AB" w:rsidRDefault="001678AB" w:rsidP="00AE7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9EC"/>
    <w:multiLevelType w:val="hybridMultilevel"/>
    <w:tmpl w:val="6A56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A2FBB"/>
    <w:multiLevelType w:val="hybridMultilevel"/>
    <w:tmpl w:val="645A3AD4"/>
    <w:lvl w:ilvl="0" w:tplc="3BA0B67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173CE9"/>
    <w:multiLevelType w:val="hybridMultilevel"/>
    <w:tmpl w:val="D1A08D2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2A84A6A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4522B064">
      <w:start w:val="3"/>
      <w:numFmt w:val="decimal"/>
      <w:lvlText w:val="%5"/>
      <w:lvlJc w:val="left"/>
      <w:pPr>
        <w:ind w:left="3240" w:hanging="36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E810F3E"/>
    <w:multiLevelType w:val="hybridMultilevel"/>
    <w:tmpl w:val="0492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900BB"/>
    <w:multiLevelType w:val="hybridMultilevel"/>
    <w:tmpl w:val="47C48F30"/>
    <w:lvl w:ilvl="0" w:tplc="E6144E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A2DBB"/>
    <w:multiLevelType w:val="hybridMultilevel"/>
    <w:tmpl w:val="2B7EE1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2A2F13"/>
    <w:multiLevelType w:val="hybridMultilevel"/>
    <w:tmpl w:val="6C8CCE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0E1E69"/>
    <w:multiLevelType w:val="hybridMultilevel"/>
    <w:tmpl w:val="750259A0"/>
    <w:lvl w:ilvl="0" w:tplc="B194FD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EF6529"/>
    <w:multiLevelType w:val="hybridMultilevel"/>
    <w:tmpl w:val="4F6C724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62159B8"/>
    <w:multiLevelType w:val="hybridMultilevel"/>
    <w:tmpl w:val="7174E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C64D79"/>
    <w:multiLevelType w:val="hybridMultilevel"/>
    <w:tmpl w:val="67C08E34"/>
    <w:lvl w:ilvl="0" w:tplc="D340B7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1C636B"/>
    <w:multiLevelType w:val="hybridMultilevel"/>
    <w:tmpl w:val="8618CE3C"/>
    <w:lvl w:ilvl="0" w:tplc="E6144E7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81F1E"/>
    <w:multiLevelType w:val="hybridMultilevel"/>
    <w:tmpl w:val="DE12DC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20286"/>
    <w:multiLevelType w:val="hybridMultilevel"/>
    <w:tmpl w:val="6C8CCE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9F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46531B4D"/>
    <w:multiLevelType w:val="hybridMultilevel"/>
    <w:tmpl w:val="40BA7E8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-11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0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2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1" w:hanging="180"/>
      </w:pPr>
      <w:rPr>
        <w:rFonts w:cs="Times New Roman"/>
      </w:rPr>
    </w:lvl>
  </w:abstractNum>
  <w:abstractNum w:abstractNumId="16">
    <w:nsid w:val="49E221F4"/>
    <w:multiLevelType w:val="hybridMultilevel"/>
    <w:tmpl w:val="421C8F94"/>
    <w:lvl w:ilvl="0" w:tplc="D26C0CD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703E32"/>
    <w:multiLevelType w:val="hybridMultilevel"/>
    <w:tmpl w:val="9F806D4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D075D13"/>
    <w:multiLevelType w:val="hybridMultilevel"/>
    <w:tmpl w:val="30CC55EA"/>
    <w:lvl w:ilvl="0" w:tplc="198433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9C50D2"/>
    <w:multiLevelType w:val="hybridMultilevel"/>
    <w:tmpl w:val="FAE4A014"/>
    <w:lvl w:ilvl="0" w:tplc="DC3A44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5361F3"/>
    <w:multiLevelType w:val="multilevel"/>
    <w:tmpl w:val="0409001D"/>
    <w:lvl w:ilvl="0">
      <w:start w:val="1"/>
      <w:numFmt w:val="decimal"/>
      <w:lvlText w:val="%1)"/>
      <w:lvlJc w:val="left"/>
      <w:pPr>
        <w:ind w:left="19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3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34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37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4860" w:hanging="360"/>
      </w:pPr>
      <w:rPr>
        <w:rFonts w:cs="Times New Roman"/>
      </w:rPr>
    </w:lvl>
  </w:abstractNum>
  <w:abstractNum w:abstractNumId="21">
    <w:nsid w:val="5F575964"/>
    <w:multiLevelType w:val="hybridMultilevel"/>
    <w:tmpl w:val="DD8CE6D8"/>
    <w:lvl w:ilvl="0" w:tplc="59F44C4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057C35"/>
    <w:multiLevelType w:val="hybridMultilevel"/>
    <w:tmpl w:val="A488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22E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6C885FEC"/>
    <w:multiLevelType w:val="hybridMultilevel"/>
    <w:tmpl w:val="39365B6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AA5B77"/>
    <w:multiLevelType w:val="hybridMultilevel"/>
    <w:tmpl w:val="42D0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F57D1B"/>
    <w:multiLevelType w:val="hybridMultilevel"/>
    <w:tmpl w:val="D13C7F06"/>
    <w:lvl w:ilvl="0" w:tplc="A544A69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10"/>
        <w:szCs w:val="1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93E0E3A"/>
    <w:multiLevelType w:val="hybridMultilevel"/>
    <w:tmpl w:val="993AE8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16"/>
  </w:num>
  <w:num w:numId="5">
    <w:abstractNumId w:val="21"/>
  </w:num>
  <w:num w:numId="6">
    <w:abstractNumId w:val="7"/>
  </w:num>
  <w:num w:numId="7">
    <w:abstractNumId w:val="10"/>
  </w:num>
  <w:num w:numId="8">
    <w:abstractNumId w:val="19"/>
  </w:num>
  <w:num w:numId="9">
    <w:abstractNumId w:val="1"/>
  </w:num>
  <w:num w:numId="10">
    <w:abstractNumId w:val="18"/>
  </w:num>
  <w:num w:numId="11">
    <w:abstractNumId w:val="2"/>
  </w:num>
  <w:num w:numId="12">
    <w:abstractNumId w:val="23"/>
  </w:num>
  <w:num w:numId="13">
    <w:abstractNumId w:val="20"/>
  </w:num>
  <w:num w:numId="14">
    <w:abstractNumId w:val="14"/>
  </w:num>
  <w:num w:numId="15">
    <w:abstractNumId w:val="26"/>
  </w:num>
  <w:num w:numId="16">
    <w:abstractNumId w:val="15"/>
  </w:num>
  <w:num w:numId="17">
    <w:abstractNumId w:val="9"/>
  </w:num>
  <w:num w:numId="18">
    <w:abstractNumId w:val="0"/>
  </w:num>
  <w:num w:numId="19">
    <w:abstractNumId w:val="25"/>
  </w:num>
  <w:num w:numId="20">
    <w:abstractNumId w:val="6"/>
  </w:num>
  <w:num w:numId="21">
    <w:abstractNumId w:val="13"/>
  </w:num>
  <w:num w:numId="22">
    <w:abstractNumId w:val="11"/>
  </w:num>
  <w:num w:numId="23">
    <w:abstractNumId w:val="4"/>
  </w:num>
  <w:num w:numId="24">
    <w:abstractNumId w:val="17"/>
  </w:num>
  <w:num w:numId="25">
    <w:abstractNumId w:val="27"/>
  </w:num>
  <w:num w:numId="26">
    <w:abstractNumId w:val="8"/>
  </w:num>
  <w:num w:numId="27">
    <w:abstractNumId w:val="1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FD9"/>
    <w:rsid w:val="0000080C"/>
    <w:rsid w:val="00000B0F"/>
    <w:rsid w:val="00005397"/>
    <w:rsid w:val="0002007D"/>
    <w:rsid w:val="00033FCC"/>
    <w:rsid w:val="00042094"/>
    <w:rsid w:val="000423DB"/>
    <w:rsid w:val="00045B43"/>
    <w:rsid w:val="00047DB1"/>
    <w:rsid w:val="00060F1B"/>
    <w:rsid w:val="000753FC"/>
    <w:rsid w:val="0009328C"/>
    <w:rsid w:val="000A2570"/>
    <w:rsid w:val="000A72BD"/>
    <w:rsid w:val="000B1AE1"/>
    <w:rsid w:val="000E05D4"/>
    <w:rsid w:val="000E380C"/>
    <w:rsid w:val="000F79D3"/>
    <w:rsid w:val="00113175"/>
    <w:rsid w:val="00114135"/>
    <w:rsid w:val="00120234"/>
    <w:rsid w:val="00121D46"/>
    <w:rsid w:val="001317DE"/>
    <w:rsid w:val="0013694D"/>
    <w:rsid w:val="00143942"/>
    <w:rsid w:val="001634C8"/>
    <w:rsid w:val="00165671"/>
    <w:rsid w:val="001678AB"/>
    <w:rsid w:val="00175BB7"/>
    <w:rsid w:val="001774F8"/>
    <w:rsid w:val="00181946"/>
    <w:rsid w:val="001B2944"/>
    <w:rsid w:val="001B5CE5"/>
    <w:rsid w:val="001C1D23"/>
    <w:rsid w:val="001C587D"/>
    <w:rsid w:val="001D2D86"/>
    <w:rsid w:val="001D4DEC"/>
    <w:rsid w:val="001D7B8B"/>
    <w:rsid w:val="001F3172"/>
    <w:rsid w:val="001F561B"/>
    <w:rsid w:val="001F72E3"/>
    <w:rsid w:val="00207183"/>
    <w:rsid w:val="00213B76"/>
    <w:rsid w:val="00213F98"/>
    <w:rsid w:val="00215C2C"/>
    <w:rsid w:val="0022194C"/>
    <w:rsid w:val="002244FE"/>
    <w:rsid w:val="00232988"/>
    <w:rsid w:val="002338F7"/>
    <w:rsid w:val="0023586D"/>
    <w:rsid w:val="00235905"/>
    <w:rsid w:val="0024360B"/>
    <w:rsid w:val="00250E95"/>
    <w:rsid w:val="00272C1D"/>
    <w:rsid w:val="00281E59"/>
    <w:rsid w:val="002838CF"/>
    <w:rsid w:val="002A0D13"/>
    <w:rsid w:val="002B0CDF"/>
    <w:rsid w:val="002B34BC"/>
    <w:rsid w:val="002C7B84"/>
    <w:rsid w:val="002D4B6F"/>
    <w:rsid w:val="002E4B05"/>
    <w:rsid w:val="002F61BD"/>
    <w:rsid w:val="002F707D"/>
    <w:rsid w:val="002F7864"/>
    <w:rsid w:val="002F7ABC"/>
    <w:rsid w:val="00306181"/>
    <w:rsid w:val="00315F3E"/>
    <w:rsid w:val="00336AFF"/>
    <w:rsid w:val="0033759E"/>
    <w:rsid w:val="00343AD6"/>
    <w:rsid w:val="003507D9"/>
    <w:rsid w:val="00360ED3"/>
    <w:rsid w:val="00361DE8"/>
    <w:rsid w:val="00367893"/>
    <w:rsid w:val="0037512A"/>
    <w:rsid w:val="00376791"/>
    <w:rsid w:val="00377350"/>
    <w:rsid w:val="00382595"/>
    <w:rsid w:val="00384152"/>
    <w:rsid w:val="00390DE0"/>
    <w:rsid w:val="00394E19"/>
    <w:rsid w:val="003B416B"/>
    <w:rsid w:val="003C5A7D"/>
    <w:rsid w:val="003C7169"/>
    <w:rsid w:val="003F171F"/>
    <w:rsid w:val="003F1BFE"/>
    <w:rsid w:val="003F57BD"/>
    <w:rsid w:val="00405796"/>
    <w:rsid w:val="00416711"/>
    <w:rsid w:val="00432861"/>
    <w:rsid w:val="004531AD"/>
    <w:rsid w:val="0045570C"/>
    <w:rsid w:val="00462B66"/>
    <w:rsid w:val="0047396B"/>
    <w:rsid w:val="0049350D"/>
    <w:rsid w:val="00496BB5"/>
    <w:rsid w:val="004A0DB0"/>
    <w:rsid w:val="004A358A"/>
    <w:rsid w:val="004A4A4A"/>
    <w:rsid w:val="004A5B16"/>
    <w:rsid w:val="004A64AC"/>
    <w:rsid w:val="004B469C"/>
    <w:rsid w:val="004B6579"/>
    <w:rsid w:val="004B71CF"/>
    <w:rsid w:val="004B72C9"/>
    <w:rsid w:val="004C2F3E"/>
    <w:rsid w:val="004C4BA1"/>
    <w:rsid w:val="004D0053"/>
    <w:rsid w:val="004F3FBD"/>
    <w:rsid w:val="004F7970"/>
    <w:rsid w:val="005043B7"/>
    <w:rsid w:val="00511073"/>
    <w:rsid w:val="00512E02"/>
    <w:rsid w:val="005144D1"/>
    <w:rsid w:val="005322E5"/>
    <w:rsid w:val="005330F1"/>
    <w:rsid w:val="00534592"/>
    <w:rsid w:val="00546B2F"/>
    <w:rsid w:val="00550066"/>
    <w:rsid w:val="00551147"/>
    <w:rsid w:val="00554C48"/>
    <w:rsid w:val="00566AA9"/>
    <w:rsid w:val="0057029A"/>
    <w:rsid w:val="00573E66"/>
    <w:rsid w:val="005A106D"/>
    <w:rsid w:val="005A7518"/>
    <w:rsid w:val="005A7957"/>
    <w:rsid w:val="005B2990"/>
    <w:rsid w:val="005D091B"/>
    <w:rsid w:val="005E58C1"/>
    <w:rsid w:val="005E700A"/>
    <w:rsid w:val="005F0FBB"/>
    <w:rsid w:val="005F50B8"/>
    <w:rsid w:val="005F5BB9"/>
    <w:rsid w:val="00600DB8"/>
    <w:rsid w:val="00615545"/>
    <w:rsid w:val="00615E7F"/>
    <w:rsid w:val="0061766B"/>
    <w:rsid w:val="006248B8"/>
    <w:rsid w:val="00630782"/>
    <w:rsid w:val="00631ABA"/>
    <w:rsid w:val="00632370"/>
    <w:rsid w:val="00646C2C"/>
    <w:rsid w:val="00684EF8"/>
    <w:rsid w:val="006855AA"/>
    <w:rsid w:val="006A280A"/>
    <w:rsid w:val="006B6AEF"/>
    <w:rsid w:val="006B74CC"/>
    <w:rsid w:val="006B7594"/>
    <w:rsid w:val="006B7F13"/>
    <w:rsid w:val="006C06E0"/>
    <w:rsid w:val="006C6635"/>
    <w:rsid w:val="006C6AD0"/>
    <w:rsid w:val="006D1710"/>
    <w:rsid w:val="006D402A"/>
    <w:rsid w:val="006D4083"/>
    <w:rsid w:val="006D716E"/>
    <w:rsid w:val="006E1D6B"/>
    <w:rsid w:val="006E67F5"/>
    <w:rsid w:val="006E7FED"/>
    <w:rsid w:val="00714BA9"/>
    <w:rsid w:val="00751FAD"/>
    <w:rsid w:val="00767F83"/>
    <w:rsid w:val="00775978"/>
    <w:rsid w:val="00776255"/>
    <w:rsid w:val="00793623"/>
    <w:rsid w:val="007944F5"/>
    <w:rsid w:val="007A459A"/>
    <w:rsid w:val="007A61C0"/>
    <w:rsid w:val="007A6B6D"/>
    <w:rsid w:val="007B5648"/>
    <w:rsid w:val="007B6862"/>
    <w:rsid w:val="007B73B4"/>
    <w:rsid w:val="007E615A"/>
    <w:rsid w:val="007F3300"/>
    <w:rsid w:val="007F793C"/>
    <w:rsid w:val="00802E35"/>
    <w:rsid w:val="00830EC5"/>
    <w:rsid w:val="00835306"/>
    <w:rsid w:val="0083588F"/>
    <w:rsid w:val="00854E06"/>
    <w:rsid w:val="00857C1B"/>
    <w:rsid w:val="0086171B"/>
    <w:rsid w:val="008678EC"/>
    <w:rsid w:val="0087489E"/>
    <w:rsid w:val="00876FF2"/>
    <w:rsid w:val="00877763"/>
    <w:rsid w:val="00877B5B"/>
    <w:rsid w:val="00882A88"/>
    <w:rsid w:val="00883F62"/>
    <w:rsid w:val="00892DB7"/>
    <w:rsid w:val="008A4FB4"/>
    <w:rsid w:val="008A70B7"/>
    <w:rsid w:val="008B0718"/>
    <w:rsid w:val="008B29CB"/>
    <w:rsid w:val="008B41D0"/>
    <w:rsid w:val="008C4872"/>
    <w:rsid w:val="008C7742"/>
    <w:rsid w:val="008D4A3E"/>
    <w:rsid w:val="008D55AB"/>
    <w:rsid w:val="008F02EB"/>
    <w:rsid w:val="008F7391"/>
    <w:rsid w:val="00906F8A"/>
    <w:rsid w:val="009137D8"/>
    <w:rsid w:val="00926FAA"/>
    <w:rsid w:val="00935AFC"/>
    <w:rsid w:val="00951D32"/>
    <w:rsid w:val="00955815"/>
    <w:rsid w:val="00970C14"/>
    <w:rsid w:val="009738C6"/>
    <w:rsid w:val="009810D1"/>
    <w:rsid w:val="0099181A"/>
    <w:rsid w:val="009A7EAB"/>
    <w:rsid w:val="009C07E3"/>
    <w:rsid w:val="009C2568"/>
    <w:rsid w:val="009D2FF9"/>
    <w:rsid w:val="009E309B"/>
    <w:rsid w:val="009F68BB"/>
    <w:rsid w:val="00A04F6A"/>
    <w:rsid w:val="00A1452A"/>
    <w:rsid w:val="00A17A8D"/>
    <w:rsid w:val="00A237D1"/>
    <w:rsid w:val="00A6231C"/>
    <w:rsid w:val="00A7166B"/>
    <w:rsid w:val="00A72C68"/>
    <w:rsid w:val="00A74685"/>
    <w:rsid w:val="00A7608D"/>
    <w:rsid w:val="00A85C73"/>
    <w:rsid w:val="00A86373"/>
    <w:rsid w:val="00A91EDD"/>
    <w:rsid w:val="00AA5253"/>
    <w:rsid w:val="00AC4544"/>
    <w:rsid w:val="00AD368B"/>
    <w:rsid w:val="00AE058F"/>
    <w:rsid w:val="00AE0727"/>
    <w:rsid w:val="00AE6EB4"/>
    <w:rsid w:val="00AE7049"/>
    <w:rsid w:val="00AE7A85"/>
    <w:rsid w:val="00AF3B5D"/>
    <w:rsid w:val="00AF72EC"/>
    <w:rsid w:val="00B216C9"/>
    <w:rsid w:val="00B21EAC"/>
    <w:rsid w:val="00B238BC"/>
    <w:rsid w:val="00B266E5"/>
    <w:rsid w:val="00B50C26"/>
    <w:rsid w:val="00B517C9"/>
    <w:rsid w:val="00B51E2C"/>
    <w:rsid w:val="00B71D0D"/>
    <w:rsid w:val="00B86FEB"/>
    <w:rsid w:val="00BA12BD"/>
    <w:rsid w:val="00BA52EE"/>
    <w:rsid w:val="00BB6E4A"/>
    <w:rsid w:val="00BD24EC"/>
    <w:rsid w:val="00BD32B5"/>
    <w:rsid w:val="00BD7295"/>
    <w:rsid w:val="00BE0C08"/>
    <w:rsid w:val="00BE4636"/>
    <w:rsid w:val="00BF0395"/>
    <w:rsid w:val="00BF259D"/>
    <w:rsid w:val="00BF4E67"/>
    <w:rsid w:val="00C022EE"/>
    <w:rsid w:val="00C05055"/>
    <w:rsid w:val="00C1561F"/>
    <w:rsid w:val="00C15809"/>
    <w:rsid w:val="00C17ED1"/>
    <w:rsid w:val="00C36E5D"/>
    <w:rsid w:val="00C50348"/>
    <w:rsid w:val="00C52ADA"/>
    <w:rsid w:val="00C57E66"/>
    <w:rsid w:val="00C60D72"/>
    <w:rsid w:val="00C70486"/>
    <w:rsid w:val="00C778AE"/>
    <w:rsid w:val="00C92908"/>
    <w:rsid w:val="00CB1279"/>
    <w:rsid w:val="00CE7272"/>
    <w:rsid w:val="00CE7BE6"/>
    <w:rsid w:val="00CF6A16"/>
    <w:rsid w:val="00D001A8"/>
    <w:rsid w:val="00D07F0F"/>
    <w:rsid w:val="00D1059A"/>
    <w:rsid w:val="00D11C21"/>
    <w:rsid w:val="00D14678"/>
    <w:rsid w:val="00D15FD9"/>
    <w:rsid w:val="00D206CD"/>
    <w:rsid w:val="00D230A6"/>
    <w:rsid w:val="00D25849"/>
    <w:rsid w:val="00D3531A"/>
    <w:rsid w:val="00D36510"/>
    <w:rsid w:val="00D409BF"/>
    <w:rsid w:val="00D40B1E"/>
    <w:rsid w:val="00D424DE"/>
    <w:rsid w:val="00D51F93"/>
    <w:rsid w:val="00D54F3E"/>
    <w:rsid w:val="00D56927"/>
    <w:rsid w:val="00D70019"/>
    <w:rsid w:val="00D711CD"/>
    <w:rsid w:val="00D71B6F"/>
    <w:rsid w:val="00D91EB0"/>
    <w:rsid w:val="00D930F7"/>
    <w:rsid w:val="00D94E9A"/>
    <w:rsid w:val="00DA3ABD"/>
    <w:rsid w:val="00DA439D"/>
    <w:rsid w:val="00DA517A"/>
    <w:rsid w:val="00DA5F0E"/>
    <w:rsid w:val="00DC048C"/>
    <w:rsid w:val="00DC3EA2"/>
    <w:rsid w:val="00DC7759"/>
    <w:rsid w:val="00DD0FE1"/>
    <w:rsid w:val="00DD523E"/>
    <w:rsid w:val="00DE3110"/>
    <w:rsid w:val="00DF544A"/>
    <w:rsid w:val="00DF6F4F"/>
    <w:rsid w:val="00E015F4"/>
    <w:rsid w:val="00E04535"/>
    <w:rsid w:val="00E101E3"/>
    <w:rsid w:val="00E23B18"/>
    <w:rsid w:val="00E26A57"/>
    <w:rsid w:val="00E27195"/>
    <w:rsid w:val="00E31F43"/>
    <w:rsid w:val="00E33206"/>
    <w:rsid w:val="00E366A0"/>
    <w:rsid w:val="00E4262C"/>
    <w:rsid w:val="00E43482"/>
    <w:rsid w:val="00E4369C"/>
    <w:rsid w:val="00E447ED"/>
    <w:rsid w:val="00E47644"/>
    <w:rsid w:val="00E5458B"/>
    <w:rsid w:val="00E62C1A"/>
    <w:rsid w:val="00E62ED1"/>
    <w:rsid w:val="00E67C55"/>
    <w:rsid w:val="00E72E4A"/>
    <w:rsid w:val="00E750A2"/>
    <w:rsid w:val="00E75269"/>
    <w:rsid w:val="00E772FC"/>
    <w:rsid w:val="00E855DD"/>
    <w:rsid w:val="00EA4BB6"/>
    <w:rsid w:val="00EA4BF3"/>
    <w:rsid w:val="00EC1298"/>
    <w:rsid w:val="00EC5F2B"/>
    <w:rsid w:val="00ED0BE3"/>
    <w:rsid w:val="00ED213B"/>
    <w:rsid w:val="00F16A49"/>
    <w:rsid w:val="00F17690"/>
    <w:rsid w:val="00F2621F"/>
    <w:rsid w:val="00F26E51"/>
    <w:rsid w:val="00F27B0F"/>
    <w:rsid w:val="00F35759"/>
    <w:rsid w:val="00F40A8D"/>
    <w:rsid w:val="00F42075"/>
    <w:rsid w:val="00F426F7"/>
    <w:rsid w:val="00F43383"/>
    <w:rsid w:val="00F60659"/>
    <w:rsid w:val="00F87B89"/>
    <w:rsid w:val="00F978A2"/>
    <w:rsid w:val="00FA5489"/>
    <w:rsid w:val="00FC3957"/>
    <w:rsid w:val="00FD12D2"/>
    <w:rsid w:val="00FD59E7"/>
    <w:rsid w:val="00FF03AF"/>
    <w:rsid w:val="00FF1660"/>
    <w:rsid w:val="00FF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98"/>
    <w:pPr>
      <w:spacing w:after="200" w:line="276" w:lineRule="auto"/>
    </w:pPr>
    <w:rPr>
      <w:rFonts w:ascii="Times New Roman" w:hAnsi="Times New Roman"/>
      <w:sz w:val="24"/>
      <w:lang w:val="en-GB"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5330F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locked/>
    <w:rsid w:val="005330F1"/>
    <w:rPr>
      <w:rFonts w:ascii="Cambria" w:hAnsi="Cambria" w:cs="Times New Roman"/>
      <w:b/>
      <w:bCs/>
      <w:color w:val="4F81BD"/>
      <w:sz w:val="24"/>
      <w:lang w:val="en-GB"/>
    </w:rPr>
  </w:style>
  <w:style w:type="paragraph" w:styleId="En-tte">
    <w:name w:val="header"/>
    <w:basedOn w:val="Normal"/>
    <w:link w:val="En-tteCar"/>
    <w:uiPriority w:val="99"/>
    <w:semiHidden/>
    <w:rsid w:val="0021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13F98"/>
    <w:rPr>
      <w:rFonts w:ascii="Times New Roman" w:hAnsi="Times New Roman" w:cs="Times New Roman"/>
      <w:sz w:val="24"/>
      <w:lang w:val="en-GB"/>
    </w:rPr>
  </w:style>
  <w:style w:type="paragraph" w:styleId="Pieddepage">
    <w:name w:val="footer"/>
    <w:basedOn w:val="Normal"/>
    <w:link w:val="PieddepageCar"/>
    <w:uiPriority w:val="99"/>
    <w:semiHidden/>
    <w:rsid w:val="0021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3F98"/>
    <w:rPr>
      <w:rFonts w:ascii="Times New Roman" w:hAnsi="Times New Roman" w:cs="Times New Roman"/>
      <w:sz w:val="24"/>
      <w:lang w:val="en-GB"/>
    </w:rPr>
  </w:style>
  <w:style w:type="table" w:styleId="Grilledutableau">
    <w:name w:val="Table Grid"/>
    <w:basedOn w:val="TableauNormal"/>
    <w:uiPriority w:val="99"/>
    <w:rsid w:val="00D15F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63078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rsid w:val="00AE7A8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AE7A85"/>
    <w:rPr>
      <w:rFonts w:ascii="Times New Roman" w:hAnsi="Times New Roman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rsid w:val="00AE7A85"/>
    <w:rPr>
      <w:rFonts w:cs="Times New Roman"/>
      <w:vertAlign w:val="superscript"/>
    </w:rPr>
  </w:style>
  <w:style w:type="table" w:customStyle="1" w:styleId="Ombrageclair1">
    <w:name w:val="Ombrage clair1"/>
    <w:uiPriority w:val="99"/>
    <w:rsid w:val="00FF03A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rsid w:val="0095581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rsid w:val="0095581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9558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955815"/>
    <w:rPr>
      <w:rFonts w:ascii="Times New Roman" w:hAnsi="Times New Roman" w:cs="Times New Roman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558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95581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95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55815"/>
    <w:rPr>
      <w:rFonts w:ascii="Tahoma" w:hAnsi="Tahoma" w:cs="Tahoma"/>
      <w:sz w:val="16"/>
      <w:szCs w:val="16"/>
      <w:lang w:val="en-GB"/>
    </w:rPr>
  </w:style>
  <w:style w:type="paragraph" w:styleId="Rvision">
    <w:name w:val="Revision"/>
    <w:hidden/>
    <w:uiPriority w:val="99"/>
    <w:semiHidden/>
    <w:rsid w:val="00377350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Policepardfaut"/>
    <w:uiPriority w:val="99"/>
    <w:rsid w:val="004A5B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7959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5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25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3795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9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3795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5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5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1382</Words>
  <Characters>7607</Characters>
  <Application>Microsoft Office Word</Application>
  <DocSecurity>4</DocSecurity>
  <Lines>63</Lines>
  <Paragraphs>17</Paragraphs>
  <ScaleCrop>false</ScaleCrop>
  <Company>FAO of the UN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CONCERNANT LES PLANS ET PROGRAMMES DE SURVEILLANCE ET DE LUTTE CONTRE LES MALADIES ANIMALES</dc:title>
  <dc:creator>Fernandez</dc:creator>
  <cp:lastModifiedBy>puech</cp:lastModifiedBy>
  <cp:revision>2</cp:revision>
  <cp:lastPrinted>2012-03-22T15:24:00Z</cp:lastPrinted>
  <dcterms:created xsi:type="dcterms:W3CDTF">2012-05-03T13:30:00Z</dcterms:created>
  <dcterms:modified xsi:type="dcterms:W3CDTF">2012-05-03T13:30:00Z</dcterms:modified>
</cp:coreProperties>
</file>