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CC1" w:rsidRPr="00991ADE" w:rsidRDefault="00D138E5" w:rsidP="00BE6315">
      <w:pPr>
        <w:rPr>
          <w:rFonts w:ascii="Times New Roman" w:hAnsi="Times New Roman" w:cs="Times New Roman"/>
          <w:b/>
        </w:rPr>
      </w:pPr>
      <w:proofErr w:type="spellStart"/>
      <w:r w:rsidRPr="00991ADE">
        <w:rPr>
          <w:rFonts w:ascii="HoeflerText-Italic" w:hAnsi="HoeflerText-Italic" w:cs="HoeflerText-Italic"/>
          <w:b/>
          <w:i/>
          <w:iCs/>
          <w:sz w:val="28"/>
          <w:szCs w:val="28"/>
          <w:lang w:val="en-US"/>
        </w:rPr>
        <w:t>Agri</w:t>
      </w:r>
      <w:proofErr w:type="spellEnd"/>
      <w:r w:rsidRPr="00991ADE">
        <w:rPr>
          <w:rFonts w:ascii="HoeflerText-Italic" w:hAnsi="HoeflerText-Italic" w:cs="HoeflerText-Italic"/>
          <w:b/>
          <w:i/>
          <w:iCs/>
          <w:sz w:val="28"/>
          <w:szCs w:val="28"/>
          <w:lang w:val="en-US"/>
        </w:rPr>
        <w:t>-Value Chain for Low-Income Farmers in Bahawalpur</w:t>
      </w:r>
    </w:p>
    <w:p w:rsidR="004C0EB0" w:rsidRPr="00991ADE" w:rsidRDefault="00A02336" w:rsidP="00BE6315">
      <w:pPr>
        <w:rPr>
          <w:rFonts w:ascii="Times New Roman" w:hAnsi="Times New Roman" w:cs="Times New Roman"/>
        </w:rPr>
      </w:pPr>
      <w:r w:rsidRPr="00991ADE">
        <w:rPr>
          <w:rFonts w:ascii="Times New Roman" w:hAnsi="Times New Roman" w:cs="Times New Roman"/>
        </w:rPr>
        <w:t xml:space="preserve">Pakistan Poverty Alleviation Fund (PPAF) is the lead apex institution for community-driven development in the country. </w:t>
      </w:r>
      <w:r w:rsidR="004C0EB0" w:rsidRPr="00991ADE">
        <w:rPr>
          <w:rFonts w:ascii="Times New Roman" w:hAnsi="Times New Roman" w:cs="Times New Roman"/>
        </w:rPr>
        <w:t xml:space="preserve">As the sector developer and lead apex institution, Pakistan Poverty Alleviation Fund (PPAF) has been promoting value chain development since 2009 in partnership with The World Bank and International Fund for Agricultural Development (IFAD) under the Microfinance Innovation and Outreach Programme (MIOP) and the Programme for Increasing Sustainable Microfinance (PRISM). </w:t>
      </w:r>
      <w:r w:rsidR="00F15C0E" w:rsidRPr="00991ADE">
        <w:rPr>
          <w:rFonts w:ascii="Times New Roman" w:hAnsi="Times New Roman" w:cs="Times New Roman"/>
        </w:rPr>
        <w:t>In order</w:t>
      </w:r>
      <w:r w:rsidR="004C0EB0" w:rsidRPr="00991ADE">
        <w:rPr>
          <w:rFonts w:ascii="Times New Roman" w:hAnsi="Times New Roman" w:cs="Times New Roman"/>
        </w:rPr>
        <w:t xml:space="preserve"> to promote low income households, PPAF along with its partner organizations provides strategic inputs and expertise that facilitate the growth of inclusive, niche and customized pro-poor value chain models for the marginalized and vulnerable. These value chains are aimed at institutional development, business development services, technical assistance, creating backward and forward linkages of communities, market access and increased gains for clients and communities. PPAF has implemented various pro-poor value chains related to poultry, dairy, livestock, agriculture, stitching, embroidery and enterprise. </w:t>
      </w:r>
    </w:p>
    <w:p w:rsidR="00636882" w:rsidRPr="00991ADE" w:rsidRDefault="009F65E5" w:rsidP="00182494">
      <w:pPr>
        <w:rPr>
          <w:bCs/>
        </w:rPr>
      </w:pPr>
      <w:r w:rsidRPr="00991ADE">
        <w:rPr>
          <w:rFonts w:ascii="Times New Roman" w:hAnsi="Times New Roman" w:cs="Times New Roman"/>
          <w:szCs w:val="20"/>
          <w:shd w:val="clear" w:color="auto" w:fill="FFFFFF"/>
        </w:rPr>
        <w:t>​Agriculture constitutes the large</w:t>
      </w:r>
      <w:r w:rsidR="00AA77A8" w:rsidRPr="00991ADE">
        <w:rPr>
          <w:rFonts w:ascii="Times New Roman" w:hAnsi="Times New Roman" w:cs="Times New Roman"/>
          <w:szCs w:val="20"/>
          <w:shd w:val="clear" w:color="auto" w:fill="FFFFFF"/>
        </w:rPr>
        <w:t>st sector of Pakistan’s economy and c</w:t>
      </w:r>
      <w:r w:rsidRPr="00991ADE">
        <w:rPr>
          <w:rFonts w:ascii="Times New Roman" w:hAnsi="Times New Roman" w:cs="Times New Roman"/>
          <w:szCs w:val="20"/>
          <w:shd w:val="clear" w:color="auto" w:fill="FFFFFF"/>
        </w:rPr>
        <w:t xml:space="preserve">ontributes about 24 </w:t>
      </w:r>
      <w:proofErr w:type="spellStart"/>
      <w:r w:rsidRPr="00991ADE">
        <w:rPr>
          <w:rFonts w:ascii="Times New Roman" w:hAnsi="Times New Roman" w:cs="Times New Roman"/>
          <w:szCs w:val="20"/>
          <w:shd w:val="clear" w:color="auto" w:fill="FFFFFF"/>
        </w:rPr>
        <w:t>percent</w:t>
      </w:r>
      <w:proofErr w:type="spellEnd"/>
      <w:r w:rsidRPr="00991ADE">
        <w:rPr>
          <w:rFonts w:ascii="Times New Roman" w:hAnsi="Times New Roman" w:cs="Times New Roman"/>
          <w:szCs w:val="20"/>
          <w:shd w:val="clear" w:color="auto" w:fill="FFFFFF"/>
        </w:rPr>
        <w:t xml:space="preserve"> </w:t>
      </w:r>
      <w:r w:rsidR="001D73C6" w:rsidRPr="00991ADE">
        <w:rPr>
          <w:rFonts w:ascii="Times New Roman" w:hAnsi="Times New Roman" w:cs="Times New Roman"/>
          <w:szCs w:val="20"/>
          <w:shd w:val="clear" w:color="auto" w:fill="FFFFFF"/>
        </w:rPr>
        <w:t>of Gross Domestic Product (GDP)</w:t>
      </w:r>
      <w:r w:rsidRPr="00991ADE">
        <w:rPr>
          <w:rFonts w:ascii="Times New Roman" w:hAnsi="Times New Roman" w:cs="Times New Roman"/>
          <w:szCs w:val="20"/>
          <w:shd w:val="clear" w:color="auto" w:fill="FFFFFF"/>
        </w:rPr>
        <w:t xml:space="preserve">. </w:t>
      </w:r>
      <w:r w:rsidR="00636882" w:rsidRPr="00991ADE">
        <w:rPr>
          <w:rFonts w:ascii="Times New Roman" w:hAnsi="Times New Roman" w:cs="Times New Roman"/>
        </w:rPr>
        <w:t xml:space="preserve">There is dire need of providing small farmers with timely access to financial resources, provision of </w:t>
      </w:r>
      <w:proofErr w:type="spellStart"/>
      <w:r w:rsidR="00636882" w:rsidRPr="00991ADE">
        <w:rPr>
          <w:rFonts w:ascii="Times New Roman" w:hAnsi="Times New Roman" w:cs="Times New Roman"/>
        </w:rPr>
        <w:t>agri</w:t>
      </w:r>
      <w:proofErr w:type="spellEnd"/>
      <w:r w:rsidR="00636882" w:rsidRPr="00991ADE">
        <w:rPr>
          <w:rFonts w:ascii="Times New Roman" w:hAnsi="Times New Roman" w:cs="Times New Roman"/>
        </w:rPr>
        <w:t xml:space="preserve"> extension services and creation of linkages with variou</w:t>
      </w:r>
      <w:r w:rsidR="003A797B" w:rsidRPr="00991ADE">
        <w:rPr>
          <w:rFonts w:ascii="Times New Roman" w:hAnsi="Times New Roman" w:cs="Times New Roman"/>
        </w:rPr>
        <w:t>s line departments, fertilizers</w:t>
      </w:r>
      <w:r w:rsidR="00DD1665" w:rsidRPr="00991ADE">
        <w:rPr>
          <w:rFonts w:ascii="Times New Roman" w:hAnsi="Times New Roman" w:cs="Times New Roman"/>
        </w:rPr>
        <w:t>,</w:t>
      </w:r>
      <w:r w:rsidR="003A797B" w:rsidRPr="00991ADE">
        <w:rPr>
          <w:rFonts w:ascii="Times New Roman" w:hAnsi="Times New Roman" w:cs="Times New Roman"/>
        </w:rPr>
        <w:t xml:space="preserve"> </w:t>
      </w:r>
      <w:r w:rsidR="00636882" w:rsidRPr="00991ADE">
        <w:rPr>
          <w:rFonts w:ascii="Times New Roman" w:hAnsi="Times New Roman" w:cs="Times New Roman"/>
        </w:rPr>
        <w:t xml:space="preserve">seed providers and food processing units to optimize their </w:t>
      </w:r>
      <w:proofErr w:type="spellStart"/>
      <w:r w:rsidR="00636882" w:rsidRPr="00991ADE">
        <w:rPr>
          <w:rFonts w:ascii="Times New Roman" w:hAnsi="Times New Roman" w:cs="Times New Roman"/>
        </w:rPr>
        <w:t>agri</w:t>
      </w:r>
      <w:proofErr w:type="spellEnd"/>
      <w:r w:rsidR="00636882" w:rsidRPr="00991ADE">
        <w:rPr>
          <w:rFonts w:ascii="Times New Roman" w:hAnsi="Times New Roman" w:cs="Times New Roman"/>
        </w:rPr>
        <w:t xml:space="preserve"> produce. The aim should be to emancipate small farmers from the clutches of “</w:t>
      </w:r>
      <w:proofErr w:type="spellStart"/>
      <w:r w:rsidR="00636882" w:rsidRPr="00991ADE">
        <w:rPr>
          <w:rFonts w:ascii="Times New Roman" w:hAnsi="Times New Roman" w:cs="Times New Roman"/>
        </w:rPr>
        <w:t>arthi</w:t>
      </w:r>
      <w:proofErr w:type="spellEnd"/>
      <w:r w:rsidR="00636882" w:rsidRPr="00991ADE">
        <w:rPr>
          <w:rFonts w:ascii="Times New Roman" w:hAnsi="Times New Roman" w:cs="Times New Roman"/>
        </w:rPr>
        <w:t>” and increase farm productivity to improve their socio-economic status in life.</w:t>
      </w:r>
      <w:r w:rsidR="00636882" w:rsidRPr="00991ADE">
        <w:rPr>
          <w:bCs/>
        </w:rPr>
        <w:t xml:space="preserve"> </w:t>
      </w:r>
    </w:p>
    <w:p w:rsidR="00E208B4" w:rsidRPr="00991ADE" w:rsidRDefault="00602314" w:rsidP="00BE6315">
      <w:pPr>
        <w:rPr>
          <w:rFonts w:ascii="Times New Roman" w:hAnsi="Times New Roman" w:cs="Times New Roman"/>
          <w:szCs w:val="20"/>
          <w:shd w:val="clear" w:color="auto" w:fill="FFFFFF"/>
        </w:rPr>
      </w:pPr>
      <w:r w:rsidRPr="00991ADE">
        <w:rPr>
          <w:rFonts w:ascii="Times New Roman" w:hAnsi="Times New Roman" w:cs="Times New Roman"/>
          <w:szCs w:val="20"/>
          <w:shd w:val="clear" w:color="auto" w:fill="FFFFFF"/>
        </w:rPr>
        <w:t xml:space="preserve">PPAF in lieu of </w:t>
      </w:r>
      <w:r w:rsidR="00DD1665" w:rsidRPr="00991ADE">
        <w:rPr>
          <w:rFonts w:ascii="Times New Roman" w:hAnsi="Times New Roman" w:cs="Times New Roman"/>
          <w:szCs w:val="20"/>
          <w:shd w:val="clear" w:color="auto" w:fill="FFFFFF"/>
        </w:rPr>
        <w:t xml:space="preserve">its </w:t>
      </w:r>
      <w:r w:rsidRPr="00991ADE">
        <w:rPr>
          <w:rFonts w:ascii="Times New Roman" w:hAnsi="Times New Roman" w:cs="Times New Roman"/>
          <w:szCs w:val="20"/>
          <w:shd w:val="clear" w:color="auto" w:fill="FFFFFF"/>
        </w:rPr>
        <w:t xml:space="preserve">role as a </w:t>
      </w:r>
      <w:r w:rsidR="00A02336" w:rsidRPr="00991ADE">
        <w:rPr>
          <w:rFonts w:ascii="Times New Roman" w:hAnsi="Times New Roman" w:cs="Times New Roman"/>
          <w:szCs w:val="20"/>
          <w:shd w:val="clear" w:color="auto" w:fill="FFFFFF"/>
        </w:rPr>
        <w:t xml:space="preserve">sector </w:t>
      </w:r>
      <w:r w:rsidRPr="00991ADE">
        <w:rPr>
          <w:rFonts w:ascii="Times New Roman" w:hAnsi="Times New Roman" w:cs="Times New Roman"/>
          <w:szCs w:val="20"/>
          <w:shd w:val="clear" w:color="auto" w:fill="FFFFFF"/>
        </w:rPr>
        <w:t>developer</w:t>
      </w:r>
      <w:r w:rsidR="00A02336" w:rsidRPr="00991ADE">
        <w:rPr>
          <w:rFonts w:ascii="Times New Roman" w:hAnsi="Times New Roman" w:cs="Times New Roman"/>
          <w:szCs w:val="20"/>
          <w:shd w:val="clear" w:color="auto" w:fill="FFFFFF"/>
        </w:rPr>
        <w:t xml:space="preserve"> has always aspired to transform the l</w:t>
      </w:r>
      <w:r w:rsidR="00014BEE" w:rsidRPr="00991ADE">
        <w:rPr>
          <w:rFonts w:ascii="Times New Roman" w:hAnsi="Times New Roman" w:cs="Times New Roman"/>
          <w:szCs w:val="20"/>
          <w:shd w:val="clear" w:color="auto" w:fill="FFFFFF"/>
        </w:rPr>
        <w:t xml:space="preserve">ives of poor </w:t>
      </w:r>
      <w:r w:rsidRPr="00991ADE">
        <w:rPr>
          <w:rFonts w:ascii="Times New Roman" w:hAnsi="Times New Roman" w:cs="Times New Roman"/>
          <w:szCs w:val="20"/>
          <w:shd w:val="clear" w:color="auto" w:fill="FFFFFF"/>
        </w:rPr>
        <w:t>farmers</w:t>
      </w:r>
      <w:r w:rsidR="00014BEE" w:rsidRPr="00991ADE">
        <w:rPr>
          <w:rFonts w:ascii="Times New Roman" w:hAnsi="Times New Roman" w:cs="Times New Roman"/>
          <w:szCs w:val="20"/>
          <w:shd w:val="clear" w:color="auto" w:fill="FFFFFF"/>
        </w:rPr>
        <w:t xml:space="preserve"> </w:t>
      </w:r>
      <w:r w:rsidRPr="00991ADE">
        <w:rPr>
          <w:rFonts w:ascii="Times New Roman" w:hAnsi="Times New Roman" w:cs="Times New Roman"/>
          <w:szCs w:val="20"/>
          <w:shd w:val="clear" w:color="auto" w:fill="FFFFFF"/>
        </w:rPr>
        <w:t xml:space="preserve">residing in rural communities across Pakistan, through a profusion of different agricultural initiatives. </w:t>
      </w:r>
      <w:r w:rsidR="00AF7BC1" w:rsidRPr="00991ADE">
        <w:rPr>
          <w:rFonts w:ascii="Times New Roman" w:hAnsi="Times New Roman" w:cs="Times New Roman"/>
          <w:szCs w:val="20"/>
          <w:shd w:val="clear" w:color="auto" w:fill="FFFFFF"/>
        </w:rPr>
        <w:t>In order to lend its han</w:t>
      </w:r>
      <w:r w:rsidR="00A301B5" w:rsidRPr="00991ADE">
        <w:rPr>
          <w:rFonts w:ascii="Times New Roman" w:hAnsi="Times New Roman" w:cs="Times New Roman"/>
          <w:szCs w:val="20"/>
          <w:shd w:val="clear" w:color="auto" w:fill="FFFFFF"/>
        </w:rPr>
        <w:t>d to the country’s economy, PPAF</w:t>
      </w:r>
      <w:r w:rsidR="00AF7BC1" w:rsidRPr="00991ADE">
        <w:rPr>
          <w:rFonts w:ascii="Times New Roman" w:hAnsi="Times New Roman" w:cs="Times New Roman"/>
          <w:szCs w:val="20"/>
          <w:shd w:val="clear" w:color="auto" w:fill="FFFFFF"/>
        </w:rPr>
        <w:t xml:space="preserve">, in collaboration with NRSP-Bank, designed a comprehensive </w:t>
      </w:r>
      <w:r w:rsidR="00A301B5" w:rsidRPr="00991ADE">
        <w:rPr>
          <w:rFonts w:ascii="Times New Roman" w:hAnsi="Times New Roman" w:cs="Times New Roman"/>
          <w:szCs w:val="20"/>
          <w:shd w:val="clear" w:color="auto" w:fill="FFFFFF"/>
        </w:rPr>
        <w:t xml:space="preserve">multi-dimensional </w:t>
      </w:r>
      <w:r w:rsidR="00AF7BC1" w:rsidRPr="00991ADE">
        <w:rPr>
          <w:rFonts w:ascii="Times New Roman" w:hAnsi="Times New Roman" w:cs="Times New Roman"/>
          <w:szCs w:val="20"/>
          <w:shd w:val="clear" w:color="auto" w:fill="FFFFFF"/>
        </w:rPr>
        <w:t>Agricultural Value Chain</w:t>
      </w:r>
      <w:r w:rsidR="001F0FC2" w:rsidRPr="00991ADE">
        <w:rPr>
          <w:rFonts w:ascii="Times New Roman" w:hAnsi="Times New Roman" w:cs="Times New Roman"/>
          <w:szCs w:val="20"/>
          <w:shd w:val="clear" w:color="auto" w:fill="FFFFFF"/>
        </w:rPr>
        <w:t xml:space="preserve"> (AVC)</w:t>
      </w:r>
      <w:r w:rsidR="00AF7BC1" w:rsidRPr="00991ADE">
        <w:rPr>
          <w:rFonts w:ascii="Times New Roman" w:hAnsi="Times New Roman" w:cs="Times New Roman"/>
          <w:szCs w:val="20"/>
          <w:shd w:val="clear" w:color="auto" w:fill="FFFFFF"/>
        </w:rPr>
        <w:t xml:space="preserve"> for 1</w:t>
      </w:r>
      <w:r w:rsidR="00092496" w:rsidRPr="00991ADE">
        <w:rPr>
          <w:rFonts w:ascii="Times New Roman" w:hAnsi="Times New Roman" w:cs="Times New Roman"/>
          <w:szCs w:val="20"/>
          <w:shd w:val="clear" w:color="auto" w:fill="FFFFFF"/>
        </w:rPr>
        <w:t>0,</w:t>
      </w:r>
      <w:r w:rsidR="00AF7BC1" w:rsidRPr="00991ADE">
        <w:rPr>
          <w:rFonts w:ascii="Times New Roman" w:hAnsi="Times New Roman" w:cs="Times New Roman"/>
          <w:szCs w:val="20"/>
          <w:shd w:val="clear" w:color="auto" w:fill="FFFFFF"/>
        </w:rPr>
        <w:t xml:space="preserve">000 </w:t>
      </w:r>
      <w:r w:rsidR="00182494" w:rsidRPr="00991ADE">
        <w:rPr>
          <w:rFonts w:ascii="Times New Roman" w:hAnsi="Times New Roman" w:cs="Times New Roman"/>
          <w:szCs w:val="20"/>
          <w:shd w:val="clear" w:color="auto" w:fill="FFFFFF"/>
        </w:rPr>
        <w:t xml:space="preserve">wheat </w:t>
      </w:r>
      <w:r w:rsidR="00AF7BC1" w:rsidRPr="00991ADE">
        <w:rPr>
          <w:rFonts w:ascii="Times New Roman" w:hAnsi="Times New Roman" w:cs="Times New Roman"/>
          <w:szCs w:val="20"/>
          <w:shd w:val="clear" w:color="auto" w:fill="FFFFFF"/>
        </w:rPr>
        <w:t>farmers in district Bahawalpur. Bahawalpur is located in Punjab province of Pakistan, and constitutes a large agricult</w:t>
      </w:r>
      <w:r w:rsidR="00A301B5" w:rsidRPr="00991ADE">
        <w:rPr>
          <w:rFonts w:ascii="Times New Roman" w:hAnsi="Times New Roman" w:cs="Times New Roman"/>
          <w:szCs w:val="20"/>
          <w:shd w:val="clear" w:color="auto" w:fill="FFFFFF"/>
        </w:rPr>
        <w:t>ural land and farming community</w:t>
      </w:r>
      <w:r w:rsidR="00EF2C7D" w:rsidRPr="00991ADE">
        <w:rPr>
          <w:rFonts w:ascii="Times New Roman" w:hAnsi="Times New Roman" w:cs="Times New Roman"/>
          <w:szCs w:val="20"/>
          <w:shd w:val="clear" w:color="auto" w:fill="FFFFFF"/>
        </w:rPr>
        <w:t>.</w:t>
      </w:r>
      <w:r w:rsidR="00C72058" w:rsidRPr="00991ADE">
        <w:rPr>
          <w:rFonts w:ascii="Times New Roman" w:hAnsi="Times New Roman" w:cs="Times New Roman"/>
          <w:szCs w:val="20"/>
          <w:shd w:val="clear" w:color="auto" w:fill="FFFFFF"/>
        </w:rPr>
        <w:t xml:space="preserve"> </w:t>
      </w:r>
      <w:r w:rsidR="00B93D39" w:rsidRPr="00991ADE">
        <w:rPr>
          <w:rFonts w:ascii="Times New Roman" w:hAnsi="Times New Roman" w:cs="Times New Roman"/>
          <w:szCs w:val="20"/>
          <w:shd w:val="clear" w:color="auto" w:fill="FFFFFF"/>
        </w:rPr>
        <w:t xml:space="preserve">The </w:t>
      </w:r>
      <w:r w:rsidR="00A301B5" w:rsidRPr="00991ADE">
        <w:rPr>
          <w:rFonts w:ascii="Times New Roman" w:hAnsi="Times New Roman" w:cs="Times New Roman"/>
          <w:szCs w:val="20"/>
          <w:shd w:val="clear" w:color="auto" w:fill="FFFFFF"/>
        </w:rPr>
        <w:t>e</w:t>
      </w:r>
      <w:r w:rsidR="00B93D39" w:rsidRPr="00991ADE">
        <w:rPr>
          <w:rFonts w:ascii="Times New Roman" w:hAnsi="Times New Roman" w:cs="Times New Roman"/>
          <w:szCs w:val="20"/>
          <w:shd w:val="clear" w:color="auto" w:fill="FFFFFF"/>
        </w:rPr>
        <w:t xml:space="preserve">conomy of the district is essentially agrarian </w:t>
      </w:r>
      <w:r w:rsidR="00182494" w:rsidRPr="00991ADE">
        <w:rPr>
          <w:rFonts w:ascii="Times New Roman" w:hAnsi="Times New Roman" w:cs="Times New Roman"/>
          <w:szCs w:val="20"/>
          <w:shd w:val="clear" w:color="auto" w:fill="FFFFFF"/>
        </w:rPr>
        <w:t>and w</w:t>
      </w:r>
      <w:r w:rsidR="00A301B5" w:rsidRPr="00991ADE">
        <w:rPr>
          <w:rFonts w:ascii="Times New Roman" w:hAnsi="Times New Roman" w:cs="Times New Roman"/>
          <w:szCs w:val="20"/>
          <w:shd w:val="clear" w:color="auto" w:fill="FFFFFF"/>
        </w:rPr>
        <w:t>heat, cotton, rice, sugarcane, gram</w:t>
      </w:r>
      <w:r w:rsidR="00EF2C7D" w:rsidRPr="00991ADE">
        <w:rPr>
          <w:rFonts w:ascii="Times New Roman" w:hAnsi="Times New Roman" w:cs="Times New Roman"/>
          <w:szCs w:val="20"/>
          <w:shd w:val="clear" w:color="auto" w:fill="FFFFFF"/>
        </w:rPr>
        <w:t xml:space="preserve">, </w:t>
      </w:r>
      <w:r w:rsidR="00A301B5" w:rsidRPr="00991ADE">
        <w:rPr>
          <w:rFonts w:ascii="Times New Roman" w:hAnsi="Times New Roman" w:cs="Times New Roman"/>
          <w:szCs w:val="20"/>
          <w:shd w:val="clear" w:color="auto" w:fill="FFFFFF"/>
        </w:rPr>
        <w:t>p</w:t>
      </w:r>
      <w:r w:rsidR="00B93D39" w:rsidRPr="00991ADE">
        <w:rPr>
          <w:rFonts w:ascii="Times New Roman" w:hAnsi="Times New Roman" w:cs="Times New Roman"/>
          <w:szCs w:val="20"/>
          <w:shd w:val="clear" w:color="auto" w:fill="FFFFFF"/>
        </w:rPr>
        <w:t>ulses</w:t>
      </w:r>
      <w:r w:rsidR="00EF2C7D" w:rsidRPr="00991ADE">
        <w:rPr>
          <w:rFonts w:ascii="Times New Roman" w:hAnsi="Times New Roman" w:cs="Times New Roman"/>
          <w:szCs w:val="20"/>
          <w:shd w:val="clear" w:color="auto" w:fill="FFFFFF"/>
        </w:rPr>
        <w:t xml:space="preserve"> and dates</w:t>
      </w:r>
      <w:r w:rsidR="00B93D39" w:rsidRPr="00991ADE">
        <w:rPr>
          <w:rFonts w:ascii="Times New Roman" w:hAnsi="Times New Roman" w:cs="Times New Roman"/>
          <w:szCs w:val="20"/>
          <w:shd w:val="clear" w:color="auto" w:fill="FFFFFF"/>
        </w:rPr>
        <w:t xml:space="preserve"> </w:t>
      </w:r>
      <w:r w:rsidR="00A301B5" w:rsidRPr="00991ADE">
        <w:rPr>
          <w:rFonts w:ascii="Times New Roman" w:hAnsi="Times New Roman" w:cs="Times New Roman"/>
          <w:szCs w:val="20"/>
          <w:shd w:val="clear" w:color="auto" w:fill="FFFFFF"/>
        </w:rPr>
        <w:t xml:space="preserve">are the </w:t>
      </w:r>
      <w:r w:rsidR="00B93D39" w:rsidRPr="00991ADE">
        <w:rPr>
          <w:rFonts w:ascii="Times New Roman" w:hAnsi="Times New Roman" w:cs="Times New Roman"/>
          <w:szCs w:val="20"/>
          <w:shd w:val="clear" w:color="auto" w:fill="FFFFFF"/>
        </w:rPr>
        <w:t>major crops</w:t>
      </w:r>
      <w:r w:rsidR="00A301B5" w:rsidRPr="00991ADE">
        <w:rPr>
          <w:rFonts w:ascii="Times New Roman" w:hAnsi="Times New Roman" w:cs="Times New Roman"/>
          <w:szCs w:val="20"/>
          <w:shd w:val="clear" w:color="auto" w:fill="FFFFFF"/>
        </w:rPr>
        <w:t xml:space="preserve"> grown in the canal fed district. </w:t>
      </w:r>
    </w:p>
    <w:p w:rsidR="00F57F49" w:rsidRPr="00991ADE" w:rsidRDefault="003D626E" w:rsidP="00BE6315">
      <w:pPr>
        <w:rPr>
          <w:rFonts w:ascii="Times New Roman" w:hAnsi="Times New Roman" w:cs="Times New Roman"/>
          <w:szCs w:val="20"/>
          <w:shd w:val="clear" w:color="auto" w:fill="FFFFFF"/>
        </w:rPr>
      </w:pPr>
      <w:r w:rsidRPr="00991ADE">
        <w:rPr>
          <w:rFonts w:ascii="Times New Roman" w:hAnsi="Times New Roman" w:cs="Times New Roman"/>
          <w:szCs w:val="20"/>
          <w:shd w:val="clear" w:color="auto" w:fill="FFFFFF"/>
        </w:rPr>
        <w:t xml:space="preserve">This multi-dimensional </w:t>
      </w:r>
      <w:proofErr w:type="spellStart"/>
      <w:r w:rsidR="00E208B4" w:rsidRPr="00991ADE">
        <w:rPr>
          <w:rFonts w:ascii="Times New Roman" w:hAnsi="Times New Roman" w:cs="Times New Roman"/>
          <w:szCs w:val="20"/>
          <w:shd w:val="clear" w:color="auto" w:fill="FFFFFF"/>
        </w:rPr>
        <w:t>agri</w:t>
      </w:r>
      <w:proofErr w:type="spellEnd"/>
      <w:r w:rsidR="00E208B4" w:rsidRPr="00991ADE">
        <w:rPr>
          <w:rFonts w:ascii="Times New Roman" w:hAnsi="Times New Roman" w:cs="Times New Roman"/>
          <w:szCs w:val="20"/>
          <w:shd w:val="clear" w:color="auto" w:fill="FFFFFF"/>
        </w:rPr>
        <w:t>-</w:t>
      </w:r>
      <w:r w:rsidRPr="00991ADE">
        <w:rPr>
          <w:rFonts w:ascii="Times New Roman" w:hAnsi="Times New Roman" w:cs="Times New Roman"/>
          <w:szCs w:val="20"/>
          <w:shd w:val="clear" w:color="auto" w:fill="FFFFFF"/>
        </w:rPr>
        <w:t xml:space="preserve">value chain </w:t>
      </w:r>
      <w:r w:rsidR="00E208B4" w:rsidRPr="00991ADE">
        <w:rPr>
          <w:rFonts w:ascii="Times New Roman" w:hAnsi="Times New Roman" w:cs="Times New Roman"/>
          <w:szCs w:val="20"/>
          <w:shd w:val="clear" w:color="auto" w:fill="FFFFFF"/>
        </w:rPr>
        <w:t>w</w:t>
      </w:r>
      <w:r w:rsidR="001F0FC2" w:rsidRPr="00991ADE">
        <w:rPr>
          <w:rFonts w:ascii="Times New Roman" w:hAnsi="Times New Roman" w:cs="Times New Roman"/>
          <w:szCs w:val="20"/>
          <w:shd w:val="clear" w:color="auto" w:fill="FFFFFF"/>
        </w:rPr>
        <w:t xml:space="preserve">as designed </w:t>
      </w:r>
      <w:r w:rsidR="00E208B4" w:rsidRPr="00991ADE">
        <w:rPr>
          <w:rFonts w:ascii="Times New Roman" w:hAnsi="Times New Roman" w:cs="Times New Roman"/>
          <w:szCs w:val="20"/>
          <w:shd w:val="clear" w:color="auto" w:fill="FFFFFF"/>
        </w:rPr>
        <w:t xml:space="preserve">by PPAF </w:t>
      </w:r>
      <w:r w:rsidR="001F0FC2" w:rsidRPr="00991ADE">
        <w:rPr>
          <w:rFonts w:ascii="Times New Roman" w:hAnsi="Times New Roman" w:cs="Times New Roman"/>
          <w:szCs w:val="20"/>
          <w:shd w:val="clear" w:color="auto" w:fill="FFFFFF"/>
        </w:rPr>
        <w:t xml:space="preserve">with a vision to </w:t>
      </w:r>
      <w:r w:rsidR="00FF07B7" w:rsidRPr="00991ADE">
        <w:rPr>
          <w:rFonts w:ascii="Times New Roman" w:hAnsi="Times New Roman" w:cs="Times New Roman"/>
          <w:szCs w:val="20"/>
          <w:shd w:val="clear" w:color="auto" w:fill="FFFFFF"/>
        </w:rPr>
        <w:t xml:space="preserve">cover each and every aspect of crop life cycle, so as to reduce the dependence of the subsistence farmer on the middleman. </w:t>
      </w:r>
      <w:r w:rsidR="00320BF2" w:rsidRPr="00991ADE">
        <w:rPr>
          <w:rFonts w:ascii="Times New Roman" w:hAnsi="Times New Roman" w:cs="Times New Roman"/>
          <w:szCs w:val="20"/>
          <w:shd w:val="clear" w:color="auto" w:fill="FFFFFF"/>
        </w:rPr>
        <w:t>The 1</w:t>
      </w:r>
      <w:r w:rsidR="00092496" w:rsidRPr="00991ADE">
        <w:rPr>
          <w:rFonts w:ascii="Times New Roman" w:hAnsi="Times New Roman" w:cs="Times New Roman"/>
          <w:szCs w:val="20"/>
          <w:shd w:val="clear" w:color="auto" w:fill="FFFFFF"/>
        </w:rPr>
        <w:t>0</w:t>
      </w:r>
      <w:r w:rsidR="00E208B4" w:rsidRPr="00991ADE">
        <w:rPr>
          <w:rFonts w:ascii="Times New Roman" w:hAnsi="Times New Roman" w:cs="Times New Roman"/>
          <w:szCs w:val="20"/>
          <w:shd w:val="clear" w:color="auto" w:fill="FFFFFF"/>
        </w:rPr>
        <w:t>,</w:t>
      </w:r>
      <w:r w:rsidR="00320BF2" w:rsidRPr="00991ADE">
        <w:rPr>
          <w:rFonts w:ascii="Times New Roman" w:hAnsi="Times New Roman" w:cs="Times New Roman"/>
          <w:szCs w:val="20"/>
          <w:shd w:val="clear" w:color="auto" w:fill="FFFFFF"/>
        </w:rPr>
        <w:t xml:space="preserve">000 farmers selected for the intervention </w:t>
      </w:r>
      <w:r w:rsidR="007E7481" w:rsidRPr="00991ADE">
        <w:rPr>
          <w:rFonts w:ascii="Times New Roman" w:hAnsi="Times New Roman" w:cs="Times New Roman"/>
          <w:szCs w:val="20"/>
          <w:shd w:val="clear" w:color="auto" w:fill="FFFFFF"/>
        </w:rPr>
        <w:t xml:space="preserve">were small farmers, having less than 5 acres of landholding. </w:t>
      </w:r>
      <w:r w:rsidR="00092496" w:rsidRPr="00991ADE">
        <w:rPr>
          <w:rFonts w:ascii="Times New Roman" w:hAnsi="Times New Roman" w:cs="Times New Roman"/>
          <w:szCs w:val="20"/>
          <w:shd w:val="clear" w:color="auto" w:fill="FFFFFF"/>
        </w:rPr>
        <w:t>This multi-dimensional value chain consists of the following components:</w:t>
      </w:r>
    </w:p>
    <w:p w:rsidR="001876E6" w:rsidRPr="00991ADE" w:rsidRDefault="001876E6" w:rsidP="00BE6315">
      <w:pPr>
        <w:pStyle w:val="ListParagraph"/>
        <w:numPr>
          <w:ilvl w:val="0"/>
          <w:numId w:val="2"/>
        </w:numPr>
        <w:autoSpaceDE w:val="0"/>
        <w:autoSpaceDN w:val="0"/>
        <w:adjustRightInd w:val="0"/>
        <w:spacing w:after="0"/>
        <w:rPr>
          <w:rFonts w:ascii="Times New Roman" w:hAnsi="Times New Roman" w:cs="Times New Roman"/>
          <w:szCs w:val="20"/>
          <w:shd w:val="clear" w:color="auto" w:fill="FFFFFF"/>
        </w:rPr>
      </w:pPr>
      <w:r w:rsidRPr="00991ADE">
        <w:rPr>
          <w:rFonts w:ascii="Times New Roman" w:hAnsi="Times New Roman" w:cs="Times New Roman"/>
          <w:b/>
          <w:szCs w:val="20"/>
          <w:shd w:val="clear" w:color="auto" w:fill="FFFFFF"/>
        </w:rPr>
        <w:t>Baseline Study</w:t>
      </w:r>
      <w:r w:rsidRPr="00991ADE">
        <w:rPr>
          <w:rFonts w:ascii="Times New Roman" w:hAnsi="Times New Roman" w:cs="Times New Roman"/>
          <w:szCs w:val="20"/>
          <w:shd w:val="clear" w:color="auto" w:fill="FFFFFF"/>
        </w:rPr>
        <w:t xml:space="preserve">: A comprehensive baseline study was conducted by a third party consultant to inculcate necessary activities in the </w:t>
      </w:r>
      <w:proofErr w:type="spellStart"/>
      <w:r w:rsidR="007C1938" w:rsidRPr="00991ADE">
        <w:rPr>
          <w:rFonts w:ascii="Times New Roman" w:hAnsi="Times New Roman" w:cs="Times New Roman"/>
          <w:szCs w:val="20"/>
          <w:shd w:val="clear" w:color="auto" w:fill="FFFFFF"/>
        </w:rPr>
        <w:t>agri</w:t>
      </w:r>
      <w:proofErr w:type="spellEnd"/>
      <w:r w:rsidR="007C1938" w:rsidRPr="00991ADE">
        <w:rPr>
          <w:rFonts w:ascii="Times New Roman" w:hAnsi="Times New Roman" w:cs="Times New Roman"/>
          <w:szCs w:val="20"/>
          <w:shd w:val="clear" w:color="auto" w:fill="FFFFFF"/>
        </w:rPr>
        <w:t>-value chain</w:t>
      </w:r>
      <w:r w:rsidRPr="00991ADE">
        <w:rPr>
          <w:rFonts w:ascii="Times New Roman" w:hAnsi="Times New Roman" w:cs="Times New Roman"/>
          <w:szCs w:val="20"/>
          <w:shd w:val="clear" w:color="auto" w:fill="FFFFFF"/>
        </w:rPr>
        <w:t xml:space="preserve"> so that each and every aspect is covered in the initiative.</w:t>
      </w:r>
    </w:p>
    <w:p w:rsidR="00BE6315" w:rsidRPr="00991ADE" w:rsidRDefault="00BE6315" w:rsidP="00BE6315">
      <w:pPr>
        <w:pStyle w:val="ListParagraph"/>
        <w:autoSpaceDE w:val="0"/>
        <w:autoSpaceDN w:val="0"/>
        <w:adjustRightInd w:val="0"/>
        <w:spacing w:after="0"/>
        <w:rPr>
          <w:rFonts w:ascii="Times New Roman" w:hAnsi="Times New Roman" w:cs="Times New Roman"/>
          <w:szCs w:val="20"/>
          <w:shd w:val="clear" w:color="auto" w:fill="FFFFFF"/>
        </w:rPr>
      </w:pPr>
    </w:p>
    <w:p w:rsidR="00BE6315" w:rsidRPr="00991ADE" w:rsidRDefault="003D626E" w:rsidP="00BE6315">
      <w:pPr>
        <w:pStyle w:val="ListParagraph"/>
        <w:numPr>
          <w:ilvl w:val="0"/>
          <w:numId w:val="2"/>
        </w:numPr>
        <w:autoSpaceDE w:val="0"/>
        <w:autoSpaceDN w:val="0"/>
        <w:adjustRightInd w:val="0"/>
        <w:spacing w:after="0"/>
        <w:rPr>
          <w:rFonts w:ascii="Times New Roman" w:hAnsi="Times New Roman" w:cs="Times New Roman"/>
          <w:szCs w:val="20"/>
          <w:shd w:val="clear" w:color="auto" w:fill="FFFFFF"/>
        </w:rPr>
      </w:pPr>
      <w:r w:rsidRPr="00991ADE">
        <w:rPr>
          <w:rFonts w:ascii="Times New Roman" w:hAnsi="Times New Roman" w:cs="Times New Roman"/>
          <w:b/>
          <w:szCs w:val="20"/>
          <w:shd w:val="clear" w:color="auto" w:fill="FFFFFF"/>
        </w:rPr>
        <w:t>Financial Product:</w:t>
      </w:r>
      <w:r w:rsidRPr="00991ADE">
        <w:rPr>
          <w:rFonts w:ascii="Times New Roman" w:hAnsi="Times New Roman" w:cs="Times New Roman"/>
          <w:szCs w:val="20"/>
          <w:shd w:val="clear" w:color="auto" w:fill="FFFFFF"/>
        </w:rPr>
        <w:t xml:space="preserve"> Aimed to meet the needs and requirements of the farmers, NRSP</w:t>
      </w:r>
      <w:r w:rsidR="00F1410A" w:rsidRPr="00991ADE">
        <w:rPr>
          <w:rFonts w:ascii="Times New Roman" w:hAnsi="Times New Roman" w:cs="Times New Roman"/>
          <w:szCs w:val="20"/>
          <w:shd w:val="clear" w:color="auto" w:fill="FFFFFF"/>
        </w:rPr>
        <w:t>-Bank</w:t>
      </w:r>
      <w:r w:rsidRPr="00991ADE">
        <w:rPr>
          <w:rFonts w:ascii="Times New Roman" w:hAnsi="Times New Roman" w:cs="Times New Roman"/>
          <w:szCs w:val="20"/>
          <w:shd w:val="clear" w:color="auto" w:fill="FFFFFF"/>
        </w:rPr>
        <w:t xml:space="preserve"> </w:t>
      </w:r>
      <w:r w:rsidR="00C44D57" w:rsidRPr="00991ADE">
        <w:rPr>
          <w:rFonts w:ascii="Times New Roman" w:hAnsi="Times New Roman" w:cs="Times New Roman"/>
          <w:szCs w:val="20"/>
          <w:shd w:val="clear" w:color="auto" w:fill="FFFFFF"/>
        </w:rPr>
        <w:t>offered larger loans</w:t>
      </w:r>
      <w:r w:rsidR="009A6441" w:rsidRPr="00991ADE">
        <w:rPr>
          <w:rFonts w:ascii="Times New Roman" w:hAnsi="Times New Roman" w:cs="Times New Roman"/>
          <w:szCs w:val="20"/>
          <w:shd w:val="clear" w:color="auto" w:fill="FFFFFF"/>
        </w:rPr>
        <w:t xml:space="preserve"> of </w:t>
      </w:r>
      <w:proofErr w:type="spellStart"/>
      <w:r w:rsidR="009A6441" w:rsidRPr="00991ADE">
        <w:rPr>
          <w:rFonts w:ascii="Times New Roman" w:hAnsi="Times New Roman" w:cs="Times New Roman"/>
          <w:szCs w:val="20"/>
          <w:shd w:val="clear" w:color="auto" w:fill="FFFFFF"/>
        </w:rPr>
        <w:t>upto</w:t>
      </w:r>
      <w:proofErr w:type="spellEnd"/>
      <w:r w:rsidR="009A6441" w:rsidRPr="00991ADE">
        <w:rPr>
          <w:rFonts w:ascii="Times New Roman" w:hAnsi="Times New Roman" w:cs="Times New Roman"/>
          <w:szCs w:val="20"/>
          <w:shd w:val="clear" w:color="auto" w:fill="FFFFFF"/>
        </w:rPr>
        <w:t xml:space="preserve"> PKR 80,000</w:t>
      </w:r>
      <w:r w:rsidR="00555CC3" w:rsidRPr="00991ADE">
        <w:rPr>
          <w:rFonts w:ascii="Times New Roman" w:hAnsi="Times New Roman" w:cs="Times New Roman"/>
          <w:szCs w:val="20"/>
          <w:shd w:val="clear" w:color="auto" w:fill="FFFFFF"/>
        </w:rPr>
        <w:t>, based on per acre agricult</w:t>
      </w:r>
      <w:r w:rsidR="009A6441" w:rsidRPr="00991ADE">
        <w:rPr>
          <w:rFonts w:ascii="Times New Roman" w:hAnsi="Times New Roman" w:cs="Times New Roman"/>
          <w:szCs w:val="20"/>
          <w:shd w:val="clear" w:color="auto" w:fill="FFFFFF"/>
        </w:rPr>
        <w:t>ural input cost</w:t>
      </w:r>
      <w:r w:rsidR="00C44D57" w:rsidRPr="00991ADE">
        <w:rPr>
          <w:rFonts w:ascii="Times New Roman" w:hAnsi="Times New Roman" w:cs="Times New Roman"/>
          <w:szCs w:val="20"/>
          <w:shd w:val="clear" w:color="auto" w:fill="FFFFFF"/>
        </w:rPr>
        <w:t xml:space="preserve">. </w:t>
      </w:r>
    </w:p>
    <w:p w:rsidR="009A6441" w:rsidRPr="00991ADE" w:rsidRDefault="009A6441" w:rsidP="009A6441">
      <w:pPr>
        <w:autoSpaceDE w:val="0"/>
        <w:autoSpaceDN w:val="0"/>
        <w:adjustRightInd w:val="0"/>
        <w:spacing w:after="0"/>
        <w:rPr>
          <w:rFonts w:ascii="Times New Roman" w:hAnsi="Times New Roman" w:cs="Times New Roman"/>
          <w:szCs w:val="20"/>
          <w:shd w:val="clear" w:color="auto" w:fill="FFFFFF"/>
        </w:rPr>
      </w:pPr>
    </w:p>
    <w:p w:rsidR="00444E04" w:rsidRPr="00991ADE" w:rsidRDefault="003D626E" w:rsidP="00BE6315">
      <w:pPr>
        <w:pStyle w:val="ListParagraph"/>
        <w:numPr>
          <w:ilvl w:val="0"/>
          <w:numId w:val="2"/>
        </w:numPr>
        <w:autoSpaceDE w:val="0"/>
        <w:autoSpaceDN w:val="0"/>
        <w:adjustRightInd w:val="0"/>
        <w:spacing w:after="0"/>
        <w:rPr>
          <w:rFonts w:ascii="Times New Roman" w:hAnsi="Times New Roman" w:cs="Times New Roman"/>
          <w:szCs w:val="20"/>
          <w:shd w:val="clear" w:color="auto" w:fill="FFFFFF"/>
        </w:rPr>
      </w:pPr>
      <w:r w:rsidRPr="00991ADE">
        <w:rPr>
          <w:rFonts w:ascii="Times New Roman" w:hAnsi="Times New Roman" w:cs="Times New Roman"/>
          <w:b/>
          <w:szCs w:val="20"/>
          <w:shd w:val="clear" w:color="auto" w:fill="FFFFFF"/>
        </w:rPr>
        <w:t>Social Mobilization:</w:t>
      </w:r>
      <w:r w:rsidRPr="00991ADE">
        <w:rPr>
          <w:rFonts w:ascii="Times New Roman" w:hAnsi="Times New Roman" w:cs="Times New Roman"/>
          <w:szCs w:val="20"/>
          <w:shd w:val="clear" w:color="auto" w:fill="FFFFFF"/>
        </w:rPr>
        <w:t xml:space="preserve"> Participant farmers of the value chain have been organized into Farmer E</w:t>
      </w:r>
      <w:r w:rsidR="00C44D57" w:rsidRPr="00991ADE">
        <w:rPr>
          <w:rFonts w:ascii="Times New Roman" w:hAnsi="Times New Roman" w:cs="Times New Roman"/>
          <w:szCs w:val="20"/>
          <w:shd w:val="clear" w:color="auto" w:fill="FFFFFF"/>
        </w:rPr>
        <w:t xml:space="preserve">nterprise Groups (FEGs) through social mobilization, </w:t>
      </w:r>
      <w:r w:rsidRPr="00991ADE">
        <w:rPr>
          <w:rFonts w:ascii="Times New Roman" w:hAnsi="Times New Roman" w:cs="Times New Roman"/>
          <w:szCs w:val="20"/>
          <w:shd w:val="clear" w:color="auto" w:fill="FFFFFF"/>
        </w:rPr>
        <w:t xml:space="preserve">where 10,000 farmers </w:t>
      </w:r>
      <w:r w:rsidR="004770A7" w:rsidRPr="00991ADE">
        <w:rPr>
          <w:rFonts w:ascii="Times New Roman" w:hAnsi="Times New Roman" w:cs="Times New Roman"/>
          <w:szCs w:val="20"/>
          <w:shd w:val="clear" w:color="auto" w:fill="FFFFFF"/>
        </w:rPr>
        <w:t>have been</w:t>
      </w:r>
      <w:r w:rsidRPr="00991ADE">
        <w:rPr>
          <w:rFonts w:ascii="Times New Roman" w:hAnsi="Times New Roman" w:cs="Times New Roman"/>
          <w:szCs w:val="20"/>
          <w:shd w:val="clear" w:color="auto" w:fill="FFFFFF"/>
        </w:rPr>
        <w:t xml:space="preserve"> </w:t>
      </w:r>
      <w:r w:rsidRPr="00991ADE">
        <w:rPr>
          <w:rFonts w:ascii="Times New Roman" w:hAnsi="Times New Roman" w:cs="Times New Roman"/>
          <w:szCs w:val="20"/>
          <w:shd w:val="clear" w:color="auto" w:fill="FFFFFF"/>
        </w:rPr>
        <w:lastRenderedPageBreak/>
        <w:t xml:space="preserve">organized into 864 </w:t>
      </w:r>
      <w:r w:rsidR="00F1410A" w:rsidRPr="00991ADE">
        <w:rPr>
          <w:rFonts w:ascii="Times New Roman" w:hAnsi="Times New Roman" w:cs="Times New Roman"/>
          <w:szCs w:val="20"/>
          <w:shd w:val="clear" w:color="auto" w:fill="FFFFFF"/>
        </w:rPr>
        <w:t>FEGs</w:t>
      </w:r>
      <w:r w:rsidR="00C44D57" w:rsidRPr="00991ADE">
        <w:rPr>
          <w:rFonts w:ascii="Times New Roman" w:hAnsi="Times New Roman" w:cs="Times New Roman"/>
          <w:szCs w:val="20"/>
          <w:shd w:val="clear" w:color="auto" w:fill="FFFFFF"/>
        </w:rPr>
        <w:t xml:space="preserve">. Moreover, an apex body </w:t>
      </w:r>
      <w:r w:rsidRPr="00991ADE">
        <w:rPr>
          <w:rFonts w:ascii="Times New Roman" w:hAnsi="Times New Roman" w:cs="Times New Roman"/>
          <w:szCs w:val="20"/>
          <w:shd w:val="clear" w:color="auto" w:fill="FFFFFF"/>
        </w:rPr>
        <w:t xml:space="preserve">of the farmers has been formed to </w:t>
      </w:r>
      <w:r w:rsidR="00C44D57" w:rsidRPr="00991ADE">
        <w:rPr>
          <w:rFonts w:ascii="Times New Roman" w:hAnsi="Times New Roman" w:cs="Times New Roman"/>
          <w:szCs w:val="20"/>
          <w:shd w:val="clear" w:color="auto" w:fill="FFFFFF"/>
        </w:rPr>
        <w:t>enabl</w:t>
      </w:r>
      <w:r w:rsidR="00F1410A" w:rsidRPr="00991ADE">
        <w:rPr>
          <w:rFonts w:ascii="Times New Roman" w:hAnsi="Times New Roman" w:cs="Times New Roman"/>
          <w:szCs w:val="20"/>
          <w:shd w:val="clear" w:color="auto" w:fill="FFFFFF"/>
        </w:rPr>
        <w:t>e</w:t>
      </w:r>
      <w:r w:rsidR="00C44D57" w:rsidRPr="00991ADE">
        <w:rPr>
          <w:rFonts w:ascii="Times New Roman" w:hAnsi="Times New Roman" w:cs="Times New Roman"/>
          <w:szCs w:val="20"/>
          <w:shd w:val="clear" w:color="auto" w:fill="FFFFFF"/>
        </w:rPr>
        <w:t xml:space="preserve"> the farmers to </w:t>
      </w:r>
      <w:r w:rsidRPr="00991ADE">
        <w:rPr>
          <w:rFonts w:ascii="Times New Roman" w:hAnsi="Times New Roman" w:cs="Times New Roman"/>
          <w:szCs w:val="20"/>
          <w:shd w:val="clear" w:color="auto" w:fill="FFFFFF"/>
        </w:rPr>
        <w:t>engage in collective bargaining and negotiation of improved rates for their output.</w:t>
      </w:r>
    </w:p>
    <w:p w:rsidR="00BE6315" w:rsidRPr="00991ADE" w:rsidRDefault="00BE6315" w:rsidP="00BE6315">
      <w:pPr>
        <w:autoSpaceDE w:val="0"/>
        <w:autoSpaceDN w:val="0"/>
        <w:adjustRightInd w:val="0"/>
        <w:spacing w:after="0"/>
        <w:rPr>
          <w:rFonts w:ascii="Times New Roman" w:hAnsi="Times New Roman" w:cs="Times New Roman"/>
          <w:szCs w:val="20"/>
          <w:shd w:val="clear" w:color="auto" w:fill="FFFFFF"/>
        </w:rPr>
      </w:pPr>
    </w:p>
    <w:p w:rsidR="0059110B" w:rsidRPr="00991ADE" w:rsidRDefault="003D626E" w:rsidP="00BE6315">
      <w:pPr>
        <w:pStyle w:val="ListParagraph"/>
        <w:numPr>
          <w:ilvl w:val="0"/>
          <w:numId w:val="2"/>
        </w:numPr>
        <w:autoSpaceDE w:val="0"/>
        <w:autoSpaceDN w:val="0"/>
        <w:adjustRightInd w:val="0"/>
        <w:spacing w:after="0"/>
        <w:rPr>
          <w:rFonts w:ascii="Times New Roman" w:hAnsi="Times New Roman" w:cs="Times New Roman"/>
          <w:szCs w:val="20"/>
          <w:shd w:val="clear" w:color="auto" w:fill="FFFFFF"/>
        </w:rPr>
      </w:pPr>
      <w:r w:rsidRPr="00991ADE">
        <w:rPr>
          <w:rFonts w:ascii="Times New Roman" w:hAnsi="Times New Roman" w:cs="Times New Roman"/>
          <w:b/>
          <w:szCs w:val="20"/>
          <w:shd w:val="clear" w:color="auto" w:fill="FFFFFF"/>
        </w:rPr>
        <w:t>Capacity Building:</w:t>
      </w:r>
      <w:r w:rsidRPr="00991ADE">
        <w:rPr>
          <w:rFonts w:ascii="Times New Roman" w:hAnsi="Times New Roman" w:cs="Times New Roman"/>
          <w:szCs w:val="20"/>
          <w:shd w:val="clear" w:color="auto" w:fill="FFFFFF"/>
        </w:rPr>
        <w:t xml:space="preserve"> In order to overcome the lack of awareness and education about best farming </w:t>
      </w:r>
      <w:r w:rsidR="00C44D57" w:rsidRPr="00991ADE">
        <w:rPr>
          <w:rFonts w:ascii="Times New Roman" w:hAnsi="Times New Roman" w:cs="Times New Roman"/>
          <w:szCs w:val="20"/>
          <w:shd w:val="clear" w:color="auto" w:fill="FFFFFF"/>
        </w:rPr>
        <w:t xml:space="preserve">practices, productivity experts </w:t>
      </w:r>
      <w:r w:rsidRPr="00991ADE">
        <w:rPr>
          <w:rFonts w:ascii="Times New Roman" w:hAnsi="Times New Roman" w:cs="Times New Roman"/>
          <w:szCs w:val="20"/>
          <w:shd w:val="clear" w:color="auto" w:fill="FFFFFF"/>
        </w:rPr>
        <w:t>have been hired to conduct trainings for the targe</w:t>
      </w:r>
      <w:r w:rsidR="004770A7" w:rsidRPr="00991ADE">
        <w:rPr>
          <w:rFonts w:ascii="Times New Roman" w:hAnsi="Times New Roman" w:cs="Times New Roman"/>
          <w:szCs w:val="20"/>
          <w:shd w:val="clear" w:color="auto" w:fill="FFFFFF"/>
        </w:rPr>
        <w:t>t farmers on crop management,</w:t>
      </w:r>
      <w:r w:rsidRPr="00991ADE">
        <w:rPr>
          <w:rFonts w:ascii="Times New Roman" w:hAnsi="Times New Roman" w:cs="Times New Roman"/>
          <w:szCs w:val="20"/>
          <w:shd w:val="clear" w:color="auto" w:fill="FFFFFF"/>
        </w:rPr>
        <w:t xml:space="preserve"> f</w:t>
      </w:r>
      <w:r w:rsidR="00C44D57" w:rsidRPr="00991ADE">
        <w:rPr>
          <w:rFonts w:ascii="Times New Roman" w:hAnsi="Times New Roman" w:cs="Times New Roman"/>
          <w:szCs w:val="20"/>
          <w:shd w:val="clear" w:color="auto" w:fill="FFFFFF"/>
        </w:rPr>
        <w:t>arming best practices</w:t>
      </w:r>
      <w:r w:rsidR="004770A7" w:rsidRPr="00991ADE">
        <w:rPr>
          <w:rFonts w:ascii="Times New Roman" w:hAnsi="Times New Roman" w:cs="Times New Roman"/>
          <w:szCs w:val="20"/>
          <w:shd w:val="clear" w:color="auto" w:fill="FFFFFF"/>
        </w:rPr>
        <w:t xml:space="preserve"> and fi</w:t>
      </w:r>
      <w:r w:rsidRPr="00991ADE">
        <w:rPr>
          <w:rFonts w:ascii="Times New Roman" w:hAnsi="Times New Roman" w:cs="Times New Roman"/>
          <w:szCs w:val="20"/>
          <w:shd w:val="clear" w:color="auto" w:fill="FFFFFF"/>
        </w:rPr>
        <w:t>nancial literacy.</w:t>
      </w:r>
    </w:p>
    <w:p w:rsidR="00F1410A" w:rsidRPr="00991ADE" w:rsidRDefault="00F1410A" w:rsidP="00F1410A">
      <w:pPr>
        <w:pStyle w:val="ListParagraph"/>
        <w:rPr>
          <w:rFonts w:ascii="Times New Roman" w:hAnsi="Times New Roman" w:cs="Times New Roman"/>
          <w:szCs w:val="20"/>
          <w:shd w:val="clear" w:color="auto" w:fill="FFFFFF"/>
        </w:rPr>
      </w:pPr>
    </w:p>
    <w:p w:rsidR="000C46D8" w:rsidRPr="00991ADE" w:rsidRDefault="0059110B" w:rsidP="00BE6315">
      <w:pPr>
        <w:pStyle w:val="ListParagraph"/>
        <w:numPr>
          <w:ilvl w:val="0"/>
          <w:numId w:val="2"/>
        </w:numPr>
        <w:rPr>
          <w:rFonts w:ascii="Times New Roman" w:hAnsi="Times New Roman" w:cs="Times New Roman"/>
          <w:szCs w:val="20"/>
          <w:shd w:val="clear" w:color="auto" w:fill="FFFFFF"/>
        </w:rPr>
      </w:pPr>
      <w:r w:rsidRPr="00991ADE">
        <w:rPr>
          <w:rFonts w:ascii="Times New Roman" w:hAnsi="Times New Roman" w:cs="Times New Roman"/>
          <w:b/>
          <w:szCs w:val="20"/>
          <w:shd w:val="clear" w:color="auto" w:fill="FFFFFF"/>
        </w:rPr>
        <w:t>Improved Nutrition for farmers and communities:</w:t>
      </w:r>
      <w:r w:rsidRPr="00991ADE">
        <w:rPr>
          <w:rFonts w:ascii="Times New Roman" w:hAnsi="Times New Roman" w:cs="Times New Roman"/>
          <w:szCs w:val="20"/>
          <w:shd w:val="clear" w:color="auto" w:fill="FFFFFF"/>
        </w:rPr>
        <w:t xml:space="preserve"> Bahawalpur is one of the most deficient </w:t>
      </w:r>
      <w:r w:rsidR="00934131" w:rsidRPr="00991ADE">
        <w:rPr>
          <w:rFonts w:ascii="Times New Roman" w:hAnsi="Times New Roman" w:cs="Times New Roman"/>
          <w:szCs w:val="20"/>
          <w:shd w:val="clear" w:color="auto" w:fill="FFFFFF"/>
        </w:rPr>
        <w:t>area</w:t>
      </w:r>
      <w:r w:rsidR="00F1410A" w:rsidRPr="00991ADE">
        <w:rPr>
          <w:rFonts w:ascii="Times New Roman" w:hAnsi="Times New Roman" w:cs="Times New Roman"/>
          <w:szCs w:val="20"/>
          <w:shd w:val="clear" w:color="auto" w:fill="FFFFFF"/>
        </w:rPr>
        <w:t>s</w:t>
      </w:r>
      <w:r w:rsidR="00934131" w:rsidRPr="00991ADE">
        <w:rPr>
          <w:rFonts w:ascii="Times New Roman" w:hAnsi="Times New Roman" w:cs="Times New Roman"/>
          <w:szCs w:val="20"/>
          <w:shd w:val="clear" w:color="auto" w:fill="FFFFFF"/>
        </w:rPr>
        <w:t xml:space="preserve"> </w:t>
      </w:r>
      <w:r w:rsidR="000C46D8" w:rsidRPr="00991ADE">
        <w:rPr>
          <w:rFonts w:ascii="Times New Roman" w:hAnsi="Times New Roman" w:cs="Times New Roman"/>
          <w:szCs w:val="20"/>
          <w:shd w:val="clear" w:color="auto" w:fill="FFFFFF"/>
        </w:rPr>
        <w:t>in Pakistan</w:t>
      </w:r>
      <w:r w:rsidR="007A4D88" w:rsidRPr="00991ADE">
        <w:rPr>
          <w:rFonts w:ascii="Times New Roman" w:hAnsi="Times New Roman" w:cs="Times New Roman"/>
          <w:szCs w:val="20"/>
          <w:shd w:val="clear" w:color="auto" w:fill="FFFFFF"/>
        </w:rPr>
        <w:t xml:space="preserve"> </w:t>
      </w:r>
      <w:r w:rsidR="002871FB" w:rsidRPr="00991ADE">
        <w:rPr>
          <w:rFonts w:ascii="Times New Roman" w:hAnsi="Times New Roman" w:cs="Times New Roman"/>
          <w:szCs w:val="20"/>
          <w:shd w:val="clear" w:color="auto" w:fill="FFFFFF"/>
        </w:rPr>
        <w:t xml:space="preserve">in terms of </w:t>
      </w:r>
      <w:r w:rsidR="000C46D8" w:rsidRPr="00991ADE">
        <w:rPr>
          <w:rFonts w:ascii="Times New Roman" w:hAnsi="Times New Roman" w:cs="Times New Roman"/>
          <w:szCs w:val="20"/>
          <w:shd w:val="clear" w:color="auto" w:fill="FFFFFF"/>
        </w:rPr>
        <w:t xml:space="preserve">zinc presence in </w:t>
      </w:r>
      <w:proofErr w:type="gramStart"/>
      <w:r w:rsidR="000C46D8" w:rsidRPr="00991ADE">
        <w:rPr>
          <w:rFonts w:ascii="Times New Roman" w:hAnsi="Times New Roman" w:cs="Times New Roman"/>
          <w:szCs w:val="20"/>
          <w:shd w:val="clear" w:color="auto" w:fill="FFFFFF"/>
        </w:rPr>
        <w:t>soil,</w:t>
      </w:r>
      <w:proofErr w:type="gramEnd"/>
      <w:r w:rsidR="000C46D8" w:rsidRPr="00991ADE">
        <w:rPr>
          <w:rFonts w:ascii="Times New Roman" w:hAnsi="Times New Roman" w:cs="Times New Roman"/>
          <w:szCs w:val="20"/>
          <w:shd w:val="clear" w:color="auto" w:fill="FFFFFF"/>
        </w:rPr>
        <w:t xml:space="preserve"> hence </w:t>
      </w:r>
      <w:r w:rsidR="002871FB" w:rsidRPr="00991ADE">
        <w:rPr>
          <w:rFonts w:ascii="Times New Roman" w:hAnsi="Times New Roman" w:cs="Times New Roman"/>
          <w:szCs w:val="20"/>
          <w:shd w:val="clear" w:color="auto" w:fill="FFFFFF"/>
        </w:rPr>
        <w:t xml:space="preserve">zinc foliar spray </w:t>
      </w:r>
      <w:r w:rsidR="007A4D88" w:rsidRPr="00991ADE">
        <w:rPr>
          <w:rFonts w:ascii="Times New Roman" w:hAnsi="Times New Roman" w:cs="Times New Roman"/>
          <w:szCs w:val="20"/>
          <w:shd w:val="clear" w:color="auto" w:fill="FFFFFF"/>
        </w:rPr>
        <w:t xml:space="preserve">has been </w:t>
      </w:r>
      <w:r w:rsidR="002871FB" w:rsidRPr="00991ADE">
        <w:rPr>
          <w:rFonts w:ascii="Times New Roman" w:hAnsi="Times New Roman" w:cs="Times New Roman"/>
          <w:szCs w:val="20"/>
          <w:shd w:val="clear" w:color="auto" w:fill="FFFFFF"/>
        </w:rPr>
        <w:t xml:space="preserve">deployed </w:t>
      </w:r>
      <w:r w:rsidR="00E17F77" w:rsidRPr="00991ADE">
        <w:rPr>
          <w:rFonts w:ascii="Times New Roman" w:hAnsi="Times New Roman" w:cs="Times New Roman"/>
          <w:szCs w:val="20"/>
          <w:shd w:val="clear" w:color="auto" w:fill="FFFFFF"/>
        </w:rPr>
        <w:t xml:space="preserve">for 1 acre of land for each farmer with an aim to help fulfil the </w:t>
      </w:r>
      <w:r w:rsidR="002871FB" w:rsidRPr="00991ADE">
        <w:rPr>
          <w:rFonts w:ascii="Times New Roman" w:hAnsi="Times New Roman" w:cs="Times New Roman"/>
          <w:szCs w:val="20"/>
          <w:shd w:val="clear" w:color="auto" w:fill="FFFFFF"/>
        </w:rPr>
        <w:t xml:space="preserve">zinc deficiency of each of the 10,000 </w:t>
      </w:r>
      <w:r w:rsidR="00E17F77" w:rsidRPr="00991ADE">
        <w:rPr>
          <w:rFonts w:ascii="Times New Roman" w:hAnsi="Times New Roman" w:cs="Times New Roman"/>
          <w:szCs w:val="20"/>
          <w:shd w:val="clear" w:color="auto" w:fill="FFFFFF"/>
        </w:rPr>
        <w:t xml:space="preserve">subsistence </w:t>
      </w:r>
      <w:r w:rsidR="002871FB" w:rsidRPr="00991ADE">
        <w:rPr>
          <w:rFonts w:ascii="Times New Roman" w:hAnsi="Times New Roman" w:cs="Times New Roman"/>
          <w:szCs w:val="20"/>
          <w:shd w:val="clear" w:color="auto" w:fill="FFFFFF"/>
        </w:rPr>
        <w:t>farmer households (1 x 7 family members).</w:t>
      </w:r>
      <w:r w:rsidR="00FF1BDB" w:rsidRPr="00991ADE">
        <w:rPr>
          <w:rFonts w:ascii="Times New Roman" w:hAnsi="Times New Roman" w:cs="Times New Roman"/>
          <w:szCs w:val="20"/>
          <w:shd w:val="clear" w:color="auto" w:fill="FFFFFF"/>
        </w:rPr>
        <w:t xml:space="preserve"> </w:t>
      </w:r>
      <w:r w:rsidR="00D60E43" w:rsidRPr="00991ADE">
        <w:rPr>
          <w:rFonts w:ascii="Times New Roman" w:hAnsi="Times New Roman" w:cs="Times New Roman"/>
          <w:szCs w:val="20"/>
          <w:shd w:val="clear" w:color="auto" w:fill="FFFFFF"/>
        </w:rPr>
        <w:t xml:space="preserve">Partnership with </w:t>
      </w:r>
      <w:proofErr w:type="spellStart"/>
      <w:r w:rsidR="00047202" w:rsidRPr="00991ADE">
        <w:rPr>
          <w:rFonts w:ascii="Times New Roman" w:hAnsi="Times New Roman" w:cs="Times New Roman"/>
          <w:szCs w:val="20"/>
          <w:shd w:val="clear" w:color="auto" w:fill="FFFFFF"/>
        </w:rPr>
        <w:t>Harvestplus</w:t>
      </w:r>
      <w:proofErr w:type="spellEnd"/>
      <w:r w:rsidR="00047202" w:rsidRPr="00991ADE">
        <w:rPr>
          <w:rFonts w:ascii="Times New Roman" w:hAnsi="Times New Roman" w:cs="Times New Roman"/>
          <w:szCs w:val="20"/>
          <w:shd w:val="clear" w:color="auto" w:fill="FFFFFF"/>
        </w:rPr>
        <w:t xml:space="preserve">, a public sector nutrition research institute, and a </w:t>
      </w:r>
      <w:r w:rsidR="00D60E43" w:rsidRPr="00991ADE">
        <w:rPr>
          <w:rFonts w:ascii="Times New Roman" w:hAnsi="Times New Roman" w:cs="Times New Roman"/>
          <w:szCs w:val="20"/>
          <w:shd w:val="clear" w:color="auto" w:fill="FFFFFF"/>
        </w:rPr>
        <w:t xml:space="preserve">corporate entity </w:t>
      </w:r>
      <w:proofErr w:type="spellStart"/>
      <w:r w:rsidR="00D60E43" w:rsidRPr="00991ADE">
        <w:rPr>
          <w:rFonts w:ascii="Times New Roman" w:hAnsi="Times New Roman" w:cs="Times New Roman"/>
          <w:szCs w:val="20"/>
          <w:shd w:val="clear" w:color="auto" w:fill="FFFFFF"/>
        </w:rPr>
        <w:t>Fauji</w:t>
      </w:r>
      <w:proofErr w:type="spellEnd"/>
      <w:r w:rsidR="00D60E43" w:rsidRPr="00991ADE">
        <w:rPr>
          <w:rFonts w:ascii="Times New Roman" w:hAnsi="Times New Roman" w:cs="Times New Roman"/>
          <w:szCs w:val="20"/>
          <w:shd w:val="clear" w:color="auto" w:fill="FFFFFF"/>
        </w:rPr>
        <w:t xml:space="preserve"> Fertilizer Company (</w:t>
      </w:r>
      <w:r w:rsidRPr="00991ADE">
        <w:rPr>
          <w:rFonts w:ascii="Times New Roman" w:hAnsi="Times New Roman" w:cs="Times New Roman"/>
          <w:szCs w:val="20"/>
          <w:shd w:val="clear" w:color="auto" w:fill="FFFFFF"/>
        </w:rPr>
        <w:t>FFC</w:t>
      </w:r>
      <w:r w:rsidR="00D60E43" w:rsidRPr="00991ADE">
        <w:rPr>
          <w:rFonts w:ascii="Times New Roman" w:hAnsi="Times New Roman" w:cs="Times New Roman"/>
          <w:szCs w:val="20"/>
          <w:shd w:val="clear" w:color="auto" w:fill="FFFFFF"/>
        </w:rPr>
        <w:t>) was formulated wherein</w:t>
      </w:r>
      <w:r w:rsidR="00BF7C29" w:rsidRPr="00991ADE">
        <w:rPr>
          <w:rFonts w:ascii="Times New Roman" w:hAnsi="Times New Roman" w:cs="Times New Roman"/>
          <w:szCs w:val="20"/>
          <w:shd w:val="clear" w:color="auto" w:fill="FFFFFF"/>
        </w:rPr>
        <w:t xml:space="preserve"> FFC</w:t>
      </w:r>
      <w:r w:rsidRPr="00991ADE">
        <w:rPr>
          <w:rFonts w:ascii="Times New Roman" w:hAnsi="Times New Roman" w:cs="Times New Roman"/>
          <w:szCs w:val="20"/>
          <w:shd w:val="clear" w:color="auto" w:fill="FFFFFF"/>
        </w:rPr>
        <w:t xml:space="preserve"> provided raw material for the zinc foliar spray at competitive prices and aided in provision of trainings to the </w:t>
      </w:r>
      <w:proofErr w:type="spellStart"/>
      <w:r w:rsidRPr="00991ADE">
        <w:rPr>
          <w:rFonts w:ascii="Times New Roman" w:hAnsi="Times New Roman" w:cs="Times New Roman"/>
          <w:szCs w:val="20"/>
          <w:shd w:val="clear" w:color="auto" w:fill="FFFFFF"/>
        </w:rPr>
        <w:t>Agri</w:t>
      </w:r>
      <w:proofErr w:type="spellEnd"/>
      <w:r w:rsidRPr="00991ADE">
        <w:rPr>
          <w:rFonts w:ascii="Times New Roman" w:hAnsi="Times New Roman" w:cs="Times New Roman"/>
          <w:szCs w:val="20"/>
          <w:shd w:val="clear" w:color="auto" w:fill="FFFFFF"/>
        </w:rPr>
        <w:t>-Value Chain NRSP-Bank staff as well as Farmer Enterprise Groups-FEG leaders/ apex body heads, who further trained other farmers, about the Zinc Foliar Spray.</w:t>
      </w:r>
      <w:r w:rsidR="00E16374" w:rsidRPr="00991ADE">
        <w:rPr>
          <w:rFonts w:ascii="Times New Roman" w:hAnsi="Times New Roman" w:cs="Times New Roman"/>
          <w:szCs w:val="20"/>
          <w:shd w:val="clear" w:color="auto" w:fill="FFFFFF"/>
        </w:rPr>
        <w:t xml:space="preserve"> </w:t>
      </w:r>
    </w:p>
    <w:p w:rsidR="00047202" w:rsidRPr="00991ADE" w:rsidRDefault="00047202" w:rsidP="00047202">
      <w:pPr>
        <w:pStyle w:val="ListParagraph"/>
        <w:rPr>
          <w:rFonts w:ascii="Times New Roman" w:hAnsi="Times New Roman" w:cs="Times New Roman"/>
          <w:szCs w:val="20"/>
          <w:shd w:val="clear" w:color="auto" w:fill="FFFFFF"/>
        </w:rPr>
      </w:pPr>
    </w:p>
    <w:p w:rsidR="004342E1" w:rsidRPr="00991ADE" w:rsidRDefault="003D626E" w:rsidP="004342E1">
      <w:pPr>
        <w:pStyle w:val="ListParagraph"/>
        <w:numPr>
          <w:ilvl w:val="0"/>
          <w:numId w:val="2"/>
        </w:numPr>
        <w:rPr>
          <w:rFonts w:ascii="Times New Roman" w:hAnsi="Times New Roman" w:cs="Times New Roman"/>
          <w:szCs w:val="20"/>
          <w:shd w:val="clear" w:color="auto" w:fill="FFFFFF"/>
        </w:rPr>
      </w:pPr>
      <w:r w:rsidRPr="00991ADE">
        <w:rPr>
          <w:rFonts w:ascii="Times New Roman" w:hAnsi="Times New Roman" w:cs="Times New Roman"/>
          <w:b/>
          <w:szCs w:val="20"/>
          <w:shd w:val="clear" w:color="auto" w:fill="FFFFFF"/>
        </w:rPr>
        <w:t>Linkages:</w:t>
      </w:r>
      <w:r w:rsidRPr="00991ADE">
        <w:rPr>
          <w:rFonts w:ascii="Times New Roman" w:hAnsi="Times New Roman" w:cs="Times New Roman"/>
          <w:szCs w:val="20"/>
          <w:shd w:val="clear" w:color="auto" w:fill="FFFFFF"/>
        </w:rPr>
        <w:t xml:space="preserve"> Backward and forward linkages </w:t>
      </w:r>
      <w:r w:rsidR="00047202" w:rsidRPr="00991ADE">
        <w:rPr>
          <w:rFonts w:ascii="Times New Roman" w:hAnsi="Times New Roman" w:cs="Times New Roman"/>
          <w:szCs w:val="20"/>
          <w:shd w:val="clear" w:color="auto" w:fill="FFFFFF"/>
        </w:rPr>
        <w:t>have been</w:t>
      </w:r>
      <w:r w:rsidRPr="00991ADE">
        <w:rPr>
          <w:rFonts w:ascii="Times New Roman" w:hAnsi="Times New Roman" w:cs="Times New Roman"/>
          <w:szCs w:val="20"/>
          <w:shd w:val="clear" w:color="auto" w:fill="FFFFFF"/>
        </w:rPr>
        <w:t xml:space="preserve"> created to facilitate on-farm technical assistance</w:t>
      </w:r>
      <w:r w:rsidR="00C44D57" w:rsidRPr="00991ADE">
        <w:rPr>
          <w:rFonts w:ascii="Times New Roman" w:hAnsi="Times New Roman" w:cs="Times New Roman"/>
          <w:szCs w:val="20"/>
          <w:shd w:val="clear" w:color="auto" w:fill="FFFFFF"/>
        </w:rPr>
        <w:t>, soil testing and preparation,</w:t>
      </w:r>
      <w:r w:rsidR="005479C0" w:rsidRPr="00991ADE">
        <w:rPr>
          <w:rFonts w:ascii="Times New Roman" w:hAnsi="Times New Roman" w:cs="Times New Roman"/>
          <w:szCs w:val="20"/>
          <w:shd w:val="clear" w:color="auto" w:fill="FFFFFF"/>
        </w:rPr>
        <w:t xml:space="preserve"> </w:t>
      </w:r>
      <w:r w:rsidRPr="00991ADE">
        <w:rPr>
          <w:rFonts w:ascii="Times New Roman" w:hAnsi="Times New Roman" w:cs="Times New Roman"/>
          <w:szCs w:val="20"/>
          <w:shd w:val="clear" w:color="auto" w:fill="FFFFFF"/>
        </w:rPr>
        <w:t>water testing, provision of quality seeds and fertilizers.</w:t>
      </w:r>
      <w:r w:rsidR="00047202" w:rsidRPr="00991ADE">
        <w:rPr>
          <w:rFonts w:ascii="Times New Roman" w:hAnsi="Times New Roman" w:cs="Times New Roman"/>
          <w:szCs w:val="20"/>
          <w:shd w:val="clear" w:color="auto" w:fill="FFFFFF"/>
        </w:rPr>
        <w:t xml:space="preserve"> In this regard various, public and private, institutions were engaged for provision of aforementioned </w:t>
      </w:r>
      <w:proofErr w:type="spellStart"/>
      <w:r w:rsidR="00047202" w:rsidRPr="00991ADE">
        <w:rPr>
          <w:rFonts w:ascii="Times New Roman" w:hAnsi="Times New Roman" w:cs="Times New Roman"/>
          <w:szCs w:val="20"/>
          <w:shd w:val="clear" w:color="auto" w:fill="FFFFFF"/>
        </w:rPr>
        <w:t>agri</w:t>
      </w:r>
      <w:proofErr w:type="spellEnd"/>
      <w:r w:rsidR="00047202" w:rsidRPr="00991ADE">
        <w:rPr>
          <w:rFonts w:ascii="Times New Roman" w:hAnsi="Times New Roman" w:cs="Times New Roman"/>
          <w:szCs w:val="20"/>
          <w:shd w:val="clear" w:color="auto" w:fill="FFFFFF"/>
        </w:rPr>
        <w:t xml:space="preserve"> inputs and advisory services. </w:t>
      </w:r>
      <w:r w:rsidR="00D21661" w:rsidRPr="00991ADE">
        <w:rPr>
          <w:rFonts w:ascii="Times New Roman" w:hAnsi="Times New Roman" w:cs="Times New Roman"/>
          <w:szCs w:val="20"/>
          <w:shd w:val="clear" w:color="auto" w:fill="FFFFFF"/>
        </w:rPr>
        <w:t>F</w:t>
      </w:r>
      <w:r w:rsidR="0011089E" w:rsidRPr="00991ADE">
        <w:rPr>
          <w:rFonts w:ascii="Times New Roman" w:hAnsi="Times New Roman" w:cs="Times New Roman"/>
          <w:szCs w:val="20"/>
          <w:shd w:val="clear" w:color="auto" w:fill="FFFFFF"/>
        </w:rPr>
        <w:t xml:space="preserve">orward linkages </w:t>
      </w:r>
      <w:r w:rsidR="00E37EB3" w:rsidRPr="00991ADE">
        <w:rPr>
          <w:rFonts w:ascii="Times New Roman" w:hAnsi="Times New Roman" w:cs="Times New Roman"/>
          <w:szCs w:val="20"/>
          <w:shd w:val="clear" w:color="auto" w:fill="FFFFFF"/>
        </w:rPr>
        <w:t xml:space="preserve">have </w:t>
      </w:r>
      <w:r w:rsidR="00047202" w:rsidRPr="00991ADE">
        <w:rPr>
          <w:rFonts w:ascii="Times New Roman" w:hAnsi="Times New Roman" w:cs="Times New Roman"/>
          <w:szCs w:val="20"/>
          <w:shd w:val="clear" w:color="auto" w:fill="FFFFFF"/>
        </w:rPr>
        <w:t xml:space="preserve">also </w:t>
      </w:r>
      <w:r w:rsidR="00E37EB3" w:rsidRPr="00991ADE">
        <w:rPr>
          <w:rFonts w:ascii="Times New Roman" w:hAnsi="Times New Roman" w:cs="Times New Roman"/>
          <w:szCs w:val="20"/>
          <w:shd w:val="clear" w:color="auto" w:fill="FFFFFF"/>
        </w:rPr>
        <w:t>been created with government departments for timely uptake of harvested yield from farmers</w:t>
      </w:r>
      <w:r w:rsidR="00232273" w:rsidRPr="00991ADE">
        <w:rPr>
          <w:rFonts w:ascii="Times New Roman" w:hAnsi="Times New Roman" w:cs="Times New Roman"/>
          <w:szCs w:val="20"/>
          <w:shd w:val="clear" w:color="auto" w:fill="FFFFFF"/>
        </w:rPr>
        <w:t xml:space="preserve"> directly at government support price for wheat. Government provided bags and transportation cost (</w:t>
      </w:r>
      <w:proofErr w:type="spellStart"/>
      <w:r w:rsidR="00232273" w:rsidRPr="00991ADE">
        <w:rPr>
          <w:rFonts w:ascii="Times New Roman" w:hAnsi="Times New Roman" w:cs="Times New Roman"/>
          <w:i/>
          <w:szCs w:val="20"/>
          <w:shd w:val="clear" w:color="auto" w:fill="FFFFFF"/>
        </w:rPr>
        <w:t>bardana</w:t>
      </w:r>
      <w:proofErr w:type="spellEnd"/>
      <w:r w:rsidR="00232273" w:rsidRPr="00991ADE">
        <w:rPr>
          <w:rFonts w:ascii="Times New Roman" w:hAnsi="Times New Roman" w:cs="Times New Roman"/>
          <w:i/>
          <w:szCs w:val="20"/>
          <w:shd w:val="clear" w:color="auto" w:fill="FFFFFF"/>
        </w:rPr>
        <w:t xml:space="preserve">) </w:t>
      </w:r>
      <w:r w:rsidR="00232273" w:rsidRPr="00991ADE">
        <w:rPr>
          <w:rFonts w:ascii="Times New Roman" w:hAnsi="Times New Roman" w:cs="Times New Roman"/>
          <w:szCs w:val="20"/>
          <w:shd w:val="clear" w:color="auto" w:fill="FFFFFF"/>
        </w:rPr>
        <w:t>to the farmers</w:t>
      </w:r>
      <w:r w:rsidR="004342E1" w:rsidRPr="00991ADE">
        <w:rPr>
          <w:rFonts w:ascii="Times New Roman" w:hAnsi="Times New Roman" w:cs="Times New Roman"/>
          <w:szCs w:val="20"/>
          <w:shd w:val="clear" w:color="auto" w:fill="FFFFFF"/>
        </w:rPr>
        <w:t>.</w:t>
      </w:r>
      <w:r w:rsidR="00D21661" w:rsidRPr="00991ADE">
        <w:rPr>
          <w:rFonts w:ascii="Times New Roman" w:hAnsi="Times New Roman" w:cs="Times New Roman"/>
          <w:szCs w:val="20"/>
          <w:shd w:val="clear" w:color="auto" w:fill="FFFFFF"/>
        </w:rPr>
        <w:t xml:space="preserve"> Moreover linkages were also created with FFC &amp; </w:t>
      </w:r>
      <w:proofErr w:type="spellStart"/>
      <w:r w:rsidR="00D21661" w:rsidRPr="00991ADE">
        <w:rPr>
          <w:rFonts w:ascii="Times New Roman" w:hAnsi="Times New Roman" w:cs="Times New Roman"/>
          <w:szCs w:val="20"/>
          <w:shd w:val="clear" w:color="auto" w:fill="FFFFFF"/>
        </w:rPr>
        <w:t>Onfarm</w:t>
      </w:r>
      <w:proofErr w:type="spellEnd"/>
      <w:r w:rsidR="00D21661" w:rsidRPr="00991ADE">
        <w:rPr>
          <w:rFonts w:ascii="Times New Roman" w:hAnsi="Times New Roman" w:cs="Times New Roman"/>
          <w:szCs w:val="20"/>
          <w:shd w:val="clear" w:color="auto" w:fill="FFFFFF"/>
        </w:rPr>
        <w:t xml:space="preserve"> Water Management Department of Punjab for laser levelling</w:t>
      </w:r>
      <w:r w:rsidR="00991ADE" w:rsidRPr="00991ADE">
        <w:rPr>
          <w:rFonts w:ascii="Times New Roman" w:hAnsi="Times New Roman" w:cs="Times New Roman"/>
          <w:szCs w:val="20"/>
          <w:shd w:val="clear" w:color="auto" w:fill="FFFFFF"/>
        </w:rPr>
        <w:t xml:space="preserve"> and soil testing of the farmer</w:t>
      </w:r>
      <w:r w:rsidR="00D21661" w:rsidRPr="00991ADE">
        <w:rPr>
          <w:rFonts w:ascii="Times New Roman" w:hAnsi="Times New Roman" w:cs="Times New Roman"/>
          <w:szCs w:val="20"/>
          <w:shd w:val="clear" w:color="auto" w:fill="FFFFFF"/>
        </w:rPr>
        <w:t>s</w:t>
      </w:r>
      <w:r w:rsidR="00991ADE" w:rsidRPr="00991ADE">
        <w:rPr>
          <w:rFonts w:ascii="Times New Roman" w:hAnsi="Times New Roman" w:cs="Times New Roman"/>
          <w:szCs w:val="20"/>
          <w:shd w:val="clear" w:color="auto" w:fill="FFFFFF"/>
        </w:rPr>
        <w:t>’</w:t>
      </w:r>
      <w:r w:rsidR="00D21661" w:rsidRPr="00991ADE">
        <w:rPr>
          <w:rFonts w:ascii="Times New Roman" w:hAnsi="Times New Roman" w:cs="Times New Roman"/>
          <w:szCs w:val="20"/>
          <w:shd w:val="clear" w:color="auto" w:fill="FFFFFF"/>
        </w:rPr>
        <w:t xml:space="preserve"> land, which has fostered decline in use of fertilizers, water conservation has been facilitated and there has also been a reduction in the use of diesel for tube wells.</w:t>
      </w:r>
      <w:r w:rsidR="00E37EB3" w:rsidRPr="00991ADE">
        <w:rPr>
          <w:rFonts w:ascii="Times New Roman" w:hAnsi="Times New Roman" w:cs="Times New Roman"/>
          <w:szCs w:val="20"/>
          <w:shd w:val="clear" w:color="auto" w:fill="FFFFFF"/>
        </w:rPr>
        <w:t xml:space="preserve"> </w:t>
      </w:r>
    </w:p>
    <w:p w:rsidR="00047202" w:rsidRPr="00991ADE" w:rsidRDefault="00047202" w:rsidP="00047202">
      <w:pPr>
        <w:pStyle w:val="ListParagraph"/>
        <w:autoSpaceDE w:val="0"/>
        <w:autoSpaceDN w:val="0"/>
        <w:adjustRightInd w:val="0"/>
        <w:spacing w:after="0"/>
        <w:rPr>
          <w:rFonts w:ascii="Times New Roman" w:hAnsi="Times New Roman" w:cs="Times New Roman"/>
          <w:szCs w:val="20"/>
          <w:shd w:val="clear" w:color="auto" w:fill="FFFFFF"/>
        </w:rPr>
      </w:pPr>
    </w:p>
    <w:p w:rsidR="00085AD2" w:rsidRPr="00991ADE" w:rsidRDefault="004C2C05" w:rsidP="00123977">
      <w:pPr>
        <w:pStyle w:val="ListParagraph"/>
        <w:numPr>
          <w:ilvl w:val="0"/>
          <w:numId w:val="2"/>
        </w:numPr>
        <w:autoSpaceDE w:val="0"/>
        <w:autoSpaceDN w:val="0"/>
        <w:adjustRightInd w:val="0"/>
        <w:spacing w:after="0"/>
        <w:rPr>
          <w:rFonts w:ascii="Times New Roman" w:hAnsi="Times New Roman" w:cs="Times New Roman"/>
          <w:szCs w:val="20"/>
          <w:shd w:val="clear" w:color="auto" w:fill="FFFFFF"/>
        </w:rPr>
      </w:pPr>
      <w:r w:rsidRPr="00991ADE">
        <w:rPr>
          <w:rFonts w:ascii="Times New Roman" w:hAnsi="Times New Roman" w:cs="Times New Roman"/>
          <w:b/>
          <w:szCs w:val="20"/>
          <w:shd w:val="clear" w:color="auto" w:fill="FFFFFF"/>
        </w:rPr>
        <w:t xml:space="preserve">Crop Yield </w:t>
      </w:r>
      <w:r w:rsidR="003D626E" w:rsidRPr="00991ADE">
        <w:rPr>
          <w:rFonts w:ascii="Times New Roman" w:hAnsi="Times New Roman" w:cs="Times New Roman"/>
          <w:b/>
          <w:szCs w:val="20"/>
          <w:shd w:val="clear" w:color="auto" w:fill="FFFFFF"/>
        </w:rPr>
        <w:t>Insurance:</w:t>
      </w:r>
      <w:r w:rsidR="003D626E" w:rsidRPr="00991ADE">
        <w:rPr>
          <w:rFonts w:ascii="Times New Roman" w:hAnsi="Times New Roman" w:cs="Times New Roman"/>
          <w:szCs w:val="20"/>
          <w:shd w:val="clear" w:color="auto" w:fill="FFFFFF"/>
        </w:rPr>
        <w:t xml:space="preserve"> </w:t>
      </w:r>
      <w:r w:rsidR="00123977" w:rsidRPr="00991ADE">
        <w:rPr>
          <w:rFonts w:ascii="Times New Roman" w:hAnsi="Times New Roman" w:cs="Times New Roman"/>
          <w:szCs w:val="20"/>
          <w:shd w:val="clear" w:color="auto" w:fill="FFFFFF"/>
        </w:rPr>
        <w:t>In order to cover the risks of farmers</w:t>
      </w:r>
      <w:r w:rsidR="00047202" w:rsidRPr="00991ADE">
        <w:rPr>
          <w:rFonts w:ascii="Times New Roman" w:hAnsi="Times New Roman" w:cs="Times New Roman"/>
          <w:szCs w:val="20"/>
          <w:shd w:val="clear" w:color="auto" w:fill="FFFFFF"/>
        </w:rPr>
        <w:t>,</w:t>
      </w:r>
      <w:r w:rsidR="00123977" w:rsidRPr="00991ADE">
        <w:rPr>
          <w:rFonts w:ascii="Times New Roman" w:hAnsi="Times New Roman" w:cs="Times New Roman"/>
          <w:szCs w:val="20"/>
          <w:shd w:val="clear" w:color="auto" w:fill="FFFFFF"/>
        </w:rPr>
        <w:t xml:space="preserve"> a comprehensive Crop Yield Insurance Product has been developed which provides insurance coverage in case of crop loss occurred due to natural calamities. </w:t>
      </w:r>
      <w:r w:rsidR="009A2FB0" w:rsidRPr="00991ADE">
        <w:rPr>
          <w:rFonts w:ascii="Times New Roman" w:hAnsi="Times New Roman" w:cs="Times New Roman"/>
          <w:szCs w:val="20"/>
          <w:shd w:val="clear" w:color="auto" w:fill="FFFFFF"/>
        </w:rPr>
        <w:t xml:space="preserve">Reference yield was calculated based on the crop yield data obtained from local markets, farmers knowledge and government department. </w:t>
      </w:r>
      <w:r w:rsidR="00047202" w:rsidRPr="00991ADE">
        <w:rPr>
          <w:rFonts w:ascii="Times New Roman" w:hAnsi="Times New Roman" w:cs="Times New Roman"/>
          <w:szCs w:val="20"/>
          <w:shd w:val="clear" w:color="auto" w:fill="FFFFFF"/>
        </w:rPr>
        <w:t>Insurance coverage for</w:t>
      </w:r>
      <w:r w:rsidR="0011089E" w:rsidRPr="00991ADE">
        <w:rPr>
          <w:rFonts w:ascii="Times New Roman" w:hAnsi="Times New Roman" w:cs="Times New Roman"/>
          <w:szCs w:val="20"/>
          <w:shd w:val="clear" w:color="auto" w:fill="FFFFFF"/>
        </w:rPr>
        <w:t xml:space="preserve"> 9,450 acres of 3,965 farmers </w:t>
      </w:r>
      <w:r w:rsidR="00047202" w:rsidRPr="00991ADE">
        <w:rPr>
          <w:rFonts w:ascii="Times New Roman" w:hAnsi="Times New Roman" w:cs="Times New Roman"/>
          <w:szCs w:val="20"/>
          <w:shd w:val="clear" w:color="auto" w:fill="FFFFFF"/>
        </w:rPr>
        <w:t>has</w:t>
      </w:r>
      <w:r w:rsidR="0011089E" w:rsidRPr="00991ADE">
        <w:rPr>
          <w:rFonts w:ascii="Times New Roman" w:hAnsi="Times New Roman" w:cs="Times New Roman"/>
          <w:szCs w:val="20"/>
          <w:shd w:val="clear" w:color="auto" w:fill="FFFFFF"/>
        </w:rPr>
        <w:t xml:space="preserve"> been completed. This initiative has aided to secure the assets of underserved marginalized farmers of District Bahawalpur against which claims amounting to PKR 0.</w:t>
      </w:r>
      <w:r w:rsidR="00934131" w:rsidRPr="00991ADE">
        <w:rPr>
          <w:rFonts w:ascii="Times New Roman" w:hAnsi="Times New Roman" w:cs="Times New Roman"/>
          <w:szCs w:val="20"/>
          <w:shd w:val="clear" w:color="auto" w:fill="FFFFFF"/>
        </w:rPr>
        <w:t>72</w:t>
      </w:r>
      <w:r w:rsidR="0011089E" w:rsidRPr="00991ADE">
        <w:rPr>
          <w:rFonts w:ascii="Times New Roman" w:hAnsi="Times New Roman" w:cs="Times New Roman"/>
          <w:szCs w:val="20"/>
          <w:shd w:val="clear" w:color="auto" w:fill="FFFFFF"/>
        </w:rPr>
        <w:t xml:space="preserve"> Million have been distributed by the insurance companies to cover losses incurred by 14 farmers </w:t>
      </w:r>
      <w:r w:rsidR="00047202" w:rsidRPr="00991ADE">
        <w:rPr>
          <w:rFonts w:ascii="Times New Roman" w:hAnsi="Times New Roman" w:cs="Times New Roman"/>
          <w:szCs w:val="20"/>
          <w:shd w:val="clear" w:color="auto" w:fill="FFFFFF"/>
        </w:rPr>
        <w:t>amid the</w:t>
      </w:r>
      <w:r w:rsidR="0011089E" w:rsidRPr="00991ADE">
        <w:rPr>
          <w:rFonts w:ascii="Times New Roman" w:hAnsi="Times New Roman" w:cs="Times New Roman"/>
          <w:szCs w:val="20"/>
          <w:shd w:val="clear" w:color="auto" w:fill="FFFFFF"/>
        </w:rPr>
        <w:t xml:space="preserve"> adverse weather conditions. </w:t>
      </w:r>
      <w:r w:rsidR="00177945" w:rsidRPr="00991ADE">
        <w:rPr>
          <w:rFonts w:ascii="Times New Roman" w:hAnsi="Times New Roman" w:cs="Times New Roman"/>
          <w:szCs w:val="20"/>
          <w:shd w:val="clear" w:color="auto" w:fill="FFFFFF"/>
        </w:rPr>
        <w:t>Further on, an additional 22,500 acres are to be insured as an upscale of this initiative</w:t>
      </w:r>
      <w:r w:rsidR="00047202" w:rsidRPr="00991ADE">
        <w:rPr>
          <w:rFonts w:ascii="Times New Roman" w:hAnsi="Times New Roman" w:cs="Times New Roman"/>
          <w:szCs w:val="20"/>
          <w:shd w:val="clear" w:color="auto" w:fill="FFFFFF"/>
        </w:rPr>
        <w:t xml:space="preserve"> for cotton crop</w:t>
      </w:r>
      <w:r w:rsidR="00402926" w:rsidRPr="00991ADE">
        <w:rPr>
          <w:rFonts w:ascii="Times New Roman" w:hAnsi="Times New Roman" w:cs="Times New Roman"/>
          <w:szCs w:val="20"/>
          <w:shd w:val="clear" w:color="auto" w:fill="FFFFFF"/>
        </w:rPr>
        <w:t>.</w:t>
      </w:r>
      <w:r w:rsidR="009A6E0E" w:rsidRPr="00991ADE">
        <w:rPr>
          <w:rFonts w:ascii="Times New Roman" w:hAnsi="Times New Roman" w:cs="Times New Roman"/>
          <w:szCs w:val="20"/>
          <w:shd w:val="clear" w:color="auto" w:fill="FFFFFF"/>
        </w:rPr>
        <w:t xml:space="preserve"> </w:t>
      </w:r>
      <w:r w:rsidR="00047202" w:rsidRPr="00991ADE">
        <w:rPr>
          <w:rFonts w:ascii="Times New Roman" w:hAnsi="Times New Roman" w:cs="Times New Roman"/>
          <w:szCs w:val="20"/>
          <w:shd w:val="clear" w:color="auto" w:fill="FFFFFF"/>
        </w:rPr>
        <w:t xml:space="preserve">In this regard indices for deploying this mechanism are being designed in assistance from government departments, farmer knowledge and market firms. </w:t>
      </w:r>
    </w:p>
    <w:p w:rsidR="00047202" w:rsidRPr="00991ADE" w:rsidRDefault="00047202" w:rsidP="00047202">
      <w:pPr>
        <w:pStyle w:val="ListParagraph"/>
        <w:autoSpaceDE w:val="0"/>
        <w:autoSpaceDN w:val="0"/>
        <w:adjustRightInd w:val="0"/>
        <w:spacing w:after="0"/>
        <w:rPr>
          <w:rFonts w:ascii="Times New Roman" w:hAnsi="Times New Roman" w:cs="Times New Roman"/>
          <w:szCs w:val="20"/>
          <w:shd w:val="clear" w:color="auto" w:fill="FFFFFF"/>
        </w:rPr>
      </w:pPr>
    </w:p>
    <w:p w:rsidR="00D51367" w:rsidRDefault="003D626E" w:rsidP="00092C91">
      <w:pPr>
        <w:pStyle w:val="ListParagraph"/>
        <w:numPr>
          <w:ilvl w:val="0"/>
          <w:numId w:val="2"/>
        </w:numPr>
        <w:autoSpaceDE w:val="0"/>
        <w:autoSpaceDN w:val="0"/>
        <w:adjustRightInd w:val="0"/>
        <w:spacing w:after="0"/>
        <w:rPr>
          <w:rFonts w:ascii="Times New Roman" w:hAnsi="Times New Roman" w:cs="Times New Roman"/>
          <w:szCs w:val="20"/>
          <w:shd w:val="clear" w:color="auto" w:fill="FFFFFF"/>
        </w:rPr>
      </w:pPr>
      <w:r w:rsidRPr="00991ADE">
        <w:rPr>
          <w:rFonts w:ascii="Times New Roman" w:hAnsi="Times New Roman" w:cs="Times New Roman"/>
          <w:b/>
          <w:szCs w:val="20"/>
          <w:shd w:val="clear" w:color="auto" w:fill="FFFFFF"/>
        </w:rPr>
        <w:t>Technology:</w:t>
      </w:r>
      <w:r w:rsidRPr="00991ADE">
        <w:rPr>
          <w:rFonts w:ascii="Times New Roman" w:hAnsi="Times New Roman" w:cs="Times New Roman"/>
          <w:szCs w:val="20"/>
          <w:shd w:val="clear" w:color="auto" w:fill="FFFFFF"/>
        </w:rPr>
        <w:t xml:space="preserve"> Debit cards are being designed for the farmers</w:t>
      </w:r>
      <w:r w:rsidR="00047202" w:rsidRPr="00991ADE">
        <w:rPr>
          <w:rFonts w:ascii="Times New Roman" w:hAnsi="Times New Roman" w:cs="Times New Roman"/>
          <w:szCs w:val="20"/>
          <w:shd w:val="clear" w:color="auto" w:fill="FFFFFF"/>
        </w:rPr>
        <w:t xml:space="preserve"> for which</w:t>
      </w:r>
      <w:r w:rsidRPr="00991ADE">
        <w:rPr>
          <w:rFonts w:ascii="Times New Roman" w:hAnsi="Times New Roman" w:cs="Times New Roman"/>
          <w:szCs w:val="20"/>
          <w:shd w:val="clear" w:color="auto" w:fill="FFFFFF"/>
        </w:rPr>
        <w:t xml:space="preserve"> funds would be made available in a bank account in the farmer’</w:t>
      </w:r>
      <w:r w:rsidR="00C44D57" w:rsidRPr="00991ADE">
        <w:rPr>
          <w:rFonts w:ascii="Times New Roman" w:hAnsi="Times New Roman" w:cs="Times New Roman"/>
          <w:szCs w:val="20"/>
          <w:shd w:val="clear" w:color="auto" w:fill="FFFFFF"/>
        </w:rPr>
        <w:t xml:space="preserve">s </w:t>
      </w:r>
      <w:r w:rsidRPr="00991ADE">
        <w:rPr>
          <w:rFonts w:ascii="Times New Roman" w:hAnsi="Times New Roman" w:cs="Times New Roman"/>
          <w:szCs w:val="20"/>
          <w:shd w:val="clear" w:color="auto" w:fill="FFFFFF"/>
        </w:rPr>
        <w:t xml:space="preserve">name accessible through a bank card. Agreements between NRSP-MFB and supplier shops </w:t>
      </w:r>
      <w:r w:rsidR="00C44D57" w:rsidRPr="00991ADE">
        <w:rPr>
          <w:rFonts w:ascii="Times New Roman" w:hAnsi="Times New Roman" w:cs="Times New Roman"/>
          <w:szCs w:val="20"/>
          <w:shd w:val="clear" w:color="auto" w:fill="FFFFFF"/>
        </w:rPr>
        <w:t xml:space="preserve">supplying fertilizer, seeds and </w:t>
      </w:r>
      <w:r w:rsidRPr="00991ADE">
        <w:rPr>
          <w:rFonts w:ascii="Times New Roman" w:hAnsi="Times New Roman" w:cs="Times New Roman"/>
          <w:szCs w:val="20"/>
          <w:shd w:val="clear" w:color="auto" w:fill="FFFFFF"/>
        </w:rPr>
        <w:t>pesticides would lead to transactions being completed between farmers and the suppli</w:t>
      </w:r>
      <w:r w:rsidR="00C44D57" w:rsidRPr="00991ADE">
        <w:rPr>
          <w:rFonts w:ascii="Times New Roman" w:hAnsi="Times New Roman" w:cs="Times New Roman"/>
          <w:szCs w:val="20"/>
          <w:shd w:val="clear" w:color="auto" w:fill="FFFFFF"/>
        </w:rPr>
        <w:t xml:space="preserve">er shop without the exchange of </w:t>
      </w:r>
      <w:r w:rsidRPr="00991ADE">
        <w:rPr>
          <w:rFonts w:ascii="Times New Roman" w:hAnsi="Times New Roman" w:cs="Times New Roman"/>
          <w:szCs w:val="20"/>
          <w:shd w:val="clear" w:color="auto" w:fill="FFFFFF"/>
        </w:rPr>
        <w:lastRenderedPageBreak/>
        <w:t>physical cash. The farmer would be able to withdraw cash (if required) for purchase of labor o</w:t>
      </w:r>
      <w:r w:rsidR="00C44D57" w:rsidRPr="00991ADE">
        <w:rPr>
          <w:rFonts w:ascii="Times New Roman" w:hAnsi="Times New Roman" w:cs="Times New Roman"/>
          <w:szCs w:val="20"/>
          <w:shd w:val="clear" w:color="auto" w:fill="FFFFFF"/>
        </w:rPr>
        <w:t xml:space="preserve">r hiring other services through </w:t>
      </w:r>
      <w:r w:rsidRPr="00991ADE">
        <w:rPr>
          <w:rFonts w:ascii="Times New Roman" w:hAnsi="Times New Roman" w:cs="Times New Roman"/>
          <w:szCs w:val="20"/>
          <w:shd w:val="clear" w:color="auto" w:fill="FFFFFF"/>
        </w:rPr>
        <w:t xml:space="preserve">agents of a branchless banking operator or from an ATM machine of a bank. </w:t>
      </w:r>
    </w:p>
    <w:p w:rsidR="00EF6B64" w:rsidRPr="00EF6B64" w:rsidRDefault="00EF6B64" w:rsidP="00EF6B64">
      <w:pPr>
        <w:autoSpaceDE w:val="0"/>
        <w:autoSpaceDN w:val="0"/>
        <w:adjustRightInd w:val="0"/>
        <w:spacing w:after="0"/>
        <w:rPr>
          <w:rFonts w:ascii="Times New Roman" w:hAnsi="Times New Roman" w:cs="Times New Roman"/>
          <w:szCs w:val="20"/>
          <w:shd w:val="clear" w:color="auto" w:fill="FFFFFF"/>
        </w:rPr>
      </w:pPr>
      <w:bookmarkStart w:id="0" w:name="_GoBack"/>
      <w:bookmarkEnd w:id="0"/>
    </w:p>
    <w:p w:rsidR="00D51367" w:rsidRPr="00991ADE" w:rsidRDefault="0044075C" w:rsidP="0041617D">
      <w:pPr>
        <w:pStyle w:val="ListParagraph"/>
        <w:numPr>
          <w:ilvl w:val="0"/>
          <w:numId w:val="2"/>
        </w:numPr>
        <w:autoSpaceDE w:val="0"/>
        <w:autoSpaceDN w:val="0"/>
        <w:adjustRightInd w:val="0"/>
        <w:spacing w:after="0"/>
        <w:rPr>
          <w:rFonts w:ascii="Times New Roman" w:hAnsi="Times New Roman" w:cs="Times New Roman"/>
          <w:b/>
          <w:szCs w:val="20"/>
          <w:shd w:val="clear" w:color="auto" w:fill="FFFFFF"/>
        </w:rPr>
      </w:pPr>
      <w:r w:rsidRPr="00991ADE">
        <w:rPr>
          <w:rFonts w:ascii="Times New Roman" w:hAnsi="Times New Roman" w:cs="Times New Roman"/>
          <w:b/>
          <w:szCs w:val="20"/>
          <w:shd w:val="clear" w:color="auto" w:fill="FFFFFF"/>
        </w:rPr>
        <w:t>Environment Safeguards:</w:t>
      </w:r>
      <w:r w:rsidR="000D2B4B" w:rsidRPr="00991ADE">
        <w:rPr>
          <w:rFonts w:ascii="Times New Roman" w:hAnsi="Times New Roman" w:cs="Times New Roman"/>
          <w:b/>
          <w:szCs w:val="20"/>
          <w:shd w:val="clear" w:color="auto" w:fill="FFFFFF"/>
        </w:rPr>
        <w:t xml:space="preserve"> </w:t>
      </w:r>
      <w:r w:rsidR="0041617D" w:rsidRPr="00991ADE">
        <w:rPr>
          <w:rFonts w:ascii="Times New Roman" w:hAnsi="Times New Roman" w:cs="Times New Roman"/>
          <w:b/>
          <w:szCs w:val="20"/>
          <w:shd w:val="clear" w:color="auto" w:fill="FFFFFF"/>
        </w:rPr>
        <w:t xml:space="preserve"> </w:t>
      </w:r>
      <w:r w:rsidR="0041617D" w:rsidRPr="00991ADE">
        <w:rPr>
          <w:rFonts w:ascii="Times New Roman" w:hAnsi="Times New Roman" w:cs="Times New Roman"/>
          <w:szCs w:val="20"/>
          <w:shd w:val="clear" w:color="auto" w:fill="FFFFFF"/>
        </w:rPr>
        <w:t>PPAF has facilitated collaboration with CABI – the first agriculture pertinent research institute of Pakistan – for deployment of Natural Enemy Farm Reservoir (NEFR)</w:t>
      </w:r>
      <w:r w:rsidR="00D21661" w:rsidRPr="00991ADE">
        <w:rPr>
          <w:rFonts w:ascii="Times New Roman" w:hAnsi="Times New Roman" w:cs="Times New Roman"/>
          <w:szCs w:val="20"/>
          <w:shd w:val="clear" w:color="auto" w:fill="FFFFFF"/>
        </w:rPr>
        <w:t>.</w:t>
      </w:r>
      <w:r w:rsidR="0041617D" w:rsidRPr="00991ADE">
        <w:rPr>
          <w:rFonts w:ascii="Times New Roman" w:hAnsi="Times New Roman" w:cs="Times New Roman"/>
          <w:szCs w:val="20"/>
          <w:shd w:val="clear" w:color="auto" w:fill="FFFFFF"/>
        </w:rPr>
        <w:t xml:space="preserve"> </w:t>
      </w:r>
      <w:r w:rsidR="00EE2450" w:rsidRPr="00991ADE">
        <w:rPr>
          <w:rFonts w:ascii="Times New Roman" w:hAnsi="Times New Roman" w:cs="Times New Roman"/>
          <w:szCs w:val="20"/>
          <w:shd w:val="clear" w:color="auto" w:fill="FFFFFF"/>
        </w:rPr>
        <w:t>In the second phase of the value chain, women cotton pickers will be provided training to build their capacity to avoid risks and hazards associated with pesticides as well as pests. Based on the needs of the women farmers in the area, a women centric insurance product is being designed providing insurance coverage from diseases/animal bites which women cotton pickers are prone to.</w:t>
      </w:r>
    </w:p>
    <w:p w:rsidR="00D21661" w:rsidRPr="00991ADE" w:rsidRDefault="00D21661" w:rsidP="00D21661">
      <w:pPr>
        <w:pStyle w:val="ListParagraph"/>
        <w:autoSpaceDE w:val="0"/>
        <w:autoSpaceDN w:val="0"/>
        <w:adjustRightInd w:val="0"/>
        <w:spacing w:after="0"/>
        <w:rPr>
          <w:rFonts w:ascii="Times New Roman" w:hAnsi="Times New Roman" w:cs="Times New Roman"/>
          <w:b/>
          <w:szCs w:val="20"/>
          <w:shd w:val="clear" w:color="auto" w:fill="FFFFFF"/>
        </w:rPr>
      </w:pPr>
    </w:p>
    <w:p w:rsidR="00402926" w:rsidRPr="00991ADE" w:rsidRDefault="00402926" w:rsidP="00BE6315">
      <w:pPr>
        <w:pStyle w:val="ListParagraph"/>
        <w:numPr>
          <w:ilvl w:val="0"/>
          <w:numId w:val="2"/>
        </w:numPr>
        <w:autoSpaceDE w:val="0"/>
        <w:autoSpaceDN w:val="0"/>
        <w:adjustRightInd w:val="0"/>
        <w:spacing w:after="0"/>
        <w:rPr>
          <w:rFonts w:ascii="Times New Roman" w:hAnsi="Times New Roman" w:cs="Times New Roman"/>
          <w:szCs w:val="20"/>
          <w:shd w:val="clear" w:color="auto" w:fill="FFFFFF"/>
        </w:rPr>
      </w:pPr>
      <w:r w:rsidRPr="00991ADE">
        <w:rPr>
          <w:rFonts w:ascii="Times New Roman" w:hAnsi="Times New Roman" w:cs="Times New Roman"/>
          <w:b/>
          <w:szCs w:val="20"/>
          <w:shd w:val="clear" w:color="auto" w:fill="FFFFFF"/>
        </w:rPr>
        <w:t>Good Agricultural Practices (GAP):</w:t>
      </w:r>
      <w:r w:rsidRPr="00991ADE">
        <w:rPr>
          <w:rFonts w:ascii="Times New Roman" w:hAnsi="Times New Roman" w:cs="Times New Roman"/>
          <w:szCs w:val="20"/>
          <w:shd w:val="clear" w:color="auto" w:fill="FFFFFF"/>
        </w:rPr>
        <w:t xml:space="preserve"> </w:t>
      </w:r>
      <w:r w:rsidR="00A74947" w:rsidRPr="00991ADE">
        <w:rPr>
          <w:rFonts w:ascii="Times New Roman" w:hAnsi="Times New Roman" w:cs="Times New Roman"/>
          <w:szCs w:val="20"/>
          <w:shd w:val="clear" w:color="auto" w:fill="FFFFFF"/>
        </w:rPr>
        <w:t xml:space="preserve">In order to build capacity of NRSP-Bank AVC staff for effective and refined execution of the project, </w:t>
      </w:r>
      <w:r w:rsidR="00767647" w:rsidRPr="00991ADE">
        <w:rPr>
          <w:rFonts w:ascii="Times New Roman" w:hAnsi="Times New Roman" w:cs="Times New Roman"/>
          <w:szCs w:val="20"/>
          <w:shd w:val="clear" w:color="auto" w:fill="FFFFFF"/>
        </w:rPr>
        <w:t>CABI</w:t>
      </w:r>
      <w:r w:rsidR="00A74947" w:rsidRPr="00991ADE">
        <w:rPr>
          <w:rFonts w:ascii="Times New Roman" w:hAnsi="Times New Roman" w:cs="Times New Roman"/>
          <w:szCs w:val="20"/>
          <w:shd w:val="clear" w:color="auto" w:fill="FFFFFF"/>
        </w:rPr>
        <w:t xml:space="preserve"> has </w:t>
      </w:r>
      <w:r w:rsidR="002020E3" w:rsidRPr="00991ADE">
        <w:rPr>
          <w:rFonts w:ascii="Times New Roman" w:hAnsi="Times New Roman" w:cs="Times New Roman"/>
          <w:szCs w:val="20"/>
          <w:shd w:val="clear" w:color="auto" w:fill="FFFFFF"/>
        </w:rPr>
        <w:t xml:space="preserve">also </w:t>
      </w:r>
      <w:r w:rsidR="00A74947" w:rsidRPr="00991ADE">
        <w:rPr>
          <w:rFonts w:ascii="Times New Roman" w:hAnsi="Times New Roman" w:cs="Times New Roman"/>
          <w:szCs w:val="20"/>
          <w:shd w:val="clear" w:color="auto" w:fill="FFFFFF"/>
        </w:rPr>
        <w:t xml:space="preserve">been engaged for imparting a comprehensive </w:t>
      </w:r>
      <w:proofErr w:type="spellStart"/>
      <w:r w:rsidR="00A74947" w:rsidRPr="00991ADE">
        <w:rPr>
          <w:rFonts w:ascii="Times New Roman" w:hAnsi="Times New Roman" w:cs="Times New Roman"/>
          <w:szCs w:val="20"/>
          <w:shd w:val="clear" w:color="auto" w:fill="FFFFFF"/>
        </w:rPr>
        <w:t>ToT</w:t>
      </w:r>
      <w:proofErr w:type="spellEnd"/>
      <w:r w:rsidR="00A74947" w:rsidRPr="00991ADE">
        <w:rPr>
          <w:rFonts w:ascii="Times New Roman" w:hAnsi="Times New Roman" w:cs="Times New Roman"/>
          <w:szCs w:val="20"/>
          <w:shd w:val="clear" w:color="auto" w:fill="FFFFFF"/>
        </w:rPr>
        <w:t xml:space="preserve"> program. The GAP trainings will include </w:t>
      </w:r>
      <w:r w:rsidR="00767647" w:rsidRPr="00991ADE">
        <w:rPr>
          <w:rFonts w:ascii="Times New Roman" w:hAnsi="Times New Roman" w:cs="Times New Roman"/>
          <w:szCs w:val="20"/>
          <w:shd w:val="clear" w:color="auto" w:fill="FFFFFF"/>
        </w:rPr>
        <w:t>integrated</w:t>
      </w:r>
      <w:r w:rsidR="00A74947" w:rsidRPr="00991ADE">
        <w:rPr>
          <w:rFonts w:ascii="Times New Roman" w:hAnsi="Times New Roman" w:cs="Times New Roman"/>
          <w:szCs w:val="20"/>
          <w:shd w:val="clear" w:color="auto" w:fill="FFFFFF"/>
        </w:rPr>
        <w:t xml:space="preserve"> water management, </w:t>
      </w:r>
      <w:r w:rsidR="00767647" w:rsidRPr="00991ADE">
        <w:rPr>
          <w:rFonts w:ascii="Times New Roman" w:hAnsi="Times New Roman" w:cs="Times New Roman"/>
          <w:szCs w:val="20"/>
          <w:shd w:val="clear" w:color="auto" w:fill="FFFFFF"/>
        </w:rPr>
        <w:t>integrated</w:t>
      </w:r>
      <w:r w:rsidR="00A74947" w:rsidRPr="00991ADE">
        <w:rPr>
          <w:rFonts w:ascii="Times New Roman" w:hAnsi="Times New Roman" w:cs="Times New Roman"/>
          <w:szCs w:val="20"/>
          <w:shd w:val="clear" w:color="auto" w:fill="FFFFFF"/>
        </w:rPr>
        <w:t xml:space="preserve"> soil management, Habitat conservation, </w:t>
      </w:r>
      <w:proofErr w:type="spellStart"/>
      <w:r w:rsidR="00A74947" w:rsidRPr="00991ADE">
        <w:rPr>
          <w:rFonts w:ascii="Times New Roman" w:hAnsi="Times New Roman" w:cs="Times New Roman"/>
          <w:szCs w:val="20"/>
          <w:shd w:val="clear" w:color="auto" w:fill="FFFFFF"/>
        </w:rPr>
        <w:t>Fiber</w:t>
      </w:r>
      <w:proofErr w:type="spellEnd"/>
      <w:r w:rsidR="00A74947" w:rsidRPr="00991ADE">
        <w:rPr>
          <w:rFonts w:ascii="Times New Roman" w:hAnsi="Times New Roman" w:cs="Times New Roman"/>
          <w:szCs w:val="20"/>
          <w:shd w:val="clear" w:color="auto" w:fill="FFFFFF"/>
        </w:rPr>
        <w:t xml:space="preserve"> quality preservation and </w:t>
      </w:r>
      <w:r w:rsidR="00934131" w:rsidRPr="00991ADE">
        <w:rPr>
          <w:rFonts w:ascii="Times New Roman" w:hAnsi="Times New Roman" w:cs="Times New Roman"/>
          <w:szCs w:val="20"/>
          <w:shd w:val="clear" w:color="auto" w:fill="FFFFFF"/>
        </w:rPr>
        <w:t>d</w:t>
      </w:r>
      <w:r w:rsidR="00A74947" w:rsidRPr="00991ADE">
        <w:rPr>
          <w:rFonts w:ascii="Times New Roman" w:hAnsi="Times New Roman" w:cs="Times New Roman"/>
          <w:szCs w:val="20"/>
          <w:shd w:val="clear" w:color="auto" w:fill="FFFFFF"/>
        </w:rPr>
        <w:t xml:space="preserve">ecent work promotion. This training program </w:t>
      </w:r>
      <w:r w:rsidR="00767647" w:rsidRPr="00991ADE">
        <w:rPr>
          <w:rFonts w:ascii="Times New Roman" w:hAnsi="Times New Roman" w:cs="Times New Roman"/>
          <w:szCs w:val="20"/>
          <w:shd w:val="clear" w:color="auto" w:fill="FFFFFF"/>
        </w:rPr>
        <w:t xml:space="preserve">will be carried out in the upscale phase of the project, focusing on cotton crop. </w:t>
      </w:r>
    </w:p>
    <w:p w:rsidR="00D21661" w:rsidRPr="00991ADE" w:rsidRDefault="00D21661" w:rsidP="00D21661">
      <w:pPr>
        <w:pStyle w:val="ListParagraph"/>
        <w:autoSpaceDE w:val="0"/>
        <w:autoSpaceDN w:val="0"/>
        <w:adjustRightInd w:val="0"/>
        <w:spacing w:after="0"/>
        <w:rPr>
          <w:rFonts w:ascii="Times New Roman" w:hAnsi="Times New Roman" w:cs="Times New Roman"/>
          <w:szCs w:val="20"/>
          <w:shd w:val="clear" w:color="auto" w:fill="FFFFFF"/>
        </w:rPr>
      </w:pPr>
    </w:p>
    <w:p w:rsidR="003D626E" w:rsidRPr="00991ADE" w:rsidRDefault="003D626E" w:rsidP="00BE6315">
      <w:pPr>
        <w:pStyle w:val="ListParagraph"/>
        <w:numPr>
          <w:ilvl w:val="0"/>
          <w:numId w:val="2"/>
        </w:numPr>
        <w:autoSpaceDE w:val="0"/>
        <w:autoSpaceDN w:val="0"/>
        <w:adjustRightInd w:val="0"/>
        <w:spacing w:after="0"/>
        <w:rPr>
          <w:rFonts w:ascii="Times New Roman" w:hAnsi="Times New Roman" w:cs="Times New Roman"/>
          <w:szCs w:val="20"/>
          <w:shd w:val="clear" w:color="auto" w:fill="FFFFFF"/>
        </w:rPr>
      </w:pPr>
      <w:r w:rsidRPr="00991ADE">
        <w:rPr>
          <w:rFonts w:ascii="Times New Roman" w:hAnsi="Times New Roman" w:cs="Times New Roman"/>
          <w:b/>
          <w:szCs w:val="20"/>
          <w:shd w:val="clear" w:color="auto" w:fill="FFFFFF"/>
        </w:rPr>
        <w:t>SMS Service:</w:t>
      </w:r>
      <w:r w:rsidRPr="00991ADE">
        <w:rPr>
          <w:rFonts w:ascii="Times New Roman" w:hAnsi="Times New Roman" w:cs="Times New Roman"/>
          <w:szCs w:val="20"/>
          <w:shd w:val="clear" w:color="auto" w:fill="FFFFFF"/>
        </w:rPr>
        <w:t xml:space="preserve"> In order to build awareness and ensure that farmers remain up-to date about the </w:t>
      </w:r>
      <w:r w:rsidR="00C44D57" w:rsidRPr="00991ADE">
        <w:rPr>
          <w:rFonts w:ascii="Times New Roman" w:hAnsi="Times New Roman" w:cs="Times New Roman"/>
          <w:szCs w:val="20"/>
          <w:shd w:val="clear" w:color="auto" w:fill="FFFFFF"/>
        </w:rPr>
        <w:t xml:space="preserve">latest best farming techniques, </w:t>
      </w:r>
      <w:r w:rsidRPr="00991ADE">
        <w:rPr>
          <w:rFonts w:ascii="Times New Roman" w:hAnsi="Times New Roman" w:cs="Times New Roman"/>
          <w:szCs w:val="20"/>
          <w:shd w:val="clear" w:color="auto" w:fill="FFFFFF"/>
        </w:rPr>
        <w:t xml:space="preserve">a SMS service is being initiated for the farmers </w:t>
      </w:r>
      <w:proofErr w:type="gramStart"/>
      <w:r w:rsidRPr="00991ADE">
        <w:rPr>
          <w:rFonts w:ascii="Times New Roman" w:hAnsi="Times New Roman" w:cs="Times New Roman"/>
          <w:szCs w:val="20"/>
          <w:shd w:val="clear" w:color="auto" w:fill="FFFFFF"/>
        </w:rPr>
        <w:t>participating</w:t>
      </w:r>
      <w:proofErr w:type="gramEnd"/>
      <w:r w:rsidRPr="00991ADE">
        <w:rPr>
          <w:rFonts w:ascii="Times New Roman" w:hAnsi="Times New Roman" w:cs="Times New Roman"/>
          <w:szCs w:val="20"/>
          <w:shd w:val="clear" w:color="auto" w:fill="FFFFFF"/>
        </w:rPr>
        <w:t xml:space="preserve"> this value chain. The servi</w:t>
      </w:r>
      <w:r w:rsidR="00C44D57" w:rsidRPr="00991ADE">
        <w:rPr>
          <w:rFonts w:ascii="Times New Roman" w:hAnsi="Times New Roman" w:cs="Times New Roman"/>
          <w:szCs w:val="20"/>
          <w:shd w:val="clear" w:color="auto" w:fill="FFFFFF"/>
        </w:rPr>
        <w:t xml:space="preserve">ce would facilitate the farmers </w:t>
      </w:r>
      <w:r w:rsidRPr="00991ADE">
        <w:rPr>
          <w:rFonts w:ascii="Times New Roman" w:hAnsi="Times New Roman" w:cs="Times New Roman"/>
          <w:szCs w:val="20"/>
          <w:shd w:val="clear" w:color="auto" w:fill="FFFFFF"/>
        </w:rPr>
        <w:t xml:space="preserve">in deploying best </w:t>
      </w:r>
      <w:proofErr w:type="spellStart"/>
      <w:r w:rsidRPr="00991ADE">
        <w:rPr>
          <w:rFonts w:ascii="Times New Roman" w:hAnsi="Times New Roman" w:cs="Times New Roman"/>
          <w:szCs w:val="20"/>
          <w:shd w:val="clear" w:color="auto" w:fill="FFFFFF"/>
        </w:rPr>
        <w:t>agri</w:t>
      </w:r>
      <w:proofErr w:type="spellEnd"/>
      <w:r w:rsidRPr="00991ADE">
        <w:rPr>
          <w:rFonts w:ascii="Times New Roman" w:hAnsi="Times New Roman" w:cs="Times New Roman"/>
          <w:szCs w:val="20"/>
          <w:shd w:val="clear" w:color="auto" w:fill="FFFFFF"/>
        </w:rPr>
        <w:t xml:space="preserve"> practices in a timely manner.</w:t>
      </w:r>
    </w:p>
    <w:p w:rsidR="00D21661" w:rsidRPr="00991ADE" w:rsidRDefault="00D21661" w:rsidP="00D21661">
      <w:pPr>
        <w:pStyle w:val="ListParagraph"/>
        <w:rPr>
          <w:rFonts w:ascii="Times New Roman" w:hAnsi="Times New Roman" w:cs="Times New Roman"/>
          <w:szCs w:val="20"/>
          <w:shd w:val="clear" w:color="auto" w:fill="FFFFFF"/>
        </w:rPr>
      </w:pPr>
    </w:p>
    <w:p w:rsidR="00E208B4" w:rsidRPr="00991ADE" w:rsidRDefault="00E208B4" w:rsidP="00BE6315">
      <w:pPr>
        <w:pStyle w:val="ListParagraph"/>
        <w:numPr>
          <w:ilvl w:val="0"/>
          <w:numId w:val="2"/>
        </w:numPr>
        <w:rPr>
          <w:rFonts w:ascii="Times New Roman" w:hAnsi="Times New Roman" w:cs="Times New Roman"/>
          <w:szCs w:val="20"/>
          <w:shd w:val="clear" w:color="auto" w:fill="FFFFFF"/>
        </w:rPr>
      </w:pPr>
      <w:r w:rsidRPr="00991ADE">
        <w:rPr>
          <w:rFonts w:ascii="Times New Roman" w:hAnsi="Times New Roman" w:cs="Times New Roman"/>
          <w:b/>
          <w:szCs w:val="20"/>
          <w:shd w:val="clear" w:color="auto" w:fill="FFFFFF"/>
        </w:rPr>
        <w:t>Warehouse Receipts:</w:t>
      </w:r>
      <w:r w:rsidRPr="00991ADE">
        <w:rPr>
          <w:rFonts w:ascii="Times New Roman" w:hAnsi="Times New Roman" w:cs="Times New Roman"/>
          <w:szCs w:val="20"/>
          <w:shd w:val="clear" w:color="auto" w:fill="FFFFFF"/>
        </w:rPr>
        <w:t xml:space="preserve"> In order reduce possible delays in uptake of </w:t>
      </w:r>
      <w:r w:rsidR="0083094B" w:rsidRPr="00991ADE">
        <w:rPr>
          <w:rFonts w:ascii="Times New Roman" w:hAnsi="Times New Roman" w:cs="Times New Roman"/>
          <w:szCs w:val="20"/>
          <w:shd w:val="clear" w:color="auto" w:fill="FFFFFF"/>
        </w:rPr>
        <w:t xml:space="preserve">the </w:t>
      </w:r>
      <w:proofErr w:type="spellStart"/>
      <w:r w:rsidR="0083094B" w:rsidRPr="00991ADE">
        <w:rPr>
          <w:rFonts w:ascii="Times New Roman" w:hAnsi="Times New Roman" w:cs="Times New Roman"/>
          <w:szCs w:val="20"/>
          <w:shd w:val="clear" w:color="auto" w:fill="FFFFFF"/>
        </w:rPr>
        <w:t>agri</w:t>
      </w:r>
      <w:proofErr w:type="spellEnd"/>
      <w:r w:rsidR="0083094B" w:rsidRPr="00991ADE">
        <w:rPr>
          <w:rFonts w:ascii="Times New Roman" w:hAnsi="Times New Roman" w:cs="Times New Roman"/>
          <w:szCs w:val="20"/>
          <w:shd w:val="clear" w:color="auto" w:fill="FFFFFF"/>
        </w:rPr>
        <w:t>-value chain farmer</w:t>
      </w:r>
      <w:r w:rsidRPr="00991ADE">
        <w:rPr>
          <w:rFonts w:ascii="Times New Roman" w:hAnsi="Times New Roman" w:cs="Times New Roman"/>
          <w:szCs w:val="20"/>
          <w:shd w:val="clear" w:color="auto" w:fill="FFFFFF"/>
        </w:rPr>
        <w:t>s</w:t>
      </w:r>
      <w:r w:rsidR="0083094B" w:rsidRPr="00991ADE">
        <w:rPr>
          <w:rFonts w:ascii="Times New Roman" w:hAnsi="Times New Roman" w:cs="Times New Roman"/>
          <w:szCs w:val="20"/>
          <w:shd w:val="clear" w:color="auto" w:fill="FFFFFF"/>
        </w:rPr>
        <w:t>’</w:t>
      </w:r>
      <w:r w:rsidRPr="00991ADE">
        <w:rPr>
          <w:rFonts w:ascii="Times New Roman" w:hAnsi="Times New Roman" w:cs="Times New Roman"/>
          <w:szCs w:val="20"/>
          <w:shd w:val="clear" w:color="auto" w:fill="FFFFFF"/>
        </w:rPr>
        <w:t xml:space="preserve"> harve</w:t>
      </w:r>
      <w:r w:rsidR="0019015D" w:rsidRPr="00991ADE">
        <w:rPr>
          <w:rFonts w:ascii="Times New Roman" w:hAnsi="Times New Roman" w:cs="Times New Roman"/>
          <w:szCs w:val="20"/>
          <w:shd w:val="clear" w:color="auto" w:fill="FFFFFF"/>
        </w:rPr>
        <w:t>sted yield, the world renowned w</w:t>
      </w:r>
      <w:r w:rsidRPr="00991ADE">
        <w:rPr>
          <w:rFonts w:ascii="Times New Roman" w:hAnsi="Times New Roman" w:cs="Times New Roman"/>
          <w:szCs w:val="20"/>
          <w:shd w:val="clear" w:color="auto" w:fill="FFFFFF"/>
        </w:rPr>
        <w:t xml:space="preserve">arehouse receipts concept </w:t>
      </w:r>
      <w:r w:rsidR="00D21661" w:rsidRPr="00991ADE">
        <w:rPr>
          <w:rFonts w:ascii="Times New Roman" w:hAnsi="Times New Roman" w:cs="Times New Roman"/>
          <w:szCs w:val="20"/>
          <w:shd w:val="clear" w:color="auto" w:fill="FFFFFF"/>
        </w:rPr>
        <w:t xml:space="preserve">has </w:t>
      </w:r>
      <w:r w:rsidRPr="00991ADE">
        <w:rPr>
          <w:rFonts w:ascii="Times New Roman" w:hAnsi="Times New Roman" w:cs="Times New Roman"/>
          <w:szCs w:val="20"/>
          <w:shd w:val="clear" w:color="auto" w:fill="FFFFFF"/>
        </w:rPr>
        <w:t>also</w:t>
      </w:r>
      <w:r w:rsidR="00D21661" w:rsidRPr="00991ADE">
        <w:rPr>
          <w:rFonts w:ascii="Times New Roman" w:hAnsi="Times New Roman" w:cs="Times New Roman"/>
          <w:szCs w:val="20"/>
          <w:shd w:val="clear" w:color="auto" w:fill="FFFFFF"/>
        </w:rPr>
        <w:t xml:space="preserve"> been</w:t>
      </w:r>
      <w:r w:rsidRPr="00991ADE">
        <w:rPr>
          <w:rFonts w:ascii="Times New Roman" w:hAnsi="Times New Roman" w:cs="Times New Roman"/>
          <w:szCs w:val="20"/>
          <w:shd w:val="clear" w:color="auto" w:fill="FFFFFF"/>
        </w:rPr>
        <w:t xml:space="preserve"> introduced, whereby a limited number of farmers </w:t>
      </w:r>
      <w:r w:rsidR="0019015D" w:rsidRPr="00991ADE">
        <w:rPr>
          <w:rFonts w:ascii="Times New Roman" w:hAnsi="Times New Roman" w:cs="Times New Roman"/>
          <w:szCs w:val="20"/>
          <w:shd w:val="clear" w:color="auto" w:fill="FFFFFF"/>
        </w:rPr>
        <w:t xml:space="preserve">have been </w:t>
      </w:r>
      <w:r w:rsidRPr="00991ADE">
        <w:rPr>
          <w:rFonts w:ascii="Times New Roman" w:hAnsi="Times New Roman" w:cs="Times New Roman"/>
          <w:szCs w:val="20"/>
          <w:shd w:val="clear" w:color="auto" w:fill="FFFFFF"/>
        </w:rPr>
        <w:t xml:space="preserve">provided storage facility, so that they </w:t>
      </w:r>
      <w:r w:rsidR="0019015D" w:rsidRPr="00991ADE">
        <w:rPr>
          <w:rFonts w:ascii="Times New Roman" w:hAnsi="Times New Roman" w:cs="Times New Roman"/>
          <w:szCs w:val="20"/>
          <w:shd w:val="clear" w:color="auto" w:fill="FFFFFF"/>
        </w:rPr>
        <w:t>do not</w:t>
      </w:r>
      <w:r w:rsidRPr="00991ADE">
        <w:rPr>
          <w:rFonts w:ascii="Times New Roman" w:hAnsi="Times New Roman" w:cs="Times New Roman"/>
          <w:szCs w:val="20"/>
          <w:shd w:val="clear" w:color="auto" w:fill="FFFFFF"/>
        </w:rPr>
        <w:t xml:space="preserve"> have to sell their crop at throwaway prices. Till date, one warehouse is operating through a specialized service delivery firm.  </w:t>
      </w:r>
    </w:p>
    <w:p w:rsidR="00636560" w:rsidRPr="00991ADE" w:rsidRDefault="00514CC1" w:rsidP="00BE6315">
      <w:pPr>
        <w:rPr>
          <w:rFonts w:ascii="Times New Roman" w:hAnsi="Times New Roman" w:cs="Times New Roman"/>
          <w:szCs w:val="20"/>
          <w:shd w:val="clear" w:color="auto" w:fill="FFFFFF"/>
        </w:rPr>
      </w:pPr>
      <w:r w:rsidRPr="00991ADE">
        <w:rPr>
          <w:rFonts w:ascii="Times New Roman" w:hAnsi="Times New Roman" w:cs="Times New Roman"/>
          <w:szCs w:val="20"/>
          <w:shd w:val="clear" w:color="auto" w:fill="FFFFFF"/>
        </w:rPr>
        <w:t xml:space="preserve">This value chain </w:t>
      </w:r>
      <w:r w:rsidR="003D3E4C" w:rsidRPr="00991ADE">
        <w:rPr>
          <w:rFonts w:ascii="Times New Roman" w:hAnsi="Times New Roman" w:cs="Times New Roman"/>
          <w:szCs w:val="20"/>
          <w:shd w:val="clear" w:color="auto" w:fill="FFFFFF"/>
        </w:rPr>
        <w:t xml:space="preserve">has played an imperative role in </w:t>
      </w:r>
      <w:r w:rsidRPr="00991ADE">
        <w:rPr>
          <w:rFonts w:ascii="Times New Roman" w:hAnsi="Times New Roman" w:cs="Times New Roman"/>
          <w:szCs w:val="20"/>
          <w:shd w:val="clear" w:color="auto" w:fill="FFFFFF"/>
        </w:rPr>
        <w:t>enhanc</w:t>
      </w:r>
      <w:r w:rsidR="003D3E4C" w:rsidRPr="00991ADE">
        <w:rPr>
          <w:rFonts w:ascii="Times New Roman" w:hAnsi="Times New Roman" w:cs="Times New Roman"/>
          <w:szCs w:val="20"/>
          <w:shd w:val="clear" w:color="auto" w:fill="FFFFFF"/>
        </w:rPr>
        <w:t>ing</w:t>
      </w:r>
      <w:r w:rsidRPr="00991ADE">
        <w:rPr>
          <w:rFonts w:ascii="Times New Roman" w:hAnsi="Times New Roman" w:cs="Times New Roman"/>
          <w:szCs w:val="20"/>
          <w:shd w:val="clear" w:color="auto" w:fill="FFFFFF"/>
        </w:rPr>
        <w:t xml:space="preserve"> the farmers’ incomes through increased access to financial services, enhanced technical capacity </w:t>
      </w:r>
      <w:r w:rsidR="00FF4B0F" w:rsidRPr="00991ADE">
        <w:rPr>
          <w:rFonts w:ascii="Times New Roman" w:hAnsi="Times New Roman" w:cs="Times New Roman"/>
          <w:szCs w:val="20"/>
          <w:shd w:val="clear" w:color="auto" w:fill="FFFFFF"/>
        </w:rPr>
        <w:t xml:space="preserve">of the </w:t>
      </w:r>
      <w:r w:rsidRPr="00991ADE">
        <w:rPr>
          <w:rFonts w:ascii="Times New Roman" w:hAnsi="Times New Roman" w:cs="Times New Roman"/>
          <w:szCs w:val="20"/>
          <w:shd w:val="clear" w:color="auto" w:fill="FFFFFF"/>
        </w:rPr>
        <w:t xml:space="preserve">farmers enabling them to increase productivity through adoption of modern and latest </w:t>
      </w:r>
      <w:r w:rsidR="00B41033" w:rsidRPr="00991ADE">
        <w:rPr>
          <w:rFonts w:ascii="Times New Roman" w:hAnsi="Times New Roman" w:cs="Times New Roman"/>
          <w:szCs w:val="20"/>
          <w:shd w:val="clear" w:color="auto" w:fill="FFFFFF"/>
        </w:rPr>
        <w:t xml:space="preserve">farming tools &amp; techniques. </w:t>
      </w:r>
      <w:r w:rsidR="00FF4B0F" w:rsidRPr="00991ADE">
        <w:rPr>
          <w:rFonts w:ascii="Times New Roman" w:hAnsi="Times New Roman" w:cs="Times New Roman"/>
          <w:szCs w:val="20"/>
          <w:shd w:val="clear" w:color="auto" w:fill="FFFFFF"/>
        </w:rPr>
        <w:t xml:space="preserve">Results </w:t>
      </w:r>
      <w:r w:rsidR="002F4E90" w:rsidRPr="00991ADE">
        <w:rPr>
          <w:rFonts w:ascii="Times New Roman" w:hAnsi="Times New Roman" w:cs="Times New Roman"/>
          <w:szCs w:val="20"/>
          <w:shd w:val="clear" w:color="auto" w:fill="FFFFFF"/>
        </w:rPr>
        <w:t>from implementation</w:t>
      </w:r>
      <w:r w:rsidR="00B41033" w:rsidRPr="00991ADE">
        <w:rPr>
          <w:rFonts w:ascii="Times New Roman" w:hAnsi="Times New Roman" w:cs="Times New Roman"/>
          <w:szCs w:val="20"/>
          <w:shd w:val="clear" w:color="auto" w:fill="FFFFFF"/>
        </w:rPr>
        <w:t xml:space="preserve"> of the value chain </w:t>
      </w:r>
      <w:r w:rsidR="00FF4B0F" w:rsidRPr="00991ADE">
        <w:rPr>
          <w:rFonts w:ascii="Times New Roman" w:hAnsi="Times New Roman" w:cs="Times New Roman"/>
          <w:szCs w:val="20"/>
          <w:shd w:val="clear" w:color="auto" w:fill="FFFFFF"/>
        </w:rPr>
        <w:t xml:space="preserve">indicate </w:t>
      </w:r>
      <w:r w:rsidR="00130D1C" w:rsidRPr="00991ADE">
        <w:rPr>
          <w:rFonts w:ascii="Times New Roman" w:hAnsi="Times New Roman" w:cs="Times New Roman"/>
          <w:szCs w:val="20"/>
          <w:shd w:val="clear" w:color="auto" w:fill="FFFFFF"/>
        </w:rPr>
        <w:t>that</w:t>
      </w:r>
      <w:r w:rsidR="00B41033" w:rsidRPr="00991ADE">
        <w:rPr>
          <w:rFonts w:ascii="Times New Roman" w:hAnsi="Times New Roman" w:cs="Times New Roman"/>
          <w:szCs w:val="20"/>
          <w:shd w:val="clear" w:color="auto" w:fill="FFFFFF"/>
        </w:rPr>
        <w:t xml:space="preserve"> crop yield of the farmers </w:t>
      </w:r>
      <w:r w:rsidR="00130D1C" w:rsidRPr="00991ADE">
        <w:rPr>
          <w:rFonts w:ascii="Times New Roman" w:hAnsi="Times New Roman" w:cs="Times New Roman"/>
          <w:szCs w:val="20"/>
          <w:shd w:val="clear" w:color="auto" w:fill="FFFFFF"/>
        </w:rPr>
        <w:t xml:space="preserve">has increased </w:t>
      </w:r>
      <w:r w:rsidR="00B41033" w:rsidRPr="00991ADE">
        <w:rPr>
          <w:rFonts w:ascii="Times New Roman" w:hAnsi="Times New Roman" w:cs="Times New Roman"/>
          <w:szCs w:val="20"/>
          <w:shd w:val="clear" w:color="auto" w:fill="FFFFFF"/>
        </w:rPr>
        <w:t>by up</w:t>
      </w:r>
      <w:r w:rsidR="002020E3" w:rsidRPr="00991ADE">
        <w:rPr>
          <w:rFonts w:ascii="Times New Roman" w:hAnsi="Times New Roman" w:cs="Times New Roman"/>
          <w:szCs w:val="20"/>
          <w:shd w:val="clear" w:color="auto" w:fill="FFFFFF"/>
        </w:rPr>
        <w:t>-</w:t>
      </w:r>
      <w:r w:rsidR="00B41033" w:rsidRPr="00991ADE">
        <w:rPr>
          <w:rFonts w:ascii="Times New Roman" w:hAnsi="Times New Roman" w:cs="Times New Roman"/>
          <w:szCs w:val="20"/>
          <w:shd w:val="clear" w:color="auto" w:fill="FFFFFF"/>
        </w:rPr>
        <w:t>to 20%</w:t>
      </w:r>
      <w:proofErr w:type="gramStart"/>
      <w:r w:rsidR="00B41033" w:rsidRPr="00991ADE">
        <w:rPr>
          <w:rFonts w:ascii="Times New Roman" w:hAnsi="Times New Roman" w:cs="Times New Roman"/>
          <w:szCs w:val="20"/>
          <w:shd w:val="clear" w:color="auto" w:fill="FFFFFF"/>
        </w:rPr>
        <w:t>,</w:t>
      </w:r>
      <w:proofErr w:type="gramEnd"/>
      <w:r w:rsidR="00B41033" w:rsidRPr="00991ADE">
        <w:rPr>
          <w:rFonts w:ascii="Times New Roman" w:hAnsi="Times New Roman" w:cs="Times New Roman"/>
          <w:szCs w:val="20"/>
          <w:shd w:val="clear" w:color="auto" w:fill="FFFFFF"/>
        </w:rPr>
        <w:t xml:space="preserve"> </w:t>
      </w:r>
      <w:r w:rsidR="002020E3" w:rsidRPr="00991ADE">
        <w:rPr>
          <w:rFonts w:ascii="Times New Roman" w:hAnsi="Times New Roman" w:cs="Times New Roman"/>
          <w:szCs w:val="20"/>
          <w:shd w:val="clear" w:color="auto" w:fill="FFFFFF"/>
        </w:rPr>
        <w:t>C</w:t>
      </w:r>
      <w:r w:rsidR="00B41033" w:rsidRPr="00991ADE">
        <w:rPr>
          <w:rFonts w:ascii="Times New Roman" w:hAnsi="Times New Roman" w:cs="Times New Roman"/>
          <w:szCs w:val="20"/>
          <w:shd w:val="clear" w:color="auto" w:fill="FFFFFF"/>
        </w:rPr>
        <w:t>rop yield insurance has mitigated the risk for the farmer</w:t>
      </w:r>
      <w:r w:rsidR="00FF4B0F" w:rsidRPr="00991ADE">
        <w:rPr>
          <w:rFonts w:ascii="Times New Roman" w:hAnsi="Times New Roman" w:cs="Times New Roman"/>
          <w:szCs w:val="20"/>
          <w:shd w:val="clear" w:color="auto" w:fill="FFFFFF"/>
        </w:rPr>
        <w:t>s</w:t>
      </w:r>
      <w:r w:rsidR="00B41033" w:rsidRPr="00991ADE">
        <w:rPr>
          <w:rFonts w:ascii="Times New Roman" w:hAnsi="Times New Roman" w:cs="Times New Roman"/>
          <w:szCs w:val="20"/>
          <w:shd w:val="clear" w:color="auto" w:fill="FFFFFF"/>
        </w:rPr>
        <w:t xml:space="preserve"> as well as for NRSP- Bank. Moreover, due to the larger loan sizes, NRSP-Bank’s cost of delivery has also decreased. </w:t>
      </w:r>
      <w:r w:rsidR="00FF4B0F" w:rsidRPr="00991ADE">
        <w:rPr>
          <w:rFonts w:ascii="Times New Roman" w:hAnsi="Times New Roman" w:cs="Times New Roman"/>
          <w:szCs w:val="20"/>
          <w:shd w:val="clear" w:color="auto" w:fill="FFFFFF"/>
        </w:rPr>
        <w:t xml:space="preserve">Direct links created with the government departments have enabled the farmers to gain maximum profits through sale on government support price, minimizing the dependence of the farmers on the </w:t>
      </w:r>
      <w:r w:rsidRPr="00991ADE">
        <w:rPr>
          <w:rFonts w:ascii="Times New Roman" w:hAnsi="Times New Roman" w:cs="Times New Roman"/>
          <w:szCs w:val="20"/>
          <w:shd w:val="clear" w:color="auto" w:fill="FFFFFF"/>
        </w:rPr>
        <w:t xml:space="preserve">middlemen </w:t>
      </w:r>
      <w:r w:rsidR="0019015D" w:rsidRPr="00991ADE">
        <w:rPr>
          <w:rFonts w:ascii="Times New Roman" w:hAnsi="Times New Roman" w:cs="Times New Roman"/>
          <w:szCs w:val="20"/>
          <w:shd w:val="clear" w:color="auto" w:fill="FFFFFF"/>
        </w:rPr>
        <w:t>(</w:t>
      </w:r>
      <w:proofErr w:type="spellStart"/>
      <w:r w:rsidR="00FF4B0F" w:rsidRPr="00991ADE">
        <w:rPr>
          <w:rFonts w:ascii="Times New Roman" w:hAnsi="Times New Roman" w:cs="Times New Roman"/>
          <w:i/>
          <w:szCs w:val="20"/>
          <w:shd w:val="clear" w:color="auto" w:fill="FFFFFF"/>
        </w:rPr>
        <w:t>arthi</w:t>
      </w:r>
      <w:proofErr w:type="spellEnd"/>
      <w:r w:rsidR="00FF4B0F" w:rsidRPr="00991ADE">
        <w:rPr>
          <w:rFonts w:ascii="Times New Roman" w:hAnsi="Times New Roman" w:cs="Times New Roman"/>
          <w:i/>
          <w:szCs w:val="20"/>
          <w:shd w:val="clear" w:color="auto" w:fill="FFFFFF"/>
        </w:rPr>
        <w:t xml:space="preserve">). </w:t>
      </w:r>
      <w:r w:rsidR="00FF4B0F" w:rsidRPr="00991ADE">
        <w:rPr>
          <w:rFonts w:ascii="Times New Roman" w:hAnsi="Times New Roman" w:cs="Times New Roman"/>
          <w:szCs w:val="20"/>
          <w:shd w:val="clear" w:color="auto" w:fill="FFFFFF"/>
        </w:rPr>
        <w:t xml:space="preserve">This value chain has resulted in a </w:t>
      </w:r>
      <w:r w:rsidRPr="00991ADE">
        <w:rPr>
          <w:rFonts w:ascii="Times New Roman" w:hAnsi="Times New Roman" w:cs="Times New Roman"/>
          <w:szCs w:val="20"/>
          <w:shd w:val="clear" w:color="auto" w:fill="FFFFFF"/>
        </w:rPr>
        <w:t>positive impact on the rural economy, improved nutrition, gender empo</w:t>
      </w:r>
      <w:r w:rsidR="006603D4" w:rsidRPr="00991ADE">
        <w:rPr>
          <w:rFonts w:ascii="Times New Roman" w:hAnsi="Times New Roman" w:cs="Times New Roman"/>
          <w:szCs w:val="20"/>
          <w:shd w:val="clear" w:color="auto" w:fill="FFFFFF"/>
        </w:rPr>
        <w:t xml:space="preserve">werment </w:t>
      </w:r>
      <w:r w:rsidRPr="00991ADE">
        <w:rPr>
          <w:rFonts w:ascii="Times New Roman" w:hAnsi="Times New Roman" w:cs="Times New Roman"/>
          <w:szCs w:val="20"/>
          <w:shd w:val="clear" w:color="auto" w:fill="FFFFFF"/>
        </w:rPr>
        <w:t xml:space="preserve">and </w:t>
      </w:r>
      <w:r w:rsidR="00BE6315" w:rsidRPr="00991ADE">
        <w:rPr>
          <w:rFonts w:ascii="Times New Roman" w:hAnsi="Times New Roman" w:cs="Times New Roman"/>
          <w:szCs w:val="20"/>
          <w:shd w:val="clear" w:color="auto" w:fill="FFFFFF"/>
        </w:rPr>
        <w:t>fuelling</w:t>
      </w:r>
      <w:r w:rsidRPr="00991ADE">
        <w:rPr>
          <w:rFonts w:ascii="Times New Roman" w:hAnsi="Times New Roman" w:cs="Times New Roman"/>
          <w:szCs w:val="20"/>
          <w:shd w:val="clear" w:color="auto" w:fill="FFFFFF"/>
        </w:rPr>
        <w:t xml:space="preserve"> a process of local as well </w:t>
      </w:r>
      <w:r w:rsidR="00FF4B0F" w:rsidRPr="00991ADE">
        <w:rPr>
          <w:rFonts w:ascii="Times New Roman" w:hAnsi="Times New Roman" w:cs="Times New Roman"/>
          <w:szCs w:val="20"/>
          <w:shd w:val="clear" w:color="auto" w:fill="FFFFFF"/>
        </w:rPr>
        <w:t>as national agricultural growth.</w:t>
      </w:r>
      <w:r w:rsidRPr="00991ADE">
        <w:rPr>
          <w:rFonts w:ascii="Times New Roman" w:hAnsi="Times New Roman" w:cs="Times New Roman"/>
          <w:szCs w:val="20"/>
          <w:shd w:val="clear" w:color="auto" w:fill="FFFFFF"/>
        </w:rPr>
        <w:t xml:space="preserve"> The value chain </w:t>
      </w:r>
      <w:r w:rsidR="006603D4" w:rsidRPr="00991ADE">
        <w:rPr>
          <w:rFonts w:ascii="Times New Roman" w:hAnsi="Times New Roman" w:cs="Times New Roman"/>
          <w:szCs w:val="20"/>
          <w:shd w:val="clear" w:color="auto" w:fill="FFFFFF"/>
        </w:rPr>
        <w:t xml:space="preserve">has </w:t>
      </w:r>
      <w:r w:rsidR="002F4E90" w:rsidRPr="00991ADE">
        <w:rPr>
          <w:rFonts w:ascii="Times New Roman" w:hAnsi="Times New Roman" w:cs="Times New Roman"/>
          <w:szCs w:val="20"/>
          <w:shd w:val="clear" w:color="auto" w:fill="FFFFFF"/>
        </w:rPr>
        <w:t xml:space="preserve">also </w:t>
      </w:r>
      <w:r w:rsidR="006603D4" w:rsidRPr="00991ADE">
        <w:rPr>
          <w:rFonts w:ascii="Times New Roman" w:hAnsi="Times New Roman" w:cs="Times New Roman"/>
          <w:szCs w:val="20"/>
          <w:shd w:val="clear" w:color="auto" w:fill="FFFFFF"/>
        </w:rPr>
        <w:t xml:space="preserve">fostered </w:t>
      </w:r>
      <w:r w:rsidRPr="00991ADE">
        <w:rPr>
          <w:rFonts w:ascii="Times New Roman" w:hAnsi="Times New Roman" w:cs="Times New Roman"/>
          <w:szCs w:val="20"/>
          <w:shd w:val="clear" w:color="auto" w:fill="FFFFFF"/>
        </w:rPr>
        <w:t>adoption of productive farming patterns in the area, resulting in enhanced productivity and efficiency while bringing a p</w:t>
      </w:r>
      <w:r w:rsidR="006603D4" w:rsidRPr="00991ADE">
        <w:rPr>
          <w:rFonts w:ascii="Times New Roman" w:hAnsi="Times New Roman" w:cs="Times New Roman"/>
          <w:szCs w:val="20"/>
          <w:shd w:val="clear" w:color="auto" w:fill="FFFFFF"/>
        </w:rPr>
        <w:t xml:space="preserve">ositive </w:t>
      </w:r>
      <w:r w:rsidRPr="00991ADE">
        <w:rPr>
          <w:rFonts w:ascii="Times New Roman" w:hAnsi="Times New Roman" w:cs="Times New Roman"/>
          <w:szCs w:val="20"/>
          <w:shd w:val="clear" w:color="auto" w:fill="FFFFFF"/>
        </w:rPr>
        <w:t>impact on the social and economic status of the smallholder farmers.</w:t>
      </w:r>
    </w:p>
    <w:sectPr w:rsidR="00636560" w:rsidRPr="00991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oeflerText-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60034"/>
    <w:multiLevelType w:val="hybridMultilevel"/>
    <w:tmpl w:val="D376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3A7951"/>
    <w:multiLevelType w:val="hybridMultilevel"/>
    <w:tmpl w:val="EA66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E5"/>
    <w:rsid w:val="00014BEE"/>
    <w:rsid w:val="00031E62"/>
    <w:rsid w:val="00047202"/>
    <w:rsid w:val="00052C1B"/>
    <w:rsid w:val="00085AD2"/>
    <w:rsid w:val="00092496"/>
    <w:rsid w:val="00092C91"/>
    <w:rsid w:val="000C46D8"/>
    <w:rsid w:val="000D2B4B"/>
    <w:rsid w:val="000F5240"/>
    <w:rsid w:val="0011089E"/>
    <w:rsid w:val="00123977"/>
    <w:rsid w:val="00130D1C"/>
    <w:rsid w:val="00177945"/>
    <w:rsid w:val="00182494"/>
    <w:rsid w:val="001876E6"/>
    <w:rsid w:val="0019015D"/>
    <w:rsid w:val="00193ADF"/>
    <w:rsid w:val="001D73C6"/>
    <w:rsid w:val="001F0FC2"/>
    <w:rsid w:val="001F28ED"/>
    <w:rsid w:val="001F2A05"/>
    <w:rsid w:val="002020E3"/>
    <w:rsid w:val="00232273"/>
    <w:rsid w:val="002871FB"/>
    <w:rsid w:val="002F4E90"/>
    <w:rsid w:val="00320BF2"/>
    <w:rsid w:val="00323BBA"/>
    <w:rsid w:val="003A797B"/>
    <w:rsid w:val="003D3E4C"/>
    <w:rsid w:val="003D626E"/>
    <w:rsid w:val="00402926"/>
    <w:rsid w:val="0041617D"/>
    <w:rsid w:val="004342E1"/>
    <w:rsid w:val="004379B3"/>
    <w:rsid w:val="0044075C"/>
    <w:rsid w:val="00444E04"/>
    <w:rsid w:val="004770A7"/>
    <w:rsid w:val="004C0EB0"/>
    <w:rsid w:val="004C2C05"/>
    <w:rsid w:val="004C39F4"/>
    <w:rsid w:val="004C6312"/>
    <w:rsid w:val="00514CC1"/>
    <w:rsid w:val="005479C0"/>
    <w:rsid w:val="00555CC3"/>
    <w:rsid w:val="0059110B"/>
    <w:rsid w:val="005E5468"/>
    <w:rsid w:val="00602314"/>
    <w:rsid w:val="00636560"/>
    <w:rsid w:val="00636882"/>
    <w:rsid w:val="006603D4"/>
    <w:rsid w:val="00736FC0"/>
    <w:rsid w:val="00767647"/>
    <w:rsid w:val="007A4D88"/>
    <w:rsid w:val="007C1938"/>
    <w:rsid w:val="007E7481"/>
    <w:rsid w:val="00813649"/>
    <w:rsid w:val="0083094B"/>
    <w:rsid w:val="00862580"/>
    <w:rsid w:val="0086319C"/>
    <w:rsid w:val="008B3020"/>
    <w:rsid w:val="008C4183"/>
    <w:rsid w:val="008C7DAC"/>
    <w:rsid w:val="008E1F5F"/>
    <w:rsid w:val="00934131"/>
    <w:rsid w:val="00970B57"/>
    <w:rsid w:val="00991ADE"/>
    <w:rsid w:val="009A2FB0"/>
    <w:rsid w:val="009A6441"/>
    <w:rsid w:val="009A6E0E"/>
    <w:rsid w:val="009F65E5"/>
    <w:rsid w:val="00A02336"/>
    <w:rsid w:val="00A301B5"/>
    <w:rsid w:val="00A74947"/>
    <w:rsid w:val="00AA77A8"/>
    <w:rsid w:val="00AD46D0"/>
    <w:rsid w:val="00AF7BC1"/>
    <w:rsid w:val="00B41033"/>
    <w:rsid w:val="00B6328C"/>
    <w:rsid w:val="00B859FE"/>
    <w:rsid w:val="00B93D39"/>
    <w:rsid w:val="00BA77E5"/>
    <w:rsid w:val="00BE6315"/>
    <w:rsid w:val="00BF7C29"/>
    <w:rsid w:val="00C44D57"/>
    <w:rsid w:val="00C54389"/>
    <w:rsid w:val="00C72058"/>
    <w:rsid w:val="00C90B82"/>
    <w:rsid w:val="00D138E5"/>
    <w:rsid w:val="00D21661"/>
    <w:rsid w:val="00D24F11"/>
    <w:rsid w:val="00D51367"/>
    <w:rsid w:val="00D60E43"/>
    <w:rsid w:val="00DD1665"/>
    <w:rsid w:val="00DF75E9"/>
    <w:rsid w:val="00E16374"/>
    <w:rsid w:val="00E17F77"/>
    <w:rsid w:val="00E208B4"/>
    <w:rsid w:val="00E37EB3"/>
    <w:rsid w:val="00EE1348"/>
    <w:rsid w:val="00EE2450"/>
    <w:rsid w:val="00EF2C7D"/>
    <w:rsid w:val="00EF6B64"/>
    <w:rsid w:val="00F1410A"/>
    <w:rsid w:val="00F15C0E"/>
    <w:rsid w:val="00F57F49"/>
    <w:rsid w:val="00F9680A"/>
    <w:rsid w:val="00FF07B7"/>
    <w:rsid w:val="00FF1BDB"/>
    <w:rsid w:val="00FF345D"/>
    <w:rsid w:val="00FF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36"/>
    <w:pPr>
      <w:jc w:val="both"/>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7BC1"/>
    <w:rPr>
      <w:sz w:val="16"/>
      <w:szCs w:val="16"/>
    </w:rPr>
  </w:style>
  <w:style w:type="paragraph" w:styleId="CommentText">
    <w:name w:val="annotation text"/>
    <w:basedOn w:val="Normal"/>
    <w:link w:val="CommentTextChar"/>
    <w:uiPriority w:val="99"/>
    <w:semiHidden/>
    <w:unhideWhenUsed/>
    <w:rsid w:val="00AF7BC1"/>
    <w:pPr>
      <w:spacing w:line="240" w:lineRule="auto"/>
    </w:pPr>
    <w:rPr>
      <w:sz w:val="20"/>
      <w:szCs w:val="20"/>
    </w:rPr>
  </w:style>
  <w:style w:type="character" w:customStyle="1" w:styleId="CommentTextChar">
    <w:name w:val="Comment Text Char"/>
    <w:basedOn w:val="DefaultParagraphFont"/>
    <w:link w:val="CommentText"/>
    <w:uiPriority w:val="99"/>
    <w:semiHidden/>
    <w:rsid w:val="00AF7BC1"/>
    <w:rPr>
      <w:rFonts w:cs="Calibri"/>
      <w:sz w:val="20"/>
      <w:szCs w:val="20"/>
      <w:lang w:val="en-GB"/>
    </w:rPr>
  </w:style>
  <w:style w:type="paragraph" w:styleId="CommentSubject">
    <w:name w:val="annotation subject"/>
    <w:basedOn w:val="CommentText"/>
    <w:next w:val="CommentText"/>
    <w:link w:val="CommentSubjectChar"/>
    <w:uiPriority w:val="99"/>
    <w:semiHidden/>
    <w:unhideWhenUsed/>
    <w:rsid w:val="00AF7BC1"/>
    <w:rPr>
      <w:b/>
      <w:bCs/>
    </w:rPr>
  </w:style>
  <w:style w:type="character" w:customStyle="1" w:styleId="CommentSubjectChar">
    <w:name w:val="Comment Subject Char"/>
    <w:basedOn w:val="CommentTextChar"/>
    <w:link w:val="CommentSubject"/>
    <w:uiPriority w:val="99"/>
    <w:semiHidden/>
    <w:rsid w:val="00AF7BC1"/>
    <w:rPr>
      <w:rFonts w:cs="Calibri"/>
      <w:b/>
      <w:bCs/>
      <w:sz w:val="20"/>
      <w:szCs w:val="20"/>
      <w:lang w:val="en-GB"/>
    </w:rPr>
  </w:style>
  <w:style w:type="paragraph" w:styleId="BalloonText">
    <w:name w:val="Balloon Text"/>
    <w:basedOn w:val="Normal"/>
    <w:link w:val="BalloonTextChar"/>
    <w:uiPriority w:val="99"/>
    <w:semiHidden/>
    <w:unhideWhenUsed/>
    <w:rsid w:val="00AF7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BC1"/>
    <w:rPr>
      <w:rFonts w:ascii="Tahoma" w:hAnsi="Tahoma" w:cs="Tahoma"/>
      <w:sz w:val="16"/>
      <w:szCs w:val="16"/>
      <w:lang w:val="en-GB"/>
    </w:rPr>
  </w:style>
  <w:style w:type="paragraph" w:styleId="BodyText">
    <w:name w:val="Body Text"/>
    <w:aliases w:val=" Char,Char + 11 pt,Char,char + 11 pt, Char Char Char Char Char,Char Char Char Char Char"/>
    <w:basedOn w:val="Normal"/>
    <w:link w:val="BodyTextChar"/>
    <w:rsid w:val="00636882"/>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aliases w:val=" Char Char,Char + 11 pt Char,Char Char,char + 11 pt Char, Char Char Char Char Char Char,Char Char Char Char Char Char"/>
    <w:basedOn w:val="DefaultParagraphFont"/>
    <w:link w:val="BodyText"/>
    <w:rsid w:val="00636882"/>
    <w:rPr>
      <w:rFonts w:ascii="Times New Roman" w:eastAsia="Times New Roman" w:hAnsi="Times New Roman" w:cs="Times New Roman"/>
      <w:sz w:val="24"/>
      <w:szCs w:val="20"/>
    </w:rPr>
  </w:style>
  <w:style w:type="paragraph" w:styleId="ListParagraph">
    <w:name w:val="List Paragraph"/>
    <w:basedOn w:val="Normal"/>
    <w:uiPriority w:val="34"/>
    <w:qFormat/>
    <w:rsid w:val="00444E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36"/>
    <w:pPr>
      <w:jc w:val="both"/>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7BC1"/>
    <w:rPr>
      <w:sz w:val="16"/>
      <w:szCs w:val="16"/>
    </w:rPr>
  </w:style>
  <w:style w:type="paragraph" w:styleId="CommentText">
    <w:name w:val="annotation text"/>
    <w:basedOn w:val="Normal"/>
    <w:link w:val="CommentTextChar"/>
    <w:uiPriority w:val="99"/>
    <w:semiHidden/>
    <w:unhideWhenUsed/>
    <w:rsid w:val="00AF7BC1"/>
    <w:pPr>
      <w:spacing w:line="240" w:lineRule="auto"/>
    </w:pPr>
    <w:rPr>
      <w:sz w:val="20"/>
      <w:szCs w:val="20"/>
    </w:rPr>
  </w:style>
  <w:style w:type="character" w:customStyle="1" w:styleId="CommentTextChar">
    <w:name w:val="Comment Text Char"/>
    <w:basedOn w:val="DefaultParagraphFont"/>
    <w:link w:val="CommentText"/>
    <w:uiPriority w:val="99"/>
    <w:semiHidden/>
    <w:rsid w:val="00AF7BC1"/>
    <w:rPr>
      <w:rFonts w:cs="Calibri"/>
      <w:sz w:val="20"/>
      <w:szCs w:val="20"/>
      <w:lang w:val="en-GB"/>
    </w:rPr>
  </w:style>
  <w:style w:type="paragraph" w:styleId="CommentSubject">
    <w:name w:val="annotation subject"/>
    <w:basedOn w:val="CommentText"/>
    <w:next w:val="CommentText"/>
    <w:link w:val="CommentSubjectChar"/>
    <w:uiPriority w:val="99"/>
    <w:semiHidden/>
    <w:unhideWhenUsed/>
    <w:rsid w:val="00AF7BC1"/>
    <w:rPr>
      <w:b/>
      <w:bCs/>
    </w:rPr>
  </w:style>
  <w:style w:type="character" w:customStyle="1" w:styleId="CommentSubjectChar">
    <w:name w:val="Comment Subject Char"/>
    <w:basedOn w:val="CommentTextChar"/>
    <w:link w:val="CommentSubject"/>
    <w:uiPriority w:val="99"/>
    <w:semiHidden/>
    <w:rsid w:val="00AF7BC1"/>
    <w:rPr>
      <w:rFonts w:cs="Calibri"/>
      <w:b/>
      <w:bCs/>
      <w:sz w:val="20"/>
      <w:szCs w:val="20"/>
      <w:lang w:val="en-GB"/>
    </w:rPr>
  </w:style>
  <w:style w:type="paragraph" w:styleId="BalloonText">
    <w:name w:val="Balloon Text"/>
    <w:basedOn w:val="Normal"/>
    <w:link w:val="BalloonTextChar"/>
    <w:uiPriority w:val="99"/>
    <w:semiHidden/>
    <w:unhideWhenUsed/>
    <w:rsid w:val="00AF7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BC1"/>
    <w:rPr>
      <w:rFonts w:ascii="Tahoma" w:hAnsi="Tahoma" w:cs="Tahoma"/>
      <w:sz w:val="16"/>
      <w:szCs w:val="16"/>
      <w:lang w:val="en-GB"/>
    </w:rPr>
  </w:style>
  <w:style w:type="paragraph" w:styleId="BodyText">
    <w:name w:val="Body Text"/>
    <w:aliases w:val=" Char,Char + 11 pt,Char,char + 11 pt, Char Char Char Char Char,Char Char Char Char Char"/>
    <w:basedOn w:val="Normal"/>
    <w:link w:val="BodyTextChar"/>
    <w:rsid w:val="00636882"/>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aliases w:val=" Char Char,Char + 11 pt Char,Char Char,char + 11 pt Char, Char Char Char Char Char Char,Char Char Char Char Char Char"/>
    <w:basedOn w:val="DefaultParagraphFont"/>
    <w:link w:val="BodyText"/>
    <w:rsid w:val="00636882"/>
    <w:rPr>
      <w:rFonts w:ascii="Times New Roman" w:eastAsia="Times New Roman" w:hAnsi="Times New Roman" w:cs="Times New Roman"/>
      <w:sz w:val="24"/>
      <w:szCs w:val="20"/>
    </w:rPr>
  </w:style>
  <w:style w:type="paragraph" w:styleId="ListParagraph">
    <w:name w:val="List Paragraph"/>
    <w:basedOn w:val="Normal"/>
    <w:uiPriority w:val="34"/>
    <w:qFormat/>
    <w:rsid w:val="00444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8258">
      <w:bodyDiv w:val="1"/>
      <w:marLeft w:val="0"/>
      <w:marRight w:val="0"/>
      <w:marTop w:val="0"/>
      <w:marBottom w:val="0"/>
      <w:divBdr>
        <w:top w:val="none" w:sz="0" w:space="0" w:color="auto"/>
        <w:left w:val="none" w:sz="0" w:space="0" w:color="auto"/>
        <w:bottom w:val="none" w:sz="0" w:space="0" w:color="auto"/>
        <w:right w:val="none" w:sz="0" w:space="0" w:color="auto"/>
      </w:divBdr>
    </w:div>
    <w:div w:id="18194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Faheem Khalid</dc:creator>
  <cp:lastModifiedBy>Naureen Bakhsh Chaudhry</cp:lastModifiedBy>
  <cp:revision>2</cp:revision>
  <dcterms:created xsi:type="dcterms:W3CDTF">2015-06-05T12:16:00Z</dcterms:created>
  <dcterms:modified xsi:type="dcterms:W3CDTF">2015-06-05T12:16:00Z</dcterms:modified>
</cp:coreProperties>
</file>