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57" w:rsidRDefault="00481457" w:rsidP="00037896">
      <w:pPr>
        <w:rPr>
          <w:lang w:val="en-US"/>
        </w:rPr>
      </w:pPr>
      <w:r>
        <w:rPr>
          <w:lang w:val="en-US"/>
        </w:rPr>
        <w:t>Dear friends</w:t>
      </w:r>
    </w:p>
    <w:p w:rsidR="00037896" w:rsidRPr="00037896" w:rsidRDefault="00037896" w:rsidP="00037896">
      <w:pPr>
        <w:rPr>
          <w:lang w:val="en-US"/>
        </w:rPr>
      </w:pPr>
      <w:bookmarkStart w:id="0" w:name="_GoBack"/>
      <w:bookmarkEnd w:id="0"/>
      <w:r w:rsidRPr="00037896">
        <w:rPr>
          <w:lang w:val="en-US"/>
        </w:rPr>
        <w:t xml:space="preserve">Which agriculture investments would you suggest that can improve nutrition? </w:t>
      </w:r>
      <w:proofErr w:type="gramStart"/>
      <w:r w:rsidRPr="00037896">
        <w:rPr>
          <w:lang w:val="en-US"/>
        </w:rPr>
        <w:t>and</w:t>
      </w:r>
      <w:proofErr w:type="gramEnd"/>
      <w:r w:rsidRPr="00037896">
        <w:rPr>
          <w:lang w:val="en-US"/>
        </w:rPr>
        <w:t xml:space="preserve"> can you think of interventions that at the same time correct other harms of current approaches and policies, thus creating further opportunities?</w:t>
      </w:r>
    </w:p>
    <w:p w:rsidR="00037896" w:rsidRPr="00037896" w:rsidRDefault="00037896" w:rsidP="00037896">
      <w:pPr>
        <w:rPr>
          <w:lang w:val="en-US"/>
        </w:rPr>
      </w:pPr>
      <w:r w:rsidRPr="00037896">
        <w:rPr>
          <w:lang w:val="en-US"/>
        </w:rPr>
        <w:t>The central problem of rural poverty is access to land, water and capital to more fully develop this potential. What technology? With sustainable alternative technologies for minimize the impact on ecosystems and human health.</w:t>
      </w:r>
    </w:p>
    <w:p w:rsidR="00037896" w:rsidRPr="00037896" w:rsidRDefault="00037896" w:rsidP="00037896">
      <w:pPr>
        <w:rPr>
          <w:lang w:val="en-US"/>
        </w:rPr>
      </w:pPr>
      <w:r w:rsidRPr="00037896">
        <w:rPr>
          <w:lang w:val="en-US"/>
        </w:rPr>
        <w:t>However, must be   ensuring the full autonomy of the peasantry and the exercise of their rights of participation and citizenship and political representation as differential and plural group.</w:t>
      </w:r>
    </w:p>
    <w:p w:rsidR="00037896" w:rsidRPr="00037896" w:rsidRDefault="00037896" w:rsidP="00037896">
      <w:pPr>
        <w:rPr>
          <w:lang w:val="en-US"/>
        </w:rPr>
      </w:pPr>
      <w:r w:rsidRPr="00037896">
        <w:rPr>
          <w:lang w:val="en-US"/>
        </w:rPr>
        <w:t xml:space="preserve">This requires: educate and train the peasant with the use of virtual </w:t>
      </w:r>
      <w:proofErr w:type="spellStart"/>
      <w:r w:rsidRPr="00037896">
        <w:rPr>
          <w:lang w:val="en-US"/>
        </w:rPr>
        <w:t>plataform</w:t>
      </w:r>
      <w:proofErr w:type="spellEnd"/>
      <w:r w:rsidRPr="00037896">
        <w:rPr>
          <w:lang w:val="en-US"/>
        </w:rPr>
        <w:t xml:space="preserve"> and didactic  manuals; creating healthy  habits; innocuous production processes; rescue o traditional production techniques that were replaced by high-impact technology (chemistry); rescue of the  traditional culture and solidarity that allows the farmer that  be happy with their beliefs and the way to keep the land, preserving their traditional language, cultivate native products without genetic changes; guidance on mutual aid and </w:t>
      </w:r>
      <w:proofErr w:type="spellStart"/>
      <w:r w:rsidRPr="00037896">
        <w:rPr>
          <w:lang w:val="en-US"/>
        </w:rPr>
        <w:t>barter.The</w:t>
      </w:r>
      <w:proofErr w:type="spellEnd"/>
      <w:r w:rsidRPr="00037896">
        <w:rPr>
          <w:lang w:val="en-US"/>
        </w:rPr>
        <w:t xml:space="preserve"> farmer must  to be able to choose their representatives and  are not used in political processes; Must be  Include the farmers  in some processes of transformation of the  products (Agribusiness).</w:t>
      </w:r>
    </w:p>
    <w:p w:rsidR="00037896" w:rsidRPr="00037896" w:rsidRDefault="00037896" w:rsidP="00037896">
      <w:pPr>
        <w:rPr>
          <w:lang w:val="en-US"/>
        </w:rPr>
      </w:pPr>
      <w:r w:rsidRPr="00037896">
        <w:rPr>
          <w:lang w:val="en-US"/>
        </w:rPr>
        <w:t xml:space="preserve">Another important factor to be considered in the formulation of policies on food and nutrition is the protection of fertile land, should be conscious that the intensive agriculture  and of the   </w:t>
      </w:r>
      <w:proofErr w:type="spellStart"/>
      <w:r w:rsidRPr="00037896">
        <w:rPr>
          <w:lang w:val="en-US"/>
        </w:rPr>
        <w:t>minery</w:t>
      </w:r>
      <w:proofErr w:type="spellEnd"/>
      <w:r w:rsidRPr="00037896">
        <w:rPr>
          <w:lang w:val="en-US"/>
        </w:rPr>
        <w:t xml:space="preserve"> </w:t>
      </w:r>
      <w:proofErr w:type="spellStart"/>
      <w:r w:rsidRPr="00037896">
        <w:rPr>
          <w:lang w:val="en-US"/>
        </w:rPr>
        <w:t>explotation</w:t>
      </w:r>
      <w:proofErr w:type="spellEnd"/>
      <w:r w:rsidRPr="00037896">
        <w:rPr>
          <w:lang w:val="en-US"/>
        </w:rPr>
        <w:t xml:space="preserve">   is   impacting  the   fertile territories and now  the countries have  many </w:t>
      </w:r>
      <w:proofErr w:type="spellStart"/>
      <w:r w:rsidRPr="00037896">
        <w:rPr>
          <w:lang w:val="en-US"/>
        </w:rPr>
        <w:t>desertified</w:t>
      </w:r>
      <w:proofErr w:type="spellEnd"/>
      <w:r w:rsidRPr="00037896">
        <w:rPr>
          <w:lang w:val="en-US"/>
        </w:rPr>
        <w:t xml:space="preserve"> </w:t>
      </w:r>
      <w:proofErr w:type="spellStart"/>
      <w:r w:rsidRPr="00037896">
        <w:rPr>
          <w:lang w:val="en-US"/>
        </w:rPr>
        <w:t>lands,so</w:t>
      </w:r>
      <w:proofErr w:type="spellEnd"/>
      <w:r w:rsidRPr="00037896">
        <w:rPr>
          <w:lang w:val="en-US"/>
        </w:rPr>
        <w:t>,  it's time to reflect these issues.</w:t>
      </w:r>
    </w:p>
    <w:p w:rsidR="00037896" w:rsidRPr="00037896" w:rsidRDefault="00037896" w:rsidP="00037896">
      <w:pPr>
        <w:rPr>
          <w:lang w:val="en-US"/>
        </w:rPr>
      </w:pPr>
    </w:p>
    <w:p w:rsidR="00037896" w:rsidRDefault="00037896" w:rsidP="00037896">
      <w:proofErr w:type="spellStart"/>
      <w:r>
        <w:t>Cordially</w:t>
      </w:r>
      <w:proofErr w:type="spellEnd"/>
    </w:p>
    <w:p w:rsidR="00037896" w:rsidRDefault="00037896"/>
    <w:p w:rsidR="00037896" w:rsidRDefault="00037896">
      <w:r>
        <w:t>Cecilia Murcia</w:t>
      </w:r>
    </w:p>
    <w:p w:rsidR="00037896" w:rsidRDefault="00037896"/>
    <w:p w:rsidR="00037896" w:rsidRDefault="00037896"/>
    <w:sectPr w:rsidR="000378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96"/>
    <w:rsid w:val="00037896"/>
    <w:rsid w:val="00164050"/>
    <w:rsid w:val="001A493E"/>
    <w:rsid w:val="001C771B"/>
    <w:rsid w:val="002F22FF"/>
    <w:rsid w:val="002F4658"/>
    <w:rsid w:val="00313EF2"/>
    <w:rsid w:val="0032728A"/>
    <w:rsid w:val="003C0596"/>
    <w:rsid w:val="0040443B"/>
    <w:rsid w:val="00481457"/>
    <w:rsid w:val="004E35C0"/>
    <w:rsid w:val="004F1A42"/>
    <w:rsid w:val="00501B1F"/>
    <w:rsid w:val="00567B43"/>
    <w:rsid w:val="00586FB1"/>
    <w:rsid w:val="0074012A"/>
    <w:rsid w:val="00833D23"/>
    <w:rsid w:val="00881CFB"/>
    <w:rsid w:val="008D01C1"/>
    <w:rsid w:val="009C3554"/>
    <w:rsid w:val="009C6026"/>
    <w:rsid w:val="009D2B9D"/>
    <w:rsid w:val="00A33B61"/>
    <w:rsid w:val="00B76F8F"/>
    <w:rsid w:val="00B95540"/>
    <w:rsid w:val="00BD5B7C"/>
    <w:rsid w:val="00BF2378"/>
    <w:rsid w:val="00C21279"/>
    <w:rsid w:val="00CC27D4"/>
    <w:rsid w:val="00CF26D7"/>
    <w:rsid w:val="00D601E2"/>
    <w:rsid w:val="00DA0CFC"/>
    <w:rsid w:val="00E6260F"/>
    <w:rsid w:val="00E67FAE"/>
    <w:rsid w:val="00EA280B"/>
    <w:rsid w:val="00EC5B7F"/>
    <w:rsid w:val="00ED4827"/>
    <w:rsid w:val="00F6558E"/>
    <w:rsid w:val="00FE4E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kamilo</dc:creator>
  <cp:lastModifiedBy>kamilo</cp:lastModifiedBy>
  <cp:revision>3</cp:revision>
  <dcterms:created xsi:type="dcterms:W3CDTF">2012-10-02T03:33:00Z</dcterms:created>
  <dcterms:modified xsi:type="dcterms:W3CDTF">2012-10-02T03:41:00Z</dcterms:modified>
</cp:coreProperties>
</file>