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CE" w:rsidRDefault="002D72CE" w:rsidP="002D72C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CE">
        <w:rPr>
          <w:rFonts w:ascii="Times New Roman" w:hAnsi="Times New Roman" w:cs="Times New Roman"/>
          <w:b/>
          <w:sz w:val="24"/>
          <w:szCs w:val="24"/>
        </w:rPr>
        <w:t xml:space="preserve">Rural Youth and women involvement and social issues in family farming in </w:t>
      </w:r>
      <w:proofErr w:type="spellStart"/>
      <w:r w:rsidRPr="002D72CE">
        <w:rPr>
          <w:rFonts w:ascii="Times New Roman" w:hAnsi="Times New Roman" w:cs="Times New Roman"/>
          <w:b/>
          <w:sz w:val="24"/>
          <w:szCs w:val="24"/>
        </w:rPr>
        <w:t>drylands</w:t>
      </w:r>
      <w:proofErr w:type="spellEnd"/>
    </w:p>
    <w:p w:rsidR="002D72CE" w:rsidRDefault="002D72CE" w:rsidP="002D72C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Dheeraj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singh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,M 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Chaudhary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Kumar</w:t>
      </w:r>
    </w:p>
    <w:p w:rsidR="002D72CE" w:rsidRPr="002D72CE" w:rsidRDefault="002D72CE" w:rsidP="002D72C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KVK ,CAZRI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Pali, Rajasthan, India</w:t>
      </w:r>
    </w:p>
    <w:p w:rsidR="008A1643" w:rsidRPr="008B4EF1" w:rsidRDefault="008B4EF1" w:rsidP="008B4E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As men increasingly go out of agriculture, women get </w:t>
      </w:r>
      <w:r w:rsidR="0064488E" w:rsidRPr="008B4EF1">
        <w:rPr>
          <w:rFonts w:ascii="Times New Roman" w:hAnsi="Times New Roman" w:cs="Times New Roman"/>
          <w:sz w:val="24"/>
          <w:szCs w:val="24"/>
        </w:rPr>
        <w:t>more opportunity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 to work regularly, thereby substituting their subsidiary worker status with </w:t>
      </w:r>
      <w:r w:rsidR="0064488E" w:rsidRPr="008B4EF1">
        <w:rPr>
          <w:rFonts w:ascii="Times New Roman" w:hAnsi="Times New Roman" w:cs="Times New Roman"/>
          <w:sz w:val="24"/>
          <w:szCs w:val="24"/>
        </w:rPr>
        <w:t>the main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 worker status (</w:t>
      </w:r>
      <w:proofErr w:type="spellStart"/>
      <w:r w:rsidR="008A1643" w:rsidRPr="008B4EF1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="008A1643" w:rsidRPr="008B4EF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A1643" w:rsidRPr="008B4EF1">
        <w:rPr>
          <w:rFonts w:ascii="Times New Roman" w:hAnsi="Times New Roman" w:cs="Times New Roman"/>
          <w:sz w:val="24"/>
          <w:szCs w:val="24"/>
        </w:rPr>
        <w:t>Sagar</w:t>
      </w:r>
      <w:proofErr w:type="spellEnd"/>
      <w:r w:rsidR="008A1643" w:rsidRPr="008B4EF1">
        <w:rPr>
          <w:rFonts w:ascii="Times New Roman" w:hAnsi="Times New Roman" w:cs="Times New Roman"/>
          <w:sz w:val="24"/>
          <w:szCs w:val="24"/>
        </w:rPr>
        <w:t xml:space="preserve">, 2007).  During 1991-2001 there has been a reduction in male workers in agriculture, and </w:t>
      </w:r>
      <w:r w:rsidR="0064488E" w:rsidRPr="008B4EF1">
        <w:rPr>
          <w:rFonts w:ascii="Times New Roman" w:hAnsi="Times New Roman" w:cs="Times New Roman"/>
          <w:sz w:val="24"/>
          <w:szCs w:val="24"/>
        </w:rPr>
        <w:t>from among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 the incremental workers, only women have joined this sector. There is </w:t>
      </w:r>
      <w:r w:rsidR="0064488E" w:rsidRPr="008B4EF1">
        <w:rPr>
          <w:rFonts w:ascii="Times New Roman" w:hAnsi="Times New Roman" w:cs="Times New Roman"/>
          <w:sz w:val="24"/>
          <w:szCs w:val="24"/>
        </w:rPr>
        <w:t>thus feminization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 and ageing of workforce in agriculture. It is not that feminization of </w:t>
      </w:r>
      <w:r w:rsidR="0064488E" w:rsidRPr="008B4EF1">
        <w:rPr>
          <w:rFonts w:ascii="Times New Roman" w:hAnsi="Times New Roman" w:cs="Times New Roman"/>
          <w:sz w:val="24"/>
          <w:szCs w:val="24"/>
        </w:rPr>
        <w:t>agriculture per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 se is undesirable, in the context of Rajasthan women workers in agriculture </w:t>
      </w:r>
      <w:r w:rsidR="0064488E" w:rsidRPr="008B4EF1">
        <w:rPr>
          <w:rFonts w:ascii="Times New Roman" w:hAnsi="Times New Roman" w:cs="Times New Roman"/>
          <w:sz w:val="24"/>
          <w:szCs w:val="24"/>
        </w:rPr>
        <w:t>are disempowered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 and low skilled. They do not own the land, and in many cases they represent the residual labour force. They have fewer occupational choices owing to lower mobility </w:t>
      </w:r>
      <w:r w:rsidR="0064488E" w:rsidRPr="008B4EF1">
        <w:rPr>
          <w:rFonts w:ascii="Times New Roman" w:hAnsi="Times New Roman" w:cs="Times New Roman"/>
          <w:sz w:val="24"/>
          <w:szCs w:val="24"/>
        </w:rPr>
        <w:t>and lower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 education status. At the national level, </w:t>
      </w:r>
      <w:proofErr w:type="spellStart"/>
      <w:r w:rsidR="008A1643" w:rsidRPr="008B4EF1">
        <w:rPr>
          <w:rFonts w:ascii="Times New Roman" w:hAnsi="Times New Roman" w:cs="Times New Roman"/>
          <w:sz w:val="24"/>
          <w:szCs w:val="24"/>
        </w:rPr>
        <w:t>Hirway</w:t>
      </w:r>
      <w:proofErr w:type="spellEnd"/>
      <w:r w:rsidR="008A1643" w:rsidRPr="008B4EF1">
        <w:rPr>
          <w:rFonts w:ascii="Times New Roman" w:hAnsi="Times New Roman" w:cs="Times New Roman"/>
          <w:sz w:val="24"/>
          <w:szCs w:val="24"/>
        </w:rPr>
        <w:t xml:space="preserve"> and Roy (1999) have noted that “</w:t>
      </w:r>
      <w:r w:rsidR="0064488E" w:rsidRPr="008B4EF1">
        <w:rPr>
          <w:rFonts w:ascii="Times New Roman" w:hAnsi="Times New Roman" w:cs="Times New Roman"/>
          <w:sz w:val="24"/>
          <w:szCs w:val="24"/>
        </w:rPr>
        <w:t>rural women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 workers are the least diversified component of the labour force in the country”. </w:t>
      </w:r>
      <w:r w:rsidR="0064488E" w:rsidRPr="008B4EF1">
        <w:rPr>
          <w:rFonts w:ascii="Times New Roman" w:hAnsi="Times New Roman" w:cs="Times New Roman"/>
          <w:sz w:val="24"/>
          <w:szCs w:val="24"/>
        </w:rPr>
        <w:t>This is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 corroborated by primary studies as well that show that men have withdrawn </w:t>
      </w:r>
      <w:r w:rsidR="0064488E" w:rsidRPr="008B4EF1">
        <w:rPr>
          <w:rFonts w:ascii="Times New Roman" w:hAnsi="Times New Roman" w:cs="Times New Roman"/>
          <w:sz w:val="24"/>
          <w:szCs w:val="24"/>
        </w:rPr>
        <w:t>from agricultural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 activities leaving women to take up the slack. Varghese et al (1999) have reported from Rajasthan that due to low female literacy and reasons of status, non-farm employment opportunities are not readily available to women in Rajasthan. Studies from various states of India show that rural female workers are experiencing negative occupational</w:t>
      </w:r>
      <w:r w:rsidR="00390A6A" w:rsidRPr="008B4EF1">
        <w:rPr>
          <w:rFonts w:ascii="Times New Roman" w:hAnsi="Times New Roman" w:cs="Times New Roman"/>
          <w:sz w:val="24"/>
          <w:szCs w:val="24"/>
        </w:rPr>
        <w:t xml:space="preserve"> diversification.</w:t>
      </w:r>
      <w:r w:rsidR="009368EE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="008A1643" w:rsidRPr="008B4EF1">
        <w:rPr>
          <w:rFonts w:ascii="Times New Roman" w:hAnsi="Times New Roman" w:cs="Times New Roman"/>
          <w:sz w:val="24"/>
          <w:szCs w:val="24"/>
        </w:rPr>
        <w:t xml:space="preserve">Women find marginal and casual employment mostly in agriculture and informal sector, which accounts for almost 90% of the total marginal workers. The feminization of the workforce and that of the rural areas has resulted in larger number of women taking on entire responsibility for farming operations. </w:t>
      </w:r>
    </w:p>
    <w:p w:rsidR="00946893" w:rsidRPr="008B4EF1" w:rsidRDefault="007A16D4" w:rsidP="008B4E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F1">
        <w:rPr>
          <w:rFonts w:ascii="Times New Roman" w:hAnsi="Times New Roman" w:cs="Times New Roman"/>
          <w:b/>
          <w:sz w:val="24"/>
          <w:szCs w:val="24"/>
        </w:rPr>
        <w:t xml:space="preserve">The major social issues around </w:t>
      </w:r>
      <w:r w:rsidR="00946893" w:rsidRPr="008B4EF1">
        <w:rPr>
          <w:rFonts w:ascii="Times New Roman" w:hAnsi="Times New Roman" w:cs="Times New Roman"/>
          <w:b/>
          <w:sz w:val="24"/>
          <w:szCs w:val="24"/>
        </w:rPr>
        <w:t xml:space="preserve">women and rural </w:t>
      </w:r>
      <w:r w:rsidR="00121152" w:rsidRPr="008B4EF1">
        <w:rPr>
          <w:rFonts w:ascii="Times New Roman" w:hAnsi="Times New Roman" w:cs="Times New Roman"/>
          <w:b/>
          <w:sz w:val="24"/>
          <w:szCs w:val="24"/>
        </w:rPr>
        <w:t>youth are</w:t>
      </w:r>
      <w:r w:rsidRPr="008B4EF1">
        <w:rPr>
          <w:rFonts w:ascii="Times New Roman" w:hAnsi="Times New Roman" w:cs="Times New Roman"/>
          <w:b/>
          <w:sz w:val="24"/>
          <w:szCs w:val="24"/>
        </w:rPr>
        <w:t xml:space="preserve"> summarised below: </w:t>
      </w:r>
    </w:p>
    <w:p w:rsidR="00946893" w:rsidRPr="008B4EF1" w:rsidRDefault="007A16D4" w:rsidP="008B4E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F1">
        <w:rPr>
          <w:rFonts w:ascii="Times New Roman" w:hAnsi="Times New Roman" w:cs="Times New Roman"/>
          <w:b/>
          <w:sz w:val="24"/>
          <w:szCs w:val="24"/>
        </w:rPr>
        <w:t>Marginalisation and vulnerability of</w:t>
      </w:r>
      <w:r w:rsidR="00946893" w:rsidRPr="008B4EF1">
        <w:rPr>
          <w:rFonts w:ascii="Times New Roman" w:hAnsi="Times New Roman" w:cs="Times New Roman"/>
          <w:b/>
          <w:sz w:val="24"/>
          <w:szCs w:val="24"/>
        </w:rPr>
        <w:t xml:space="preserve"> rural youth  </w:t>
      </w:r>
    </w:p>
    <w:p w:rsidR="00946893" w:rsidRPr="008B4EF1" w:rsidRDefault="007A16D4" w:rsidP="008B4EF1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Low access to information, technologies, capacity building </w:t>
      </w:r>
    </w:p>
    <w:p w:rsidR="00946893" w:rsidRPr="008B4EF1" w:rsidRDefault="007A16D4" w:rsidP="008B4EF1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Poor access to credit, seeds, fertilizers, </w:t>
      </w:r>
      <w:r w:rsidR="00121152" w:rsidRPr="008B4EF1">
        <w:rPr>
          <w:rFonts w:ascii="Times New Roman" w:hAnsi="Times New Roman" w:cs="Times New Roman"/>
          <w:sz w:val="24"/>
          <w:szCs w:val="24"/>
        </w:rPr>
        <w:t>irrigation,</w:t>
      </w:r>
      <w:r w:rsidRPr="008B4EF1">
        <w:rPr>
          <w:rFonts w:ascii="Times New Roman" w:hAnsi="Times New Roman" w:cs="Times New Roman"/>
          <w:sz w:val="24"/>
          <w:szCs w:val="24"/>
        </w:rPr>
        <w:t xml:space="preserve"> high indebtedness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93" w:rsidRPr="008B4EF1" w:rsidRDefault="007A16D4" w:rsidP="008B4EF1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Lack of market information; low marketable surplus, poor negotiating power </w:t>
      </w:r>
    </w:p>
    <w:p w:rsidR="00946893" w:rsidRPr="008B4EF1" w:rsidRDefault="00121152" w:rsidP="008B4EF1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Higher</w:t>
      </w:r>
      <w:r w:rsidR="007A16D4" w:rsidRPr="008B4EF1">
        <w:rPr>
          <w:rFonts w:ascii="Times New Roman" w:hAnsi="Times New Roman" w:cs="Times New Roman"/>
          <w:sz w:val="24"/>
          <w:szCs w:val="24"/>
        </w:rPr>
        <w:t xml:space="preserve"> vulnerability in rain-fed areas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93" w:rsidRPr="008B4EF1" w:rsidRDefault="007A16D4" w:rsidP="008B4EF1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Weak participation and involvement in planning and decision making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93" w:rsidRPr="008B4EF1" w:rsidRDefault="007A16D4" w:rsidP="008B4E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F1">
        <w:rPr>
          <w:rFonts w:ascii="Times New Roman" w:hAnsi="Times New Roman" w:cs="Times New Roman"/>
          <w:b/>
          <w:sz w:val="24"/>
          <w:szCs w:val="24"/>
        </w:rPr>
        <w:t xml:space="preserve">Marginalisation of women in agriculture </w:t>
      </w:r>
      <w:r w:rsidR="00962A45" w:rsidRPr="008B4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893" w:rsidRPr="008B4EF1" w:rsidRDefault="007A16D4" w:rsidP="008B4EF1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Women </w:t>
      </w:r>
      <w:r w:rsidR="00AC0476" w:rsidRPr="008B4EF1">
        <w:rPr>
          <w:rFonts w:ascii="Times New Roman" w:hAnsi="Times New Roman" w:cs="Times New Roman"/>
          <w:sz w:val="24"/>
          <w:szCs w:val="24"/>
        </w:rPr>
        <w:t xml:space="preserve">are </w:t>
      </w:r>
      <w:r w:rsidRPr="008B4EF1">
        <w:rPr>
          <w:rFonts w:ascii="Times New Roman" w:hAnsi="Times New Roman" w:cs="Times New Roman"/>
          <w:sz w:val="24"/>
          <w:szCs w:val="24"/>
        </w:rPr>
        <w:t>not recognized as farmers in their own right</w:t>
      </w:r>
    </w:p>
    <w:p w:rsidR="00AC0476" w:rsidRPr="008B4EF1" w:rsidRDefault="00FB5AFB" w:rsidP="008B4EF1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Significant contribution as farm labour but unequal access to </w:t>
      </w:r>
      <w:r w:rsidR="00AC0476" w:rsidRPr="008B4EF1">
        <w:rPr>
          <w:rFonts w:ascii="Times New Roman" w:hAnsi="Times New Roman" w:cs="Times New Roman"/>
          <w:sz w:val="24"/>
          <w:szCs w:val="24"/>
        </w:rPr>
        <w:t>resources.</w:t>
      </w:r>
    </w:p>
    <w:p w:rsidR="00946893" w:rsidRPr="008B4EF1" w:rsidRDefault="00FB5AFB" w:rsidP="008B4EF1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No rol</w:t>
      </w:r>
      <w:r w:rsidR="00AC0476" w:rsidRPr="008B4EF1">
        <w:rPr>
          <w:rFonts w:ascii="Times New Roman" w:hAnsi="Times New Roman" w:cs="Times New Roman"/>
          <w:sz w:val="24"/>
          <w:szCs w:val="24"/>
        </w:rPr>
        <w:t xml:space="preserve">e in decision making, finances and </w:t>
      </w:r>
      <w:r w:rsidRPr="008B4EF1">
        <w:rPr>
          <w:rFonts w:ascii="Times New Roman" w:hAnsi="Times New Roman" w:cs="Times New Roman"/>
          <w:sz w:val="24"/>
          <w:szCs w:val="24"/>
        </w:rPr>
        <w:t xml:space="preserve">marketing of produce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93" w:rsidRPr="008B4EF1" w:rsidRDefault="00FB5AFB" w:rsidP="008B4EF1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Low access to information technologies, training and capacity building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F1" w:rsidRDefault="00FB5AFB" w:rsidP="00D921F1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Need to ensure </w:t>
      </w:r>
      <w:r w:rsidR="00121152" w:rsidRPr="008B4EF1">
        <w:rPr>
          <w:rFonts w:ascii="Times New Roman" w:hAnsi="Times New Roman" w:cs="Times New Roman"/>
          <w:sz w:val="24"/>
          <w:szCs w:val="24"/>
        </w:rPr>
        <w:t>that woman’s</w:t>
      </w:r>
      <w:r w:rsidRPr="008B4EF1">
        <w:rPr>
          <w:rFonts w:ascii="Times New Roman" w:hAnsi="Times New Roman" w:cs="Times New Roman"/>
          <w:sz w:val="24"/>
          <w:szCs w:val="24"/>
        </w:rPr>
        <w:t xml:space="preserve"> workload </w:t>
      </w:r>
      <w:r w:rsidR="00AC0476" w:rsidRPr="008B4EF1">
        <w:rPr>
          <w:rFonts w:ascii="Times New Roman" w:hAnsi="Times New Roman" w:cs="Times New Roman"/>
          <w:sz w:val="24"/>
          <w:szCs w:val="24"/>
        </w:rPr>
        <w:t xml:space="preserve">and </w:t>
      </w:r>
      <w:r w:rsidRPr="008B4EF1">
        <w:rPr>
          <w:rFonts w:ascii="Times New Roman" w:hAnsi="Times New Roman" w:cs="Times New Roman"/>
          <w:sz w:val="24"/>
          <w:szCs w:val="24"/>
        </w:rPr>
        <w:t xml:space="preserve">drudgery is </w:t>
      </w:r>
      <w:r w:rsidR="004C786F" w:rsidRPr="008B4EF1">
        <w:rPr>
          <w:rFonts w:ascii="Times New Roman" w:hAnsi="Times New Roman" w:cs="Times New Roman"/>
          <w:sz w:val="24"/>
          <w:szCs w:val="24"/>
        </w:rPr>
        <w:t xml:space="preserve">reduced. </w:t>
      </w:r>
    </w:p>
    <w:p w:rsidR="00D921F1" w:rsidRDefault="00D921F1" w:rsidP="00D921F1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EF1" w:rsidRPr="00D921F1" w:rsidRDefault="008B4EF1" w:rsidP="00D921F1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1F1">
        <w:rPr>
          <w:rFonts w:ascii="Times New Roman" w:hAnsi="Times New Roman" w:cs="Times New Roman"/>
          <w:b/>
          <w:sz w:val="24"/>
          <w:szCs w:val="24"/>
        </w:rPr>
        <w:t>Institutional Input towards improving women and youth in family farming</w:t>
      </w:r>
    </w:p>
    <w:p w:rsidR="0064488E" w:rsidRPr="008B4EF1" w:rsidRDefault="008B4EF1" w:rsidP="008B4E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We are working in </w:t>
      </w:r>
      <w:proofErr w:type="spellStart"/>
      <w:r w:rsidR="00121152" w:rsidRPr="008B4EF1">
        <w:rPr>
          <w:rFonts w:ascii="Times New Roman" w:hAnsi="Times New Roman" w:cs="Times New Roman"/>
          <w:sz w:val="24"/>
          <w:szCs w:val="24"/>
        </w:rPr>
        <w:t>Krishi</w:t>
      </w:r>
      <w:proofErr w:type="spellEnd"/>
      <w:r w:rsidR="00121152" w:rsidRPr="008B4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52" w:rsidRPr="008B4EF1">
        <w:rPr>
          <w:rFonts w:ascii="Times New Roman" w:hAnsi="Times New Roman" w:cs="Times New Roman"/>
          <w:sz w:val="24"/>
          <w:szCs w:val="24"/>
        </w:rPr>
        <w:t>Vigyan</w:t>
      </w:r>
      <w:proofErr w:type="spellEnd"/>
      <w:r w:rsidR="00121152" w:rsidRPr="008B4EF1">
        <w:rPr>
          <w:rFonts w:ascii="Times New Roman" w:hAnsi="Times New Roman" w:cs="Times New Roman"/>
          <w:sz w:val="24"/>
          <w:szCs w:val="24"/>
        </w:rPr>
        <w:t xml:space="preserve"> Kendra (KVK) which is a centrally controlled scheme by ICAR. </w:t>
      </w:r>
      <w:r w:rsidR="00946893" w:rsidRPr="008B4EF1">
        <w:rPr>
          <w:rFonts w:ascii="Times New Roman" w:hAnsi="Times New Roman" w:cs="Times New Roman"/>
          <w:sz w:val="24"/>
          <w:szCs w:val="24"/>
        </w:rPr>
        <w:t xml:space="preserve">KVK </w:t>
      </w:r>
      <w:r w:rsidR="00DB396E" w:rsidRPr="008B4EF1">
        <w:rPr>
          <w:rFonts w:ascii="Times New Roman" w:hAnsi="Times New Roman" w:cs="Times New Roman"/>
          <w:sz w:val="24"/>
          <w:szCs w:val="24"/>
        </w:rPr>
        <w:t>efforts</w:t>
      </w:r>
      <w:r w:rsidR="00946893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="00DE5591" w:rsidRPr="008B4EF1">
        <w:rPr>
          <w:rFonts w:ascii="Times New Roman" w:hAnsi="Times New Roman" w:cs="Times New Roman"/>
          <w:sz w:val="24"/>
          <w:szCs w:val="24"/>
        </w:rPr>
        <w:t>are likely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 to be an increase in the </w:t>
      </w:r>
      <w:r w:rsidR="00DE5591" w:rsidRPr="008B4EF1">
        <w:rPr>
          <w:rFonts w:ascii="Times New Roman" w:hAnsi="Times New Roman" w:cs="Times New Roman"/>
          <w:sz w:val="24"/>
          <w:szCs w:val="24"/>
        </w:rPr>
        <w:t>farm production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, productivity and income as a result of improved seed management </w:t>
      </w:r>
      <w:r w:rsidR="00DE5591" w:rsidRPr="008B4EF1">
        <w:rPr>
          <w:rFonts w:ascii="Times New Roman" w:hAnsi="Times New Roman" w:cs="Times New Roman"/>
          <w:sz w:val="24"/>
          <w:szCs w:val="24"/>
        </w:rPr>
        <w:t>and cultivation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 practices, including through INM and IPM. With establishment of strong village level institutions will also emerge stronger collective community decision-making </w:t>
      </w:r>
      <w:r w:rsidR="00DE5591" w:rsidRPr="008B4EF1">
        <w:rPr>
          <w:rFonts w:ascii="Times New Roman" w:hAnsi="Times New Roman" w:cs="Times New Roman"/>
          <w:sz w:val="24"/>
          <w:szCs w:val="24"/>
        </w:rPr>
        <w:t>forums that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 could potentially play a significant role in improved governance at the </w:t>
      </w:r>
      <w:proofErr w:type="spellStart"/>
      <w:r w:rsidR="00FB5AFB" w:rsidRPr="008B4EF1"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 w:rsidR="00FB5AFB" w:rsidRPr="008B4EF1">
        <w:rPr>
          <w:rFonts w:ascii="Times New Roman" w:hAnsi="Times New Roman" w:cs="Times New Roman"/>
          <w:sz w:val="24"/>
          <w:szCs w:val="24"/>
        </w:rPr>
        <w:t xml:space="preserve"> level.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Market-led advisory services and establishment of producer companies will result in </w:t>
      </w:r>
      <w:r w:rsidR="00DE5591" w:rsidRPr="008B4EF1">
        <w:rPr>
          <w:rFonts w:ascii="Times New Roman" w:hAnsi="Times New Roman" w:cs="Times New Roman"/>
          <w:sz w:val="24"/>
          <w:szCs w:val="24"/>
        </w:rPr>
        <w:t>higher incomes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 and greater access of farmers to markets and financial institutions.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As a result of improvement in water use efficiency, it is expected that the gross area </w:t>
      </w:r>
      <w:r w:rsidR="00DE5591" w:rsidRPr="008B4EF1">
        <w:rPr>
          <w:rFonts w:ascii="Times New Roman" w:hAnsi="Times New Roman" w:cs="Times New Roman"/>
          <w:sz w:val="24"/>
          <w:szCs w:val="24"/>
        </w:rPr>
        <w:t>under cultivation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 will increase, resulting in </w:t>
      </w:r>
      <w:r w:rsidR="00FB5AFB" w:rsidRPr="008B4EF1">
        <w:rPr>
          <w:rFonts w:ascii="Times New Roman" w:hAnsi="Times New Roman" w:cs="Times New Roman"/>
          <w:sz w:val="24"/>
          <w:szCs w:val="24"/>
        </w:rPr>
        <w:lastRenderedPageBreak/>
        <w:t xml:space="preserve">higher crop production, enhanced farm incomes, </w:t>
      </w:r>
      <w:r w:rsidR="00DE5591" w:rsidRPr="008B4EF1">
        <w:rPr>
          <w:rFonts w:ascii="Times New Roman" w:hAnsi="Times New Roman" w:cs="Times New Roman"/>
          <w:sz w:val="24"/>
          <w:szCs w:val="24"/>
        </w:rPr>
        <w:t>and availability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 of on-farm wage labour opportunities to women and men. With availability </w:t>
      </w:r>
      <w:r w:rsidR="00DE5591" w:rsidRPr="008B4EF1">
        <w:rPr>
          <w:rFonts w:ascii="Times New Roman" w:hAnsi="Times New Roman" w:cs="Times New Roman"/>
          <w:sz w:val="24"/>
          <w:szCs w:val="24"/>
        </w:rPr>
        <w:t>of water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 for irrigation for </w:t>
      </w:r>
      <w:r w:rsidR="00946893" w:rsidRPr="008B4EF1">
        <w:rPr>
          <w:rFonts w:ascii="Times New Roman" w:hAnsi="Times New Roman" w:cs="Times New Roman"/>
          <w:sz w:val="24"/>
          <w:szCs w:val="24"/>
        </w:rPr>
        <w:t xml:space="preserve">through rain water harvesting 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it is expected that there will be </w:t>
      </w:r>
      <w:r w:rsidR="00DE5591" w:rsidRPr="008B4EF1">
        <w:rPr>
          <w:rFonts w:ascii="Times New Roman" w:hAnsi="Times New Roman" w:cs="Times New Roman"/>
          <w:sz w:val="24"/>
          <w:szCs w:val="24"/>
        </w:rPr>
        <w:t>a decline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 in seasonal and daily migration rates</w:t>
      </w:r>
      <w:r w:rsidR="00946893" w:rsidRPr="008B4EF1">
        <w:rPr>
          <w:rFonts w:ascii="Times New Roman" w:hAnsi="Times New Roman" w:cs="Times New Roman"/>
          <w:sz w:val="24"/>
          <w:szCs w:val="24"/>
        </w:rPr>
        <w:t xml:space="preserve">. </w:t>
      </w:r>
      <w:r w:rsidR="00946893" w:rsidRPr="008B4EF1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64488E" w:rsidRPr="008B4EF1">
        <w:rPr>
          <w:rFonts w:ascii="Times New Roman" w:hAnsi="Times New Roman" w:cs="Times New Roman"/>
          <w:b/>
          <w:sz w:val="24"/>
          <w:szCs w:val="24"/>
        </w:rPr>
        <w:t>Social Inclusion in Selection of Individual Beneficiaries.</w:t>
      </w:r>
      <w:proofErr w:type="gramEnd"/>
      <w:r w:rsidR="0064488E" w:rsidRPr="008B4EF1">
        <w:rPr>
          <w:rFonts w:ascii="Times New Roman" w:hAnsi="Times New Roman" w:cs="Times New Roman"/>
          <w:sz w:val="24"/>
          <w:szCs w:val="24"/>
        </w:rPr>
        <w:t xml:space="preserve"> : KVK is offering a range of assets and resources to individual beneficiaries on a cost-sharing basis. Since most of these will not be on a saturation basis, the targeting and beneficiary selection criteria for all the categories of private assets will prioritise selection of women and rural youth   highlighted in the social </w:t>
      </w:r>
      <w:r w:rsidR="00B977A8" w:rsidRPr="008B4EF1">
        <w:rPr>
          <w:rFonts w:ascii="Times New Roman" w:hAnsi="Times New Roman" w:cs="Times New Roman"/>
          <w:sz w:val="24"/>
          <w:szCs w:val="24"/>
        </w:rPr>
        <w:t>assessment.</w:t>
      </w:r>
      <w:r w:rsidR="0064488E" w:rsidRPr="008B4E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88E" w:rsidRPr="008B4EF1" w:rsidRDefault="0064488E" w:rsidP="008B4E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b/>
          <w:sz w:val="24"/>
          <w:szCs w:val="24"/>
        </w:rPr>
        <w:t xml:space="preserve">Social Inclusion in Farmers </w:t>
      </w:r>
      <w:r w:rsidR="00362BC3" w:rsidRPr="008B4EF1">
        <w:rPr>
          <w:rFonts w:ascii="Times New Roman" w:hAnsi="Times New Roman" w:cs="Times New Roman"/>
          <w:b/>
          <w:sz w:val="24"/>
          <w:szCs w:val="24"/>
        </w:rPr>
        <w:t>Organisation:</w:t>
      </w:r>
      <w:r w:rsidRPr="008B4EF1">
        <w:rPr>
          <w:rFonts w:ascii="Times New Roman" w:hAnsi="Times New Roman" w:cs="Times New Roman"/>
          <w:sz w:val="24"/>
          <w:szCs w:val="24"/>
        </w:rPr>
        <w:t xml:space="preserve"> KVK follows inclusive criteria </w:t>
      </w:r>
      <w:r w:rsidR="00362BC3" w:rsidRPr="008B4EF1">
        <w:rPr>
          <w:rFonts w:ascii="Times New Roman" w:hAnsi="Times New Roman" w:cs="Times New Roman"/>
          <w:sz w:val="24"/>
          <w:szCs w:val="24"/>
        </w:rPr>
        <w:t>for membership</w:t>
      </w:r>
      <w:r w:rsidRPr="008B4EF1">
        <w:rPr>
          <w:rFonts w:ascii="Times New Roman" w:hAnsi="Times New Roman" w:cs="Times New Roman"/>
          <w:sz w:val="24"/>
          <w:szCs w:val="24"/>
        </w:rPr>
        <w:t xml:space="preserve">, representation, participation in meetings and institutional planning </w:t>
      </w:r>
      <w:r w:rsidR="00362BC3" w:rsidRPr="008B4EF1">
        <w:rPr>
          <w:rFonts w:ascii="Times New Roman" w:hAnsi="Times New Roman" w:cs="Times New Roman"/>
          <w:sz w:val="24"/>
          <w:szCs w:val="24"/>
        </w:rPr>
        <w:t>and decision</w:t>
      </w:r>
      <w:r w:rsidRPr="008B4EF1">
        <w:rPr>
          <w:rFonts w:ascii="Times New Roman" w:hAnsi="Times New Roman" w:cs="Times New Roman"/>
          <w:sz w:val="24"/>
          <w:szCs w:val="24"/>
        </w:rPr>
        <w:t xml:space="preserve"> making processes, membership in executive committees and office </w:t>
      </w:r>
      <w:r w:rsidR="00EF30AA" w:rsidRPr="008B4EF1">
        <w:rPr>
          <w:rFonts w:ascii="Times New Roman" w:hAnsi="Times New Roman" w:cs="Times New Roman"/>
          <w:sz w:val="24"/>
          <w:szCs w:val="24"/>
        </w:rPr>
        <w:t>bearing positions</w:t>
      </w:r>
      <w:r w:rsidRPr="008B4EF1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8B4EF1">
        <w:rPr>
          <w:rFonts w:ascii="Times New Roman" w:hAnsi="Times New Roman" w:cs="Times New Roman"/>
          <w:sz w:val="24"/>
          <w:szCs w:val="24"/>
        </w:rPr>
        <w:t>farmers</w:t>
      </w:r>
      <w:proofErr w:type="gramEnd"/>
      <w:r w:rsidRPr="008B4EF1">
        <w:rPr>
          <w:rFonts w:ascii="Times New Roman" w:hAnsi="Times New Roman" w:cs="Times New Roman"/>
          <w:sz w:val="24"/>
          <w:szCs w:val="24"/>
        </w:rPr>
        <w:t xml:space="preserve"> organizations, in line with the government policies and </w:t>
      </w:r>
      <w:r w:rsidR="00EF30AA" w:rsidRPr="008B4EF1">
        <w:rPr>
          <w:rFonts w:ascii="Times New Roman" w:hAnsi="Times New Roman" w:cs="Times New Roman"/>
          <w:sz w:val="24"/>
          <w:szCs w:val="24"/>
        </w:rPr>
        <w:t>ongoing projects</w:t>
      </w:r>
      <w:r w:rsidRPr="008B4EF1">
        <w:rPr>
          <w:rFonts w:ascii="Times New Roman" w:hAnsi="Times New Roman" w:cs="Times New Roman"/>
          <w:sz w:val="24"/>
          <w:szCs w:val="24"/>
        </w:rPr>
        <w:t xml:space="preserve"> implemented by the </w:t>
      </w:r>
      <w:proofErr w:type="spellStart"/>
      <w:r w:rsidRPr="008B4EF1">
        <w:rPr>
          <w:rFonts w:ascii="Times New Roman" w:hAnsi="Times New Roman" w:cs="Times New Roman"/>
          <w:sz w:val="24"/>
          <w:szCs w:val="24"/>
        </w:rPr>
        <w:t>GoR</w:t>
      </w:r>
      <w:proofErr w:type="spellEnd"/>
      <w:r w:rsidRPr="008B4E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EF1">
        <w:rPr>
          <w:rFonts w:ascii="Times New Roman" w:hAnsi="Times New Roman" w:cs="Times New Roman"/>
          <w:sz w:val="24"/>
          <w:szCs w:val="24"/>
        </w:rPr>
        <w:t xml:space="preserve">KVK work with the farmer organisations and committees </w:t>
      </w:r>
      <w:r w:rsidR="00365031" w:rsidRPr="008B4EF1">
        <w:rPr>
          <w:rFonts w:ascii="Times New Roman" w:hAnsi="Times New Roman" w:cs="Times New Roman"/>
          <w:sz w:val="24"/>
          <w:szCs w:val="24"/>
        </w:rPr>
        <w:t>to strengthen</w:t>
      </w:r>
      <w:r w:rsidRPr="008B4EF1">
        <w:rPr>
          <w:rFonts w:ascii="Times New Roman" w:hAnsi="Times New Roman" w:cs="Times New Roman"/>
          <w:sz w:val="24"/>
          <w:szCs w:val="24"/>
        </w:rPr>
        <w:t xml:space="preserve"> their organisational capacities and facilitate equitable arrangements in cost and benefit-sharing norms.</w:t>
      </w:r>
      <w:proofErr w:type="gramEnd"/>
      <w:r w:rsidRPr="008B4EF1">
        <w:rPr>
          <w:rFonts w:ascii="Times New Roman" w:hAnsi="Times New Roman" w:cs="Times New Roman"/>
          <w:sz w:val="24"/>
          <w:szCs w:val="24"/>
        </w:rPr>
        <w:t xml:space="preserve"> KVK support Farmers’ Field Days, Field Schools, </w:t>
      </w:r>
      <w:r w:rsidR="00365031" w:rsidRPr="008B4EF1">
        <w:rPr>
          <w:rFonts w:ascii="Times New Roman" w:hAnsi="Times New Roman" w:cs="Times New Roman"/>
          <w:sz w:val="24"/>
          <w:szCs w:val="24"/>
        </w:rPr>
        <w:t>and training</w:t>
      </w:r>
      <w:r w:rsidRPr="008B4EF1">
        <w:rPr>
          <w:rFonts w:ascii="Times New Roman" w:hAnsi="Times New Roman" w:cs="Times New Roman"/>
          <w:sz w:val="24"/>
          <w:szCs w:val="24"/>
        </w:rPr>
        <w:t xml:space="preserve"> of Community Resource Persons.  </w:t>
      </w:r>
    </w:p>
    <w:p w:rsidR="00946893" w:rsidRPr="008B4EF1" w:rsidRDefault="00FB5AFB" w:rsidP="008B4E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b/>
          <w:sz w:val="24"/>
          <w:szCs w:val="24"/>
        </w:rPr>
        <w:t>Social Management</w:t>
      </w:r>
      <w:r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Pr="008B4EF1">
        <w:rPr>
          <w:rFonts w:ascii="Times New Roman" w:hAnsi="Times New Roman" w:cs="Times New Roman"/>
          <w:b/>
          <w:sz w:val="24"/>
          <w:szCs w:val="24"/>
        </w:rPr>
        <w:t>Framework</w:t>
      </w:r>
      <w:r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="00946893" w:rsidRPr="008B4EF1">
        <w:rPr>
          <w:rFonts w:ascii="Times New Roman" w:hAnsi="Times New Roman" w:cs="Times New Roman"/>
          <w:b/>
          <w:sz w:val="24"/>
          <w:szCs w:val="24"/>
        </w:rPr>
        <w:t>strategy</w:t>
      </w:r>
      <w:r w:rsidR="00946893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93" w:rsidRPr="008B4EF1" w:rsidRDefault="00FB5AFB" w:rsidP="008B4E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The SMF consists of the following strategies: </w:t>
      </w:r>
    </w:p>
    <w:p w:rsidR="00946893" w:rsidRPr="008B4EF1" w:rsidRDefault="00FB5AFB" w:rsidP="008B4EF1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Consultation and Participation Strategy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93" w:rsidRPr="008B4EF1" w:rsidRDefault="00FB5AFB" w:rsidP="008B4EF1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Social Inclusion Strategy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93" w:rsidRPr="008B4EF1" w:rsidRDefault="00816F8D" w:rsidP="008B4EF1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Youth</w:t>
      </w:r>
      <w:r w:rsidR="00FB5AFB" w:rsidRPr="008B4EF1">
        <w:rPr>
          <w:rFonts w:ascii="Times New Roman" w:hAnsi="Times New Roman" w:cs="Times New Roman"/>
          <w:sz w:val="24"/>
          <w:szCs w:val="24"/>
        </w:rPr>
        <w:t xml:space="preserve"> Development Framework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93" w:rsidRPr="008B4EF1" w:rsidRDefault="00FB5AFB" w:rsidP="008B4EF1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Resettlement Policy Framework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152" w:rsidRPr="008B4EF1" w:rsidRDefault="00FB5AFB" w:rsidP="008B4EF1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Gender </w:t>
      </w:r>
      <w:r w:rsidR="00E7068E" w:rsidRPr="008B4EF1">
        <w:rPr>
          <w:rFonts w:ascii="Times New Roman" w:hAnsi="Times New Roman" w:cs="Times New Roman"/>
          <w:sz w:val="24"/>
          <w:szCs w:val="24"/>
        </w:rPr>
        <w:t xml:space="preserve">and Women Empowerment </w:t>
      </w:r>
      <w:proofErr w:type="gramStart"/>
      <w:r w:rsidR="00E7068E" w:rsidRPr="008B4EF1">
        <w:rPr>
          <w:rFonts w:ascii="Times New Roman" w:hAnsi="Times New Roman" w:cs="Times New Roman"/>
          <w:sz w:val="24"/>
          <w:szCs w:val="24"/>
        </w:rPr>
        <w:t>Strategy :</w:t>
      </w:r>
      <w:proofErr w:type="gramEnd"/>
      <w:r w:rsidR="00E7068E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Pr="008B4EF1">
        <w:rPr>
          <w:rFonts w:ascii="Times New Roman" w:hAnsi="Times New Roman" w:cs="Times New Roman"/>
          <w:sz w:val="24"/>
          <w:szCs w:val="24"/>
        </w:rPr>
        <w:t xml:space="preserve">Social Inclusion Strategies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Pr="008B4EF1">
        <w:rPr>
          <w:rFonts w:ascii="Times New Roman" w:hAnsi="Times New Roman" w:cs="Times New Roman"/>
          <w:sz w:val="24"/>
          <w:szCs w:val="24"/>
        </w:rPr>
        <w:t xml:space="preserve">will ensure inclusion of the primary stakeholders </w:t>
      </w:r>
      <w:r w:rsidR="00946893" w:rsidRPr="008B4EF1">
        <w:rPr>
          <w:rFonts w:ascii="Times New Roman" w:hAnsi="Times New Roman" w:cs="Times New Roman"/>
          <w:sz w:val="24"/>
          <w:szCs w:val="24"/>
        </w:rPr>
        <w:t xml:space="preserve">women and rural youth  </w:t>
      </w:r>
      <w:r w:rsidRPr="008B4EF1">
        <w:rPr>
          <w:rFonts w:ascii="Times New Roman" w:hAnsi="Times New Roman" w:cs="Times New Roman"/>
          <w:sz w:val="24"/>
          <w:szCs w:val="24"/>
        </w:rPr>
        <w:t xml:space="preserve">farmers within the community institutions and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Pr="008B4EF1">
        <w:rPr>
          <w:rFonts w:ascii="Times New Roman" w:hAnsi="Times New Roman" w:cs="Times New Roman"/>
          <w:sz w:val="24"/>
          <w:szCs w:val="24"/>
        </w:rPr>
        <w:t xml:space="preserve">interventions </w:t>
      </w:r>
      <w:r w:rsidR="00E7068E" w:rsidRPr="008B4EF1">
        <w:rPr>
          <w:rFonts w:ascii="Times New Roman" w:hAnsi="Times New Roman" w:cs="Times New Roman"/>
          <w:sz w:val="24"/>
          <w:szCs w:val="24"/>
        </w:rPr>
        <w:t>.</w:t>
      </w:r>
      <w:r w:rsidR="00EF30AA">
        <w:rPr>
          <w:rFonts w:ascii="Times New Roman" w:hAnsi="Times New Roman" w:cs="Times New Roman"/>
          <w:sz w:val="24"/>
          <w:szCs w:val="24"/>
        </w:rPr>
        <w:t xml:space="preserve"> </w:t>
      </w:r>
      <w:r w:rsidRPr="008B4EF1">
        <w:rPr>
          <w:rFonts w:ascii="Times New Roman" w:hAnsi="Times New Roman" w:cs="Times New Roman"/>
          <w:sz w:val="24"/>
          <w:szCs w:val="24"/>
        </w:rPr>
        <w:t>Explicit recognition of women as farmers and farm managers, with consequent implications in project planning, implementation and monitoring</w:t>
      </w:r>
      <w:r w:rsidR="00362BC3" w:rsidRPr="008B4EF1">
        <w:rPr>
          <w:rFonts w:ascii="Times New Roman" w:hAnsi="Times New Roman" w:cs="Times New Roman"/>
          <w:sz w:val="24"/>
          <w:szCs w:val="24"/>
        </w:rPr>
        <w:t xml:space="preserve">, involving </w:t>
      </w:r>
      <w:r w:rsidRPr="008B4EF1">
        <w:rPr>
          <w:rFonts w:ascii="Times New Roman" w:hAnsi="Times New Roman" w:cs="Times New Roman"/>
          <w:sz w:val="24"/>
          <w:szCs w:val="24"/>
        </w:rPr>
        <w:t xml:space="preserve">women farmers in local farming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Pr="008B4EF1">
        <w:rPr>
          <w:rFonts w:ascii="Times New Roman" w:hAnsi="Times New Roman" w:cs="Times New Roman"/>
          <w:sz w:val="24"/>
          <w:szCs w:val="24"/>
        </w:rPr>
        <w:t>institutions, institutional enablers like exclusive women’s meetings, women’s participation quotas</w:t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Pr="008B4EF1">
        <w:rPr>
          <w:rFonts w:ascii="Times New Roman" w:hAnsi="Times New Roman" w:cs="Times New Roman"/>
          <w:sz w:val="24"/>
          <w:szCs w:val="24"/>
        </w:rPr>
        <w:t>gender-based t</w:t>
      </w:r>
      <w:r w:rsidR="00362BC3" w:rsidRPr="008B4EF1">
        <w:rPr>
          <w:rFonts w:ascii="Times New Roman" w:hAnsi="Times New Roman" w:cs="Times New Roman"/>
          <w:sz w:val="24"/>
          <w:szCs w:val="24"/>
        </w:rPr>
        <w:t>raining and capacity building.</w:t>
      </w:r>
    </w:p>
    <w:p w:rsidR="00816F8D" w:rsidRPr="008B4EF1" w:rsidRDefault="00FB08DE" w:rsidP="008B4E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b/>
          <w:sz w:val="24"/>
          <w:szCs w:val="24"/>
        </w:rPr>
        <w:t>Mainstreamed approaches</w:t>
      </w:r>
      <w:r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8D" w:rsidRPr="008B4EF1" w:rsidRDefault="00FB08DE" w:rsidP="008B4EF1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Representation of </w:t>
      </w:r>
      <w:r w:rsidR="00816F8D" w:rsidRPr="008B4EF1">
        <w:rPr>
          <w:rFonts w:ascii="Times New Roman" w:hAnsi="Times New Roman" w:cs="Times New Roman"/>
          <w:sz w:val="24"/>
          <w:szCs w:val="24"/>
        </w:rPr>
        <w:t xml:space="preserve">women and rural </w:t>
      </w:r>
      <w:r w:rsidR="00E7068E" w:rsidRPr="008B4EF1">
        <w:rPr>
          <w:rFonts w:ascii="Times New Roman" w:hAnsi="Times New Roman" w:cs="Times New Roman"/>
          <w:sz w:val="24"/>
          <w:szCs w:val="24"/>
        </w:rPr>
        <w:t>youth in</w:t>
      </w:r>
      <w:r w:rsidRPr="008B4EF1">
        <w:rPr>
          <w:rFonts w:ascii="Times New Roman" w:hAnsi="Times New Roman" w:cs="Times New Roman"/>
          <w:sz w:val="24"/>
          <w:szCs w:val="24"/>
        </w:rPr>
        <w:t xml:space="preserve"> farmer organizations and </w:t>
      </w:r>
      <w:r w:rsidR="00E7068E" w:rsidRPr="008B4EF1">
        <w:rPr>
          <w:rFonts w:ascii="Times New Roman" w:hAnsi="Times New Roman" w:cs="Times New Roman"/>
          <w:sz w:val="24"/>
          <w:szCs w:val="24"/>
        </w:rPr>
        <w:t>their federations</w:t>
      </w:r>
      <w:r w:rsidRPr="008B4EF1">
        <w:rPr>
          <w:rFonts w:ascii="Times New Roman" w:hAnsi="Times New Roman" w:cs="Times New Roman"/>
          <w:sz w:val="24"/>
          <w:szCs w:val="24"/>
        </w:rPr>
        <w:t>,</w:t>
      </w:r>
    </w:p>
    <w:p w:rsidR="00816F8D" w:rsidRPr="008B4EF1" w:rsidRDefault="00E7068E" w:rsidP="008B4EF1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Women</w:t>
      </w:r>
      <w:r w:rsidR="00816F8D" w:rsidRPr="008B4EF1">
        <w:rPr>
          <w:rFonts w:ascii="Times New Roman" w:hAnsi="Times New Roman" w:cs="Times New Roman"/>
          <w:sz w:val="24"/>
          <w:szCs w:val="24"/>
        </w:rPr>
        <w:t xml:space="preserve"> and rural </w:t>
      </w:r>
      <w:r w:rsidRPr="008B4EF1">
        <w:rPr>
          <w:rFonts w:ascii="Times New Roman" w:hAnsi="Times New Roman" w:cs="Times New Roman"/>
          <w:sz w:val="24"/>
          <w:szCs w:val="24"/>
        </w:rPr>
        <w:t>youth in</w:t>
      </w:r>
      <w:r w:rsidR="00FB08DE" w:rsidRPr="008B4EF1">
        <w:rPr>
          <w:rFonts w:ascii="Times New Roman" w:hAnsi="Times New Roman" w:cs="Times New Roman"/>
          <w:sz w:val="24"/>
          <w:szCs w:val="24"/>
        </w:rPr>
        <w:t xml:space="preserve"> training and exposure visits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8D" w:rsidRPr="008B4EF1" w:rsidRDefault="00FB08DE" w:rsidP="008B4EF1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Focused consultat</w:t>
      </w:r>
      <w:r w:rsidR="00816F8D" w:rsidRPr="008B4EF1">
        <w:rPr>
          <w:rFonts w:ascii="Times New Roman" w:hAnsi="Times New Roman" w:cs="Times New Roman"/>
          <w:sz w:val="24"/>
          <w:szCs w:val="24"/>
        </w:rPr>
        <w:t xml:space="preserve">ions </w:t>
      </w:r>
      <w:r w:rsidRPr="008B4EF1">
        <w:rPr>
          <w:rFonts w:ascii="Times New Roman" w:hAnsi="Times New Roman" w:cs="Times New Roman"/>
          <w:sz w:val="24"/>
          <w:szCs w:val="24"/>
        </w:rPr>
        <w:t xml:space="preserve">with </w:t>
      </w:r>
      <w:r w:rsidR="00816F8D" w:rsidRPr="008B4EF1">
        <w:rPr>
          <w:rFonts w:ascii="Times New Roman" w:hAnsi="Times New Roman" w:cs="Times New Roman"/>
          <w:sz w:val="24"/>
          <w:szCs w:val="24"/>
        </w:rPr>
        <w:t xml:space="preserve">women and rural </w:t>
      </w:r>
      <w:r w:rsidR="00E7068E" w:rsidRPr="008B4EF1">
        <w:rPr>
          <w:rFonts w:ascii="Times New Roman" w:hAnsi="Times New Roman" w:cs="Times New Roman"/>
          <w:sz w:val="24"/>
          <w:szCs w:val="24"/>
        </w:rPr>
        <w:t>youth on</w:t>
      </w:r>
      <w:r w:rsidRPr="008B4EF1">
        <w:rPr>
          <w:rFonts w:ascii="Times New Roman" w:hAnsi="Times New Roman" w:cs="Times New Roman"/>
          <w:sz w:val="24"/>
          <w:szCs w:val="24"/>
        </w:rPr>
        <w:t xml:space="preserve"> interventions on common lands</w:t>
      </w:r>
      <w:r w:rsidR="00B77DB5" w:rsidRPr="008B4EF1">
        <w:rPr>
          <w:rFonts w:ascii="Times New Roman" w:hAnsi="Times New Roman" w:cs="Times New Roman"/>
          <w:sz w:val="24"/>
          <w:szCs w:val="24"/>
        </w:rPr>
        <w:t>, rural</w:t>
      </w:r>
      <w:r w:rsidRPr="008B4EF1">
        <w:rPr>
          <w:rFonts w:ascii="Times New Roman" w:hAnsi="Times New Roman" w:cs="Times New Roman"/>
          <w:sz w:val="24"/>
          <w:szCs w:val="24"/>
        </w:rPr>
        <w:t xml:space="preserve"> infrastructure and markets in </w:t>
      </w:r>
      <w:r w:rsidR="00816F8D" w:rsidRPr="008B4EF1">
        <w:rPr>
          <w:rFonts w:ascii="Times New Roman" w:hAnsi="Times New Roman" w:cs="Times New Roman"/>
          <w:sz w:val="24"/>
          <w:szCs w:val="24"/>
        </w:rPr>
        <w:t>extreme located</w:t>
      </w:r>
      <w:r w:rsidRPr="008B4EF1">
        <w:rPr>
          <w:rFonts w:ascii="Times New Roman" w:hAnsi="Times New Roman" w:cs="Times New Roman"/>
          <w:sz w:val="24"/>
          <w:szCs w:val="24"/>
        </w:rPr>
        <w:t xml:space="preserve"> clusters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8D" w:rsidRPr="008B4EF1" w:rsidRDefault="00FB08DE" w:rsidP="008B4EF1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Training of </w:t>
      </w:r>
      <w:r w:rsidR="00547CAB" w:rsidRPr="008B4EF1">
        <w:rPr>
          <w:rFonts w:ascii="Times New Roman" w:hAnsi="Times New Roman" w:cs="Times New Roman"/>
          <w:sz w:val="24"/>
          <w:szCs w:val="24"/>
        </w:rPr>
        <w:t>at least 1</w:t>
      </w:r>
      <w:r w:rsidR="00D921F1">
        <w:rPr>
          <w:rFonts w:ascii="Times New Roman" w:hAnsi="Times New Roman" w:cs="Times New Roman"/>
          <w:sz w:val="24"/>
          <w:szCs w:val="24"/>
        </w:rPr>
        <w:t xml:space="preserve"> </w:t>
      </w:r>
      <w:r w:rsidR="00547CAB" w:rsidRPr="008B4EF1">
        <w:rPr>
          <w:rFonts w:ascii="Times New Roman" w:hAnsi="Times New Roman" w:cs="Times New Roman"/>
          <w:sz w:val="24"/>
          <w:szCs w:val="24"/>
        </w:rPr>
        <w:t xml:space="preserve">or 2 community </w:t>
      </w:r>
      <w:proofErr w:type="spellStart"/>
      <w:r w:rsidR="00547CAB" w:rsidRPr="008B4EF1">
        <w:rPr>
          <w:rFonts w:ascii="Times New Roman" w:hAnsi="Times New Roman" w:cs="Times New Roman"/>
          <w:sz w:val="24"/>
          <w:szCs w:val="24"/>
        </w:rPr>
        <w:t>mobiliz</w:t>
      </w:r>
      <w:r w:rsidRPr="008B4EF1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Pr="008B4EF1">
        <w:rPr>
          <w:rFonts w:ascii="Times New Roman" w:hAnsi="Times New Roman" w:cs="Times New Roman"/>
          <w:sz w:val="24"/>
          <w:szCs w:val="24"/>
        </w:rPr>
        <w:t xml:space="preserve"> from each </w:t>
      </w:r>
      <w:r w:rsidR="00E7068E" w:rsidRPr="008B4EF1">
        <w:rPr>
          <w:rFonts w:ascii="Times New Roman" w:hAnsi="Times New Roman" w:cs="Times New Roman"/>
          <w:sz w:val="24"/>
          <w:szCs w:val="24"/>
        </w:rPr>
        <w:t>cluster</w:t>
      </w:r>
      <w:r w:rsidRPr="008B4EF1">
        <w:rPr>
          <w:rFonts w:ascii="Times New Roman" w:hAnsi="Times New Roman" w:cs="Times New Roman"/>
          <w:sz w:val="24"/>
          <w:szCs w:val="24"/>
        </w:rPr>
        <w:t xml:space="preserve"> on </w:t>
      </w:r>
      <w:r w:rsidR="00816F8D" w:rsidRPr="008B4EF1">
        <w:rPr>
          <w:rFonts w:ascii="Times New Roman" w:hAnsi="Times New Roman" w:cs="Times New Roman"/>
          <w:sz w:val="24"/>
          <w:szCs w:val="24"/>
        </w:rPr>
        <w:t xml:space="preserve">women and rural </w:t>
      </w:r>
      <w:r w:rsidR="00B77DB5" w:rsidRPr="008B4EF1">
        <w:rPr>
          <w:rFonts w:ascii="Times New Roman" w:hAnsi="Times New Roman" w:cs="Times New Roman"/>
          <w:sz w:val="24"/>
          <w:szCs w:val="24"/>
        </w:rPr>
        <w:t>youth issues</w:t>
      </w:r>
      <w:r w:rsidR="00816F8D" w:rsidRPr="008B4EF1">
        <w:rPr>
          <w:rFonts w:ascii="Times New Roman" w:hAnsi="Times New Roman" w:cs="Times New Roman"/>
          <w:sz w:val="24"/>
          <w:szCs w:val="24"/>
        </w:rPr>
        <w:t>.</w:t>
      </w:r>
    </w:p>
    <w:p w:rsidR="00121152" w:rsidRPr="008B4EF1" w:rsidRDefault="00B77DB5" w:rsidP="008B4EF1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Convergence</w:t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 with other rural </w:t>
      </w:r>
      <w:r w:rsidRPr="008B4EF1">
        <w:rPr>
          <w:rFonts w:ascii="Times New Roman" w:hAnsi="Times New Roman" w:cs="Times New Roman"/>
          <w:sz w:val="24"/>
          <w:szCs w:val="24"/>
        </w:rPr>
        <w:t>livelihood schemes</w:t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 that focus on women’s mobilisation and </w:t>
      </w:r>
      <w:r w:rsidRPr="008B4EF1">
        <w:rPr>
          <w:rFonts w:ascii="Times New Roman" w:hAnsi="Times New Roman" w:cs="Times New Roman"/>
          <w:sz w:val="24"/>
          <w:szCs w:val="24"/>
        </w:rPr>
        <w:t>empowerment.</w:t>
      </w:r>
    </w:p>
    <w:p w:rsidR="00121152" w:rsidRPr="008B4EF1" w:rsidRDefault="00B77DB5" w:rsidP="008B4EF1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Developing</w:t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 a cadre of women </w:t>
      </w:r>
      <w:r w:rsidRPr="008B4EF1">
        <w:rPr>
          <w:rFonts w:ascii="Times New Roman" w:hAnsi="Times New Roman" w:cs="Times New Roman"/>
          <w:sz w:val="24"/>
          <w:szCs w:val="24"/>
        </w:rPr>
        <w:t>resource persons</w:t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 in agriculture, animal husbandry,</w:t>
      </w:r>
      <w:r w:rsidRPr="008B4EF1">
        <w:rPr>
          <w:rFonts w:ascii="Times New Roman" w:hAnsi="Times New Roman" w:cs="Times New Roman"/>
          <w:sz w:val="24"/>
          <w:szCs w:val="24"/>
        </w:rPr>
        <w:t xml:space="preserve"> market linkages, and so forth and financial</w:t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 and market literacy among women.   </w:t>
      </w:r>
    </w:p>
    <w:p w:rsidR="00121152" w:rsidRPr="008B4EF1" w:rsidRDefault="00B77DB5" w:rsidP="008B4EF1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Women and</w:t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 youth will be given priority </w:t>
      </w:r>
      <w:r w:rsidRPr="008B4EF1">
        <w:rPr>
          <w:rFonts w:ascii="Times New Roman" w:hAnsi="Times New Roman" w:cs="Times New Roman"/>
          <w:sz w:val="24"/>
          <w:szCs w:val="24"/>
        </w:rPr>
        <w:t>in training</w:t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 programmes on agriculture, horticulture and livestock development </w:t>
      </w:r>
      <w:r w:rsidRPr="008B4EF1">
        <w:rPr>
          <w:rFonts w:ascii="Times New Roman" w:hAnsi="Times New Roman" w:cs="Times New Roman"/>
          <w:sz w:val="24"/>
          <w:szCs w:val="24"/>
        </w:rPr>
        <w:t>and value</w:t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Pr="008B4EF1">
        <w:rPr>
          <w:rFonts w:ascii="Times New Roman" w:hAnsi="Times New Roman" w:cs="Times New Roman"/>
          <w:sz w:val="24"/>
          <w:szCs w:val="24"/>
        </w:rPr>
        <w:t>chains for</w:t>
      </w:r>
      <w:r w:rsidR="00121152" w:rsidRPr="008B4EF1">
        <w:rPr>
          <w:rFonts w:ascii="Times New Roman" w:hAnsi="Times New Roman" w:cs="Times New Roman"/>
          <w:sz w:val="24"/>
          <w:szCs w:val="24"/>
        </w:rPr>
        <w:t xml:space="preserve"> gender-inclusive benefit</w:t>
      </w:r>
      <w:r w:rsidRPr="008B4EF1">
        <w:rPr>
          <w:rFonts w:ascii="Times New Roman" w:hAnsi="Times New Roman" w:cs="Times New Roman"/>
          <w:sz w:val="24"/>
          <w:szCs w:val="24"/>
        </w:rPr>
        <w:t>.</w:t>
      </w:r>
    </w:p>
    <w:p w:rsidR="00E7068E" w:rsidRPr="008B4EF1" w:rsidRDefault="00962A45" w:rsidP="008B4E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F1">
        <w:rPr>
          <w:rFonts w:ascii="Times New Roman" w:hAnsi="Times New Roman" w:cs="Times New Roman"/>
          <w:b/>
          <w:sz w:val="24"/>
          <w:szCs w:val="24"/>
        </w:rPr>
        <w:t xml:space="preserve">Key Issues:  </w:t>
      </w:r>
    </w:p>
    <w:p w:rsidR="00E7068E" w:rsidRPr="008B4EF1" w:rsidRDefault="00962A45" w:rsidP="008B4EF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Women not recognized as farmers in their own right  </w:t>
      </w:r>
    </w:p>
    <w:p w:rsidR="00E7068E" w:rsidRPr="008B4EF1" w:rsidRDefault="00962A45" w:rsidP="008B4EF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lastRenderedPageBreak/>
        <w:t xml:space="preserve">Unequal access to &amp; ownership of resources; no role in decision making, finances, marketing of produce  </w:t>
      </w:r>
    </w:p>
    <w:p w:rsidR="00E7068E" w:rsidRPr="008B4EF1" w:rsidRDefault="00962A45" w:rsidP="008B4EF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Low access to info, technologies, capacity building  </w:t>
      </w:r>
    </w:p>
    <w:p w:rsidR="00E7068E" w:rsidRPr="008B4EF1" w:rsidRDefault="00962A45" w:rsidP="008B4EF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Low mobility, health status, and literacy levels of women  </w:t>
      </w:r>
    </w:p>
    <w:p w:rsidR="00E7068E" w:rsidRPr="008B4EF1" w:rsidRDefault="00962A45" w:rsidP="008B4EF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Risk </w:t>
      </w:r>
      <w:r w:rsidR="00D921F1">
        <w:rPr>
          <w:rFonts w:ascii="Times New Roman" w:hAnsi="Times New Roman" w:cs="Times New Roman"/>
          <w:sz w:val="24"/>
          <w:szCs w:val="24"/>
        </w:rPr>
        <w:t>of increasing women’s workload and</w:t>
      </w:r>
      <w:r w:rsidRPr="008B4EF1">
        <w:rPr>
          <w:rFonts w:ascii="Times New Roman" w:hAnsi="Times New Roman" w:cs="Times New Roman"/>
          <w:sz w:val="24"/>
          <w:szCs w:val="24"/>
        </w:rPr>
        <w:t xml:space="preserve"> drudgery  </w:t>
      </w:r>
    </w:p>
    <w:p w:rsidR="00946893" w:rsidRPr="008B4EF1" w:rsidRDefault="00962A45" w:rsidP="008B4EF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Existing policies &amp; guidelines make no attempt at mainstreaming role of women </w:t>
      </w:r>
      <w:r w:rsidR="00E21131" w:rsidRPr="008B4EF1">
        <w:rPr>
          <w:rFonts w:ascii="Times New Roman" w:hAnsi="Times New Roman" w:cs="Times New Roman"/>
          <w:sz w:val="24"/>
          <w:szCs w:val="24"/>
        </w:rPr>
        <w:t>in water</w:t>
      </w:r>
      <w:r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="00E21131" w:rsidRPr="008B4EF1">
        <w:rPr>
          <w:rFonts w:ascii="Times New Roman" w:hAnsi="Times New Roman" w:cs="Times New Roman"/>
          <w:sz w:val="24"/>
          <w:szCs w:val="24"/>
        </w:rPr>
        <w:t>management.</w:t>
      </w:r>
    </w:p>
    <w:p w:rsidR="00946893" w:rsidRPr="008B4EF1" w:rsidRDefault="00962A45" w:rsidP="008B4E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b/>
          <w:sz w:val="24"/>
          <w:szCs w:val="24"/>
        </w:rPr>
        <w:t xml:space="preserve">Summary of Key Social </w:t>
      </w:r>
      <w:r w:rsidR="00390A6A" w:rsidRPr="008B4EF1">
        <w:rPr>
          <w:rFonts w:ascii="Times New Roman" w:hAnsi="Times New Roman" w:cs="Times New Roman"/>
          <w:b/>
          <w:sz w:val="24"/>
          <w:szCs w:val="24"/>
        </w:rPr>
        <w:t>Issues:</w:t>
      </w:r>
      <w:r w:rsidRPr="008B4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0AA">
        <w:rPr>
          <w:rFonts w:ascii="Times New Roman" w:hAnsi="Times New Roman" w:cs="Times New Roman"/>
          <w:sz w:val="24"/>
          <w:szCs w:val="24"/>
        </w:rPr>
        <w:t>T</w:t>
      </w:r>
      <w:r w:rsidR="00B977A8" w:rsidRPr="008B4EF1">
        <w:rPr>
          <w:rFonts w:ascii="Times New Roman" w:hAnsi="Times New Roman" w:cs="Times New Roman"/>
          <w:sz w:val="24"/>
          <w:szCs w:val="24"/>
        </w:rPr>
        <w:t>he experiences of working with women and youth</w:t>
      </w:r>
      <w:r w:rsidRPr="008B4EF1">
        <w:rPr>
          <w:rFonts w:ascii="Times New Roman" w:hAnsi="Times New Roman" w:cs="Times New Roman"/>
          <w:sz w:val="24"/>
          <w:szCs w:val="24"/>
        </w:rPr>
        <w:t xml:space="preserve"> highlighted the following key social safeguard and </w:t>
      </w:r>
      <w:r w:rsidR="00390A6A" w:rsidRPr="008B4EF1">
        <w:rPr>
          <w:rFonts w:ascii="Times New Roman" w:hAnsi="Times New Roman" w:cs="Times New Roman"/>
          <w:sz w:val="24"/>
          <w:szCs w:val="24"/>
        </w:rPr>
        <w:t>social development</w:t>
      </w:r>
      <w:r w:rsidRPr="008B4EF1">
        <w:rPr>
          <w:rFonts w:ascii="Times New Roman" w:hAnsi="Times New Roman" w:cs="Times New Roman"/>
          <w:sz w:val="24"/>
          <w:szCs w:val="24"/>
        </w:rPr>
        <w:t xml:space="preserve"> issues.  </w:t>
      </w:r>
    </w:p>
    <w:p w:rsidR="00B977A8" w:rsidRPr="008B4EF1" w:rsidRDefault="00962A45" w:rsidP="008B4EF1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Ensuring Targeting, Inclusion, Participation and Access of </w:t>
      </w:r>
      <w:r w:rsidR="00946893" w:rsidRPr="008B4EF1">
        <w:rPr>
          <w:rFonts w:ascii="Times New Roman" w:hAnsi="Times New Roman" w:cs="Times New Roman"/>
          <w:sz w:val="24"/>
          <w:szCs w:val="24"/>
        </w:rPr>
        <w:t xml:space="preserve">women and rural youth  </w:t>
      </w:r>
      <w:r w:rsidRPr="008B4EF1">
        <w:rPr>
          <w:rFonts w:ascii="Times New Roman" w:hAnsi="Times New Roman" w:cs="Times New Roman"/>
          <w:sz w:val="24"/>
          <w:szCs w:val="24"/>
        </w:rPr>
        <w:t>farmers to agricultural inputs (seeds, fertilisers, credit, training,  information, etc.), extension services and markets; need for the project to reach out to and  inv</w:t>
      </w:r>
      <w:r w:rsidR="00B977A8" w:rsidRPr="008B4EF1">
        <w:rPr>
          <w:rFonts w:ascii="Times New Roman" w:hAnsi="Times New Roman" w:cs="Times New Roman"/>
          <w:sz w:val="24"/>
          <w:szCs w:val="24"/>
        </w:rPr>
        <w:t>olve these groups at all stages.</w:t>
      </w:r>
      <w:r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A8" w:rsidRPr="008B4EF1" w:rsidRDefault="00962A45" w:rsidP="008B4EF1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Ensuring representation, inclusion and participation of </w:t>
      </w:r>
      <w:r w:rsidR="00946893" w:rsidRPr="008B4EF1">
        <w:rPr>
          <w:rFonts w:ascii="Times New Roman" w:hAnsi="Times New Roman" w:cs="Times New Roman"/>
          <w:sz w:val="24"/>
          <w:szCs w:val="24"/>
        </w:rPr>
        <w:t xml:space="preserve">women and rural youth  </w:t>
      </w:r>
      <w:r w:rsidRPr="008B4EF1">
        <w:rPr>
          <w:rFonts w:ascii="Times New Roman" w:hAnsi="Times New Roman" w:cs="Times New Roman"/>
          <w:sz w:val="24"/>
          <w:szCs w:val="24"/>
        </w:rPr>
        <w:t xml:space="preserve">farmers in </w:t>
      </w:r>
      <w:r w:rsidR="00946893" w:rsidRPr="008B4EF1">
        <w:rPr>
          <w:rFonts w:ascii="Times New Roman" w:hAnsi="Times New Roman" w:cs="Times New Roman"/>
          <w:sz w:val="24"/>
          <w:szCs w:val="24"/>
        </w:rPr>
        <w:t>programme</w:t>
      </w:r>
      <w:r w:rsidRPr="008B4EF1">
        <w:rPr>
          <w:rFonts w:ascii="Times New Roman" w:hAnsi="Times New Roman" w:cs="Times New Roman"/>
          <w:sz w:val="24"/>
          <w:szCs w:val="24"/>
        </w:rPr>
        <w:t xml:space="preserve"> preparation, farmer  mobilization, and farmers’ organisations; planning to be based on strong participatory  processes involving all primary stakeholders </w:t>
      </w:r>
    </w:p>
    <w:p w:rsidR="00B977A8" w:rsidRPr="008B4EF1" w:rsidRDefault="00962A45" w:rsidP="008B4EF1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Ensuring equitable access of these socio-economic g</w:t>
      </w:r>
      <w:r w:rsidR="00B977A8" w:rsidRPr="008B4EF1">
        <w:rPr>
          <w:rFonts w:ascii="Times New Roman" w:hAnsi="Times New Roman" w:cs="Times New Roman"/>
          <w:sz w:val="24"/>
          <w:szCs w:val="24"/>
        </w:rPr>
        <w:t>roups to resources and benefits</w:t>
      </w:r>
    </w:p>
    <w:p w:rsidR="00B977A8" w:rsidRPr="008B4EF1" w:rsidRDefault="00962A45" w:rsidP="008B4EF1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Dealing with traditional bias towards medium and large farmers with resources to influence  project processes, farmers institutions and benefit sharing norms;</w:t>
      </w:r>
    </w:p>
    <w:p w:rsidR="00B977A8" w:rsidRPr="008B4EF1" w:rsidRDefault="00962A45" w:rsidP="008B4EF1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the need for</w:t>
      </w:r>
      <w:r w:rsidR="00946893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Pr="008B4EF1">
        <w:rPr>
          <w:rFonts w:ascii="Times New Roman" w:hAnsi="Times New Roman" w:cs="Times New Roman"/>
          <w:sz w:val="24"/>
          <w:szCs w:val="24"/>
        </w:rPr>
        <w:t xml:space="preserve">customisation of project interventions to suit the requirements of </w:t>
      </w:r>
      <w:r w:rsidR="00B977A8" w:rsidRPr="008B4EF1">
        <w:rPr>
          <w:rFonts w:ascii="Times New Roman" w:hAnsi="Times New Roman" w:cs="Times New Roman"/>
          <w:sz w:val="24"/>
          <w:szCs w:val="24"/>
        </w:rPr>
        <w:t xml:space="preserve">women and youth </w:t>
      </w:r>
    </w:p>
    <w:p w:rsidR="00B977A8" w:rsidRPr="008B4EF1" w:rsidRDefault="00962A45" w:rsidP="008B4EF1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Promotion and strengthening of community based approaches and capacity building for  farmer mobilisation and resource use;  </w:t>
      </w:r>
    </w:p>
    <w:p w:rsidR="00B977A8" w:rsidRPr="008B4EF1" w:rsidRDefault="00962A45" w:rsidP="008B4EF1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Inclusion and participation of </w:t>
      </w:r>
      <w:r w:rsidR="00B977A8" w:rsidRPr="008B4EF1">
        <w:rPr>
          <w:rFonts w:ascii="Times New Roman" w:hAnsi="Times New Roman" w:cs="Times New Roman"/>
          <w:sz w:val="24"/>
          <w:szCs w:val="24"/>
        </w:rPr>
        <w:t>women and youth</w:t>
      </w:r>
      <w:r w:rsidRPr="008B4EF1">
        <w:rPr>
          <w:rFonts w:ascii="Times New Roman" w:hAnsi="Times New Roman" w:cs="Times New Roman"/>
          <w:sz w:val="24"/>
          <w:szCs w:val="24"/>
        </w:rPr>
        <w:t xml:space="preserve"> farmers in project institutions, interventions </w:t>
      </w:r>
      <w:r w:rsidR="00B977A8" w:rsidRPr="008B4EF1">
        <w:rPr>
          <w:rFonts w:ascii="Times New Roman" w:hAnsi="Times New Roman" w:cs="Times New Roman"/>
          <w:sz w:val="24"/>
          <w:szCs w:val="24"/>
        </w:rPr>
        <w:t>and benefits</w:t>
      </w:r>
      <w:r w:rsidRPr="008B4EF1">
        <w:rPr>
          <w:rFonts w:ascii="Times New Roman" w:hAnsi="Times New Roman" w:cs="Times New Roman"/>
          <w:sz w:val="24"/>
          <w:szCs w:val="24"/>
        </w:rPr>
        <w:t xml:space="preserve">. Project interventions could increase gender imbalances and/or enhance </w:t>
      </w:r>
      <w:r w:rsidR="00B977A8" w:rsidRPr="008B4EF1">
        <w:rPr>
          <w:rFonts w:ascii="Times New Roman" w:hAnsi="Times New Roman" w:cs="Times New Roman"/>
          <w:sz w:val="24"/>
          <w:szCs w:val="24"/>
        </w:rPr>
        <w:t>the drudgery</w:t>
      </w:r>
      <w:r w:rsidRPr="008B4EF1">
        <w:rPr>
          <w:rFonts w:ascii="Times New Roman" w:hAnsi="Times New Roman" w:cs="Times New Roman"/>
          <w:sz w:val="24"/>
          <w:szCs w:val="24"/>
        </w:rPr>
        <w:t xml:space="preserve"> of women; these should be accompanied by other interventions that offset </w:t>
      </w:r>
      <w:r w:rsidR="00B977A8" w:rsidRPr="008B4EF1">
        <w:rPr>
          <w:rFonts w:ascii="Times New Roman" w:hAnsi="Times New Roman" w:cs="Times New Roman"/>
          <w:sz w:val="24"/>
          <w:szCs w:val="24"/>
        </w:rPr>
        <w:t>the imbalance</w:t>
      </w:r>
      <w:r w:rsidRPr="008B4EF1">
        <w:rPr>
          <w:rFonts w:ascii="Times New Roman" w:hAnsi="Times New Roman" w:cs="Times New Roman"/>
          <w:sz w:val="24"/>
          <w:szCs w:val="24"/>
        </w:rPr>
        <w:t xml:space="preserve"> by reducing drudgery, or re-distribute work responsibilities between women </w:t>
      </w:r>
      <w:r w:rsidR="00B977A8" w:rsidRPr="008B4EF1">
        <w:rPr>
          <w:rFonts w:ascii="Times New Roman" w:hAnsi="Times New Roman" w:cs="Times New Roman"/>
          <w:sz w:val="24"/>
          <w:szCs w:val="24"/>
        </w:rPr>
        <w:t>and men</w:t>
      </w:r>
      <w:r w:rsidRPr="008B4EF1">
        <w:rPr>
          <w:rFonts w:ascii="Times New Roman" w:hAnsi="Times New Roman" w:cs="Times New Roman"/>
          <w:sz w:val="24"/>
          <w:szCs w:val="24"/>
        </w:rPr>
        <w:t xml:space="preserve">; Ensuring that women are not further disempowered because of, nor do they </w:t>
      </w:r>
      <w:r w:rsidR="00B977A8" w:rsidRPr="008B4EF1">
        <w:rPr>
          <w:rFonts w:ascii="Times New Roman" w:hAnsi="Times New Roman" w:cs="Times New Roman"/>
          <w:sz w:val="24"/>
          <w:szCs w:val="24"/>
        </w:rPr>
        <w:t>get excluded</w:t>
      </w:r>
      <w:r w:rsidRPr="008B4EF1">
        <w:rPr>
          <w:rFonts w:ascii="Times New Roman" w:hAnsi="Times New Roman" w:cs="Times New Roman"/>
          <w:sz w:val="24"/>
          <w:szCs w:val="24"/>
        </w:rPr>
        <w:t xml:space="preserve"> from, promotion </w:t>
      </w:r>
      <w:r w:rsidR="00B977A8" w:rsidRPr="008B4EF1">
        <w:rPr>
          <w:rFonts w:ascii="Times New Roman" w:hAnsi="Times New Roman" w:cs="Times New Roman"/>
          <w:sz w:val="24"/>
          <w:szCs w:val="24"/>
        </w:rPr>
        <w:t>of market-oriented agriculture.</w:t>
      </w:r>
    </w:p>
    <w:p w:rsidR="00946893" w:rsidRPr="008B4EF1" w:rsidRDefault="00EF064C" w:rsidP="008B4EF1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>Avoiding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social conflict over water, natural resources and common lands. Addressing </w:t>
      </w:r>
      <w:r w:rsidRPr="008B4EF1">
        <w:rPr>
          <w:rFonts w:ascii="Times New Roman" w:hAnsi="Times New Roman" w:cs="Times New Roman"/>
          <w:sz w:val="24"/>
          <w:szCs w:val="24"/>
        </w:rPr>
        <w:t>issues of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inequitable sharing and unregulated use of water resources, both surface and </w:t>
      </w:r>
      <w:r w:rsidRPr="008B4EF1">
        <w:rPr>
          <w:rFonts w:ascii="Times New Roman" w:hAnsi="Times New Roman" w:cs="Times New Roman"/>
          <w:sz w:val="24"/>
          <w:szCs w:val="24"/>
        </w:rPr>
        <w:t>ground water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, and conceptualising water as a common resource, while it continues to be used as </w:t>
      </w:r>
      <w:r w:rsidRPr="008B4EF1">
        <w:rPr>
          <w:rFonts w:ascii="Times New Roman" w:hAnsi="Times New Roman" w:cs="Times New Roman"/>
          <w:sz w:val="24"/>
          <w:szCs w:val="24"/>
        </w:rPr>
        <w:t>a private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</w:t>
      </w:r>
      <w:r w:rsidRPr="008B4EF1">
        <w:rPr>
          <w:rFonts w:ascii="Times New Roman" w:hAnsi="Times New Roman" w:cs="Times New Roman"/>
          <w:sz w:val="24"/>
          <w:szCs w:val="24"/>
        </w:rPr>
        <w:t>good.</w:t>
      </w:r>
    </w:p>
    <w:p w:rsidR="008B4EF1" w:rsidRDefault="008B4EF1" w:rsidP="008B4E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22F" w:rsidRPr="008B4EF1" w:rsidRDefault="00962A45" w:rsidP="008B4E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F1">
        <w:rPr>
          <w:rFonts w:ascii="Times New Roman" w:hAnsi="Times New Roman" w:cs="Times New Roman"/>
          <w:b/>
          <w:sz w:val="24"/>
          <w:szCs w:val="24"/>
        </w:rPr>
        <w:t xml:space="preserve">Social Management </w:t>
      </w:r>
      <w:r w:rsidR="00C4022F" w:rsidRPr="008B4EF1">
        <w:rPr>
          <w:rFonts w:ascii="Times New Roman" w:hAnsi="Times New Roman" w:cs="Times New Roman"/>
          <w:b/>
          <w:sz w:val="24"/>
          <w:szCs w:val="24"/>
        </w:rPr>
        <w:t>Framework</w:t>
      </w:r>
      <w:r w:rsidR="00C4022F" w:rsidRPr="008B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FB" w:rsidRDefault="008B4EF1" w:rsidP="008B4E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22F" w:rsidRPr="008B4EF1">
        <w:rPr>
          <w:rFonts w:ascii="Times New Roman" w:hAnsi="Times New Roman" w:cs="Times New Roman"/>
          <w:sz w:val="24"/>
          <w:szCs w:val="24"/>
        </w:rPr>
        <w:t>Based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on the findings of the social assessment exercise, the field visits and </w:t>
      </w:r>
      <w:r w:rsidR="00816F8D" w:rsidRPr="008B4EF1">
        <w:rPr>
          <w:rFonts w:ascii="Times New Roman" w:hAnsi="Times New Roman" w:cs="Times New Roman"/>
          <w:sz w:val="24"/>
          <w:szCs w:val="24"/>
        </w:rPr>
        <w:t>stakeholder consultations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, a comprehensive </w:t>
      </w:r>
      <w:r w:rsidR="00E04D0E">
        <w:rPr>
          <w:rFonts w:ascii="Times New Roman" w:hAnsi="Times New Roman" w:cs="Times New Roman"/>
          <w:sz w:val="24"/>
          <w:szCs w:val="24"/>
        </w:rPr>
        <w:t>S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ocial </w:t>
      </w:r>
      <w:r w:rsidR="00E04D0E">
        <w:rPr>
          <w:rFonts w:ascii="Times New Roman" w:hAnsi="Times New Roman" w:cs="Times New Roman"/>
          <w:sz w:val="24"/>
          <w:szCs w:val="24"/>
        </w:rPr>
        <w:t>M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anagement </w:t>
      </w:r>
      <w:r w:rsidR="00E04D0E">
        <w:rPr>
          <w:rFonts w:ascii="Times New Roman" w:hAnsi="Times New Roman" w:cs="Times New Roman"/>
          <w:sz w:val="24"/>
          <w:szCs w:val="24"/>
        </w:rPr>
        <w:t>F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ramework (SMF) is proposed to </w:t>
      </w:r>
      <w:r w:rsidR="00816F8D" w:rsidRPr="008B4EF1">
        <w:rPr>
          <w:rFonts w:ascii="Times New Roman" w:hAnsi="Times New Roman" w:cs="Times New Roman"/>
          <w:sz w:val="24"/>
          <w:szCs w:val="24"/>
        </w:rPr>
        <w:t>promote participation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, inclusion and empowerment of the </w:t>
      </w:r>
      <w:r w:rsidR="00394C93" w:rsidRPr="008B4EF1">
        <w:rPr>
          <w:rFonts w:ascii="Times New Roman" w:hAnsi="Times New Roman" w:cs="Times New Roman"/>
          <w:sz w:val="24"/>
          <w:szCs w:val="24"/>
        </w:rPr>
        <w:t>women and rural youth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. The </w:t>
      </w:r>
      <w:r w:rsidR="00394C93" w:rsidRPr="008B4EF1">
        <w:rPr>
          <w:rFonts w:ascii="Times New Roman" w:hAnsi="Times New Roman" w:cs="Times New Roman"/>
          <w:sz w:val="24"/>
          <w:szCs w:val="24"/>
        </w:rPr>
        <w:t>SMF includes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a Development Framework to ensure inclusion and participation of the </w:t>
      </w:r>
      <w:r w:rsidR="00946893" w:rsidRPr="008B4EF1">
        <w:rPr>
          <w:rFonts w:ascii="Times New Roman" w:hAnsi="Times New Roman" w:cs="Times New Roman"/>
          <w:sz w:val="24"/>
          <w:szCs w:val="24"/>
        </w:rPr>
        <w:t xml:space="preserve">women and rural </w:t>
      </w:r>
      <w:r w:rsidR="00394C93" w:rsidRPr="008B4EF1">
        <w:rPr>
          <w:rFonts w:ascii="Times New Roman" w:hAnsi="Times New Roman" w:cs="Times New Roman"/>
          <w:sz w:val="24"/>
          <w:szCs w:val="24"/>
        </w:rPr>
        <w:t>youth in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project processes, institutions, benefits in a socially and culturally sensitive way etc. The SMF </w:t>
      </w:r>
      <w:r w:rsidR="00394C93" w:rsidRPr="008B4EF1">
        <w:rPr>
          <w:rFonts w:ascii="Times New Roman" w:hAnsi="Times New Roman" w:cs="Times New Roman"/>
          <w:sz w:val="24"/>
          <w:szCs w:val="24"/>
        </w:rPr>
        <w:t>also includes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a </w:t>
      </w:r>
      <w:r w:rsidR="009A7570">
        <w:rPr>
          <w:rFonts w:ascii="Times New Roman" w:hAnsi="Times New Roman" w:cs="Times New Roman"/>
          <w:sz w:val="24"/>
          <w:szCs w:val="24"/>
        </w:rPr>
        <w:t>R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esettlement </w:t>
      </w:r>
      <w:r w:rsidR="009A7570">
        <w:rPr>
          <w:rFonts w:ascii="Times New Roman" w:hAnsi="Times New Roman" w:cs="Times New Roman"/>
          <w:sz w:val="24"/>
          <w:szCs w:val="24"/>
        </w:rPr>
        <w:t>P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olicy </w:t>
      </w:r>
      <w:r w:rsidR="009A7570">
        <w:rPr>
          <w:rFonts w:ascii="Times New Roman" w:hAnsi="Times New Roman" w:cs="Times New Roman"/>
          <w:sz w:val="24"/>
          <w:szCs w:val="24"/>
        </w:rPr>
        <w:t>F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ramework (RPF) to avoid, minimise or mitigate any adverse social </w:t>
      </w:r>
      <w:r w:rsidR="00394C93" w:rsidRPr="008B4EF1">
        <w:rPr>
          <w:rFonts w:ascii="Times New Roman" w:hAnsi="Times New Roman" w:cs="Times New Roman"/>
          <w:sz w:val="24"/>
          <w:szCs w:val="24"/>
        </w:rPr>
        <w:t>and livelihoods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impacts emanating from various sub-</w:t>
      </w:r>
      <w:r w:rsidR="00394C93" w:rsidRPr="008B4EF1">
        <w:rPr>
          <w:rFonts w:ascii="Times New Roman" w:hAnsi="Times New Roman" w:cs="Times New Roman"/>
          <w:sz w:val="24"/>
          <w:szCs w:val="24"/>
        </w:rPr>
        <w:t xml:space="preserve">projects. 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The RPF will </w:t>
      </w:r>
      <w:r w:rsidR="00394C93" w:rsidRPr="008B4EF1">
        <w:rPr>
          <w:rFonts w:ascii="Times New Roman" w:hAnsi="Times New Roman" w:cs="Times New Roman"/>
          <w:sz w:val="24"/>
          <w:szCs w:val="24"/>
        </w:rPr>
        <w:t>be used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for developing appropriate social mitigation strategies, and mechanisms for minimizing </w:t>
      </w:r>
      <w:r w:rsidR="00394C93" w:rsidRPr="008B4EF1">
        <w:rPr>
          <w:rFonts w:ascii="Times New Roman" w:hAnsi="Times New Roman" w:cs="Times New Roman"/>
          <w:sz w:val="24"/>
          <w:szCs w:val="24"/>
        </w:rPr>
        <w:t>the risks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and expected adverse impacts. In addition, the SMF also includes strategies for </w:t>
      </w:r>
      <w:r w:rsidR="00394C93" w:rsidRPr="008B4EF1">
        <w:rPr>
          <w:rFonts w:ascii="Times New Roman" w:hAnsi="Times New Roman" w:cs="Times New Roman"/>
          <w:sz w:val="24"/>
          <w:szCs w:val="24"/>
        </w:rPr>
        <w:t>consultation and</w:t>
      </w:r>
      <w:r w:rsidR="00962A45" w:rsidRPr="008B4EF1">
        <w:rPr>
          <w:rFonts w:ascii="Times New Roman" w:hAnsi="Times New Roman" w:cs="Times New Roman"/>
          <w:sz w:val="24"/>
          <w:szCs w:val="24"/>
        </w:rPr>
        <w:t xml:space="preserve"> participation, social mobilisation and inclusion, gender </w:t>
      </w:r>
      <w:r w:rsidR="006125AA" w:rsidRPr="008B4EF1">
        <w:rPr>
          <w:rFonts w:ascii="Times New Roman" w:hAnsi="Times New Roman" w:cs="Times New Roman"/>
          <w:sz w:val="24"/>
          <w:szCs w:val="24"/>
        </w:rPr>
        <w:t xml:space="preserve">women and rural youth.  </w:t>
      </w:r>
    </w:p>
    <w:p w:rsidR="008B4EF1" w:rsidRPr="008B4EF1" w:rsidRDefault="008B4EF1" w:rsidP="008B4E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EF1" w:rsidRPr="008B4EF1" w:rsidSect="008B4EF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BB4"/>
    <w:multiLevelType w:val="hybridMultilevel"/>
    <w:tmpl w:val="B0F63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4857"/>
    <w:multiLevelType w:val="hybridMultilevel"/>
    <w:tmpl w:val="ED624F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F3AB2"/>
    <w:multiLevelType w:val="hybridMultilevel"/>
    <w:tmpl w:val="EA46008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C63F7"/>
    <w:multiLevelType w:val="hybridMultilevel"/>
    <w:tmpl w:val="926841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44D81"/>
    <w:multiLevelType w:val="hybridMultilevel"/>
    <w:tmpl w:val="2D187F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00291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B09B4"/>
    <w:multiLevelType w:val="hybridMultilevel"/>
    <w:tmpl w:val="89BED2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521F"/>
    <w:multiLevelType w:val="hybridMultilevel"/>
    <w:tmpl w:val="89BED2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630F8"/>
    <w:multiLevelType w:val="hybridMultilevel"/>
    <w:tmpl w:val="9F283B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B45CE"/>
    <w:multiLevelType w:val="hybridMultilevel"/>
    <w:tmpl w:val="89BED2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7B2B"/>
    <w:multiLevelType w:val="hybridMultilevel"/>
    <w:tmpl w:val="89BED2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227B1"/>
    <w:multiLevelType w:val="hybridMultilevel"/>
    <w:tmpl w:val="89BED2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6D4"/>
    <w:rsid w:val="00003BAA"/>
    <w:rsid w:val="0001006B"/>
    <w:rsid w:val="000156F2"/>
    <w:rsid w:val="00015805"/>
    <w:rsid w:val="00015E04"/>
    <w:rsid w:val="0001686B"/>
    <w:rsid w:val="0002601A"/>
    <w:rsid w:val="0003176E"/>
    <w:rsid w:val="000361E1"/>
    <w:rsid w:val="000373AC"/>
    <w:rsid w:val="00046E5E"/>
    <w:rsid w:val="0005194F"/>
    <w:rsid w:val="00064AC2"/>
    <w:rsid w:val="00065007"/>
    <w:rsid w:val="00074695"/>
    <w:rsid w:val="000749E9"/>
    <w:rsid w:val="000825FB"/>
    <w:rsid w:val="00094AFF"/>
    <w:rsid w:val="000A1594"/>
    <w:rsid w:val="000C285B"/>
    <w:rsid w:val="000D2F32"/>
    <w:rsid w:val="000D3DFB"/>
    <w:rsid w:val="000E2519"/>
    <w:rsid w:val="000F0F9E"/>
    <w:rsid w:val="000F7D58"/>
    <w:rsid w:val="00112B40"/>
    <w:rsid w:val="00116CE8"/>
    <w:rsid w:val="001205B7"/>
    <w:rsid w:val="00121152"/>
    <w:rsid w:val="00124F8F"/>
    <w:rsid w:val="001279EA"/>
    <w:rsid w:val="00127D67"/>
    <w:rsid w:val="00140A84"/>
    <w:rsid w:val="00141106"/>
    <w:rsid w:val="0014122F"/>
    <w:rsid w:val="00153941"/>
    <w:rsid w:val="001546A0"/>
    <w:rsid w:val="00161A8C"/>
    <w:rsid w:val="0016289C"/>
    <w:rsid w:val="00163302"/>
    <w:rsid w:val="001752EA"/>
    <w:rsid w:val="00175630"/>
    <w:rsid w:val="00175967"/>
    <w:rsid w:val="00181DDA"/>
    <w:rsid w:val="001931EB"/>
    <w:rsid w:val="0019476D"/>
    <w:rsid w:val="00195D97"/>
    <w:rsid w:val="00196314"/>
    <w:rsid w:val="00197F68"/>
    <w:rsid w:val="001A1B10"/>
    <w:rsid w:val="001A3393"/>
    <w:rsid w:val="001B067F"/>
    <w:rsid w:val="001B3565"/>
    <w:rsid w:val="001B3CDC"/>
    <w:rsid w:val="001C09B4"/>
    <w:rsid w:val="001C313D"/>
    <w:rsid w:val="001C73C1"/>
    <w:rsid w:val="001D4D8D"/>
    <w:rsid w:val="001E47A4"/>
    <w:rsid w:val="001E4DD1"/>
    <w:rsid w:val="001F137A"/>
    <w:rsid w:val="001F74CD"/>
    <w:rsid w:val="0020149F"/>
    <w:rsid w:val="00207171"/>
    <w:rsid w:val="00210534"/>
    <w:rsid w:val="00210D5F"/>
    <w:rsid w:val="00221BD5"/>
    <w:rsid w:val="00223729"/>
    <w:rsid w:val="00227A66"/>
    <w:rsid w:val="002300B6"/>
    <w:rsid w:val="00235763"/>
    <w:rsid w:val="002423F1"/>
    <w:rsid w:val="00242BEA"/>
    <w:rsid w:val="00243776"/>
    <w:rsid w:val="00243BB3"/>
    <w:rsid w:val="00250288"/>
    <w:rsid w:val="0025572E"/>
    <w:rsid w:val="00267917"/>
    <w:rsid w:val="00267DCC"/>
    <w:rsid w:val="002700CB"/>
    <w:rsid w:val="00284807"/>
    <w:rsid w:val="00290F2D"/>
    <w:rsid w:val="00294258"/>
    <w:rsid w:val="0029729A"/>
    <w:rsid w:val="002A3E3D"/>
    <w:rsid w:val="002A6F17"/>
    <w:rsid w:val="002B44CD"/>
    <w:rsid w:val="002C0FF6"/>
    <w:rsid w:val="002C18CE"/>
    <w:rsid w:val="002C791D"/>
    <w:rsid w:val="002D18B3"/>
    <w:rsid w:val="002D406B"/>
    <w:rsid w:val="002D6343"/>
    <w:rsid w:val="002D72CE"/>
    <w:rsid w:val="002F0D34"/>
    <w:rsid w:val="002F328A"/>
    <w:rsid w:val="002F51E9"/>
    <w:rsid w:val="002F57FD"/>
    <w:rsid w:val="002F5E37"/>
    <w:rsid w:val="00311764"/>
    <w:rsid w:val="00346542"/>
    <w:rsid w:val="00362777"/>
    <w:rsid w:val="00362BC3"/>
    <w:rsid w:val="00363526"/>
    <w:rsid w:val="00365031"/>
    <w:rsid w:val="00374DE5"/>
    <w:rsid w:val="0037762F"/>
    <w:rsid w:val="00385F3E"/>
    <w:rsid w:val="00390418"/>
    <w:rsid w:val="00390A6A"/>
    <w:rsid w:val="00393692"/>
    <w:rsid w:val="00394C93"/>
    <w:rsid w:val="003963E7"/>
    <w:rsid w:val="003A617E"/>
    <w:rsid w:val="003B0AB0"/>
    <w:rsid w:val="003B2A3E"/>
    <w:rsid w:val="003B3D2B"/>
    <w:rsid w:val="003C2508"/>
    <w:rsid w:val="003C6F05"/>
    <w:rsid w:val="003D3A0D"/>
    <w:rsid w:val="003D3A76"/>
    <w:rsid w:val="003D5030"/>
    <w:rsid w:val="003D6FBD"/>
    <w:rsid w:val="003D7C16"/>
    <w:rsid w:val="003E38B4"/>
    <w:rsid w:val="003E6ACD"/>
    <w:rsid w:val="003F28C5"/>
    <w:rsid w:val="003F37B6"/>
    <w:rsid w:val="003F5ED5"/>
    <w:rsid w:val="003F6FB3"/>
    <w:rsid w:val="004001D0"/>
    <w:rsid w:val="004063C3"/>
    <w:rsid w:val="004068A8"/>
    <w:rsid w:val="00410562"/>
    <w:rsid w:val="00411ECE"/>
    <w:rsid w:val="0041257C"/>
    <w:rsid w:val="0041347A"/>
    <w:rsid w:val="004145FC"/>
    <w:rsid w:val="00424D85"/>
    <w:rsid w:val="0042606A"/>
    <w:rsid w:val="00426A18"/>
    <w:rsid w:val="00436BD3"/>
    <w:rsid w:val="00437AD1"/>
    <w:rsid w:val="004404B0"/>
    <w:rsid w:val="00440605"/>
    <w:rsid w:val="00440DE3"/>
    <w:rsid w:val="00444784"/>
    <w:rsid w:val="00447E87"/>
    <w:rsid w:val="0045263E"/>
    <w:rsid w:val="00457344"/>
    <w:rsid w:val="00463AB9"/>
    <w:rsid w:val="0046466B"/>
    <w:rsid w:val="00470950"/>
    <w:rsid w:val="00473D3B"/>
    <w:rsid w:val="0048408C"/>
    <w:rsid w:val="00484298"/>
    <w:rsid w:val="0048593B"/>
    <w:rsid w:val="00487B3C"/>
    <w:rsid w:val="00492BF5"/>
    <w:rsid w:val="00494757"/>
    <w:rsid w:val="004A003A"/>
    <w:rsid w:val="004A4765"/>
    <w:rsid w:val="004A5661"/>
    <w:rsid w:val="004A6C2F"/>
    <w:rsid w:val="004A6E60"/>
    <w:rsid w:val="004A7167"/>
    <w:rsid w:val="004B1439"/>
    <w:rsid w:val="004B191C"/>
    <w:rsid w:val="004B52FE"/>
    <w:rsid w:val="004C0D90"/>
    <w:rsid w:val="004C5E8A"/>
    <w:rsid w:val="004C786F"/>
    <w:rsid w:val="004D1E30"/>
    <w:rsid w:val="004E0842"/>
    <w:rsid w:val="004E1FEF"/>
    <w:rsid w:val="004F0C68"/>
    <w:rsid w:val="004F59F4"/>
    <w:rsid w:val="00512A1D"/>
    <w:rsid w:val="00513B67"/>
    <w:rsid w:val="00520486"/>
    <w:rsid w:val="005226DA"/>
    <w:rsid w:val="00524375"/>
    <w:rsid w:val="00527E32"/>
    <w:rsid w:val="00537BA3"/>
    <w:rsid w:val="005431DA"/>
    <w:rsid w:val="00543A81"/>
    <w:rsid w:val="00547CAB"/>
    <w:rsid w:val="00550B41"/>
    <w:rsid w:val="0055493A"/>
    <w:rsid w:val="005620B4"/>
    <w:rsid w:val="005630C8"/>
    <w:rsid w:val="005766A1"/>
    <w:rsid w:val="005775A3"/>
    <w:rsid w:val="0058035F"/>
    <w:rsid w:val="00595834"/>
    <w:rsid w:val="005B3205"/>
    <w:rsid w:val="005B6567"/>
    <w:rsid w:val="005C1AE7"/>
    <w:rsid w:val="005E0155"/>
    <w:rsid w:val="005E1524"/>
    <w:rsid w:val="005E1ED7"/>
    <w:rsid w:val="005F20E5"/>
    <w:rsid w:val="005F7A3B"/>
    <w:rsid w:val="0060076E"/>
    <w:rsid w:val="00603471"/>
    <w:rsid w:val="00606C09"/>
    <w:rsid w:val="00607674"/>
    <w:rsid w:val="006125AA"/>
    <w:rsid w:val="00617E30"/>
    <w:rsid w:val="006208A4"/>
    <w:rsid w:val="00631124"/>
    <w:rsid w:val="00631511"/>
    <w:rsid w:val="00632830"/>
    <w:rsid w:val="00633BE1"/>
    <w:rsid w:val="00643F20"/>
    <w:rsid w:val="0064488E"/>
    <w:rsid w:val="006461B3"/>
    <w:rsid w:val="006472C5"/>
    <w:rsid w:val="00647C95"/>
    <w:rsid w:val="00652DE0"/>
    <w:rsid w:val="00653714"/>
    <w:rsid w:val="00655552"/>
    <w:rsid w:val="00660912"/>
    <w:rsid w:val="006617E2"/>
    <w:rsid w:val="006630F2"/>
    <w:rsid w:val="00675275"/>
    <w:rsid w:val="006755BC"/>
    <w:rsid w:val="00675A3E"/>
    <w:rsid w:val="00676968"/>
    <w:rsid w:val="006848B6"/>
    <w:rsid w:val="00685A67"/>
    <w:rsid w:val="00690630"/>
    <w:rsid w:val="006921E1"/>
    <w:rsid w:val="0069548D"/>
    <w:rsid w:val="0069560A"/>
    <w:rsid w:val="006A0B76"/>
    <w:rsid w:val="006A1F04"/>
    <w:rsid w:val="006A292D"/>
    <w:rsid w:val="006B10C7"/>
    <w:rsid w:val="006B684F"/>
    <w:rsid w:val="006B6B5A"/>
    <w:rsid w:val="006C0F25"/>
    <w:rsid w:val="006C162C"/>
    <w:rsid w:val="006C4336"/>
    <w:rsid w:val="006C7DA6"/>
    <w:rsid w:val="006D2AF1"/>
    <w:rsid w:val="006D3083"/>
    <w:rsid w:val="006D30BA"/>
    <w:rsid w:val="006E01DF"/>
    <w:rsid w:val="006E0A82"/>
    <w:rsid w:val="007031FF"/>
    <w:rsid w:val="00705209"/>
    <w:rsid w:val="007101C8"/>
    <w:rsid w:val="00710DF7"/>
    <w:rsid w:val="00717DA1"/>
    <w:rsid w:val="00720531"/>
    <w:rsid w:val="00731B9C"/>
    <w:rsid w:val="00736DB7"/>
    <w:rsid w:val="00737EEE"/>
    <w:rsid w:val="00740757"/>
    <w:rsid w:val="00752295"/>
    <w:rsid w:val="00752915"/>
    <w:rsid w:val="00752DCE"/>
    <w:rsid w:val="00753D8B"/>
    <w:rsid w:val="0075514D"/>
    <w:rsid w:val="007661EB"/>
    <w:rsid w:val="00775234"/>
    <w:rsid w:val="00775E27"/>
    <w:rsid w:val="007773E1"/>
    <w:rsid w:val="0078093D"/>
    <w:rsid w:val="007847BD"/>
    <w:rsid w:val="007910EC"/>
    <w:rsid w:val="007927EC"/>
    <w:rsid w:val="007A16D4"/>
    <w:rsid w:val="007B27C7"/>
    <w:rsid w:val="007B5BE2"/>
    <w:rsid w:val="007B6095"/>
    <w:rsid w:val="007C3DE0"/>
    <w:rsid w:val="007C43E7"/>
    <w:rsid w:val="007C648F"/>
    <w:rsid w:val="007C6871"/>
    <w:rsid w:val="007C7610"/>
    <w:rsid w:val="007D2ADA"/>
    <w:rsid w:val="007D5000"/>
    <w:rsid w:val="007D67C6"/>
    <w:rsid w:val="007E1CA7"/>
    <w:rsid w:val="007F0BE8"/>
    <w:rsid w:val="007F1E28"/>
    <w:rsid w:val="007F2395"/>
    <w:rsid w:val="007F29DA"/>
    <w:rsid w:val="007F524D"/>
    <w:rsid w:val="008054F2"/>
    <w:rsid w:val="00812121"/>
    <w:rsid w:val="008138B7"/>
    <w:rsid w:val="008169E4"/>
    <w:rsid w:val="00816F8D"/>
    <w:rsid w:val="008315B2"/>
    <w:rsid w:val="00832D1B"/>
    <w:rsid w:val="008332FC"/>
    <w:rsid w:val="008450A0"/>
    <w:rsid w:val="0084779A"/>
    <w:rsid w:val="00850214"/>
    <w:rsid w:val="00854058"/>
    <w:rsid w:val="008565E2"/>
    <w:rsid w:val="00874881"/>
    <w:rsid w:val="0088137E"/>
    <w:rsid w:val="00883765"/>
    <w:rsid w:val="0088411E"/>
    <w:rsid w:val="00890BC6"/>
    <w:rsid w:val="00896BB6"/>
    <w:rsid w:val="008A1643"/>
    <w:rsid w:val="008B454C"/>
    <w:rsid w:val="008B4EF1"/>
    <w:rsid w:val="008C322B"/>
    <w:rsid w:val="008C4B55"/>
    <w:rsid w:val="008D481A"/>
    <w:rsid w:val="008E3747"/>
    <w:rsid w:val="008E7F58"/>
    <w:rsid w:val="0091323A"/>
    <w:rsid w:val="00917241"/>
    <w:rsid w:val="009204B9"/>
    <w:rsid w:val="00922A86"/>
    <w:rsid w:val="00923557"/>
    <w:rsid w:val="00933059"/>
    <w:rsid w:val="00933854"/>
    <w:rsid w:val="009365C1"/>
    <w:rsid w:val="009368EE"/>
    <w:rsid w:val="009436C9"/>
    <w:rsid w:val="0094668E"/>
    <w:rsid w:val="00946893"/>
    <w:rsid w:val="00946E04"/>
    <w:rsid w:val="00954CC7"/>
    <w:rsid w:val="00956E8C"/>
    <w:rsid w:val="00962A45"/>
    <w:rsid w:val="00966F00"/>
    <w:rsid w:val="00966F83"/>
    <w:rsid w:val="00973E5D"/>
    <w:rsid w:val="0097763D"/>
    <w:rsid w:val="0098129D"/>
    <w:rsid w:val="00982BB9"/>
    <w:rsid w:val="00985830"/>
    <w:rsid w:val="009907CD"/>
    <w:rsid w:val="009A0E9C"/>
    <w:rsid w:val="009A27DB"/>
    <w:rsid w:val="009A7570"/>
    <w:rsid w:val="009A7654"/>
    <w:rsid w:val="009B5F4B"/>
    <w:rsid w:val="009C0133"/>
    <w:rsid w:val="009C107B"/>
    <w:rsid w:val="009C27C5"/>
    <w:rsid w:val="009C3173"/>
    <w:rsid w:val="009D3A4D"/>
    <w:rsid w:val="009D65DD"/>
    <w:rsid w:val="009F2F0E"/>
    <w:rsid w:val="00A050F1"/>
    <w:rsid w:val="00A123A1"/>
    <w:rsid w:val="00A12F62"/>
    <w:rsid w:val="00A13C06"/>
    <w:rsid w:val="00A14506"/>
    <w:rsid w:val="00A1590C"/>
    <w:rsid w:val="00A20411"/>
    <w:rsid w:val="00A22190"/>
    <w:rsid w:val="00A236F0"/>
    <w:rsid w:val="00A31F67"/>
    <w:rsid w:val="00A34476"/>
    <w:rsid w:val="00A46C42"/>
    <w:rsid w:val="00A47D92"/>
    <w:rsid w:val="00A52773"/>
    <w:rsid w:val="00A54F5D"/>
    <w:rsid w:val="00A6135F"/>
    <w:rsid w:val="00A62C11"/>
    <w:rsid w:val="00A7293E"/>
    <w:rsid w:val="00A72C86"/>
    <w:rsid w:val="00A72CC5"/>
    <w:rsid w:val="00A73DE8"/>
    <w:rsid w:val="00A82360"/>
    <w:rsid w:val="00A82656"/>
    <w:rsid w:val="00A860DA"/>
    <w:rsid w:val="00A91A9E"/>
    <w:rsid w:val="00AA05F3"/>
    <w:rsid w:val="00AA5BA0"/>
    <w:rsid w:val="00AA65EF"/>
    <w:rsid w:val="00AA7A19"/>
    <w:rsid w:val="00AB78F9"/>
    <w:rsid w:val="00AC0476"/>
    <w:rsid w:val="00AD213C"/>
    <w:rsid w:val="00AD2B11"/>
    <w:rsid w:val="00AD541E"/>
    <w:rsid w:val="00AD783A"/>
    <w:rsid w:val="00AE2B90"/>
    <w:rsid w:val="00AF6A6D"/>
    <w:rsid w:val="00B039C7"/>
    <w:rsid w:val="00B07F5F"/>
    <w:rsid w:val="00B10BD1"/>
    <w:rsid w:val="00B1446E"/>
    <w:rsid w:val="00B228C3"/>
    <w:rsid w:val="00B3538B"/>
    <w:rsid w:val="00B358E6"/>
    <w:rsid w:val="00B36C64"/>
    <w:rsid w:val="00B4580B"/>
    <w:rsid w:val="00B469DA"/>
    <w:rsid w:val="00B54A33"/>
    <w:rsid w:val="00B554D0"/>
    <w:rsid w:val="00B55E27"/>
    <w:rsid w:val="00B560D3"/>
    <w:rsid w:val="00B71906"/>
    <w:rsid w:val="00B77DB5"/>
    <w:rsid w:val="00B872FE"/>
    <w:rsid w:val="00B94627"/>
    <w:rsid w:val="00B977A8"/>
    <w:rsid w:val="00BA6210"/>
    <w:rsid w:val="00BA7F70"/>
    <w:rsid w:val="00BB21B8"/>
    <w:rsid w:val="00BC1891"/>
    <w:rsid w:val="00BC1DF6"/>
    <w:rsid w:val="00BC24D4"/>
    <w:rsid w:val="00BC2FAD"/>
    <w:rsid w:val="00BD4BE3"/>
    <w:rsid w:val="00BE0A59"/>
    <w:rsid w:val="00BE2AB8"/>
    <w:rsid w:val="00BF25BC"/>
    <w:rsid w:val="00C01D45"/>
    <w:rsid w:val="00C0430E"/>
    <w:rsid w:val="00C0766A"/>
    <w:rsid w:val="00C12E59"/>
    <w:rsid w:val="00C23298"/>
    <w:rsid w:val="00C3536F"/>
    <w:rsid w:val="00C353A9"/>
    <w:rsid w:val="00C35B07"/>
    <w:rsid w:val="00C4022F"/>
    <w:rsid w:val="00C45365"/>
    <w:rsid w:val="00C5647E"/>
    <w:rsid w:val="00C56981"/>
    <w:rsid w:val="00C56A38"/>
    <w:rsid w:val="00C570E1"/>
    <w:rsid w:val="00C633BA"/>
    <w:rsid w:val="00C6697F"/>
    <w:rsid w:val="00C820A9"/>
    <w:rsid w:val="00C852C8"/>
    <w:rsid w:val="00C91046"/>
    <w:rsid w:val="00CA0BE3"/>
    <w:rsid w:val="00CA6214"/>
    <w:rsid w:val="00CB4D25"/>
    <w:rsid w:val="00CB694D"/>
    <w:rsid w:val="00CC36C1"/>
    <w:rsid w:val="00CC6198"/>
    <w:rsid w:val="00CD3EF7"/>
    <w:rsid w:val="00CD602D"/>
    <w:rsid w:val="00CE5266"/>
    <w:rsid w:val="00D0093C"/>
    <w:rsid w:val="00D01331"/>
    <w:rsid w:val="00D1592A"/>
    <w:rsid w:val="00D225F4"/>
    <w:rsid w:val="00D35921"/>
    <w:rsid w:val="00D36165"/>
    <w:rsid w:val="00D4761B"/>
    <w:rsid w:val="00D5553A"/>
    <w:rsid w:val="00D6041D"/>
    <w:rsid w:val="00D6133C"/>
    <w:rsid w:val="00D72FE8"/>
    <w:rsid w:val="00D91D6E"/>
    <w:rsid w:val="00D921F1"/>
    <w:rsid w:val="00D93C2C"/>
    <w:rsid w:val="00DA26F3"/>
    <w:rsid w:val="00DA493A"/>
    <w:rsid w:val="00DA785F"/>
    <w:rsid w:val="00DA7B02"/>
    <w:rsid w:val="00DB396E"/>
    <w:rsid w:val="00DB69AC"/>
    <w:rsid w:val="00DC265B"/>
    <w:rsid w:val="00DC30E6"/>
    <w:rsid w:val="00DC5C5E"/>
    <w:rsid w:val="00DD212C"/>
    <w:rsid w:val="00DD4BF5"/>
    <w:rsid w:val="00DE5591"/>
    <w:rsid w:val="00DF1323"/>
    <w:rsid w:val="00DF24DD"/>
    <w:rsid w:val="00DF705E"/>
    <w:rsid w:val="00E04D0E"/>
    <w:rsid w:val="00E1067E"/>
    <w:rsid w:val="00E16489"/>
    <w:rsid w:val="00E21131"/>
    <w:rsid w:val="00E21756"/>
    <w:rsid w:val="00E238ED"/>
    <w:rsid w:val="00E25671"/>
    <w:rsid w:val="00E269C3"/>
    <w:rsid w:val="00E32CBC"/>
    <w:rsid w:val="00E33709"/>
    <w:rsid w:val="00E403C4"/>
    <w:rsid w:val="00E42CFA"/>
    <w:rsid w:val="00E45297"/>
    <w:rsid w:val="00E4558C"/>
    <w:rsid w:val="00E508F9"/>
    <w:rsid w:val="00E64920"/>
    <w:rsid w:val="00E658FA"/>
    <w:rsid w:val="00E6712D"/>
    <w:rsid w:val="00E7068E"/>
    <w:rsid w:val="00E70A17"/>
    <w:rsid w:val="00E71496"/>
    <w:rsid w:val="00E75090"/>
    <w:rsid w:val="00E75140"/>
    <w:rsid w:val="00E75A51"/>
    <w:rsid w:val="00E75F8A"/>
    <w:rsid w:val="00E84226"/>
    <w:rsid w:val="00E965C4"/>
    <w:rsid w:val="00EA3146"/>
    <w:rsid w:val="00EA51BF"/>
    <w:rsid w:val="00EB14E7"/>
    <w:rsid w:val="00EB5198"/>
    <w:rsid w:val="00EB6046"/>
    <w:rsid w:val="00EC0CBF"/>
    <w:rsid w:val="00EC2298"/>
    <w:rsid w:val="00EC2820"/>
    <w:rsid w:val="00EC4CEF"/>
    <w:rsid w:val="00EC7BFE"/>
    <w:rsid w:val="00EE2BD8"/>
    <w:rsid w:val="00EE4B48"/>
    <w:rsid w:val="00EE78DD"/>
    <w:rsid w:val="00EF064C"/>
    <w:rsid w:val="00EF30AA"/>
    <w:rsid w:val="00EF6C6A"/>
    <w:rsid w:val="00F03477"/>
    <w:rsid w:val="00F13C6C"/>
    <w:rsid w:val="00F13F30"/>
    <w:rsid w:val="00F17A22"/>
    <w:rsid w:val="00F2679A"/>
    <w:rsid w:val="00F3085F"/>
    <w:rsid w:val="00F30E41"/>
    <w:rsid w:val="00F31391"/>
    <w:rsid w:val="00F32959"/>
    <w:rsid w:val="00F337B7"/>
    <w:rsid w:val="00F361C4"/>
    <w:rsid w:val="00F4171B"/>
    <w:rsid w:val="00F4762F"/>
    <w:rsid w:val="00F47935"/>
    <w:rsid w:val="00F533D2"/>
    <w:rsid w:val="00F550B5"/>
    <w:rsid w:val="00F578A7"/>
    <w:rsid w:val="00F703C6"/>
    <w:rsid w:val="00F71E43"/>
    <w:rsid w:val="00FA1DF0"/>
    <w:rsid w:val="00FA7B76"/>
    <w:rsid w:val="00FB08D3"/>
    <w:rsid w:val="00FB08DE"/>
    <w:rsid w:val="00FB164B"/>
    <w:rsid w:val="00FB2894"/>
    <w:rsid w:val="00FB3A21"/>
    <w:rsid w:val="00FB5AFB"/>
    <w:rsid w:val="00FB6F93"/>
    <w:rsid w:val="00FB77E4"/>
    <w:rsid w:val="00FD1556"/>
    <w:rsid w:val="00FD4195"/>
    <w:rsid w:val="00FD4E2F"/>
    <w:rsid w:val="00FD67B5"/>
    <w:rsid w:val="00FD6D2C"/>
    <w:rsid w:val="00FE15F8"/>
    <w:rsid w:val="00FE6D46"/>
    <w:rsid w:val="00FF2A06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</dc:creator>
  <cp:keywords/>
  <dc:description/>
  <cp:lastModifiedBy>kvk</cp:lastModifiedBy>
  <cp:revision>32</cp:revision>
  <dcterms:created xsi:type="dcterms:W3CDTF">2014-06-10T12:37:00Z</dcterms:created>
  <dcterms:modified xsi:type="dcterms:W3CDTF">2014-06-11T11:53:00Z</dcterms:modified>
</cp:coreProperties>
</file>