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47C693" w14:textId="77777777" w:rsidR="00B94709" w:rsidRPr="007C2DD2" w:rsidRDefault="00B94709" w:rsidP="00B94709">
      <w:pPr>
        <w:pStyle w:val="PlainText"/>
        <w:rPr>
          <w:rFonts w:asciiTheme="majorHAnsi" w:eastAsia="Times New Roman" w:hAnsiTheme="majorHAnsi" w:cs="Arial"/>
          <w:b/>
          <w:bCs/>
          <w:noProof/>
          <w:color w:val="E36C0A" w:themeColor="accent6" w:themeShade="BF"/>
          <w:sz w:val="36"/>
          <w:szCs w:val="36"/>
          <w:lang w:val="ru-RU" w:eastAsia="zh-CN"/>
        </w:rPr>
      </w:pPr>
      <w:r w:rsidRPr="007C2DD2">
        <w:rPr>
          <w:rFonts w:asciiTheme="majorHAnsi" w:eastAsia="Times New Roman" w:hAnsiTheme="majorHAnsi" w:cs="Arial"/>
          <w:b/>
          <w:bCs/>
          <w:noProof/>
          <w:color w:val="E36C0A" w:themeColor="accent6" w:themeShade="BF"/>
          <w:sz w:val="36"/>
          <w:szCs w:val="36"/>
          <w:lang w:val="ru-RU" w:eastAsia="zh-CN"/>
        </w:rPr>
        <w:t>Приглашение к обмену опытом использования и применения трех списков рекомендаций КВПБ по мерам политики в отношении мелкомасштабного сельского хозяйства в контексте продовольственной безопасности и питания</w:t>
      </w:r>
      <w:r w:rsidRPr="007C2DD2">
        <w:rPr>
          <w:rFonts w:asciiTheme="majorHAnsi" w:eastAsia="Arial" w:hAnsiTheme="majorHAnsi" w:cs="Arial"/>
          <w:color w:val="000000"/>
          <w:lang w:val="ru-RU" w:eastAsia="ru-RU"/>
        </w:rPr>
        <w:t xml:space="preserve"> </w:t>
      </w:r>
    </w:p>
    <w:p w14:paraId="60C47213" w14:textId="77777777" w:rsidR="007C2DD2" w:rsidRPr="007C2DD2" w:rsidRDefault="007C2DD2" w:rsidP="007C2DD2">
      <w:pPr>
        <w:tabs>
          <w:tab w:val="left" w:pos="3525"/>
        </w:tabs>
        <w:jc w:val="left"/>
        <w:rPr>
          <w:b/>
          <w:sz w:val="28"/>
          <w:szCs w:val="28"/>
          <w:lang w:val="ru-RU"/>
        </w:rPr>
      </w:pPr>
    </w:p>
    <w:p w14:paraId="628699BA" w14:textId="77777777" w:rsidR="007C2DD2" w:rsidRPr="007C2DD2" w:rsidRDefault="007C2DD2" w:rsidP="007C2DD2">
      <w:pPr>
        <w:tabs>
          <w:tab w:val="left" w:pos="3525"/>
        </w:tabs>
        <w:jc w:val="left"/>
        <w:rPr>
          <w:b/>
          <w:sz w:val="28"/>
          <w:szCs w:val="28"/>
          <w:lang w:val="ru-RU"/>
        </w:rPr>
      </w:pPr>
      <w:r w:rsidRPr="007C2DD2">
        <w:rPr>
          <w:b/>
          <w:sz w:val="28"/>
          <w:szCs w:val="28"/>
          <w:lang w:val="ru-RU"/>
        </w:rPr>
        <w:t xml:space="preserve">Шаблон для представления информации о вашем опыте </w:t>
      </w:r>
    </w:p>
    <w:p w14:paraId="0B99FED3" w14:textId="77777777" w:rsidR="00B94709" w:rsidRPr="007C2DD2" w:rsidRDefault="00B94709" w:rsidP="00C756AB">
      <w:pPr>
        <w:spacing w:after="160"/>
        <w:rPr>
          <w:szCs w:val="24"/>
          <w:lang w:val="ru-RU"/>
        </w:rPr>
      </w:pPr>
    </w:p>
    <w:p w14:paraId="3068B0AA" w14:textId="28233583" w:rsidR="007C2DD2" w:rsidRPr="007C2DD2" w:rsidRDefault="007C2DD2" w:rsidP="007C2DD2">
      <w:pPr>
        <w:spacing w:after="0"/>
        <w:jc w:val="left"/>
        <w:rPr>
          <w:rFonts w:asciiTheme="majorHAnsi" w:hAnsiTheme="majorHAnsi" w:cstheme="minorHAnsi"/>
          <w:lang w:val="ru-RU"/>
        </w:rPr>
      </w:pPr>
      <w:r w:rsidRPr="007C2DD2">
        <w:rPr>
          <w:rFonts w:asciiTheme="majorHAnsi" w:hAnsiTheme="majorHAnsi" w:cstheme="minorHAnsi"/>
          <w:bCs/>
          <w:lang w:val="ru-RU"/>
        </w:rPr>
        <w:t>Используйте эту форму для представления информации о вашем опыте, чтобы поделиться своим опытом использования и применения трех взаимосвязанных групп политических рекомендаций КВПБ в отношении мелкомасштабного сельского хозяйства в контексте продовольственной безопасности и питания</w:t>
      </w:r>
      <w:r w:rsidRPr="007C2DD2">
        <w:rPr>
          <w:rFonts w:asciiTheme="majorHAnsi" w:hAnsiTheme="majorHAnsi" w:cstheme="minorHAnsi"/>
          <w:lang w:val="ru-RU"/>
        </w:rPr>
        <w:t xml:space="preserve">. </w:t>
      </w:r>
      <w:r w:rsidRPr="007C2DD2">
        <w:rPr>
          <w:rFonts w:asciiTheme="majorHAnsi" w:hAnsiTheme="majorHAnsi" w:cstheme="minorHAnsi"/>
          <w:lang w:val="ru-RU"/>
        </w:rPr>
        <w:br/>
      </w:r>
      <w:r w:rsidRPr="007C2DD2">
        <w:rPr>
          <w:rFonts w:asciiTheme="majorHAnsi" w:hAnsiTheme="majorHAnsi" w:cstheme="minorHAnsi"/>
          <w:lang w:val="ru-RU"/>
        </w:rPr>
        <w:br/>
        <w:t xml:space="preserve">Для получения необходимой справочной информации и рекомендаций, пожалуйста, обратитесь к информационным сообщениям по теме: </w:t>
      </w:r>
      <w:hyperlink r:id="rId8" w:history="1">
        <w:r>
          <w:rPr>
            <w:rStyle w:val="Hyperlink"/>
            <w:rFonts w:asciiTheme="majorHAnsi" w:hAnsiTheme="majorHAnsi" w:cstheme="minorHAnsi"/>
            <w:lang w:val="ru-RU"/>
          </w:rPr>
          <w:t>http://www.fao.org/fsnforum/ru/activities/discussions/CFS-smallholders-fsn</w:t>
        </w:r>
      </w:hyperlink>
      <w:r w:rsidRPr="007C2DD2">
        <w:rPr>
          <w:rFonts w:asciiTheme="majorHAnsi" w:hAnsiTheme="majorHAnsi" w:cstheme="minorHAnsi"/>
          <w:lang w:val="ru-RU"/>
        </w:rPr>
        <w:t>.</w:t>
      </w:r>
      <w:r w:rsidRPr="007C2DD2">
        <w:rPr>
          <w:rFonts w:asciiTheme="majorHAnsi" w:hAnsiTheme="majorHAnsi" w:cstheme="minorHAnsi"/>
          <w:lang w:val="ru-RU"/>
        </w:rPr>
        <w:br/>
      </w:r>
      <w:r w:rsidRPr="007C2DD2">
        <w:rPr>
          <w:rFonts w:asciiTheme="majorHAnsi" w:hAnsiTheme="majorHAnsi" w:cstheme="minorHAnsi"/>
          <w:lang w:val="ru-RU"/>
        </w:rPr>
        <w:br/>
      </w:r>
      <w:r w:rsidRPr="007C2DD2">
        <w:rPr>
          <w:rFonts w:asciiTheme="majorHAnsi" w:hAnsiTheme="majorHAnsi" w:cstheme="minorHAnsi"/>
          <w:bCs/>
          <w:lang w:val="ru-RU"/>
        </w:rPr>
        <w:t>Вы можете загрузить заполненную форму на форум FSN</w:t>
      </w:r>
      <w:r w:rsidRPr="007C2DD2">
        <w:rPr>
          <w:rFonts w:asciiTheme="majorHAnsi" w:hAnsiTheme="majorHAnsi" w:cstheme="minorHAnsi"/>
          <w:lang w:val="ru-RU"/>
        </w:rPr>
        <w:t xml:space="preserve">  (</w:t>
      </w:r>
      <w:hyperlink r:id="rId9" w:history="1">
        <w:r>
          <w:rPr>
            <w:rStyle w:val="Hyperlink"/>
            <w:rFonts w:asciiTheme="majorHAnsi" w:hAnsiTheme="majorHAnsi" w:cstheme="minorHAnsi"/>
            <w:lang w:val="ru-RU"/>
          </w:rPr>
          <w:t>www.fao.org/fsnforum</w:t>
        </w:r>
      </w:hyperlink>
      <w:r w:rsidRPr="007C2DD2">
        <w:rPr>
          <w:rFonts w:asciiTheme="majorHAnsi" w:hAnsiTheme="majorHAnsi" w:cstheme="minorHAnsi"/>
          <w:lang w:val="ru-RU"/>
        </w:rPr>
        <w:t xml:space="preserve">) </w:t>
      </w:r>
      <w:r w:rsidRPr="007C2DD2">
        <w:rPr>
          <w:rFonts w:asciiTheme="majorHAnsi" w:hAnsiTheme="majorHAnsi" w:cstheme="minorHAnsi"/>
          <w:bCs/>
          <w:lang w:val="ru-RU"/>
        </w:rPr>
        <w:t>или отправить ее по электронной почте по адресу</w:t>
      </w:r>
      <w:r w:rsidRPr="007C2DD2">
        <w:rPr>
          <w:rFonts w:asciiTheme="majorHAnsi" w:hAnsiTheme="majorHAnsi" w:cstheme="minorHAnsi"/>
          <w:lang w:val="ru-RU"/>
        </w:rPr>
        <w:t xml:space="preserve"> </w:t>
      </w:r>
      <w:hyperlink r:id="rId10" w:history="1">
        <w:r w:rsidRPr="007C2DD2">
          <w:rPr>
            <w:rStyle w:val="Hyperlink"/>
            <w:rFonts w:asciiTheme="majorHAnsi" w:hAnsiTheme="majorHAnsi" w:cstheme="minorHAnsi"/>
            <w:lang w:val="ru-RU"/>
          </w:rPr>
          <w:t>fsn-moderator@fao.org</w:t>
        </w:r>
      </w:hyperlink>
      <w:r w:rsidRPr="007C2DD2">
        <w:rPr>
          <w:rFonts w:asciiTheme="majorHAnsi" w:hAnsiTheme="majorHAnsi" w:cstheme="minorHAnsi"/>
          <w:lang w:val="ru-RU"/>
        </w:rPr>
        <w:t>.</w:t>
      </w:r>
    </w:p>
    <w:p w14:paraId="3B4E4027" w14:textId="77777777" w:rsidR="007C2DD2" w:rsidRPr="007C2DD2" w:rsidRDefault="007C2DD2" w:rsidP="007C2DD2">
      <w:pPr>
        <w:spacing w:after="0"/>
        <w:rPr>
          <w:rFonts w:asciiTheme="majorHAnsi" w:hAnsiTheme="majorHAnsi" w:cstheme="minorHAnsi"/>
          <w:lang w:val="ru-RU"/>
        </w:rPr>
      </w:pPr>
    </w:p>
    <w:p w14:paraId="43FFDC34" w14:textId="77777777" w:rsidR="007C2DD2" w:rsidRPr="007C2DD2" w:rsidRDefault="007C2DD2" w:rsidP="007C2DD2">
      <w:pPr>
        <w:spacing w:after="0"/>
        <w:rPr>
          <w:rFonts w:asciiTheme="majorHAnsi" w:hAnsiTheme="majorHAnsi" w:cstheme="minorHAnsi"/>
          <w:b/>
          <w:lang w:val="ru-RU"/>
        </w:rPr>
      </w:pPr>
    </w:p>
    <w:tbl>
      <w:tblPr>
        <w:tblW w:w="96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64"/>
        <w:gridCol w:w="6743"/>
      </w:tblGrid>
      <w:tr w:rsidR="007C2DD2" w:rsidRPr="007C2DD2" w14:paraId="6F255AA2" w14:textId="77777777" w:rsidTr="00313B2A">
        <w:trPr>
          <w:trHeight w:val="337"/>
        </w:trPr>
        <w:tc>
          <w:tcPr>
            <w:tcW w:w="2864" w:type="dxa"/>
          </w:tcPr>
          <w:p w14:paraId="49AF8E08" w14:textId="77777777" w:rsidR="007C2DD2" w:rsidRPr="007C2DD2" w:rsidRDefault="007C2DD2" w:rsidP="007C2DD2">
            <w:pPr>
              <w:spacing w:after="0"/>
              <w:jc w:val="left"/>
              <w:rPr>
                <w:rFonts w:asciiTheme="majorHAnsi" w:hAnsiTheme="majorHAnsi" w:cstheme="minorHAnsi"/>
                <w:b/>
                <w:bCs/>
                <w:lang w:val="ru-RU"/>
              </w:rPr>
            </w:pPr>
            <w:r w:rsidRPr="007C2DD2">
              <w:rPr>
                <w:rFonts w:asciiTheme="majorHAnsi" w:hAnsiTheme="majorHAnsi" w:cstheme="minorHAnsi"/>
                <w:b/>
                <w:bCs/>
                <w:lang w:val="ru-RU"/>
              </w:rPr>
              <w:t>Название Вашего сообщения *</w:t>
            </w:r>
          </w:p>
        </w:tc>
        <w:tc>
          <w:tcPr>
            <w:tcW w:w="6743" w:type="dxa"/>
          </w:tcPr>
          <w:p w14:paraId="6EE8AC42" w14:textId="77777777" w:rsidR="007C2DD2" w:rsidRPr="007C2DD2" w:rsidRDefault="007C2DD2" w:rsidP="007C2DD2">
            <w:pPr>
              <w:spacing w:after="0"/>
              <w:jc w:val="left"/>
              <w:rPr>
                <w:rFonts w:asciiTheme="majorHAnsi" w:hAnsiTheme="majorHAnsi" w:cstheme="minorHAnsi"/>
                <w:b/>
                <w:bCs/>
                <w:iCs/>
                <w:lang w:val="ru-RU"/>
              </w:rPr>
            </w:pPr>
          </w:p>
        </w:tc>
      </w:tr>
      <w:tr w:rsidR="007C2DD2" w:rsidRPr="002C08E9" w14:paraId="5F399816" w14:textId="77777777" w:rsidTr="00313B2A">
        <w:trPr>
          <w:trHeight w:val="337"/>
        </w:trPr>
        <w:tc>
          <w:tcPr>
            <w:tcW w:w="2864" w:type="dxa"/>
          </w:tcPr>
          <w:p w14:paraId="0712E008" w14:textId="77777777" w:rsidR="007C2DD2" w:rsidRPr="007C2DD2" w:rsidRDefault="007C2DD2" w:rsidP="007C2DD2">
            <w:pPr>
              <w:spacing w:after="0"/>
              <w:jc w:val="left"/>
              <w:rPr>
                <w:rFonts w:asciiTheme="majorHAnsi" w:hAnsiTheme="majorHAnsi" w:cstheme="minorHAnsi"/>
                <w:b/>
                <w:bCs/>
                <w:lang w:val="ru-RU"/>
              </w:rPr>
            </w:pPr>
            <w:r w:rsidRPr="007C2DD2">
              <w:rPr>
                <w:rFonts w:asciiTheme="majorHAnsi" w:hAnsiTheme="majorHAnsi" w:cstheme="minorHAnsi"/>
                <w:b/>
                <w:bCs/>
                <w:lang w:val="ru-RU"/>
              </w:rPr>
              <w:t>Географический охват</w:t>
            </w:r>
          </w:p>
          <w:p w14:paraId="7A294B06" w14:textId="77777777" w:rsidR="007C2DD2" w:rsidRPr="007C2DD2" w:rsidRDefault="007C2DD2" w:rsidP="007C2DD2">
            <w:pPr>
              <w:spacing w:after="0"/>
              <w:jc w:val="left"/>
              <w:rPr>
                <w:rFonts w:asciiTheme="majorHAnsi" w:hAnsiTheme="majorHAnsi" w:cstheme="minorHAnsi"/>
                <w:bCs/>
                <w:i/>
                <w:lang w:val="ru-RU"/>
              </w:rPr>
            </w:pPr>
            <w:r w:rsidRPr="007C2DD2">
              <w:rPr>
                <w:rFonts w:asciiTheme="majorHAnsi" w:hAnsiTheme="majorHAnsi" w:cstheme="minorHAnsi"/>
                <w:bCs/>
                <w:i/>
                <w:lang w:val="ru-RU"/>
              </w:rPr>
              <w:t>Укажите, охватывает ли ваше сообщение несколько уровней, например, национальный уровень и региональный уровень</w:t>
            </w:r>
          </w:p>
          <w:p w14:paraId="1D302742" w14:textId="77777777" w:rsidR="007C2DD2" w:rsidRPr="007C2DD2" w:rsidRDefault="007C2DD2" w:rsidP="007C2DD2">
            <w:pPr>
              <w:spacing w:after="0"/>
              <w:jc w:val="left"/>
              <w:rPr>
                <w:rFonts w:asciiTheme="majorHAnsi" w:hAnsiTheme="majorHAnsi" w:cstheme="minorHAnsi"/>
                <w:bCs/>
                <w:i/>
                <w:lang w:val="ru-RU"/>
              </w:rPr>
            </w:pPr>
          </w:p>
        </w:tc>
        <w:tc>
          <w:tcPr>
            <w:tcW w:w="6743" w:type="dxa"/>
          </w:tcPr>
          <w:p w14:paraId="5B5ECF0A" w14:textId="77777777" w:rsidR="007C2DD2" w:rsidRPr="007C2DD2" w:rsidRDefault="007C2DD2" w:rsidP="007C2DD2">
            <w:pPr>
              <w:spacing w:after="0"/>
              <w:jc w:val="left"/>
              <w:rPr>
                <w:rFonts w:asciiTheme="majorHAnsi" w:hAnsiTheme="majorHAnsi" w:cstheme="minorHAnsi"/>
                <w:b/>
                <w:bCs/>
                <w:iCs/>
                <w:lang w:val="ru-RU"/>
              </w:rPr>
            </w:pPr>
            <w:r w:rsidRPr="007C2DD2">
              <w:rPr>
                <w:rFonts w:asciiTheme="majorHAnsi" w:hAnsiTheme="majorHAnsi" w:cstheme="minorHAnsi"/>
                <w:i/>
                <w:iCs/>
                <w:lang w:val="ru-RU"/>
              </w:rPr>
              <w:t>(например, национальный, региональный- если охвачены несколько стран одного региона и / или глобальный - если охвачены</w:t>
            </w:r>
            <w:r w:rsidRPr="007C2DD2">
              <w:rPr>
                <w:rFonts w:asciiTheme="majorHAnsi" w:hAnsiTheme="majorHAnsi" w:cstheme="minorHAnsi"/>
                <w:lang w:val="ru-RU"/>
              </w:rPr>
              <w:t xml:space="preserve"> несколько стран в более чем одном регионе)</w:t>
            </w:r>
          </w:p>
        </w:tc>
      </w:tr>
      <w:tr w:rsidR="007C2DD2" w:rsidRPr="002C08E9" w14:paraId="1AFB1165" w14:textId="77777777" w:rsidTr="00313B2A">
        <w:trPr>
          <w:trHeight w:val="369"/>
        </w:trPr>
        <w:tc>
          <w:tcPr>
            <w:tcW w:w="2864" w:type="dxa"/>
          </w:tcPr>
          <w:p w14:paraId="3F8C5B95" w14:textId="77777777" w:rsidR="007C2DD2" w:rsidRPr="007C2DD2" w:rsidRDefault="007C2DD2" w:rsidP="007C2DD2">
            <w:pPr>
              <w:spacing w:after="0"/>
              <w:jc w:val="left"/>
              <w:rPr>
                <w:rFonts w:asciiTheme="majorHAnsi" w:hAnsiTheme="majorHAnsi" w:cstheme="minorHAnsi"/>
                <w:b/>
                <w:bCs/>
                <w:lang w:val="ru-RU"/>
              </w:rPr>
            </w:pPr>
            <w:r w:rsidRPr="007C2DD2">
              <w:rPr>
                <w:rFonts w:asciiTheme="majorHAnsi" w:hAnsiTheme="majorHAnsi" w:cstheme="minorHAnsi"/>
                <w:b/>
                <w:bCs/>
                <w:lang w:val="ru-RU"/>
              </w:rPr>
              <w:t xml:space="preserve">Страна(ы) / Регион(ы), указанные в вашем </w:t>
            </w:r>
            <w:r w:rsidRPr="007C2DD2">
              <w:rPr>
                <w:rFonts w:asciiTheme="majorHAnsi" w:hAnsiTheme="majorHAnsi" w:cstheme="minorHAnsi"/>
                <w:b/>
                <w:bCs/>
                <w:lang w:val="ru-RU"/>
              </w:rPr>
              <w:lastRenderedPageBreak/>
              <w:t>сообщении</w:t>
            </w:r>
          </w:p>
        </w:tc>
        <w:tc>
          <w:tcPr>
            <w:tcW w:w="6743" w:type="dxa"/>
          </w:tcPr>
          <w:p w14:paraId="06A249EF" w14:textId="77777777" w:rsidR="007C2DD2" w:rsidRPr="007C2DD2" w:rsidRDefault="007C2DD2" w:rsidP="007C2DD2">
            <w:pPr>
              <w:spacing w:after="0"/>
              <w:jc w:val="left"/>
              <w:rPr>
                <w:rFonts w:asciiTheme="majorHAnsi" w:hAnsiTheme="majorHAnsi" w:cstheme="minorHAnsi"/>
                <w:i/>
                <w:lang w:val="ru-RU"/>
              </w:rPr>
            </w:pPr>
            <w:r w:rsidRPr="007C2DD2">
              <w:rPr>
                <w:rFonts w:asciiTheme="majorHAnsi" w:hAnsiTheme="majorHAnsi" w:cstheme="minorHAnsi"/>
                <w:bCs/>
                <w:i/>
                <w:iCs/>
                <w:lang w:val="ru-RU"/>
              </w:rPr>
              <w:lastRenderedPageBreak/>
              <w:t xml:space="preserve"> </w:t>
            </w:r>
            <w:r w:rsidRPr="007C2DD2">
              <w:rPr>
                <w:rFonts w:asciiTheme="majorHAnsi" w:hAnsiTheme="majorHAnsi" w:cstheme="minorHAnsi"/>
                <w:i/>
                <w:lang w:val="ru-RU"/>
              </w:rPr>
              <w:t xml:space="preserve"> </w:t>
            </w:r>
            <w:r w:rsidRPr="007C2DD2">
              <w:rPr>
                <w:rFonts w:asciiTheme="majorHAnsi" w:hAnsiTheme="majorHAnsi" w:cstheme="minorHAnsi"/>
                <w:bCs/>
                <w:i/>
                <w:iCs/>
                <w:lang w:val="ru-RU"/>
              </w:rPr>
              <w:t>(например, Кения, Танзания и Малави)</w:t>
            </w:r>
            <w:r w:rsidRPr="007C2DD2">
              <w:rPr>
                <w:rFonts w:asciiTheme="majorHAnsi" w:hAnsiTheme="majorHAnsi" w:cstheme="minorHAnsi"/>
                <w:bCs/>
                <w:lang w:val="ru-RU"/>
              </w:rPr>
              <w:t xml:space="preserve"> </w:t>
            </w:r>
          </w:p>
        </w:tc>
      </w:tr>
      <w:tr w:rsidR="007C2DD2" w:rsidRPr="007C2DD2" w14:paraId="7BFFBD69" w14:textId="77777777" w:rsidTr="00313B2A">
        <w:trPr>
          <w:trHeight w:val="746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712AE" w14:textId="77777777" w:rsidR="007C2DD2" w:rsidRPr="007C2DD2" w:rsidRDefault="007C2DD2" w:rsidP="007C2DD2">
            <w:pPr>
              <w:spacing w:after="0"/>
              <w:jc w:val="left"/>
              <w:rPr>
                <w:rFonts w:asciiTheme="majorHAnsi" w:hAnsiTheme="majorHAnsi" w:cstheme="minorHAnsi"/>
                <w:b/>
                <w:bCs/>
                <w:lang w:val="ru-RU"/>
              </w:rPr>
            </w:pPr>
            <w:r w:rsidRPr="007C2DD2">
              <w:rPr>
                <w:rFonts w:asciiTheme="majorHAnsi" w:hAnsiTheme="majorHAnsi" w:cstheme="minorHAnsi"/>
                <w:b/>
                <w:bCs/>
                <w:lang w:val="ru-RU"/>
              </w:rPr>
              <w:t xml:space="preserve">Контактное лицо 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45F86" w14:textId="77777777" w:rsidR="007C2DD2" w:rsidRPr="007C2DD2" w:rsidRDefault="007C2DD2" w:rsidP="007C2DD2">
            <w:pPr>
              <w:spacing w:after="0"/>
              <w:jc w:val="left"/>
              <w:rPr>
                <w:rFonts w:asciiTheme="majorHAnsi" w:hAnsiTheme="majorHAnsi" w:cstheme="minorHAnsi"/>
                <w:bCs/>
                <w:lang w:val="ru-RU"/>
              </w:rPr>
            </w:pPr>
            <w:r w:rsidRPr="007C2DD2">
              <w:rPr>
                <w:rFonts w:asciiTheme="majorHAnsi" w:hAnsiTheme="majorHAnsi" w:cstheme="minorHAnsi"/>
                <w:bCs/>
                <w:lang w:val="ru-RU"/>
              </w:rPr>
              <w:t>ФИО: ……</w:t>
            </w:r>
          </w:p>
          <w:p w14:paraId="27016801" w14:textId="77777777" w:rsidR="007C2DD2" w:rsidRPr="007C2DD2" w:rsidRDefault="007C2DD2" w:rsidP="007C2DD2">
            <w:pPr>
              <w:spacing w:after="0"/>
              <w:jc w:val="left"/>
              <w:rPr>
                <w:rFonts w:asciiTheme="majorHAnsi" w:hAnsiTheme="majorHAnsi" w:cstheme="minorHAnsi"/>
                <w:bCs/>
                <w:lang w:val="ru-RU"/>
              </w:rPr>
            </w:pPr>
            <w:r w:rsidRPr="007C2DD2">
              <w:rPr>
                <w:rFonts w:asciiTheme="majorHAnsi" w:hAnsiTheme="majorHAnsi" w:cstheme="minorHAnsi"/>
                <w:bCs/>
                <w:lang w:val="ru-RU"/>
              </w:rPr>
              <w:t>Адрес электронной почты: …….</w:t>
            </w:r>
          </w:p>
        </w:tc>
      </w:tr>
      <w:tr w:rsidR="007C2DD2" w:rsidRPr="007C2DD2" w14:paraId="589A4B74" w14:textId="77777777" w:rsidTr="00313B2A">
        <w:trPr>
          <w:trHeight w:val="369"/>
        </w:trPr>
        <w:tc>
          <w:tcPr>
            <w:tcW w:w="2864" w:type="dxa"/>
          </w:tcPr>
          <w:p w14:paraId="1D125730" w14:textId="77777777" w:rsidR="007C2DD2" w:rsidRPr="007C2DD2" w:rsidRDefault="007C2DD2" w:rsidP="007C2DD2">
            <w:pPr>
              <w:spacing w:after="0"/>
              <w:jc w:val="left"/>
              <w:rPr>
                <w:rFonts w:asciiTheme="majorHAnsi" w:hAnsiTheme="majorHAnsi" w:cstheme="minorHAnsi"/>
                <w:b/>
                <w:bCs/>
                <w:lang w:val="ru-RU"/>
              </w:rPr>
            </w:pPr>
            <w:r w:rsidRPr="007C2DD2">
              <w:rPr>
                <w:rFonts w:asciiTheme="majorHAnsi" w:hAnsiTheme="majorHAnsi" w:cstheme="minorHAnsi"/>
                <w:b/>
                <w:bCs/>
                <w:lang w:val="ru-RU"/>
              </w:rPr>
              <w:t>Укажите ваш сектор (к какому сектору вы относитесь)</w:t>
            </w:r>
          </w:p>
        </w:tc>
        <w:tc>
          <w:tcPr>
            <w:tcW w:w="6743" w:type="dxa"/>
          </w:tcPr>
          <w:p w14:paraId="63A79198" w14:textId="77777777" w:rsidR="007C2DD2" w:rsidRPr="007C2DD2" w:rsidRDefault="007C2DD2" w:rsidP="007C2DD2">
            <w:pPr>
              <w:spacing w:after="0"/>
              <w:jc w:val="left"/>
              <w:rPr>
                <w:rFonts w:asciiTheme="majorHAnsi" w:hAnsiTheme="majorHAnsi" w:cstheme="minorHAnsi"/>
                <w:bCs/>
                <w:lang w:val="ru-RU"/>
              </w:rPr>
            </w:pPr>
            <w:r w:rsidRPr="007C2DD2">
              <w:rPr>
                <w:rFonts w:asciiTheme="majorHAnsi" w:hAnsiTheme="majorHAnsi" w:cstheme="minorHAnsi"/>
                <w:lang w:val="ru-RU"/>
              </w:rPr>
              <w:sym w:font="Symbol" w:char="F080"/>
            </w:r>
            <w:r w:rsidRPr="007C2DD2">
              <w:rPr>
                <w:rFonts w:asciiTheme="majorHAnsi" w:hAnsiTheme="majorHAnsi" w:cstheme="minorHAnsi"/>
                <w:lang w:val="ru-RU"/>
              </w:rPr>
              <w:t xml:space="preserve"> Правительство</w:t>
            </w:r>
          </w:p>
          <w:p w14:paraId="2E896729" w14:textId="77777777" w:rsidR="007C2DD2" w:rsidRPr="007C2DD2" w:rsidRDefault="007C2DD2" w:rsidP="007C2DD2">
            <w:pPr>
              <w:spacing w:after="0"/>
              <w:jc w:val="left"/>
              <w:rPr>
                <w:rFonts w:asciiTheme="majorHAnsi" w:hAnsiTheme="majorHAnsi" w:cstheme="minorHAnsi"/>
                <w:bCs/>
                <w:lang w:val="ru-RU"/>
              </w:rPr>
            </w:pPr>
            <w:r w:rsidRPr="007C2DD2">
              <w:rPr>
                <w:rFonts w:asciiTheme="majorHAnsi" w:hAnsiTheme="majorHAnsi" w:cstheme="minorHAnsi"/>
                <w:lang w:val="ru-RU"/>
              </w:rPr>
              <w:sym w:font="Symbol" w:char="F080"/>
            </w:r>
            <w:r w:rsidRPr="007C2DD2">
              <w:rPr>
                <w:rFonts w:asciiTheme="majorHAnsi" w:hAnsiTheme="majorHAnsi" w:cstheme="minorHAnsi"/>
                <w:lang w:val="ru-RU"/>
              </w:rPr>
              <w:t xml:space="preserve"> Организация ООН</w:t>
            </w:r>
            <w:r w:rsidRPr="007C2DD2">
              <w:rPr>
                <w:rFonts w:asciiTheme="majorHAnsi" w:hAnsiTheme="majorHAnsi" w:cstheme="minorHAnsi"/>
                <w:bCs/>
                <w:lang w:val="ru-RU"/>
              </w:rPr>
              <w:t xml:space="preserve"> </w:t>
            </w:r>
          </w:p>
          <w:p w14:paraId="68475BCB" w14:textId="77777777" w:rsidR="007C2DD2" w:rsidRPr="007C2DD2" w:rsidRDefault="007C2DD2" w:rsidP="007C2DD2">
            <w:pPr>
              <w:spacing w:after="0"/>
              <w:jc w:val="left"/>
              <w:rPr>
                <w:rFonts w:asciiTheme="majorHAnsi" w:hAnsiTheme="majorHAnsi" w:cstheme="minorHAnsi"/>
                <w:bCs/>
                <w:lang w:val="ru-RU"/>
              </w:rPr>
            </w:pPr>
            <w:r w:rsidRPr="007C2DD2">
              <w:rPr>
                <w:rFonts w:asciiTheme="majorHAnsi" w:hAnsiTheme="majorHAnsi" w:cstheme="minorHAnsi"/>
                <w:lang w:val="ru-RU"/>
              </w:rPr>
              <w:sym w:font="Symbol" w:char="F080"/>
            </w:r>
            <w:r w:rsidRPr="007C2DD2">
              <w:rPr>
                <w:rFonts w:asciiTheme="majorHAnsi" w:hAnsiTheme="majorHAnsi" w:cstheme="minorHAnsi"/>
                <w:lang w:val="ru-RU"/>
              </w:rPr>
              <w:t xml:space="preserve"> Гражданское общество / НПО</w:t>
            </w:r>
            <w:r w:rsidRPr="007C2DD2">
              <w:rPr>
                <w:rFonts w:asciiTheme="majorHAnsi" w:hAnsiTheme="majorHAnsi" w:cstheme="minorHAnsi"/>
                <w:bCs/>
                <w:lang w:val="ru-RU"/>
              </w:rPr>
              <w:t xml:space="preserve"> </w:t>
            </w:r>
          </w:p>
          <w:p w14:paraId="14997B07" w14:textId="77777777" w:rsidR="007C2DD2" w:rsidRPr="007C2DD2" w:rsidRDefault="007C2DD2" w:rsidP="007C2DD2">
            <w:pPr>
              <w:spacing w:after="0"/>
              <w:jc w:val="left"/>
              <w:rPr>
                <w:rFonts w:asciiTheme="majorHAnsi" w:hAnsiTheme="majorHAnsi" w:cstheme="minorHAnsi"/>
                <w:bCs/>
                <w:lang w:val="ru-RU"/>
              </w:rPr>
            </w:pPr>
            <w:r w:rsidRPr="007C2DD2">
              <w:rPr>
                <w:rFonts w:asciiTheme="majorHAnsi" w:hAnsiTheme="majorHAnsi" w:cstheme="minorHAnsi"/>
                <w:lang w:val="ru-RU"/>
              </w:rPr>
              <w:sym w:font="Symbol" w:char="F080"/>
            </w:r>
            <w:r w:rsidRPr="007C2DD2">
              <w:rPr>
                <w:rFonts w:asciiTheme="majorHAnsi" w:hAnsiTheme="majorHAnsi" w:cstheme="minorHAnsi"/>
                <w:lang w:val="ru-RU"/>
              </w:rPr>
              <w:t xml:space="preserve"> Частный сектор</w:t>
            </w:r>
            <w:r w:rsidRPr="007C2DD2">
              <w:rPr>
                <w:rFonts w:asciiTheme="majorHAnsi" w:hAnsiTheme="majorHAnsi" w:cstheme="minorHAnsi"/>
                <w:bCs/>
                <w:lang w:val="ru-RU"/>
              </w:rPr>
              <w:t xml:space="preserve"> </w:t>
            </w:r>
          </w:p>
          <w:p w14:paraId="5F116DD1" w14:textId="77777777" w:rsidR="007C2DD2" w:rsidRPr="007C2DD2" w:rsidRDefault="007C2DD2" w:rsidP="007C2DD2">
            <w:pPr>
              <w:spacing w:after="0"/>
              <w:jc w:val="left"/>
              <w:rPr>
                <w:rFonts w:asciiTheme="majorHAnsi" w:hAnsiTheme="majorHAnsi" w:cstheme="minorHAnsi"/>
                <w:bCs/>
                <w:lang w:val="ru-RU"/>
              </w:rPr>
            </w:pPr>
            <w:r w:rsidRPr="007C2DD2">
              <w:rPr>
                <w:rFonts w:asciiTheme="majorHAnsi" w:hAnsiTheme="majorHAnsi" w:cstheme="minorHAnsi"/>
                <w:lang w:val="ru-RU"/>
              </w:rPr>
              <w:sym w:font="Symbol" w:char="F080"/>
            </w:r>
            <w:r w:rsidRPr="007C2DD2">
              <w:rPr>
                <w:rFonts w:asciiTheme="majorHAnsi" w:hAnsiTheme="majorHAnsi" w:cstheme="minorHAnsi"/>
                <w:lang w:val="ru-RU"/>
              </w:rPr>
              <w:t xml:space="preserve"> </w:t>
            </w:r>
            <w:r w:rsidRPr="007C2DD2">
              <w:rPr>
                <w:rFonts w:asciiTheme="majorHAnsi" w:hAnsiTheme="majorHAnsi" w:cstheme="minorHAnsi"/>
                <w:bCs/>
                <w:lang w:val="ru-RU"/>
              </w:rPr>
              <w:t>Научные круги</w:t>
            </w:r>
          </w:p>
          <w:p w14:paraId="3AAEE68F" w14:textId="77777777" w:rsidR="007C2DD2" w:rsidRPr="007C2DD2" w:rsidRDefault="007C2DD2" w:rsidP="007C2DD2">
            <w:pPr>
              <w:spacing w:after="0"/>
              <w:jc w:val="left"/>
              <w:rPr>
                <w:rFonts w:asciiTheme="majorHAnsi" w:hAnsiTheme="majorHAnsi" w:cstheme="minorHAnsi"/>
                <w:bCs/>
                <w:lang w:val="ru-RU"/>
              </w:rPr>
            </w:pPr>
            <w:r w:rsidRPr="007C2DD2">
              <w:rPr>
                <w:rFonts w:asciiTheme="majorHAnsi" w:hAnsiTheme="majorHAnsi" w:cstheme="minorHAnsi"/>
                <w:lang w:val="ru-RU"/>
              </w:rPr>
              <w:sym w:font="Symbol" w:char="F080"/>
            </w:r>
            <w:r w:rsidRPr="007C2DD2">
              <w:rPr>
                <w:rFonts w:asciiTheme="majorHAnsi" w:hAnsiTheme="majorHAnsi" w:cstheme="minorHAnsi"/>
                <w:lang w:val="ru-RU"/>
              </w:rPr>
              <w:t xml:space="preserve"> Донорская организация</w:t>
            </w:r>
          </w:p>
          <w:p w14:paraId="62CFCA8C" w14:textId="77777777" w:rsidR="007C2DD2" w:rsidRPr="007C2DD2" w:rsidRDefault="007C2DD2" w:rsidP="007C2DD2">
            <w:pPr>
              <w:spacing w:after="0"/>
              <w:jc w:val="left"/>
              <w:rPr>
                <w:rFonts w:asciiTheme="majorHAnsi" w:hAnsiTheme="majorHAnsi" w:cstheme="minorHAnsi"/>
                <w:bCs/>
                <w:lang w:val="ru-RU"/>
              </w:rPr>
            </w:pPr>
            <w:r w:rsidRPr="007C2DD2">
              <w:rPr>
                <w:rFonts w:asciiTheme="majorHAnsi" w:hAnsiTheme="majorHAnsi" w:cstheme="minorHAnsi"/>
                <w:lang w:val="ru-RU"/>
              </w:rPr>
              <w:sym w:font="Symbol" w:char="F080"/>
            </w:r>
            <w:r w:rsidRPr="007C2DD2">
              <w:rPr>
                <w:rFonts w:asciiTheme="majorHAnsi" w:hAnsiTheme="majorHAnsi" w:cstheme="minorHAnsi"/>
                <w:lang w:val="ru-RU"/>
              </w:rPr>
              <w:t xml:space="preserve"> </w:t>
            </w:r>
            <w:r w:rsidRPr="007C2DD2">
              <w:rPr>
                <w:rFonts w:asciiTheme="majorHAnsi" w:hAnsiTheme="majorHAnsi" w:cstheme="minorHAnsi"/>
                <w:bCs/>
                <w:lang w:val="ru-RU"/>
              </w:rPr>
              <w:t>Другое …………………………………………………………</w:t>
            </w:r>
          </w:p>
        </w:tc>
      </w:tr>
    </w:tbl>
    <w:p w14:paraId="324D7EE1" w14:textId="77777777" w:rsidR="007C2DD2" w:rsidRPr="007C2DD2" w:rsidRDefault="007C2DD2" w:rsidP="007C2DD2">
      <w:pPr>
        <w:spacing w:after="0"/>
        <w:jc w:val="left"/>
        <w:rPr>
          <w:rFonts w:asciiTheme="majorHAnsi" w:hAnsiTheme="majorHAnsi" w:cstheme="minorHAnsi"/>
          <w:i/>
          <w:lang w:val="ru-RU"/>
        </w:rPr>
      </w:pPr>
      <w:r w:rsidRPr="007C2DD2">
        <w:rPr>
          <w:rFonts w:asciiTheme="majorHAnsi" w:hAnsiTheme="majorHAnsi" w:cstheme="minorHAnsi"/>
          <w:i/>
          <w:lang w:val="ru-RU"/>
        </w:rPr>
        <w:t>*</w:t>
      </w:r>
      <w:r w:rsidRPr="007C2DD2">
        <w:rPr>
          <w:rFonts w:asciiTheme="majorHAnsi" w:hAnsiTheme="majorHAnsi" w:cstheme="minorHAnsi"/>
          <w:lang w:val="ru-RU"/>
        </w:rPr>
        <w:t xml:space="preserve"> </w:t>
      </w:r>
      <w:r w:rsidRPr="007C2DD2">
        <w:rPr>
          <w:rFonts w:asciiTheme="majorHAnsi" w:hAnsiTheme="majorHAnsi" w:cstheme="minorHAnsi"/>
          <w:i/>
          <w:lang w:val="ru-RU"/>
        </w:rPr>
        <w:t xml:space="preserve">Пожалуйста, выберите название для вашего представления, например, с упоминанием вашей организации и / или географического охвата </w:t>
      </w:r>
    </w:p>
    <w:p w14:paraId="62093A21" w14:textId="77777777" w:rsidR="007C2DD2" w:rsidRPr="007C2DD2" w:rsidRDefault="007C2DD2" w:rsidP="007C2DD2">
      <w:pPr>
        <w:spacing w:after="0"/>
        <w:jc w:val="left"/>
        <w:rPr>
          <w:rFonts w:asciiTheme="majorHAnsi" w:hAnsiTheme="majorHAnsi" w:cstheme="minorHAnsi"/>
          <w:lang w:val="ru-RU"/>
        </w:rPr>
      </w:pPr>
    </w:p>
    <w:p w14:paraId="1707ED44" w14:textId="77777777" w:rsidR="007C2DD2" w:rsidRPr="007C2DD2" w:rsidRDefault="007C2DD2" w:rsidP="007C2DD2">
      <w:pPr>
        <w:spacing w:after="0"/>
        <w:jc w:val="left"/>
        <w:rPr>
          <w:rFonts w:asciiTheme="majorHAnsi" w:hAnsiTheme="majorHAnsi" w:cstheme="minorHAnsi"/>
          <w:b/>
          <w:lang w:val="ru-RU"/>
        </w:rPr>
      </w:pPr>
      <w:r w:rsidRPr="007C2DD2">
        <w:rPr>
          <w:rFonts w:asciiTheme="majorHAnsi" w:hAnsiTheme="majorHAnsi" w:cstheme="minorHAnsi"/>
          <w:b/>
          <w:lang w:val="ru-RU"/>
        </w:rPr>
        <w:t>Если представленная в вашем сообщении информация является результатом консультаций с участием многих заинтересованных сторон, пожалуйста, также заполните таблицу в приложении.</w:t>
      </w:r>
    </w:p>
    <w:p w14:paraId="2626050C" w14:textId="77777777" w:rsidR="007C2DD2" w:rsidRPr="007C2DD2" w:rsidRDefault="007C2DD2" w:rsidP="007C2DD2">
      <w:pPr>
        <w:spacing w:after="0"/>
        <w:jc w:val="left"/>
        <w:rPr>
          <w:rFonts w:asciiTheme="majorHAnsi" w:hAnsiTheme="majorHAnsi" w:cstheme="minorHAnsi"/>
          <w:lang w:val="ru-RU"/>
        </w:rPr>
      </w:pPr>
    </w:p>
    <w:tbl>
      <w:tblPr>
        <w:tblW w:w="963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7"/>
        <w:gridCol w:w="6743"/>
      </w:tblGrid>
      <w:tr w:rsidR="007C2DD2" w:rsidRPr="007C2DD2" w14:paraId="39E1F25C" w14:textId="77777777" w:rsidTr="00313B2A">
        <w:trPr>
          <w:trHeight w:val="1560"/>
        </w:trPr>
        <w:tc>
          <w:tcPr>
            <w:tcW w:w="2887" w:type="dxa"/>
          </w:tcPr>
          <w:p w14:paraId="1B9C71CE" w14:textId="77777777" w:rsidR="007C2DD2" w:rsidRPr="007C2DD2" w:rsidRDefault="007C2DD2" w:rsidP="007C2DD2">
            <w:pPr>
              <w:numPr>
                <w:ilvl w:val="0"/>
                <w:numId w:val="25"/>
              </w:numPr>
              <w:spacing w:after="0"/>
              <w:jc w:val="left"/>
              <w:rPr>
                <w:rFonts w:asciiTheme="majorHAnsi" w:hAnsiTheme="majorHAnsi" w:cstheme="minorHAnsi"/>
                <w:lang w:val="ru-RU"/>
              </w:rPr>
            </w:pPr>
            <w:r w:rsidRPr="007C2DD2">
              <w:rPr>
                <w:rFonts w:asciiTheme="majorHAnsi" w:hAnsiTheme="majorHAnsi" w:cstheme="minorHAnsi"/>
                <w:u w:val="single"/>
                <w:lang w:val="ru-RU"/>
              </w:rPr>
              <w:t xml:space="preserve">Осведомленность о рекомендациях КВПБ по вопросам политики </w:t>
            </w:r>
          </w:p>
          <w:p w14:paraId="5BC6BA82" w14:textId="77777777" w:rsidR="007C2DD2" w:rsidRPr="007C2DD2" w:rsidRDefault="007C2DD2" w:rsidP="007C2DD2">
            <w:pPr>
              <w:spacing w:after="0"/>
              <w:jc w:val="left"/>
              <w:rPr>
                <w:rFonts w:asciiTheme="majorHAnsi" w:hAnsiTheme="majorHAnsi" w:cstheme="minorHAnsi"/>
                <w:lang w:val="ru-RU"/>
              </w:rPr>
            </w:pPr>
          </w:p>
          <w:p w14:paraId="71EE02C9" w14:textId="77777777" w:rsidR="007C2DD2" w:rsidRPr="007C2DD2" w:rsidRDefault="007C2DD2" w:rsidP="007C2DD2">
            <w:pPr>
              <w:spacing w:after="0"/>
              <w:jc w:val="left"/>
              <w:rPr>
                <w:rFonts w:asciiTheme="majorHAnsi" w:hAnsiTheme="majorHAnsi" w:cstheme="minorHAnsi"/>
                <w:u w:val="single"/>
                <w:lang w:val="ru-RU"/>
              </w:rPr>
            </w:pPr>
          </w:p>
        </w:tc>
        <w:tc>
          <w:tcPr>
            <w:tcW w:w="6743" w:type="dxa"/>
          </w:tcPr>
          <w:p w14:paraId="52EDD8FF" w14:textId="77777777" w:rsidR="007C2DD2" w:rsidRPr="007C2DD2" w:rsidRDefault="007C2DD2" w:rsidP="007C2DD2">
            <w:pPr>
              <w:numPr>
                <w:ilvl w:val="0"/>
                <w:numId w:val="27"/>
              </w:numPr>
              <w:spacing w:after="0"/>
              <w:jc w:val="left"/>
              <w:rPr>
                <w:rFonts w:asciiTheme="majorHAnsi" w:hAnsiTheme="majorHAnsi" w:cstheme="minorHAnsi"/>
                <w:lang w:val="ru-RU"/>
              </w:rPr>
            </w:pPr>
            <w:r w:rsidRPr="007C2DD2">
              <w:rPr>
                <w:rFonts w:asciiTheme="majorHAnsi" w:hAnsiTheme="majorHAnsi" w:cstheme="minorHAnsi"/>
                <w:lang w:val="ru-RU"/>
              </w:rPr>
              <w:t xml:space="preserve">Как вы узнали об этих рекомендациях по вопросам политики (например, на совещание или мероприятии КВПБ, по Интернету, от коллег, правительства, организации гражданского общества)? </w:t>
            </w:r>
          </w:p>
          <w:p w14:paraId="09AA91C5" w14:textId="77777777" w:rsidR="007C2DD2" w:rsidRPr="007C2DD2" w:rsidRDefault="007C2DD2" w:rsidP="007C2DD2">
            <w:pPr>
              <w:spacing w:after="0"/>
              <w:jc w:val="left"/>
              <w:rPr>
                <w:rFonts w:asciiTheme="majorHAnsi" w:hAnsiTheme="majorHAnsi" w:cstheme="minorHAnsi"/>
                <w:lang w:val="ru-RU"/>
              </w:rPr>
            </w:pPr>
          </w:p>
          <w:p w14:paraId="6FA6F1F4" w14:textId="77777777" w:rsidR="007C2DD2" w:rsidRPr="007C2DD2" w:rsidRDefault="007C2DD2" w:rsidP="007C2DD2">
            <w:pPr>
              <w:numPr>
                <w:ilvl w:val="0"/>
                <w:numId w:val="27"/>
              </w:numPr>
              <w:spacing w:after="0"/>
              <w:jc w:val="left"/>
              <w:rPr>
                <w:rFonts w:asciiTheme="majorHAnsi" w:hAnsiTheme="majorHAnsi" w:cstheme="minorHAnsi"/>
                <w:lang w:val="ru-RU"/>
              </w:rPr>
            </w:pPr>
            <w:r w:rsidRPr="007C2DD2">
              <w:rPr>
                <w:rFonts w:asciiTheme="majorHAnsi" w:hAnsiTheme="majorHAnsi" w:cstheme="minorHAnsi"/>
                <w:lang w:val="ru-RU"/>
              </w:rPr>
              <w:t>Предприняли ли вы какие-либо меры, чтобы эти рекомендации о политике были известны коллегам или другим заинтересованным сторонам, сотрудничающим с  КВПБ (отметьте галочкой ответ ниже)?</w:t>
            </w:r>
          </w:p>
          <w:p w14:paraId="729D111A" w14:textId="77777777" w:rsidR="007C2DD2" w:rsidRPr="007C2DD2" w:rsidRDefault="002C08E9" w:rsidP="007C2DD2">
            <w:pPr>
              <w:spacing w:after="0"/>
              <w:jc w:val="left"/>
              <w:rPr>
                <w:rFonts w:asciiTheme="majorHAnsi" w:hAnsiTheme="majorHAnsi" w:cstheme="minorHAnsi"/>
                <w:lang w:val="ru-RU"/>
              </w:rPr>
            </w:pPr>
            <w:sdt>
              <w:sdtPr>
                <w:rPr>
                  <w:rFonts w:asciiTheme="majorHAnsi" w:hAnsiTheme="majorHAnsi" w:cstheme="minorHAnsi"/>
                  <w:lang w:val="ru-RU"/>
                </w:rPr>
                <w:id w:val="-1810317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DD2" w:rsidRPr="007C2DD2">
                  <w:rPr>
                    <w:rFonts w:ascii="Segoe UI Symbol" w:hAnsi="Segoe UI Symbol" w:cs="Segoe UI Symbol"/>
                    <w:lang w:val="ru-RU"/>
                  </w:rPr>
                  <w:t>☐</w:t>
                </w:r>
              </w:sdtContent>
            </w:sdt>
            <w:r w:rsidR="007C2DD2" w:rsidRPr="007C2DD2">
              <w:rPr>
                <w:rFonts w:asciiTheme="majorHAnsi" w:hAnsiTheme="majorHAnsi" w:cstheme="minorHAnsi"/>
                <w:lang w:val="ru-RU"/>
              </w:rPr>
              <w:t xml:space="preserve"> Нет</w:t>
            </w:r>
          </w:p>
          <w:p w14:paraId="0EA60F34" w14:textId="77777777" w:rsidR="007C2DD2" w:rsidRPr="007C2DD2" w:rsidRDefault="002C08E9" w:rsidP="007C2DD2">
            <w:pPr>
              <w:spacing w:after="0"/>
              <w:jc w:val="left"/>
              <w:rPr>
                <w:rFonts w:asciiTheme="majorHAnsi" w:hAnsiTheme="majorHAnsi" w:cstheme="minorHAnsi"/>
                <w:lang w:val="ru-RU"/>
              </w:rPr>
            </w:pPr>
            <w:sdt>
              <w:sdtPr>
                <w:rPr>
                  <w:rFonts w:asciiTheme="majorHAnsi" w:hAnsiTheme="majorHAnsi" w:cstheme="minorHAnsi"/>
                  <w:lang w:val="ru-RU"/>
                </w:rPr>
                <w:id w:val="1944640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DD2" w:rsidRPr="007C2DD2">
                  <w:rPr>
                    <w:rFonts w:ascii="Segoe UI Symbol" w:hAnsi="Segoe UI Symbol" w:cs="Segoe UI Symbol"/>
                    <w:lang w:val="ru-RU"/>
                  </w:rPr>
                  <w:t>☐</w:t>
                </w:r>
              </w:sdtContent>
            </w:sdt>
            <w:r w:rsidR="007C2DD2" w:rsidRPr="007C2DD2">
              <w:rPr>
                <w:rFonts w:asciiTheme="majorHAnsi" w:hAnsiTheme="majorHAnsi" w:cstheme="minorHAnsi"/>
                <w:lang w:val="ru-RU"/>
              </w:rPr>
              <w:t xml:space="preserve">  Да </w:t>
            </w:r>
          </w:p>
          <w:p w14:paraId="13A20201" w14:textId="77777777" w:rsidR="007C2DD2" w:rsidRPr="007C2DD2" w:rsidRDefault="007C2DD2" w:rsidP="007C2DD2">
            <w:pPr>
              <w:spacing w:after="0"/>
              <w:jc w:val="left"/>
              <w:rPr>
                <w:rFonts w:asciiTheme="majorHAnsi" w:hAnsiTheme="majorHAnsi" w:cstheme="minorHAnsi"/>
                <w:lang w:val="ru-RU"/>
              </w:rPr>
            </w:pPr>
            <w:r w:rsidRPr="007C2DD2">
              <w:rPr>
                <w:rFonts w:asciiTheme="majorHAnsi" w:hAnsiTheme="majorHAnsi" w:cstheme="minorHAnsi"/>
                <w:lang w:val="ru-RU"/>
              </w:rPr>
              <w:t xml:space="preserve">Если да, просим вас объяснить: </w:t>
            </w:r>
          </w:p>
          <w:p w14:paraId="4933981C" w14:textId="77777777" w:rsidR="007C2DD2" w:rsidRPr="007C2DD2" w:rsidRDefault="007C2DD2" w:rsidP="007C2DD2">
            <w:pPr>
              <w:spacing w:after="0"/>
              <w:jc w:val="left"/>
              <w:rPr>
                <w:rFonts w:asciiTheme="majorHAnsi" w:hAnsiTheme="majorHAnsi" w:cstheme="minorHAnsi"/>
                <w:lang w:val="ru-RU"/>
              </w:rPr>
            </w:pPr>
          </w:p>
          <w:p w14:paraId="5B5F4968" w14:textId="77777777" w:rsidR="007C2DD2" w:rsidRPr="007C2DD2" w:rsidRDefault="007C2DD2" w:rsidP="007C2DD2">
            <w:pPr>
              <w:numPr>
                <w:ilvl w:val="0"/>
                <w:numId w:val="27"/>
              </w:numPr>
              <w:spacing w:after="0"/>
              <w:jc w:val="left"/>
              <w:rPr>
                <w:rFonts w:asciiTheme="majorHAnsi" w:hAnsiTheme="majorHAnsi" w:cstheme="minorHAnsi"/>
                <w:lang w:val="ru-RU"/>
              </w:rPr>
            </w:pPr>
            <w:r w:rsidRPr="007C2DD2">
              <w:rPr>
                <w:rFonts w:asciiTheme="majorHAnsi" w:hAnsiTheme="majorHAnsi" w:cstheme="minorHAnsi"/>
                <w:lang w:val="ru-RU"/>
              </w:rPr>
              <w:t>Что бы вы порекомендовали государствам-членам КВПБ, агентствам в Риме и / или другим заинтересованным сторонам, чтобы сделать продукты политики КВПБ более широко известными? Пожалуйста, объясните:</w:t>
            </w:r>
          </w:p>
          <w:p w14:paraId="718FEF73" w14:textId="77777777" w:rsidR="007C2DD2" w:rsidRPr="007C2DD2" w:rsidRDefault="007C2DD2" w:rsidP="007C2DD2">
            <w:pPr>
              <w:spacing w:after="0"/>
              <w:jc w:val="left"/>
              <w:rPr>
                <w:rFonts w:asciiTheme="majorHAnsi" w:hAnsiTheme="majorHAnsi" w:cstheme="minorHAnsi"/>
                <w:lang w:val="ru-RU"/>
              </w:rPr>
            </w:pPr>
          </w:p>
        </w:tc>
      </w:tr>
      <w:tr w:rsidR="007C2DD2" w:rsidRPr="007C2DD2" w14:paraId="09E94CC4" w14:textId="77777777" w:rsidTr="00313B2A">
        <w:trPr>
          <w:trHeight w:val="1560"/>
        </w:trPr>
        <w:tc>
          <w:tcPr>
            <w:tcW w:w="2887" w:type="dxa"/>
          </w:tcPr>
          <w:p w14:paraId="2C1B7656" w14:textId="77777777" w:rsidR="007C2DD2" w:rsidRPr="007C2DD2" w:rsidRDefault="007C2DD2" w:rsidP="007C2DD2">
            <w:pPr>
              <w:numPr>
                <w:ilvl w:val="0"/>
                <w:numId w:val="25"/>
              </w:numPr>
              <w:spacing w:after="0"/>
              <w:jc w:val="left"/>
              <w:rPr>
                <w:rFonts w:asciiTheme="majorHAnsi" w:hAnsiTheme="majorHAnsi" w:cstheme="minorHAnsi"/>
                <w:u w:val="single"/>
                <w:lang w:val="ru-RU"/>
              </w:rPr>
            </w:pPr>
            <w:r w:rsidRPr="007C2DD2">
              <w:rPr>
                <w:rFonts w:asciiTheme="majorHAnsi" w:hAnsiTheme="majorHAnsi" w:cstheme="minorHAnsi"/>
                <w:u w:val="single"/>
                <w:lang w:val="ru-RU"/>
              </w:rPr>
              <w:t xml:space="preserve">Использование трех групп политических рекомендаций </w:t>
            </w:r>
          </w:p>
          <w:p w14:paraId="34977C96" w14:textId="77777777" w:rsidR="007C2DD2" w:rsidRPr="007C2DD2" w:rsidRDefault="007C2DD2" w:rsidP="007C2DD2">
            <w:pPr>
              <w:spacing w:after="0"/>
              <w:jc w:val="left"/>
              <w:rPr>
                <w:rFonts w:asciiTheme="majorHAnsi" w:hAnsiTheme="majorHAnsi" w:cstheme="minorHAnsi"/>
                <w:u w:val="single"/>
                <w:lang w:val="ru-RU"/>
              </w:rPr>
            </w:pPr>
            <w:r w:rsidRPr="007C2DD2">
              <w:rPr>
                <w:rFonts w:asciiTheme="majorHAnsi" w:hAnsiTheme="majorHAnsi" w:cstheme="minorHAnsi"/>
                <w:lang w:val="ru-RU"/>
              </w:rPr>
              <w:t xml:space="preserve"> </w:t>
            </w:r>
          </w:p>
          <w:p w14:paraId="32935AF0" w14:textId="77777777" w:rsidR="007C2DD2" w:rsidRPr="007C2DD2" w:rsidRDefault="007C2DD2" w:rsidP="007C2DD2">
            <w:pPr>
              <w:spacing w:after="0"/>
              <w:jc w:val="left"/>
              <w:rPr>
                <w:rFonts w:asciiTheme="majorHAnsi" w:hAnsiTheme="majorHAnsi" w:cstheme="minorHAnsi"/>
                <w:u w:val="single"/>
                <w:lang w:val="ru-RU"/>
              </w:rPr>
            </w:pPr>
          </w:p>
          <w:p w14:paraId="5A1477DC" w14:textId="77777777" w:rsidR="007C2DD2" w:rsidRPr="007C2DD2" w:rsidRDefault="007C2DD2" w:rsidP="007C2DD2">
            <w:pPr>
              <w:spacing w:after="0"/>
              <w:jc w:val="left"/>
              <w:rPr>
                <w:rFonts w:asciiTheme="majorHAnsi" w:hAnsiTheme="majorHAnsi" w:cstheme="minorHAnsi"/>
                <w:u w:val="single"/>
                <w:lang w:val="ru-RU"/>
              </w:rPr>
            </w:pPr>
          </w:p>
          <w:p w14:paraId="5E47287C" w14:textId="77777777" w:rsidR="007C2DD2" w:rsidRPr="007C2DD2" w:rsidRDefault="007C2DD2" w:rsidP="007C2DD2">
            <w:pPr>
              <w:spacing w:after="0"/>
              <w:jc w:val="left"/>
              <w:rPr>
                <w:rFonts w:asciiTheme="majorHAnsi" w:hAnsiTheme="majorHAnsi" w:cstheme="minorHAnsi"/>
                <w:u w:val="single"/>
                <w:lang w:val="ru-RU"/>
              </w:rPr>
            </w:pPr>
          </w:p>
          <w:p w14:paraId="6AE8F6A9" w14:textId="77777777" w:rsidR="007C2DD2" w:rsidRPr="007C2DD2" w:rsidRDefault="007C2DD2" w:rsidP="007C2DD2">
            <w:pPr>
              <w:spacing w:after="0"/>
              <w:jc w:val="left"/>
              <w:rPr>
                <w:rFonts w:asciiTheme="majorHAnsi" w:hAnsiTheme="majorHAnsi" w:cstheme="minorHAnsi"/>
                <w:u w:val="single"/>
                <w:lang w:val="ru-RU"/>
              </w:rPr>
            </w:pPr>
          </w:p>
          <w:p w14:paraId="064B9487" w14:textId="77777777" w:rsidR="007C2DD2" w:rsidRPr="007C2DD2" w:rsidRDefault="007C2DD2" w:rsidP="007C2DD2">
            <w:pPr>
              <w:spacing w:after="0"/>
              <w:jc w:val="left"/>
              <w:rPr>
                <w:rFonts w:asciiTheme="majorHAnsi" w:hAnsiTheme="majorHAnsi" w:cstheme="minorHAnsi"/>
                <w:u w:val="single"/>
                <w:lang w:val="ru-RU"/>
              </w:rPr>
            </w:pPr>
          </w:p>
          <w:p w14:paraId="1C8DBE82" w14:textId="77777777" w:rsidR="007C2DD2" w:rsidRPr="007C2DD2" w:rsidRDefault="007C2DD2" w:rsidP="007C2DD2">
            <w:pPr>
              <w:spacing w:after="0"/>
              <w:jc w:val="left"/>
              <w:rPr>
                <w:rFonts w:asciiTheme="majorHAnsi" w:hAnsiTheme="majorHAnsi" w:cstheme="minorHAnsi"/>
                <w:u w:val="single"/>
                <w:lang w:val="ru-RU"/>
              </w:rPr>
            </w:pPr>
          </w:p>
        </w:tc>
        <w:tc>
          <w:tcPr>
            <w:tcW w:w="6743" w:type="dxa"/>
          </w:tcPr>
          <w:p w14:paraId="04D2554D" w14:textId="77777777" w:rsidR="007C2DD2" w:rsidRPr="007C2DD2" w:rsidRDefault="007C2DD2" w:rsidP="007C2DD2">
            <w:pPr>
              <w:numPr>
                <w:ilvl w:val="0"/>
                <w:numId w:val="24"/>
              </w:numPr>
              <w:spacing w:after="0"/>
              <w:jc w:val="left"/>
              <w:rPr>
                <w:rFonts w:asciiTheme="majorHAnsi" w:hAnsiTheme="majorHAnsi" w:cstheme="minorHAnsi"/>
                <w:lang w:val="ru-RU"/>
              </w:rPr>
            </w:pPr>
            <w:r w:rsidRPr="007C2DD2">
              <w:rPr>
                <w:rFonts w:asciiTheme="majorHAnsi" w:hAnsiTheme="majorHAnsi" w:cstheme="minorHAnsi"/>
                <w:lang w:val="ru-RU"/>
              </w:rPr>
              <w:t>Какая группа(ы) политических рекомендаций использовалась на субнациональном, национальном, региональном или глобальном уровне для поддержки мелкомасштабного сельского хозяйства (отметьте ответ ниже)?</w:t>
            </w:r>
          </w:p>
          <w:p w14:paraId="141F16CF" w14:textId="77777777" w:rsidR="007C2DD2" w:rsidRPr="007C2DD2" w:rsidRDefault="007C2DD2" w:rsidP="007C2DD2">
            <w:pPr>
              <w:spacing w:after="0"/>
              <w:jc w:val="left"/>
              <w:rPr>
                <w:rFonts w:asciiTheme="majorHAnsi" w:hAnsiTheme="majorHAnsi" w:cstheme="minorHAnsi"/>
                <w:b/>
                <w:i/>
                <w:lang w:val="ru-RU"/>
              </w:rPr>
            </w:pPr>
            <w:r w:rsidRPr="007C2DD2">
              <w:rPr>
                <w:rFonts w:asciiTheme="majorHAnsi" w:hAnsiTheme="majorHAnsi" w:cstheme="minorHAnsi"/>
                <w:b/>
                <w:i/>
                <w:lang w:val="ru-RU"/>
              </w:rPr>
              <w:t>[Если эти рекомендации по политике не были использованы, перейдите непосредственно к вопросу (xi)]</w:t>
            </w:r>
          </w:p>
          <w:p w14:paraId="07BAC0A5" w14:textId="77777777" w:rsidR="007C2DD2" w:rsidRPr="007C2DD2" w:rsidRDefault="007C2DD2" w:rsidP="007C2DD2">
            <w:pPr>
              <w:numPr>
                <w:ilvl w:val="0"/>
                <w:numId w:val="24"/>
              </w:numPr>
              <w:spacing w:after="0"/>
              <w:jc w:val="left"/>
              <w:rPr>
                <w:rFonts w:asciiTheme="majorHAnsi" w:hAnsiTheme="majorHAnsi" w:cstheme="minorHAnsi"/>
                <w:lang w:val="ru-RU"/>
              </w:rPr>
            </w:pPr>
            <w:r w:rsidRPr="007C2DD2">
              <w:rPr>
                <w:rFonts w:asciiTheme="majorHAnsi" w:hAnsiTheme="majorHAnsi" w:cstheme="minorHAnsi"/>
                <w:lang w:val="ru-RU"/>
              </w:rPr>
              <w:t>По каждой группе, которая была использована, укажите, для каких основных целей она была использована</w:t>
            </w:r>
          </w:p>
          <w:p w14:paraId="227D2B52" w14:textId="77777777" w:rsidR="007C2DD2" w:rsidRPr="007C2DD2" w:rsidRDefault="007C2DD2" w:rsidP="007C2DD2">
            <w:pPr>
              <w:spacing w:after="0"/>
              <w:jc w:val="left"/>
              <w:rPr>
                <w:rFonts w:asciiTheme="majorHAnsi" w:hAnsiTheme="majorHAnsi" w:cstheme="minorHAnsi"/>
                <w:lang w:val="ru-RU"/>
              </w:rPr>
            </w:pPr>
            <w:r w:rsidRPr="007C2DD2">
              <w:rPr>
                <w:rFonts w:asciiTheme="majorHAnsi" w:hAnsiTheme="majorHAnsi" w:cstheme="minorHAnsi"/>
                <w:i/>
                <w:lang w:val="ru-RU"/>
              </w:rPr>
              <w:t xml:space="preserve">(например, обучение; повышение осведомленности; развитие потенциала; разработка / оценка проектов, национальных стратегий, планов действий, законодательных или политических рамок; инвестиции национальных правительств </w:t>
            </w:r>
            <w:r w:rsidRPr="007C2DD2">
              <w:rPr>
                <w:rFonts w:asciiTheme="majorHAnsi" w:hAnsiTheme="majorHAnsi" w:cstheme="minorHAnsi"/>
                <w:i/>
                <w:lang w:val="ru-RU"/>
              </w:rPr>
              <w:lastRenderedPageBreak/>
              <w:t>или международных финансовых учреждений в интересах мелких фермеров; разработка финансовых предложений, более благоприятных для мелких производителей; разработка и реализация конкретных национальных стратегий в интересах мелкого сельского хозяйства; другое e.g</w:t>
            </w:r>
            <w:r w:rsidRPr="007C2DD2">
              <w:rPr>
                <w:rFonts w:asciiTheme="majorHAnsi" w:hAnsiTheme="majorHAnsi" w:cstheme="minorHAnsi"/>
                <w:lang w:val="ru-RU"/>
              </w:rPr>
              <w:t xml:space="preserve">) </w:t>
            </w:r>
          </w:p>
          <w:p w14:paraId="36F3B72A" w14:textId="77777777" w:rsidR="007C2DD2" w:rsidRPr="007C2DD2" w:rsidRDefault="007C2DD2" w:rsidP="007C2DD2">
            <w:pPr>
              <w:spacing w:after="0"/>
              <w:jc w:val="left"/>
              <w:rPr>
                <w:rFonts w:asciiTheme="majorHAnsi" w:hAnsiTheme="majorHAnsi" w:cstheme="minorHAnsi"/>
                <w:rtl/>
                <w:lang w:val="ru-RU"/>
              </w:rPr>
            </w:pPr>
          </w:p>
          <w:p w14:paraId="3EC69FF3" w14:textId="77777777" w:rsidR="007C2DD2" w:rsidRPr="007C2DD2" w:rsidRDefault="002C08E9" w:rsidP="007C2DD2">
            <w:pPr>
              <w:spacing w:after="0"/>
              <w:jc w:val="left"/>
              <w:rPr>
                <w:rFonts w:asciiTheme="majorHAnsi" w:hAnsiTheme="majorHAnsi" w:cstheme="minorHAnsi"/>
                <w:lang w:val="ru-RU"/>
              </w:rPr>
            </w:pPr>
            <w:sdt>
              <w:sdtPr>
                <w:rPr>
                  <w:rFonts w:asciiTheme="majorHAnsi" w:hAnsiTheme="majorHAnsi" w:cstheme="minorHAnsi"/>
                  <w:lang w:val="ru-RU"/>
                </w:rPr>
                <w:id w:val="-1186593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DD2" w:rsidRPr="007C2DD2">
                  <w:rPr>
                    <w:rFonts w:ascii="Segoe UI Symbol" w:hAnsi="Segoe UI Symbol" w:cs="Segoe UI Symbol"/>
                    <w:lang w:val="ru-RU"/>
                  </w:rPr>
                  <w:t>☐</w:t>
                </w:r>
              </w:sdtContent>
            </w:sdt>
            <w:r w:rsidR="007C2DD2" w:rsidRPr="007C2DD2">
              <w:rPr>
                <w:rFonts w:asciiTheme="majorHAnsi" w:hAnsiTheme="majorHAnsi" w:cstheme="minorHAnsi"/>
                <w:lang w:val="ru-RU"/>
              </w:rPr>
              <w:t xml:space="preserve"> </w:t>
            </w:r>
            <w:r w:rsidR="007C2DD2" w:rsidRPr="007C2DD2">
              <w:rPr>
                <w:rFonts w:asciiTheme="majorHAnsi" w:hAnsiTheme="majorHAnsi" w:cstheme="minorHAnsi"/>
                <w:rtl/>
                <w:lang w:val="ru-RU" w:bidi="he-IL"/>
              </w:rPr>
              <w:t>Группа</w:t>
            </w:r>
            <w:r w:rsidR="007C2DD2" w:rsidRPr="007C2DD2">
              <w:rPr>
                <w:rFonts w:asciiTheme="majorHAnsi" w:hAnsiTheme="majorHAnsi" w:cstheme="minorHAnsi"/>
                <w:lang w:val="ru-RU"/>
              </w:rPr>
              <w:t xml:space="preserve"> 1:  Инвестиции в мелкомасштабное сельское хозяйство для обеспечения продовольственной безопасности и питания </w:t>
            </w:r>
            <w:hyperlink r:id="rId11" w:history="1">
              <w:r w:rsidR="007C2DD2" w:rsidRPr="007C2DD2">
                <w:rPr>
                  <w:rStyle w:val="Hyperlink"/>
                  <w:rFonts w:asciiTheme="majorHAnsi" w:hAnsiTheme="majorHAnsi" w:cstheme="minorHAnsi"/>
                  <w:lang w:val="ru-RU"/>
                </w:rPr>
                <w:t xml:space="preserve"> </w:t>
              </w:r>
            </w:hyperlink>
            <w:r w:rsidR="007C2DD2" w:rsidRPr="007C2DD2">
              <w:rPr>
                <w:rFonts w:asciiTheme="majorHAnsi" w:hAnsiTheme="majorHAnsi" w:cstheme="minorHAnsi"/>
                <w:lang w:val="ru-RU"/>
              </w:rPr>
              <w:t xml:space="preserve"> </w:t>
            </w:r>
          </w:p>
          <w:p w14:paraId="64F2F103" w14:textId="77777777" w:rsidR="007C2DD2" w:rsidRPr="007C2DD2" w:rsidRDefault="007C2DD2" w:rsidP="007C2DD2">
            <w:pPr>
              <w:spacing w:after="0"/>
              <w:jc w:val="left"/>
              <w:rPr>
                <w:rFonts w:asciiTheme="majorHAnsi" w:hAnsiTheme="majorHAnsi" w:cstheme="minorHAnsi"/>
                <w:lang w:val="ru-RU"/>
              </w:rPr>
            </w:pPr>
            <w:r w:rsidRPr="007C2DD2">
              <w:rPr>
                <w:rFonts w:asciiTheme="majorHAnsi" w:hAnsiTheme="majorHAnsi" w:cstheme="minorHAnsi"/>
                <w:lang w:val="ru-RU"/>
              </w:rPr>
              <w:t xml:space="preserve">Основная цель(и) </w:t>
            </w:r>
          </w:p>
          <w:p w14:paraId="5714E1B8" w14:textId="77777777" w:rsidR="007C2DD2" w:rsidRPr="007C2DD2" w:rsidRDefault="007C2DD2" w:rsidP="007C2DD2">
            <w:pPr>
              <w:spacing w:after="0"/>
              <w:jc w:val="left"/>
              <w:rPr>
                <w:rFonts w:asciiTheme="majorHAnsi" w:hAnsiTheme="majorHAnsi" w:cstheme="minorHAnsi"/>
                <w:lang w:val="ru-RU"/>
              </w:rPr>
            </w:pPr>
          </w:p>
          <w:p w14:paraId="572443AF" w14:textId="77777777" w:rsidR="007C2DD2" w:rsidRPr="007C2DD2" w:rsidRDefault="002C08E9" w:rsidP="007C2DD2">
            <w:pPr>
              <w:spacing w:after="0"/>
              <w:jc w:val="left"/>
              <w:rPr>
                <w:rFonts w:asciiTheme="majorHAnsi" w:hAnsiTheme="majorHAnsi" w:cstheme="minorHAnsi"/>
                <w:lang w:val="ru-RU"/>
              </w:rPr>
            </w:pPr>
            <w:sdt>
              <w:sdtPr>
                <w:rPr>
                  <w:rFonts w:asciiTheme="majorHAnsi" w:hAnsiTheme="majorHAnsi" w:cstheme="minorHAnsi"/>
                  <w:lang w:val="ru-RU"/>
                </w:rPr>
                <w:id w:val="-1365514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DD2" w:rsidRPr="007C2DD2">
                  <w:rPr>
                    <w:rFonts w:ascii="Segoe UI Symbol" w:hAnsi="Segoe UI Symbol" w:cs="Segoe UI Symbol"/>
                    <w:lang w:val="ru-RU"/>
                  </w:rPr>
                  <w:t>☐</w:t>
                </w:r>
              </w:sdtContent>
            </w:sdt>
            <w:r w:rsidR="007C2DD2" w:rsidRPr="007C2DD2">
              <w:rPr>
                <w:rFonts w:asciiTheme="majorHAnsi" w:hAnsiTheme="majorHAnsi" w:cstheme="minorHAnsi"/>
                <w:lang w:val="ru-RU"/>
              </w:rPr>
              <w:t>Группа</w:t>
            </w:r>
            <w:r w:rsidR="007C2DD2" w:rsidRPr="007C2DD2">
              <w:rPr>
                <w:rFonts w:asciiTheme="majorHAnsi" w:hAnsiTheme="majorHAnsi" w:cstheme="minorHAnsi"/>
                <w:rtl/>
                <w:lang w:val="ru-RU" w:bidi="he-IL"/>
              </w:rPr>
              <w:t>t</w:t>
            </w:r>
            <w:r w:rsidR="007C2DD2" w:rsidRPr="007C2DD2">
              <w:rPr>
                <w:rFonts w:asciiTheme="majorHAnsi" w:hAnsiTheme="majorHAnsi" w:cstheme="minorHAnsi"/>
                <w:lang w:val="ru-RU"/>
              </w:rPr>
              <w:t xml:space="preserve"> 2: Подключение мелких землевладельцев к рынкам </w:t>
            </w:r>
          </w:p>
          <w:p w14:paraId="2545635F" w14:textId="77777777" w:rsidR="007C2DD2" w:rsidRPr="007C2DD2" w:rsidRDefault="007C2DD2" w:rsidP="007C2DD2">
            <w:pPr>
              <w:spacing w:after="0"/>
              <w:jc w:val="left"/>
              <w:rPr>
                <w:rFonts w:asciiTheme="majorHAnsi" w:hAnsiTheme="majorHAnsi" w:cstheme="minorHAnsi"/>
                <w:lang w:val="ru-RU"/>
              </w:rPr>
            </w:pPr>
            <w:r w:rsidRPr="007C2DD2">
              <w:rPr>
                <w:rFonts w:asciiTheme="majorHAnsi" w:hAnsiTheme="majorHAnsi" w:cstheme="minorHAnsi"/>
                <w:lang w:val="ru-RU"/>
              </w:rPr>
              <w:t xml:space="preserve">Основная цель(и) </w:t>
            </w:r>
          </w:p>
          <w:p w14:paraId="72020255" w14:textId="77777777" w:rsidR="007C2DD2" w:rsidRPr="007C2DD2" w:rsidRDefault="007C2DD2" w:rsidP="007C2DD2">
            <w:pPr>
              <w:spacing w:after="0"/>
              <w:jc w:val="left"/>
              <w:rPr>
                <w:rFonts w:asciiTheme="majorHAnsi" w:hAnsiTheme="majorHAnsi" w:cstheme="minorHAnsi"/>
                <w:lang w:val="ru-RU"/>
              </w:rPr>
            </w:pPr>
          </w:p>
          <w:p w14:paraId="52207A61" w14:textId="77777777" w:rsidR="007C2DD2" w:rsidRPr="007C2DD2" w:rsidRDefault="007C2DD2" w:rsidP="007C2DD2">
            <w:pPr>
              <w:spacing w:after="0"/>
              <w:jc w:val="left"/>
              <w:rPr>
                <w:rFonts w:asciiTheme="majorHAnsi" w:hAnsiTheme="majorHAnsi" w:cstheme="minorHAnsi"/>
                <w:lang w:val="ru-RU"/>
              </w:rPr>
            </w:pPr>
            <w:r w:rsidRPr="007C2DD2">
              <w:rPr>
                <w:rFonts w:ascii="Segoe UI Symbol" w:hAnsi="Segoe UI Symbol" w:cs="Segoe UI Symbol"/>
                <w:lang w:val="ru-RU"/>
              </w:rPr>
              <w:t>☐</w:t>
            </w:r>
            <w:r w:rsidRPr="007C2DD2">
              <w:rPr>
                <w:rFonts w:asciiTheme="majorHAnsi" w:hAnsiTheme="majorHAnsi" w:cstheme="minorHAnsi"/>
                <w:lang w:val="ru-RU"/>
              </w:rPr>
              <w:t xml:space="preserve"> Группа 3: Устойчивое развитие сельского хозяйства для обеспечения продовольственной безопасности и питания: каковы роли животноводства?</w:t>
            </w:r>
          </w:p>
          <w:p w14:paraId="4303ACAF" w14:textId="77777777" w:rsidR="007C2DD2" w:rsidRPr="007C2DD2" w:rsidRDefault="007C2DD2" w:rsidP="007C2DD2">
            <w:pPr>
              <w:spacing w:after="0"/>
              <w:jc w:val="left"/>
              <w:rPr>
                <w:rFonts w:asciiTheme="majorHAnsi" w:hAnsiTheme="majorHAnsi" w:cstheme="minorHAnsi"/>
                <w:lang w:val="ru-RU"/>
              </w:rPr>
            </w:pPr>
            <w:r w:rsidRPr="007C2DD2">
              <w:rPr>
                <w:rFonts w:asciiTheme="majorHAnsi" w:hAnsiTheme="majorHAnsi" w:cstheme="minorHAnsi"/>
                <w:lang w:val="ru-RU"/>
              </w:rPr>
              <w:t>Основная цель(и)</w:t>
            </w:r>
          </w:p>
          <w:p w14:paraId="7F04A06B" w14:textId="77777777" w:rsidR="007C2DD2" w:rsidRPr="007C2DD2" w:rsidRDefault="007C2DD2" w:rsidP="007C2DD2">
            <w:pPr>
              <w:spacing w:after="0"/>
              <w:jc w:val="left"/>
              <w:rPr>
                <w:rFonts w:asciiTheme="majorHAnsi" w:hAnsiTheme="majorHAnsi" w:cstheme="minorHAnsi"/>
                <w:lang w:val="ru-RU"/>
              </w:rPr>
            </w:pPr>
            <w:r w:rsidRPr="007C2DD2">
              <w:rPr>
                <w:rFonts w:asciiTheme="majorHAnsi" w:hAnsiTheme="majorHAnsi" w:cstheme="minorHAnsi"/>
                <w:lang w:val="ru-RU"/>
              </w:rPr>
              <w:t xml:space="preserve">     </w:t>
            </w:r>
          </w:p>
          <w:p w14:paraId="6F8B29D2" w14:textId="77777777" w:rsidR="007C2DD2" w:rsidRPr="007C2DD2" w:rsidRDefault="007C2DD2" w:rsidP="007C2DD2">
            <w:pPr>
              <w:spacing w:after="0"/>
              <w:jc w:val="left"/>
              <w:rPr>
                <w:rFonts w:asciiTheme="majorHAnsi" w:hAnsiTheme="majorHAnsi" w:cstheme="minorHAnsi"/>
                <w:lang w:val="ru-RU"/>
              </w:rPr>
            </w:pPr>
          </w:p>
          <w:p w14:paraId="48D04E5B" w14:textId="77777777" w:rsidR="007C2DD2" w:rsidRPr="007C2DD2" w:rsidRDefault="007C2DD2" w:rsidP="007C2DD2">
            <w:pPr>
              <w:numPr>
                <w:ilvl w:val="0"/>
                <w:numId w:val="24"/>
              </w:numPr>
              <w:spacing w:after="0"/>
              <w:jc w:val="left"/>
              <w:rPr>
                <w:rFonts w:asciiTheme="majorHAnsi" w:hAnsiTheme="majorHAnsi" w:cstheme="minorHAnsi"/>
                <w:lang w:val="ru-RU"/>
              </w:rPr>
            </w:pPr>
            <w:r w:rsidRPr="007C2DD2">
              <w:rPr>
                <w:rFonts w:asciiTheme="majorHAnsi" w:hAnsiTheme="majorHAnsi" w:cstheme="minorHAnsi"/>
                <w:lang w:val="ru-RU"/>
              </w:rPr>
              <w:t>Какие рекомендации по мерам политики  оказались особенно полезными для поддержки мелких фермеров и их продовольственной и пищевой безопасности? Пожалуйста, объясните:</w:t>
            </w:r>
          </w:p>
          <w:p w14:paraId="7A5AD6A4" w14:textId="77777777" w:rsidR="007C2DD2" w:rsidRPr="007C2DD2" w:rsidRDefault="007C2DD2" w:rsidP="007C2DD2">
            <w:pPr>
              <w:spacing w:after="0"/>
              <w:jc w:val="left"/>
              <w:rPr>
                <w:rFonts w:asciiTheme="majorHAnsi" w:hAnsiTheme="majorHAnsi" w:cstheme="minorHAnsi"/>
                <w:lang w:val="ru-RU"/>
              </w:rPr>
            </w:pPr>
          </w:p>
        </w:tc>
      </w:tr>
      <w:tr w:rsidR="007C2DD2" w:rsidRPr="002C08E9" w14:paraId="4ACEA452" w14:textId="77777777" w:rsidTr="00313B2A">
        <w:trPr>
          <w:trHeight w:val="1880"/>
        </w:trPr>
        <w:tc>
          <w:tcPr>
            <w:tcW w:w="2887" w:type="dxa"/>
            <w:vMerge w:val="restart"/>
          </w:tcPr>
          <w:p w14:paraId="56329FFE" w14:textId="77777777" w:rsidR="007C2DD2" w:rsidRPr="007C2DD2" w:rsidRDefault="007C2DD2" w:rsidP="007C2DD2">
            <w:pPr>
              <w:numPr>
                <w:ilvl w:val="0"/>
                <w:numId w:val="25"/>
              </w:numPr>
              <w:spacing w:after="0"/>
              <w:jc w:val="left"/>
              <w:rPr>
                <w:rFonts w:asciiTheme="majorHAnsi" w:hAnsiTheme="majorHAnsi" w:cstheme="minorHAnsi"/>
                <w:u w:val="single"/>
                <w:lang w:val="ru-RU"/>
              </w:rPr>
            </w:pPr>
            <w:r w:rsidRPr="007C2DD2">
              <w:rPr>
                <w:rFonts w:asciiTheme="majorHAnsi" w:hAnsiTheme="majorHAnsi" w:cstheme="minorHAnsi"/>
                <w:u w:val="single"/>
                <w:lang w:val="ru-RU"/>
              </w:rPr>
              <w:lastRenderedPageBreak/>
              <w:t>Существующие и ожидаемые выгоды для мелких фермеров</w:t>
            </w:r>
          </w:p>
          <w:p w14:paraId="6F30B43A" w14:textId="77777777" w:rsidR="007C2DD2" w:rsidRPr="007C2DD2" w:rsidRDefault="007C2DD2" w:rsidP="007C2DD2">
            <w:pPr>
              <w:numPr>
                <w:ilvl w:val="0"/>
                <w:numId w:val="25"/>
              </w:numPr>
              <w:spacing w:after="0"/>
              <w:jc w:val="left"/>
              <w:rPr>
                <w:rFonts w:asciiTheme="majorHAnsi" w:hAnsiTheme="majorHAnsi" w:cstheme="minorHAnsi"/>
                <w:u w:val="single"/>
                <w:lang w:val="ru-RU"/>
              </w:rPr>
            </w:pPr>
          </w:p>
          <w:p w14:paraId="3A7F16EC" w14:textId="77777777" w:rsidR="007C2DD2" w:rsidRPr="007C2DD2" w:rsidRDefault="007C2DD2" w:rsidP="007C2DD2">
            <w:pPr>
              <w:spacing w:after="0"/>
              <w:jc w:val="left"/>
              <w:rPr>
                <w:rFonts w:asciiTheme="majorHAnsi" w:hAnsiTheme="majorHAnsi" w:cstheme="minorHAnsi"/>
                <w:u w:val="single"/>
                <w:lang w:val="ru-RU"/>
              </w:rPr>
            </w:pPr>
            <w:r w:rsidRPr="007C2DD2">
              <w:rPr>
                <w:rFonts w:asciiTheme="majorHAnsi" w:hAnsiTheme="majorHAnsi" w:cstheme="minorHAnsi"/>
                <w:i/>
                <w:lang w:val="ru-RU"/>
              </w:rPr>
              <w:t>Укажите результаты, полученные / ожидаемые в краткосрочной и среднесрочной и долгосрочной перспективе, с количественными показателями, где это возможно (т. е. оцените количество мелких землевладельцев, которые были или должны быть затронуты)</w:t>
            </w:r>
            <w:r w:rsidRPr="007C2DD2">
              <w:rPr>
                <w:rFonts w:asciiTheme="majorHAnsi" w:hAnsiTheme="majorHAnsi" w:cstheme="minorHAnsi"/>
                <w:u w:val="single"/>
                <w:lang w:val="ru-RU"/>
              </w:rPr>
              <w:t xml:space="preserve"> </w:t>
            </w:r>
          </w:p>
        </w:tc>
        <w:tc>
          <w:tcPr>
            <w:tcW w:w="6743" w:type="dxa"/>
          </w:tcPr>
          <w:p w14:paraId="389F2D55" w14:textId="77777777" w:rsidR="007C2DD2" w:rsidRPr="007C2DD2" w:rsidRDefault="007C2DD2" w:rsidP="007C2DD2">
            <w:pPr>
              <w:spacing w:after="0"/>
              <w:jc w:val="left"/>
              <w:rPr>
                <w:rFonts w:asciiTheme="majorHAnsi" w:hAnsiTheme="majorHAnsi" w:cstheme="minorHAnsi"/>
                <w:i/>
                <w:lang w:val="ru-RU"/>
              </w:rPr>
            </w:pPr>
            <w:r w:rsidRPr="007C2DD2">
              <w:rPr>
                <w:rFonts w:asciiTheme="majorHAnsi" w:hAnsiTheme="majorHAnsi" w:cstheme="minorHAnsi"/>
                <w:lang w:val="ru-RU"/>
              </w:rPr>
              <w:t xml:space="preserve">Каким образом мелкие фермеры получают выгоду (или ожидают, что получат выгоду) от использования этих рекомендаций по политике в отношении продовольственной безопасности и питания в краткосрочной и среднесрочной и долгосрочной перспективе? Как они способствовали постепенному осуществлению права на питание? </w:t>
            </w:r>
            <w:r w:rsidRPr="007C2DD2">
              <w:rPr>
                <w:rFonts w:asciiTheme="majorHAnsi" w:hAnsiTheme="majorHAnsi" w:cstheme="minorHAnsi"/>
                <w:i/>
                <w:lang w:val="ru-RU"/>
              </w:rPr>
              <w:t>(пожалуйста, ответьте в двух полях ниже)</w:t>
            </w:r>
          </w:p>
          <w:p w14:paraId="4D9AE84D" w14:textId="77777777" w:rsidR="007C2DD2" w:rsidRPr="007C2DD2" w:rsidRDefault="007C2DD2" w:rsidP="007C2DD2">
            <w:pPr>
              <w:spacing w:after="0"/>
              <w:jc w:val="left"/>
              <w:rPr>
                <w:rFonts w:asciiTheme="majorHAnsi" w:hAnsiTheme="majorHAnsi" w:cstheme="minorHAnsi"/>
                <w:lang w:val="ru-RU"/>
              </w:rPr>
            </w:pPr>
          </w:p>
        </w:tc>
      </w:tr>
      <w:tr w:rsidR="007C2DD2" w:rsidRPr="002C08E9" w14:paraId="22920BD1" w14:textId="77777777" w:rsidTr="00313B2A">
        <w:trPr>
          <w:trHeight w:val="982"/>
        </w:trPr>
        <w:tc>
          <w:tcPr>
            <w:tcW w:w="2887" w:type="dxa"/>
            <w:vMerge/>
          </w:tcPr>
          <w:p w14:paraId="7482A92A" w14:textId="77777777" w:rsidR="007C2DD2" w:rsidRPr="007C2DD2" w:rsidRDefault="007C2DD2" w:rsidP="007C2DD2">
            <w:pPr>
              <w:numPr>
                <w:ilvl w:val="0"/>
                <w:numId w:val="25"/>
              </w:numPr>
              <w:spacing w:after="0"/>
              <w:jc w:val="left"/>
              <w:rPr>
                <w:rFonts w:asciiTheme="majorHAnsi" w:hAnsiTheme="majorHAnsi" w:cstheme="minorHAnsi"/>
                <w:u w:val="single"/>
                <w:lang w:val="ru-RU"/>
              </w:rPr>
            </w:pPr>
          </w:p>
        </w:tc>
        <w:tc>
          <w:tcPr>
            <w:tcW w:w="6743" w:type="dxa"/>
          </w:tcPr>
          <w:p w14:paraId="53A0A61F" w14:textId="77777777" w:rsidR="007C2DD2" w:rsidRPr="007C2DD2" w:rsidRDefault="007C2DD2" w:rsidP="007C2DD2">
            <w:pPr>
              <w:spacing w:after="0"/>
              <w:jc w:val="left"/>
              <w:rPr>
                <w:rFonts w:asciiTheme="majorHAnsi" w:hAnsiTheme="majorHAnsi" w:cstheme="minorHAnsi"/>
                <w:lang w:val="ru-RU"/>
              </w:rPr>
            </w:pPr>
            <w:r w:rsidRPr="007C2DD2">
              <w:rPr>
                <w:rFonts w:asciiTheme="majorHAnsi" w:hAnsiTheme="majorHAnsi" w:cstheme="minorHAnsi"/>
                <w:lang w:val="ru-RU"/>
              </w:rPr>
              <w:t>Результаты в краткосрочной перспективе (качественные и количественные):</w:t>
            </w:r>
          </w:p>
          <w:p w14:paraId="5511C276" w14:textId="77777777" w:rsidR="007C2DD2" w:rsidRPr="007C2DD2" w:rsidRDefault="007C2DD2" w:rsidP="007C2DD2">
            <w:pPr>
              <w:spacing w:after="0"/>
              <w:jc w:val="left"/>
              <w:rPr>
                <w:rFonts w:asciiTheme="majorHAnsi" w:hAnsiTheme="majorHAnsi" w:cstheme="minorHAnsi"/>
                <w:i/>
                <w:lang w:val="ru-RU"/>
              </w:rPr>
            </w:pPr>
            <w:r w:rsidRPr="007C2DD2">
              <w:rPr>
                <w:rFonts w:asciiTheme="majorHAnsi" w:hAnsiTheme="majorHAnsi" w:cstheme="minorHAnsi"/>
                <w:i/>
                <w:lang w:val="ru-RU"/>
              </w:rPr>
              <w:t>(В дополнение к качественной оценке, пожалуйста, укажите, где это возможно, количество мелких фермеров, которые непосредственно участвовали в мероприятиях, например, шесть тренингов, в которых приняли участие 250 человек)</w:t>
            </w:r>
          </w:p>
          <w:p w14:paraId="255E027C" w14:textId="77777777" w:rsidR="007C2DD2" w:rsidRPr="007C2DD2" w:rsidRDefault="007C2DD2" w:rsidP="007C2DD2">
            <w:pPr>
              <w:spacing w:after="0"/>
              <w:jc w:val="left"/>
              <w:rPr>
                <w:rFonts w:asciiTheme="majorHAnsi" w:hAnsiTheme="majorHAnsi" w:cstheme="minorHAnsi"/>
                <w:lang w:val="ru-RU"/>
              </w:rPr>
            </w:pPr>
          </w:p>
        </w:tc>
      </w:tr>
      <w:tr w:rsidR="007C2DD2" w:rsidRPr="002C08E9" w14:paraId="66FF1B75" w14:textId="77777777" w:rsidTr="00313B2A">
        <w:trPr>
          <w:trHeight w:val="2393"/>
        </w:trPr>
        <w:tc>
          <w:tcPr>
            <w:tcW w:w="2887" w:type="dxa"/>
            <w:vMerge/>
          </w:tcPr>
          <w:p w14:paraId="57DC1050" w14:textId="77777777" w:rsidR="007C2DD2" w:rsidRPr="007C2DD2" w:rsidDel="00246307" w:rsidRDefault="007C2DD2" w:rsidP="007C2DD2">
            <w:pPr>
              <w:numPr>
                <w:ilvl w:val="0"/>
                <w:numId w:val="25"/>
              </w:numPr>
              <w:spacing w:after="0"/>
              <w:jc w:val="left"/>
              <w:rPr>
                <w:rFonts w:asciiTheme="majorHAnsi" w:hAnsiTheme="majorHAnsi" w:cstheme="minorHAnsi"/>
                <w:u w:val="single"/>
                <w:lang w:val="ru-RU"/>
              </w:rPr>
            </w:pPr>
          </w:p>
        </w:tc>
        <w:tc>
          <w:tcPr>
            <w:tcW w:w="6743" w:type="dxa"/>
          </w:tcPr>
          <w:p w14:paraId="306AC087" w14:textId="77777777" w:rsidR="007C2DD2" w:rsidRPr="007C2DD2" w:rsidRDefault="007C2DD2" w:rsidP="007C2DD2">
            <w:pPr>
              <w:spacing w:after="0"/>
              <w:jc w:val="left"/>
              <w:rPr>
                <w:rFonts w:asciiTheme="majorHAnsi" w:hAnsiTheme="majorHAnsi" w:cstheme="minorHAnsi"/>
                <w:lang w:val="ru-RU"/>
              </w:rPr>
            </w:pPr>
            <w:r w:rsidRPr="007C2DD2">
              <w:rPr>
                <w:rFonts w:asciiTheme="majorHAnsi" w:hAnsiTheme="majorHAnsi" w:cstheme="minorHAnsi"/>
                <w:lang w:val="ru-RU"/>
              </w:rPr>
              <w:t>Результаты в средне- и долгосрочной перспективе (качественные и количественные):</w:t>
            </w:r>
          </w:p>
          <w:p w14:paraId="0A68D15D" w14:textId="77777777" w:rsidR="007C2DD2" w:rsidRPr="007C2DD2" w:rsidRDefault="007C2DD2" w:rsidP="007C2DD2">
            <w:pPr>
              <w:spacing w:after="0"/>
              <w:jc w:val="left"/>
              <w:rPr>
                <w:rFonts w:asciiTheme="majorHAnsi" w:hAnsiTheme="majorHAnsi" w:cstheme="minorHAnsi"/>
                <w:lang w:val="ru-RU"/>
              </w:rPr>
            </w:pPr>
            <w:r w:rsidRPr="007C2DD2">
              <w:rPr>
                <w:rFonts w:asciiTheme="majorHAnsi" w:hAnsiTheme="majorHAnsi" w:cstheme="minorHAnsi"/>
                <w:lang w:val="ru-RU"/>
              </w:rPr>
              <w:t>(</w:t>
            </w:r>
            <w:r w:rsidRPr="007C2DD2">
              <w:rPr>
                <w:rFonts w:asciiTheme="majorHAnsi" w:hAnsiTheme="majorHAnsi" w:cstheme="minorHAnsi"/>
                <w:i/>
                <w:lang w:val="ru-RU"/>
              </w:rPr>
              <w:t>В дополнение к качественной оценке, пожалуйста, укажите, где это возможно, количество мелких фермеров, на которых было оказано косвенное воздействие или которые, как ожидается, будут косвенно затронуты, например, обучение, ведущее к разработке местного плана действий, который, как ожидается, затронет 1000 мелких фермеров</w:t>
            </w:r>
            <w:r w:rsidRPr="007C2DD2">
              <w:rPr>
                <w:rFonts w:asciiTheme="majorHAnsi" w:hAnsiTheme="majorHAnsi" w:cstheme="minorHAnsi"/>
                <w:lang w:val="ru-RU"/>
              </w:rPr>
              <w:t>)</w:t>
            </w:r>
          </w:p>
          <w:p w14:paraId="723499D9" w14:textId="77777777" w:rsidR="007C2DD2" w:rsidRPr="007C2DD2" w:rsidDel="009E3122" w:rsidRDefault="007C2DD2" w:rsidP="007C2DD2">
            <w:pPr>
              <w:spacing w:after="0"/>
              <w:jc w:val="left"/>
              <w:rPr>
                <w:rFonts w:asciiTheme="majorHAnsi" w:hAnsiTheme="majorHAnsi" w:cstheme="minorHAnsi"/>
                <w:lang w:val="ru-RU"/>
              </w:rPr>
            </w:pPr>
          </w:p>
        </w:tc>
      </w:tr>
      <w:tr w:rsidR="007C2DD2" w:rsidRPr="007C2DD2" w14:paraId="65E7ABF2" w14:textId="77777777" w:rsidTr="00313B2A">
        <w:trPr>
          <w:trHeight w:val="2535"/>
        </w:trPr>
        <w:tc>
          <w:tcPr>
            <w:tcW w:w="2887" w:type="dxa"/>
          </w:tcPr>
          <w:p w14:paraId="63CD3AA2" w14:textId="77777777" w:rsidR="007C2DD2" w:rsidRPr="007C2DD2" w:rsidRDefault="007C2DD2" w:rsidP="007C2DD2">
            <w:pPr>
              <w:numPr>
                <w:ilvl w:val="0"/>
                <w:numId w:val="25"/>
              </w:numPr>
              <w:spacing w:after="0"/>
              <w:jc w:val="left"/>
              <w:rPr>
                <w:rFonts w:asciiTheme="majorHAnsi" w:hAnsiTheme="majorHAnsi" w:cstheme="minorHAnsi"/>
                <w:u w:val="single"/>
                <w:lang w:val="ru-RU"/>
              </w:rPr>
            </w:pPr>
            <w:r w:rsidRPr="007C2DD2">
              <w:rPr>
                <w:rFonts w:asciiTheme="majorHAnsi" w:hAnsiTheme="majorHAnsi" w:cstheme="minorHAnsi"/>
                <w:u w:val="single"/>
                <w:lang w:val="ru-RU"/>
              </w:rPr>
              <w:lastRenderedPageBreak/>
              <w:t xml:space="preserve">Существующие и ожидаемые выгоды для мелких фермеров-женщин </w:t>
            </w:r>
          </w:p>
          <w:p w14:paraId="534F3E9A" w14:textId="77777777" w:rsidR="007C2DD2" w:rsidRPr="007C2DD2" w:rsidRDefault="007C2DD2" w:rsidP="007C2DD2">
            <w:pPr>
              <w:spacing w:after="0"/>
              <w:jc w:val="left"/>
              <w:rPr>
                <w:rFonts w:asciiTheme="majorHAnsi" w:hAnsiTheme="majorHAnsi" w:cstheme="minorHAnsi"/>
                <w:u w:val="single"/>
                <w:lang w:val="ru-RU"/>
              </w:rPr>
            </w:pPr>
          </w:p>
        </w:tc>
        <w:tc>
          <w:tcPr>
            <w:tcW w:w="6743" w:type="dxa"/>
          </w:tcPr>
          <w:p w14:paraId="22218D69" w14:textId="77777777" w:rsidR="007C2DD2" w:rsidRPr="007C2DD2" w:rsidRDefault="007C2DD2" w:rsidP="007C2DD2">
            <w:pPr>
              <w:numPr>
                <w:ilvl w:val="0"/>
                <w:numId w:val="24"/>
              </w:numPr>
              <w:spacing w:after="0"/>
              <w:jc w:val="left"/>
              <w:rPr>
                <w:rFonts w:asciiTheme="majorHAnsi" w:hAnsiTheme="majorHAnsi" w:cstheme="minorHAnsi"/>
                <w:lang w:val="ru-RU"/>
              </w:rPr>
            </w:pPr>
            <w:r w:rsidRPr="007C2DD2">
              <w:rPr>
                <w:rFonts w:asciiTheme="majorHAnsi" w:hAnsiTheme="majorHAnsi" w:cstheme="minorHAnsi"/>
                <w:lang w:val="ru-RU"/>
              </w:rPr>
              <w:t xml:space="preserve">Были ли предприняты какие-либо конкретные действия (в соответствии с этими политическими рекомендациями) для содействия расширению прав и возможностей женщин, соблюдению прав женщин и обеспечению гендерного равенства в контексте мелкомасштабного сельского хозяйства? Пожалуйста, объясните: </w:t>
            </w:r>
          </w:p>
          <w:p w14:paraId="7C3ACB75" w14:textId="77777777" w:rsidR="007C2DD2" w:rsidRPr="007C2DD2" w:rsidRDefault="007C2DD2" w:rsidP="007C2DD2">
            <w:pPr>
              <w:spacing w:after="0"/>
              <w:jc w:val="left"/>
              <w:rPr>
                <w:rFonts w:asciiTheme="majorHAnsi" w:hAnsiTheme="majorHAnsi" w:cstheme="minorHAnsi"/>
                <w:lang w:val="ru-RU"/>
              </w:rPr>
            </w:pPr>
          </w:p>
          <w:p w14:paraId="769C514B" w14:textId="77777777" w:rsidR="007C2DD2" w:rsidRPr="007C2DD2" w:rsidRDefault="007C2DD2" w:rsidP="007C2DD2">
            <w:pPr>
              <w:numPr>
                <w:ilvl w:val="0"/>
                <w:numId w:val="24"/>
              </w:numPr>
              <w:spacing w:after="0"/>
              <w:jc w:val="left"/>
              <w:rPr>
                <w:rFonts w:asciiTheme="majorHAnsi" w:hAnsiTheme="majorHAnsi" w:cstheme="minorHAnsi"/>
                <w:lang w:val="ru-RU"/>
              </w:rPr>
            </w:pPr>
            <w:r w:rsidRPr="007C2DD2">
              <w:rPr>
                <w:rFonts w:asciiTheme="majorHAnsi" w:hAnsiTheme="majorHAnsi" w:cstheme="minorHAnsi"/>
                <w:lang w:val="ru-RU"/>
              </w:rPr>
              <w:t>Какую выгоду получили (или ожидается, что получат) мелкие фермеры-женщины от таких мер с точки зрения продовольственной безопасности и питания и постепенного осуществления права на питание? Пожалуйста, объясните:</w:t>
            </w:r>
          </w:p>
        </w:tc>
      </w:tr>
      <w:tr w:rsidR="007C2DD2" w:rsidRPr="007C2DD2" w14:paraId="71B46378" w14:textId="77777777" w:rsidTr="00313B2A">
        <w:trPr>
          <w:trHeight w:val="2790"/>
        </w:trPr>
        <w:tc>
          <w:tcPr>
            <w:tcW w:w="2887" w:type="dxa"/>
          </w:tcPr>
          <w:p w14:paraId="03BC4CF1" w14:textId="77777777" w:rsidR="007C2DD2" w:rsidRPr="007C2DD2" w:rsidRDefault="007C2DD2" w:rsidP="007C2DD2">
            <w:pPr>
              <w:numPr>
                <w:ilvl w:val="0"/>
                <w:numId w:val="25"/>
              </w:numPr>
              <w:spacing w:after="0"/>
              <w:jc w:val="left"/>
              <w:rPr>
                <w:rFonts w:asciiTheme="majorHAnsi" w:hAnsiTheme="majorHAnsi" w:cstheme="minorHAnsi"/>
                <w:u w:val="single"/>
                <w:lang w:val="ru-RU"/>
              </w:rPr>
            </w:pPr>
            <w:r w:rsidRPr="007C2DD2">
              <w:rPr>
                <w:rFonts w:asciiTheme="majorHAnsi" w:hAnsiTheme="majorHAnsi" w:cstheme="minorHAnsi"/>
                <w:u w:val="single"/>
                <w:lang w:val="ru-RU"/>
              </w:rPr>
              <w:t>Существующие и ожидаемые выгоды для  молодежи</w:t>
            </w:r>
          </w:p>
        </w:tc>
        <w:tc>
          <w:tcPr>
            <w:tcW w:w="6743" w:type="dxa"/>
          </w:tcPr>
          <w:p w14:paraId="69E06DD9" w14:textId="77777777" w:rsidR="007C2DD2" w:rsidRPr="007C2DD2" w:rsidRDefault="007C2DD2" w:rsidP="007C2DD2">
            <w:pPr>
              <w:numPr>
                <w:ilvl w:val="0"/>
                <w:numId w:val="24"/>
              </w:numPr>
              <w:spacing w:after="0"/>
              <w:jc w:val="left"/>
              <w:rPr>
                <w:rFonts w:asciiTheme="majorHAnsi" w:hAnsiTheme="majorHAnsi" w:cstheme="minorHAnsi"/>
                <w:lang w:val="ru-RU"/>
              </w:rPr>
            </w:pPr>
            <w:r w:rsidRPr="007C2DD2">
              <w:rPr>
                <w:rFonts w:asciiTheme="majorHAnsi" w:hAnsiTheme="majorHAnsi" w:cstheme="minorHAnsi"/>
                <w:lang w:val="ru-RU"/>
              </w:rPr>
              <w:t xml:space="preserve">Были ли предприняты какие-либо конкретные меры (в соответствии с этими политическими рекомендациями) для содействия расширению прав и возможностей женщин, соблюдению прав женщин и обеспечению гендерного равенства в контексте мелкомасштабного сельского хозяйства? Пожалуйста, объясните: </w:t>
            </w:r>
          </w:p>
          <w:p w14:paraId="61E315CA" w14:textId="77777777" w:rsidR="007C2DD2" w:rsidRPr="007C2DD2" w:rsidRDefault="007C2DD2" w:rsidP="007C2DD2">
            <w:pPr>
              <w:spacing w:after="0"/>
              <w:jc w:val="left"/>
              <w:rPr>
                <w:rFonts w:asciiTheme="majorHAnsi" w:hAnsiTheme="majorHAnsi" w:cstheme="minorHAnsi"/>
                <w:lang w:val="ru-RU"/>
              </w:rPr>
            </w:pPr>
          </w:p>
          <w:p w14:paraId="5FC7DF2A" w14:textId="77777777" w:rsidR="007C2DD2" w:rsidRPr="007C2DD2" w:rsidRDefault="007C2DD2" w:rsidP="007C2DD2">
            <w:pPr>
              <w:numPr>
                <w:ilvl w:val="0"/>
                <w:numId w:val="24"/>
              </w:numPr>
              <w:spacing w:after="0"/>
              <w:jc w:val="left"/>
              <w:rPr>
                <w:rFonts w:asciiTheme="majorHAnsi" w:hAnsiTheme="majorHAnsi" w:cstheme="minorHAnsi"/>
                <w:lang w:val="ru-RU"/>
              </w:rPr>
            </w:pPr>
            <w:r w:rsidRPr="007C2DD2">
              <w:rPr>
                <w:rFonts w:asciiTheme="majorHAnsi" w:hAnsiTheme="majorHAnsi" w:cstheme="minorHAnsi"/>
                <w:lang w:val="ru-RU"/>
              </w:rPr>
              <w:t xml:space="preserve">Каким образом молодежь получила выгоду (или ожидается, что получит выгоду) от этих мер с точки зрения продовольственной безопасности и питания и постепенной реализации права на питание молодежи? Пожалуйста, объясните: </w:t>
            </w:r>
          </w:p>
          <w:p w14:paraId="11C946F8" w14:textId="77777777" w:rsidR="007C2DD2" w:rsidRPr="007C2DD2" w:rsidRDefault="007C2DD2" w:rsidP="007C2DD2">
            <w:pPr>
              <w:spacing w:after="0"/>
              <w:jc w:val="left"/>
              <w:rPr>
                <w:rFonts w:asciiTheme="majorHAnsi" w:hAnsiTheme="majorHAnsi" w:cstheme="minorHAnsi"/>
                <w:lang w:val="ru-RU"/>
              </w:rPr>
            </w:pPr>
          </w:p>
        </w:tc>
      </w:tr>
      <w:tr w:rsidR="007C2DD2" w:rsidRPr="007C2DD2" w14:paraId="76E21034" w14:textId="77777777" w:rsidTr="00313B2A">
        <w:trPr>
          <w:trHeight w:val="620"/>
        </w:trPr>
        <w:tc>
          <w:tcPr>
            <w:tcW w:w="2887" w:type="dxa"/>
          </w:tcPr>
          <w:p w14:paraId="3058E875" w14:textId="77777777" w:rsidR="007C2DD2" w:rsidRPr="007C2DD2" w:rsidRDefault="007C2DD2" w:rsidP="007C2DD2">
            <w:pPr>
              <w:numPr>
                <w:ilvl w:val="0"/>
                <w:numId w:val="25"/>
              </w:numPr>
              <w:spacing w:after="0"/>
              <w:jc w:val="left"/>
              <w:rPr>
                <w:rFonts w:asciiTheme="majorHAnsi" w:hAnsiTheme="majorHAnsi" w:cstheme="minorHAnsi"/>
                <w:u w:val="single"/>
                <w:lang w:val="ru-RU"/>
              </w:rPr>
            </w:pPr>
            <w:r w:rsidRPr="007C2DD2">
              <w:rPr>
                <w:rFonts w:asciiTheme="majorHAnsi" w:hAnsiTheme="majorHAnsi" w:cstheme="minorHAnsi"/>
                <w:u w:val="single"/>
                <w:lang w:val="ru-RU"/>
              </w:rPr>
              <w:t>Вклад использования этих рекомедаций по политике в достижение ЦУР</w:t>
            </w:r>
          </w:p>
          <w:p w14:paraId="5DDA9FB4" w14:textId="77777777" w:rsidR="007C2DD2" w:rsidRPr="007C2DD2" w:rsidRDefault="007C2DD2" w:rsidP="007C2DD2">
            <w:pPr>
              <w:spacing w:after="0"/>
              <w:jc w:val="left"/>
              <w:rPr>
                <w:rFonts w:asciiTheme="majorHAnsi" w:hAnsiTheme="majorHAnsi" w:cstheme="minorHAnsi"/>
                <w:u w:val="single"/>
                <w:lang w:val="ru-RU"/>
              </w:rPr>
            </w:pPr>
          </w:p>
        </w:tc>
        <w:tc>
          <w:tcPr>
            <w:tcW w:w="6743" w:type="dxa"/>
          </w:tcPr>
          <w:p w14:paraId="272D9602" w14:textId="77777777" w:rsidR="007C2DD2" w:rsidRPr="007C2DD2" w:rsidRDefault="007C2DD2" w:rsidP="007C2DD2">
            <w:pPr>
              <w:numPr>
                <w:ilvl w:val="0"/>
                <w:numId w:val="24"/>
              </w:numPr>
              <w:spacing w:after="0"/>
              <w:jc w:val="left"/>
              <w:rPr>
                <w:rFonts w:asciiTheme="majorHAnsi" w:hAnsiTheme="majorHAnsi" w:cstheme="minorHAnsi"/>
                <w:lang w:val="ru-RU"/>
              </w:rPr>
            </w:pPr>
            <w:r w:rsidRPr="007C2DD2">
              <w:rPr>
                <w:rFonts w:asciiTheme="majorHAnsi" w:hAnsiTheme="majorHAnsi" w:cstheme="minorHAnsi"/>
                <w:lang w:val="ru-RU"/>
              </w:rPr>
              <w:t>Как использование этих рекомендаций по политике способствовало (или ожидается, что будут способствовать) достижению Целей устойчивого развития (ЦУР), в частности ЦУР 1 и 2 и некоторых ЦУР, намеченных в обзоре 2019 года, и обеспечению согласованности политики? (отметьте галочкой ответ):</w:t>
            </w:r>
          </w:p>
          <w:p w14:paraId="1AE0877F" w14:textId="77777777" w:rsidR="007C2DD2" w:rsidRPr="007C2DD2" w:rsidRDefault="002C08E9" w:rsidP="007C2DD2">
            <w:pPr>
              <w:spacing w:after="0"/>
              <w:jc w:val="left"/>
              <w:rPr>
                <w:rFonts w:asciiTheme="majorHAnsi" w:hAnsiTheme="majorHAnsi" w:cstheme="minorHAnsi"/>
                <w:lang w:val="ru-RU"/>
              </w:rPr>
            </w:pPr>
            <w:sdt>
              <w:sdtPr>
                <w:rPr>
                  <w:rFonts w:asciiTheme="majorHAnsi" w:hAnsiTheme="majorHAnsi" w:cstheme="minorHAnsi"/>
                  <w:lang w:val="ru-RU"/>
                </w:rPr>
                <w:id w:val="-1521621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DD2" w:rsidRPr="007C2DD2">
                  <w:rPr>
                    <w:rFonts w:ascii="Segoe UI Symbol" w:hAnsi="Segoe UI Symbol" w:cs="Segoe UI Symbol"/>
                    <w:lang w:val="ru-RU"/>
                  </w:rPr>
                  <w:t>☐</w:t>
                </w:r>
              </w:sdtContent>
            </w:sdt>
            <w:r w:rsidR="007C2DD2" w:rsidRPr="007C2DD2">
              <w:rPr>
                <w:rFonts w:asciiTheme="majorHAnsi" w:hAnsiTheme="majorHAnsi" w:cstheme="minorHAnsi"/>
                <w:lang w:val="ru-RU"/>
              </w:rPr>
              <w:t xml:space="preserve">  ЦУР 1 (искоренение бедности)</w:t>
            </w:r>
          </w:p>
          <w:p w14:paraId="32BAD287" w14:textId="77777777" w:rsidR="007C2DD2" w:rsidRPr="007C2DD2" w:rsidRDefault="007C2DD2" w:rsidP="007C2DD2">
            <w:pPr>
              <w:spacing w:after="0"/>
              <w:jc w:val="left"/>
              <w:rPr>
                <w:rFonts w:asciiTheme="majorHAnsi" w:hAnsiTheme="majorHAnsi" w:cstheme="minorHAnsi"/>
                <w:lang w:val="ru-RU"/>
              </w:rPr>
            </w:pPr>
            <w:r w:rsidRPr="007C2DD2">
              <w:rPr>
                <w:rFonts w:asciiTheme="majorHAnsi" w:hAnsiTheme="majorHAnsi" w:cstheme="minorHAnsi"/>
                <w:lang w:val="ru-RU"/>
              </w:rPr>
              <w:t>Пожалуйста, объясните:</w:t>
            </w:r>
          </w:p>
          <w:p w14:paraId="442B5225" w14:textId="77777777" w:rsidR="007C2DD2" w:rsidRPr="007C2DD2" w:rsidRDefault="002C08E9" w:rsidP="007C2DD2">
            <w:pPr>
              <w:spacing w:after="0"/>
              <w:jc w:val="left"/>
              <w:rPr>
                <w:rFonts w:asciiTheme="majorHAnsi" w:hAnsiTheme="majorHAnsi" w:cstheme="minorHAnsi"/>
                <w:lang w:val="ru-RU"/>
              </w:rPr>
            </w:pPr>
            <w:sdt>
              <w:sdtPr>
                <w:rPr>
                  <w:rFonts w:asciiTheme="majorHAnsi" w:hAnsiTheme="majorHAnsi" w:cstheme="minorHAnsi"/>
                  <w:lang w:val="ru-RU"/>
                </w:rPr>
                <w:id w:val="-1478304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DD2" w:rsidRPr="007C2DD2">
                  <w:rPr>
                    <w:rFonts w:ascii="Segoe UI Symbol" w:hAnsi="Segoe UI Symbol" w:cs="Segoe UI Symbol"/>
                    <w:lang w:val="ru-RU"/>
                  </w:rPr>
                  <w:t>☐</w:t>
                </w:r>
              </w:sdtContent>
            </w:sdt>
            <w:r w:rsidR="007C2DD2" w:rsidRPr="007C2DD2">
              <w:rPr>
                <w:rFonts w:asciiTheme="majorHAnsi" w:hAnsiTheme="majorHAnsi" w:cstheme="minorHAnsi"/>
                <w:lang w:val="ru-RU"/>
              </w:rPr>
              <w:t xml:space="preserve">  ЦУР 2 (нулевой голод)</w:t>
            </w:r>
          </w:p>
          <w:p w14:paraId="4CFB2BC2" w14:textId="77777777" w:rsidR="007C2DD2" w:rsidRPr="007C2DD2" w:rsidRDefault="007C2DD2" w:rsidP="007C2DD2">
            <w:pPr>
              <w:spacing w:after="0"/>
              <w:jc w:val="left"/>
              <w:rPr>
                <w:rFonts w:asciiTheme="majorHAnsi" w:hAnsiTheme="majorHAnsi" w:cstheme="minorHAnsi"/>
                <w:lang w:val="ru-RU"/>
              </w:rPr>
            </w:pPr>
            <w:r w:rsidRPr="007C2DD2">
              <w:rPr>
                <w:rFonts w:asciiTheme="majorHAnsi" w:hAnsiTheme="majorHAnsi" w:cstheme="minorHAnsi"/>
                <w:lang w:val="ru-RU"/>
              </w:rPr>
              <w:t>Пожалуйста, объясните:</w:t>
            </w:r>
          </w:p>
          <w:p w14:paraId="5ACA94E8" w14:textId="77777777" w:rsidR="007C2DD2" w:rsidRPr="007C2DD2" w:rsidRDefault="007C2DD2" w:rsidP="007C2DD2">
            <w:pPr>
              <w:spacing w:after="0"/>
              <w:jc w:val="left"/>
              <w:rPr>
                <w:rFonts w:asciiTheme="majorHAnsi" w:hAnsiTheme="majorHAnsi" w:cstheme="minorHAnsi"/>
                <w:lang w:val="ru-RU"/>
              </w:rPr>
            </w:pPr>
            <w:r w:rsidRPr="007C2DD2">
              <w:rPr>
                <w:rFonts w:ascii="Segoe UI Symbol" w:hAnsi="Segoe UI Symbol" w:cs="Segoe UI Symbol"/>
                <w:lang w:val="ru-RU"/>
              </w:rPr>
              <w:t>☐</w:t>
            </w:r>
            <w:r w:rsidRPr="007C2DD2">
              <w:rPr>
                <w:rFonts w:asciiTheme="majorHAnsi" w:hAnsiTheme="majorHAnsi" w:cstheme="minorHAnsi"/>
                <w:lang w:val="ru-RU"/>
              </w:rPr>
              <w:t xml:space="preserve"> ЦУР 8 (достойный труд и экономический рост)</w:t>
            </w:r>
          </w:p>
          <w:p w14:paraId="28BF638C" w14:textId="77777777" w:rsidR="007C2DD2" w:rsidRPr="007C2DD2" w:rsidRDefault="007C2DD2" w:rsidP="007C2DD2">
            <w:pPr>
              <w:spacing w:after="0"/>
              <w:jc w:val="left"/>
              <w:rPr>
                <w:rFonts w:asciiTheme="majorHAnsi" w:hAnsiTheme="majorHAnsi" w:cstheme="minorHAnsi"/>
                <w:lang w:val="ru-RU"/>
              </w:rPr>
            </w:pPr>
            <w:r w:rsidRPr="007C2DD2">
              <w:rPr>
                <w:rFonts w:asciiTheme="majorHAnsi" w:hAnsiTheme="majorHAnsi" w:cstheme="minorHAnsi"/>
                <w:lang w:val="ru-RU"/>
              </w:rPr>
              <w:t xml:space="preserve">Пожалуйста, объясните: </w:t>
            </w:r>
          </w:p>
          <w:p w14:paraId="515AAE7A" w14:textId="77777777" w:rsidR="007C2DD2" w:rsidRPr="007C2DD2" w:rsidRDefault="007C2DD2" w:rsidP="007C2DD2">
            <w:pPr>
              <w:spacing w:after="0"/>
              <w:jc w:val="left"/>
              <w:rPr>
                <w:rFonts w:asciiTheme="majorHAnsi" w:hAnsiTheme="majorHAnsi" w:cstheme="minorHAnsi"/>
                <w:lang w:val="ru-RU"/>
              </w:rPr>
            </w:pPr>
            <w:r w:rsidRPr="007C2DD2">
              <w:rPr>
                <w:rFonts w:ascii="Segoe UI Symbol" w:hAnsi="Segoe UI Symbol" w:cs="Segoe UI Symbol"/>
                <w:lang w:val="ru-RU"/>
              </w:rPr>
              <w:t>☐</w:t>
            </w:r>
            <w:r w:rsidRPr="007C2DD2">
              <w:rPr>
                <w:rFonts w:asciiTheme="majorHAnsi" w:hAnsiTheme="majorHAnsi" w:cstheme="minorHAnsi"/>
                <w:lang w:val="ru-RU"/>
              </w:rPr>
              <w:t xml:space="preserve">   ЦУР 10 (уменьшение неравенства)</w:t>
            </w:r>
          </w:p>
          <w:p w14:paraId="1EE45623" w14:textId="77777777" w:rsidR="007C2DD2" w:rsidRPr="007C2DD2" w:rsidRDefault="007C2DD2" w:rsidP="007C2DD2">
            <w:pPr>
              <w:spacing w:after="0"/>
              <w:jc w:val="left"/>
              <w:rPr>
                <w:rFonts w:asciiTheme="majorHAnsi" w:hAnsiTheme="majorHAnsi" w:cstheme="minorHAnsi"/>
                <w:lang w:val="ru-RU"/>
              </w:rPr>
            </w:pPr>
            <w:r w:rsidRPr="007C2DD2">
              <w:rPr>
                <w:rFonts w:asciiTheme="majorHAnsi" w:hAnsiTheme="majorHAnsi" w:cstheme="minorHAnsi"/>
                <w:lang w:val="ru-RU"/>
              </w:rPr>
              <w:t xml:space="preserve">Пожалуйста, объясните: </w:t>
            </w:r>
          </w:p>
          <w:p w14:paraId="38C9520F" w14:textId="77777777" w:rsidR="007C2DD2" w:rsidRPr="007C2DD2" w:rsidRDefault="007C2DD2" w:rsidP="007C2DD2">
            <w:pPr>
              <w:spacing w:after="0"/>
              <w:jc w:val="left"/>
              <w:rPr>
                <w:rFonts w:asciiTheme="majorHAnsi" w:hAnsiTheme="majorHAnsi" w:cstheme="minorHAnsi"/>
                <w:lang w:val="ru-RU"/>
              </w:rPr>
            </w:pPr>
            <w:r w:rsidRPr="007C2DD2">
              <w:rPr>
                <w:rFonts w:ascii="Segoe UI Symbol" w:hAnsi="Segoe UI Symbol" w:cs="Segoe UI Symbol"/>
                <w:lang w:val="ru-RU"/>
              </w:rPr>
              <w:t>☐</w:t>
            </w:r>
            <w:r w:rsidRPr="007C2DD2">
              <w:rPr>
                <w:rFonts w:asciiTheme="majorHAnsi" w:hAnsiTheme="majorHAnsi" w:cstheme="minorHAnsi"/>
                <w:lang w:val="ru-RU"/>
              </w:rPr>
              <w:t xml:space="preserve">  ЦУР 13 (меры воздействия на климат) </w:t>
            </w:r>
          </w:p>
          <w:p w14:paraId="1E5DDF05" w14:textId="77777777" w:rsidR="007C2DD2" w:rsidRPr="007C2DD2" w:rsidRDefault="007C2DD2" w:rsidP="007C2DD2">
            <w:pPr>
              <w:spacing w:after="0"/>
              <w:jc w:val="left"/>
              <w:rPr>
                <w:rFonts w:asciiTheme="majorHAnsi" w:hAnsiTheme="majorHAnsi" w:cstheme="minorHAnsi"/>
                <w:lang w:val="ru-RU"/>
              </w:rPr>
            </w:pPr>
            <w:r w:rsidRPr="007C2DD2">
              <w:rPr>
                <w:rFonts w:asciiTheme="majorHAnsi" w:hAnsiTheme="majorHAnsi" w:cstheme="minorHAnsi"/>
                <w:lang w:val="ru-RU"/>
              </w:rPr>
              <w:t>Пожалуйста, объясните:</w:t>
            </w:r>
          </w:p>
          <w:p w14:paraId="124186EE" w14:textId="77777777" w:rsidR="007C2DD2" w:rsidRPr="007C2DD2" w:rsidRDefault="007C2DD2" w:rsidP="007C2DD2">
            <w:pPr>
              <w:spacing w:after="0"/>
              <w:jc w:val="left"/>
              <w:rPr>
                <w:rFonts w:asciiTheme="majorHAnsi" w:hAnsiTheme="majorHAnsi" w:cstheme="minorHAnsi"/>
                <w:lang w:val="ru-RU"/>
              </w:rPr>
            </w:pPr>
          </w:p>
        </w:tc>
      </w:tr>
      <w:tr w:rsidR="007C2DD2" w:rsidRPr="007C2DD2" w14:paraId="7FC3FB8E" w14:textId="77777777" w:rsidTr="00313B2A">
        <w:trPr>
          <w:trHeight w:val="2730"/>
        </w:trPr>
        <w:tc>
          <w:tcPr>
            <w:tcW w:w="2887" w:type="dxa"/>
          </w:tcPr>
          <w:p w14:paraId="5994A07D" w14:textId="77777777" w:rsidR="007C2DD2" w:rsidRPr="007C2DD2" w:rsidRDefault="007C2DD2" w:rsidP="007C2DD2">
            <w:pPr>
              <w:numPr>
                <w:ilvl w:val="0"/>
                <w:numId w:val="25"/>
              </w:numPr>
              <w:spacing w:after="0"/>
              <w:jc w:val="left"/>
              <w:rPr>
                <w:rFonts w:asciiTheme="majorHAnsi" w:hAnsiTheme="majorHAnsi" w:cstheme="minorHAnsi"/>
                <w:u w:val="single"/>
                <w:lang w:val="ru-RU"/>
              </w:rPr>
            </w:pPr>
            <w:r w:rsidRPr="007C2DD2">
              <w:rPr>
                <w:rFonts w:asciiTheme="majorHAnsi" w:hAnsiTheme="majorHAnsi" w:cstheme="minorHAnsi"/>
                <w:u w:val="single"/>
                <w:lang w:val="ru-RU"/>
              </w:rPr>
              <w:lastRenderedPageBreak/>
              <w:t xml:space="preserve">Актуальность и ожидаемые выгоды от использования этих рекомендаций по вопросам политики для Десятилетия семейного фермерства и Десятилетия действий ООН по питанию </w:t>
            </w:r>
          </w:p>
          <w:p w14:paraId="35DDB028" w14:textId="77777777" w:rsidR="007C2DD2" w:rsidRPr="007C2DD2" w:rsidRDefault="007C2DD2" w:rsidP="007C2DD2">
            <w:pPr>
              <w:spacing w:after="0"/>
              <w:jc w:val="left"/>
              <w:rPr>
                <w:rFonts w:asciiTheme="majorHAnsi" w:hAnsiTheme="majorHAnsi" w:cstheme="minorHAnsi"/>
                <w:u w:val="single"/>
                <w:lang w:val="ru-RU"/>
              </w:rPr>
            </w:pPr>
          </w:p>
        </w:tc>
        <w:tc>
          <w:tcPr>
            <w:tcW w:w="6743" w:type="dxa"/>
          </w:tcPr>
          <w:p w14:paraId="14BBB2B8" w14:textId="77777777" w:rsidR="007C2DD2" w:rsidRPr="007C2DD2" w:rsidRDefault="007C2DD2" w:rsidP="007C2DD2">
            <w:pPr>
              <w:numPr>
                <w:ilvl w:val="0"/>
                <w:numId w:val="24"/>
              </w:numPr>
              <w:spacing w:after="0"/>
              <w:jc w:val="left"/>
              <w:rPr>
                <w:rFonts w:asciiTheme="majorHAnsi" w:hAnsiTheme="majorHAnsi" w:cstheme="minorHAnsi"/>
                <w:lang w:val="ru-RU"/>
              </w:rPr>
            </w:pPr>
            <w:r w:rsidRPr="007C2DD2">
              <w:rPr>
                <w:rFonts w:asciiTheme="majorHAnsi" w:hAnsiTheme="majorHAnsi" w:cstheme="minorHAnsi"/>
                <w:lang w:val="ru-RU"/>
              </w:rPr>
              <w:t>Как эти политические рекомендации могут внести вклад в Десятилетие семейного фермерства ООН или (далее) в Десятилетие действий ООН по питанию для укрепления продовольственной безопасности и улучшения питания мелких фермеров? Пожалуйста, объясните:</w:t>
            </w:r>
          </w:p>
        </w:tc>
      </w:tr>
      <w:tr w:rsidR="007C2DD2" w:rsidRPr="002C08E9" w14:paraId="29FAB76C" w14:textId="77777777" w:rsidTr="00313B2A">
        <w:trPr>
          <w:trHeight w:val="2730"/>
        </w:trPr>
        <w:tc>
          <w:tcPr>
            <w:tcW w:w="2887" w:type="dxa"/>
          </w:tcPr>
          <w:p w14:paraId="1C967811" w14:textId="77777777" w:rsidR="007C2DD2" w:rsidRPr="007C2DD2" w:rsidRDefault="007C2DD2" w:rsidP="007C2DD2">
            <w:pPr>
              <w:numPr>
                <w:ilvl w:val="0"/>
                <w:numId w:val="25"/>
              </w:numPr>
              <w:spacing w:after="0"/>
              <w:jc w:val="left"/>
              <w:rPr>
                <w:rFonts w:asciiTheme="majorHAnsi" w:hAnsiTheme="majorHAnsi" w:cstheme="minorHAnsi"/>
                <w:lang w:val="ru-RU"/>
              </w:rPr>
            </w:pPr>
            <w:r w:rsidRPr="007C2DD2">
              <w:rPr>
                <w:rFonts w:asciiTheme="majorHAnsi" w:hAnsiTheme="majorHAnsi" w:cstheme="minorHAnsi"/>
                <w:u w:val="single"/>
                <w:lang w:val="ru-RU"/>
              </w:rPr>
              <w:t xml:space="preserve">Катализаторы и ограничения </w:t>
            </w:r>
          </w:p>
          <w:p w14:paraId="5388D2DB" w14:textId="77777777" w:rsidR="007C2DD2" w:rsidRPr="007C2DD2" w:rsidRDefault="007C2DD2" w:rsidP="007C2DD2">
            <w:pPr>
              <w:spacing w:after="0"/>
              <w:jc w:val="left"/>
              <w:rPr>
                <w:rFonts w:asciiTheme="majorHAnsi" w:hAnsiTheme="majorHAnsi" w:cstheme="minorHAnsi"/>
                <w:u w:val="single"/>
                <w:lang w:val="ru-RU"/>
              </w:rPr>
            </w:pPr>
          </w:p>
        </w:tc>
        <w:tc>
          <w:tcPr>
            <w:tcW w:w="6743" w:type="dxa"/>
          </w:tcPr>
          <w:p w14:paraId="430DFB9E" w14:textId="77777777" w:rsidR="007C2DD2" w:rsidRPr="007C2DD2" w:rsidRDefault="007C2DD2" w:rsidP="007C2DD2">
            <w:pPr>
              <w:numPr>
                <w:ilvl w:val="0"/>
                <w:numId w:val="24"/>
              </w:numPr>
              <w:spacing w:after="0"/>
              <w:jc w:val="left"/>
              <w:rPr>
                <w:rFonts w:asciiTheme="majorHAnsi" w:hAnsiTheme="majorHAnsi" w:cstheme="minorHAnsi"/>
                <w:lang w:val="ru-RU"/>
              </w:rPr>
            </w:pPr>
            <w:r w:rsidRPr="007C2DD2">
              <w:rPr>
                <w:rFonts w:asciiTheme="majorHAnsi" w:hAnsiTheme="majorHAnsi" w:cstheme="minorHAnsi"/>
                <w:lang w:val="ru-RU"/>
              </w:rPr>
              <w:t xml:space="preserve">Каковы были основные катализаторы, которые положительно повлияли на использование этих политических рекомендаций для укрепления продовольственной безопасности и улучшения питания мелких фермеров? </w:t>
            </w:r>
          </w:p>
          <w:p w14:paraId="0A7AB0FF" w14:textId="77777777" w:rsidR="007C2DD2" w:rsidRPr="007C2DD2" w:rsidRDefault="007C2DD2" w:rsidP="007C2DD2">
            <w:pPr>
              <w:spacing w:after="0"/>
              <w:jc w:val="left"/>
              <w:rPr>
                <w:rFonts w:asciiTheme="majorHAnsi" w:hAnsiTheme="majorHAnsi" w:cstheme="minorHAnsi"/>
                <w:lang w:val="ru-RU"/>
              </w:rPr>
            </w:pPr>
          </w:p>
          <w:p w14:paraId="1FE4DCE3" w14:textId="77777777" w:rsidR="007C2DD2" w:rsidRPr="007C2DD2" w:rsidRDefault="007C2DD2" w:rsidP="007C2DD2">
            <w:pPr>
              <w:numPr>
                <w:ilvl w:val="0"/>
                <w:numId w:val="24"/>
              </w:numPr>
              <w:spacing w:after="0"/>
              <w:jc w:val="left"/>
              <w:rPr>
                <w:rFonts w:asciiTheme="majorHAnsi" w:hAnsiTheme="majorHAnsi" w:cstheme="minorHAnsi"/>
                <w:lang w:val="ru-RU"/>
              </w:rPr>
            </w:pPr>
            <w:r w:rsidRPr="007C2DD2">
              <w:rPr>
                <w:rFonts w:asciiTheme="majorHAnsi" w:hAnsiTheme="majorHAnsi" w:cstheme="minorHAnsi"/>
                <w:lang w:val="ru-RU"/>
              </w:rPr>
              <w:t xml:space="preserve">Каковы были основные ограничения и проблемы при использовании этих политических рекомендаций КВПБ для укрепления продовольственной безопасности и улучшения питания мелких фермеров? </w:t>
            </w:r>
          </w:p>
        </w:tc>
      </w:tr>
      <w:tr w:rsidR="007C2DD2" w:rsidRPr="002C08E9" w14:paraId="23C902F1" w14:textId="77777777" w:rsidTr="00313B2A">
        <w:trPr>
          <w:trHeight w:val="1898"/>
        </w:trPr>
        <w:tc>
          <w:tcPr>
            <w:tcW w:w="2887" w:type="dxa"/>
          </w:tcPr>
          <w:p w14:paraId="125B849A" w14:textId="77777777" w:rsidR="007C2DD2" w:rsidRPr="007C2DD2" w:rsidRDefault="007C2DD2" w:rsidP="007C2DD2">
            <w:pPr>
              <w:numPr>
                <w:ilvl w:val="0"/>
                <w:numId w:val="25"/>
              </w:numPr>
              <w:spacing w:after="0"/>
              <w:jc w:val="left"/>
              <w:rPr>
                <w:rFonts w:asciiTheme="majorHAnsi" w:hAnsiTheme="majorHAnsi" w:cstheme="minorHAnsi"/>
                <w:u w:val="single"/>
                <w:lang w:val="ru-RU"/>
              </w:rPr>
            </w:pPr>
            <w:r w:rsidRPr="007C2DD2">
              <w:rPr>
                <w:rFonts w:asciiTheme="majorHAnsi" w:hAnsiTheme="majorHAnsi" w:cstheme="minorHAnsi"/>
                <w:u w:val="single"/>
                <w:lang w:val="ru-RU"/>
              </w:rPr>
              <w:t>Хорошая практика</w:t>
            </w:r>
          </w:p>
        </w:tc>
        <w:tc>
          <w:tcPr>
            <w:tcW w:w="6743" w:type="dxa"/>
          </w:tcPr>
          <w:p w14:paraId="5BFABDAB" w14:textId="77777777" w:rsidR="007C2DD2" w:rsidRPr="007C2DD2" w:rsidRDefault="007C2DD2" w:rsidP="007C2DD2">
            <w:pPr>
              <w:spacing w:after="0"/>
              <w:jc w:val="left"/>
              <w:rPr>
                <w:rFonts w:asciiTheme="majorHAnsi" w:hAnsiTheme="majorHAnsi" w:cstheme="minorHAnsi"/>
                <w:lang w:val="ru-RU"/>
              </w:rPr>
            </w:pPr>
          </w:p>
          <w:p w14:paraId="3D4B2C07" w14:textId="77777777" w:rsidR="007C2DD2" w:rsidRPr="007C2DD2" w:rsidRDefault="007C2DD2" w:rsidP="007C2DD2">
            <w:pPr>
              <w:numPr>
                <w:ilvl w:val="0"/>
                <w:numId w:val="26"/>
              </w:numPr>
              <w:spacing w:after="0"/>
              <w:jc w:val="left"/>
              <w:rPr>
                <w:rFonts w:asciiTheme="majorHAnsi" w:hAnsiTheme="majorHAnsi" w:cstheme="minorHAnsi"/>
                <w:lang w:val="ru-RU"/>
              </w:rPr>
            </w:pPr>
            <w:r w:rsidRPr="007C2DD2">
              <w:rPr>
                <w:rFonts w:asciiTheme="majorHAnsi" w:hAnsiTheme="majorHAnsi" w:cstheme="minorHAnsi"/>
                <w:lang w:val="ru-RU"/>
              </w:rPr>
              <w:t>Какие хорошие практики вы бы порекомендовали для успешного использования этих рекомендаций по политике?</w:t>
            </w:r>
          </w:p>
          <w:p w14:paraId="07E4D965" w14:textId="77777777" w:rsidR="007C2DD2" w:rsidRPr="007C2DD2" w:rsidRDefault="007C2DD2" w:rsidP="007C2DD2">
            <w:pPr>
              <w:spacing w:after="0"/>
              <w:jc w:val="left"/>
              <w:rPr>
                <w:rFonts w:asciiTheme="majorHAnsi" w:hAnsiTheme="majorHAnsi" w:cstheme="minorHAnsi"/>
                <w:lang w:val="ru-RU"/>
              </w:rPr>
            </w:pPr>
          </w:p>
          <w:p w14:paraId="7174AACA" w14:textId="77777777" w:rsidR="007C2DD2" w:rsidRPr="007C2DD2" w:rsidRDefault="007C2DD2" w:rsidP="007C2DD2">
            <w:pPr>
              <w:spacing w:after="0"/>
              <w:jc w:val="left"/>
              <w:rPr>
                <w:rFonts w:asciiTheme="majorHAnsi" w:hAnsiTheme="majorHAnsi" w:cstheme="minorHAnsi"/>
                <w:lang w:val="ru-RU"/>
              </w:rPr>
            </w:pPr>
          </w:p>
        </w:tc>
      </w:tr>
      <w:tr w:rsidR="007C2DD2" w:rsidRPr="002C08E9" w14:paraId="72EC6AD6" w14:textId="77777777" w:rsidTr="00313B2A">
        <w:trPr>
          <w:trHeight w:val="1500"/>
        </w:trPr>
        <w:tc>
          <w:tcPr>
            <w:tcW w:w="2887" w:type="dxa"/>
          </w:tcPr>
          <w:p w14:paraId="71829F41" w14:textId="77777777" w:rsidR="007C2DD2" w:rsidRPr="007C2DD2" w:rsidRDefault="007C2DD2" w:rsidP="007C2DD2">
            <w:pPr>
              <w:numPr>
                <w:ilvl w:val="0"/>
                <w:numId w:val="25"/>
              </w:numPr>
              <w:spacing w:after="0"/>
              <w:jc w:val="left"/>
              <w:rPr>
                <w:rFonts w:asciiTheme="majorHAnsi" w:hAnsiTheme="majorHAnsi" w:cstheme="minorHAnsi"/>
                <w:u w:val="single"/>
                <w:lang w:val="ru-RU"/>
              </w:rPr>
            </w:pPr>
            <w:r w:rsidRPr="007C2DD2">
              <w:rPr>
                <w:rFonts w:asciiTheme="majorHAnsi" w:hAnsiTheme="majorHAnsi" w:cstheme="minorHAnsi"/>
                <w:u w:val="single"/>
                <w:lang w:val="ru-RU"/>
              </w:rPr>
              <w:t xml:space="preserve">Извлеченные уроки </w:t>
            </w:r>
          </w:p>
          <w:p w14:paraId="3B247A4C" w14:textId="77777777" w:rsidR="007C2DD2" w:rsidRPr="007C2DD2" w:rsidRDefault="007C2DD2" w:rsidP="007C2DD2">
            <w:pPr>
              <w:spacing w:after="0"/>
              <w:jc w:val="left"/>
              <w:rPr>
                <w:rFonts w:asciiTheme="majorHAnsi" w:hAnsiTheme="majorHAnsi" w:cstheme="minorHAnsi"/>
                <w:u w:val="single"/>
                <w:lang w:val="ru-RU"/>
              </w:rPr>
            </w:pPr>
          </w:p>
        </w:tc>
        <w:tc>
          <w:tcPr>
            <w:tcW w:w="6743" w:type="dxa"/>
          </w:tcPr>
          <w:p w14:paraId="01748EDA" w14:textId="77777777" w:rsidR="007C2DD2" w:rsidRPr="007C2DD2" w:rsidRDefault="007C2DD2" w:rsidP="007C2DD2">
            <w:pPr>
              <w:spacing w:after="0"/>
              <w:jc w:val="left"/>
              <w:rPr>
                <w:rFonts w:asciiTheme="majorHAnsi" w:hAnsiTheme="majorHAnsi" w:cstheme="minorHAnsi"/>
                <w:lang w:val="ru-RU"/>
              </w:rPr>
            </w:pPr>
          </w:p>
          <w:p w14:paraId="6F99017B" w14:textId="77777777" w:rsidR="007C2DD2" w:rsidRPr="007C2DD2" w:rsidRDefault="007C2DD2" w:rsidP="007C2DD2">
            <w:pPr>
              <w:numPr>
                <w:ilvl w:val="0"/>
                <w:numId w:val="24"/>
              </w:numPr>
              <w:spacing w:after="0"/>
              <w:jc w:val="left"/>
              <w:rPr>
                <w:rFonts w:asciiTheme="majorHAnsi" w:hAnsiTheme="majorHAnsi" w:cstheme="minorHAnsi"/>
                <w:lang w:val="ru-RU"/>
              </w:rPr>
            </w:pPr>
            <w:r w:rsidRPr="007C2DD2">
              <w:rPr>
                <w:rFonts w:asciiTheme="majorHAnsi" w:hAnsiTheme="majorHAnsi" w:cstheme="minorHAnsi"/>
                <w:lang w:val="ru-RU"/>
              </w:rPr>
              <w:t xml:space="preserve">Есть ли у вас какие-либо предложения для КВПБ, чтобы расширить использование этих рекомендаций по политике для укрепления продовольственной безопасности и улучшения питания мелких фермеров? </w:t>
            </w:r>
          </w:p>
          <w:p w14:paraId="5BDAC60B" w14:textId="77777777" w:rsidR="007C2DD2" w:rsidRPr="007C2DD2" w:rsidRDefault="007C2DD2" w:rsidP="007C2DD2">
            <w:pPr>
              <w:spacing w:after="0"/>
              <w:jc w:val="left"/>
              <w:rPr>
                <w:rFonts w:asciiTheme="majorHAnsi" w:hAnsiTheme="majorHAnsi" w:cstheme="minorHAnsi"/>
                <w:lang w:val="ru-RU"/>
              </w:rPr>
            </w:pPr>
          </w:p>
        </w:tc>
      </w:tr>
      <w:tr w:rsidR="007C2DD2" w:rsidRPr="007C2DD2" w14:paraId="3ADA4363" w14:textId="77777777" w:rsidTr="00313B2A">
        <w:trPr>
          <w:trHeight w:val="1322"/>
        </w:trPr>
        <w:tc>
          <w:tcPr>
            <w:tcW w:w="2887" w:type="dxa"/>
          </w:tcPr>
          <w:p w14:paraId="72CB8196" w14:textId="77777777" w:rsidR="007C2DD2" w:rsidRPr="002C08E9" w:rsidRDefault="007C2DD2" w:rsidP="007C2DD2">
            <w:pPr>
              <w:numPr>
                <w:ilvl w:val="0"/>
                <w:numId w:val="25"/>
              </w:numPr>
              <w:spacing w:after="0"/>
              <w:jc w:val="left"/>
              <w:rPr>
                <w:rFonts w:asciiTheme="majorHAnsi" w:hAnsiTheme="majorHAnsi" w:cstheme="minorHAnsi"/>
                <w:u w:val="single"/>
              </w:rPr>
            </w:pPr>
            <w:r w:rsidRPr="002C08E9">
              <w:rPr>
                <w:rFonts w:asciiTheme="majorHAnsi" w:hAnsiTheme="majorHAnsi" w:cstheme="minorHAnsi"/>
                <w:u w:val="single"/>
              </w:rPr>
              <w:t xml:space="preserve">Potential use of the policy recommendations for improving the food security and nutrition of smallholders </w:t>
            </w:r>
          </w:p>
        </w:tc>
        <w:tc>
          <w:tcPr>
            <w:tcW w:w="6743" w:type="dxa"/>
          </w:tcPr>
          <w:p w14:paraId="04373C6D" w14:textId="77777777" w:rsidR="007C2DD2" w:rsidRPr="007C2DD2" w:rsidRDefault="007C2DD2" w:rsidP="007C2DD2">
            <w:pPr>
              <w:numPr>
                <w:ilvl w:val="0"/>
                <w:numId w:val="24"/>
              </w:numPr>
              <w:spacing w:after="0"/>
              <w:jc w:val="left"/>
              <w:rPr>
                <w:rFonts w:asciiTheme="majorHAnsi" w:hAnsiTheme="majorHAnsi" w:cstheme="minorHAnsi"/>
                <w:lang w:val="ru-RU"/>
              </w:rPr>
            </w:pPr>
            <w:r w:rsidRPr="007C2DD2">
              <w:rPr>
                <w:rFonts w:asciiTheme="majorHAnsi" w:hAnsiTheme="majorHAnsi" w:cstheme="minorHAnsi"/>
                <w:lang w:val="ru-RU"/>
              </w:rPr>
              <w:t>Потенциальное использование рекомендаций по политике по укреплению продовольственной безопасности и улучшению питания мелких фермеров. Если эти рекомендации по политике не использовались (или использовались недостаточно), как они могут (далее) использоваться в будущем для усиления  продовольственной безопасности и улучшения питание мелких фермеров, содействия прогрессивной реализации права на питание, достижения ЦУР или / и содействия согласованности политики? Пожалуйста, объясните:</w:t>
            </w:r>
          </w:p>
          <w:p w14:paraId="5615C87C" w14:textId="77777777" w:rsidR="007C2DD2" w:rsidRPr="007C2DD2" w:rsidRDefault="007C2DD2" w:rsidP="007C2DD2">
            <w:pPr>
              <w:spacing w:after="0"/>
              <w:jc w:val="left"/>
              <w:rPr>
                <w:rFonts w:asciiTheme="majorHAnsi" w:hAnsiTheme="majorHAnsi" w:cstheme="minorHAnsi"/>
                <w:lang w:val="ru-RU"/>
              </w:rPr>
            </w:pPr>
          </w:p>
          <w:p w14:paraId="1CB9214E" w14:textId="77777777" w:rsidR="007C2DD2" w:rsidRPr="007C2DD2" w:rsidRDefault="007C2DD2" w:rsidP="007C2DD2">
            <w:pPr>
              <w:numPr>
                <w:ilvl w:val="0"/>
                <w:numId w:val="24"/>
              </w:numPr>
              <w:spacing w:after="0"/>
              <w:jc w:val="left"/>
              <w:rPr>
                <w:rFonts w:asciiTheme="majorHAnsi" w:hAnsiTheme="majorHAnsi" w:cstheme="minorHAnsi"/>
                <w:lang w:val="ru-RU"/>
              </w:rPr>
            </w:pPr>
            <w:r w:rsidRPr="007C2DD2">
              <w:rPr>
                <w:rFonts w:asciiTheme="majorHAnsi" w:hAnsiTheme="majorHAnsi" w:cstheme="minorHAnsi"/>
                <w:lang w:val="ru-RU"/>
              </w:rPr>
              <w:lastRenderedPageBreak/>
              <w:t>Какие меры могут быть предприняты (в соответствии с этими политическими рекомендациями) для содействия расширению прав и возможностей женщин, прав женщин и гендерного равенства в контексте мелкомасштабного сельского хозяйства? Пожалуйста, объясните:</w:t>
            </w:r>
          </w:p>
          <w:p w14:paraId="053F622A" w14:textId="77777777" w:rsidR="007C2DD2" w:rsidRPr="007C2DD2" w:rsidRDefault="007C2DD2" w:rsidP="007C2DD2">
            <w:pPr>
              <w:spacing w:after="0"/>
              <w:jc w:val="left"/>
              <w:rPr>
                <w:rFonts w:asciiTheme="majorHAnsi" w:hAnsiTheme="majorHAnsi" w:cstheme="minorHAnsi"/>
                <w:lang w:val="ru-RU"/>
              </w:rPr>
            </w:pPr>
          </w:p>
          <w:p w14:paraId="6BA59AE7" w14:textId="77777777" w:rsidR="007C2DD2" w:rsidRPr="007C2DD2" w:rsidRDefault="007C2DD2" w:rsidP="007C2DD2">
            <w:pPr>
              <w:numPr>
                <w:ilvl w:val="0"/>
                <w:numId w:val="24"/>
              </w:numPr>
              <w:spacing w:after="0"/>
              <w:jc w:val="left"/>
              <w:rPr>
                <w:rFonts w:asciiTheme="majorHAnsi" w:hAnsiTheme="majorHAnsi" w:cstheme="minorHAnsi"/>
                <w:lang w:val="ru-RU"/>
              </w:rPr>
            </w:pPr>
            <w:r w:rsidRPr="007C2DD2">
              <w:rPr>
                <w:rFonts w:asciiTheme="majorHAnsi" w:hAnsiTheme="majorHAnsi" w:cstheme="minorHAnsi"/>
                <w:lang w:val="ru-RU"/>
              </w:rPr>
              <w:t>Какие меры  могут быть предприняты (в соответствии с этими политическими рекомендациями) для содействия вовлечению молодежи в сельское хозяйство и связанные с ним виды деятельности в контексте мелкомасштабного сельского хозяйства? Пожалуйста, объясните:</w:t>
            </w:r>
          </w:p>
          <w:p w14:paraId="4B349238" w14:textId="77777777" w:rsidR="007C2DD2" w:rsidRPr="007C2DD2" w:rsidRDefault="007C2DD2" w:rsidP="007C2DD2">
            <w:pPr>
              <w:spacing w:after="0"/>
              <w:jc w:val="left"/>
              <w:rPr>
                <w:rFonts w:asciiTheme="majorHAnsi" w:hAnsiTheme="majorHAnsi" w:cstheme="minorHAnsi"/>
                <w:lang w:val="ru-RU"/>
              </w:rPr>
            </w:pPr>
          </w:p>
        </w:tc>
      </w:tr>
      <w:tr w:rsidR="007C2DD2" w:rsidRPr="007C2DD2" w14:paraId="5CBE4E74" w14:textId="77777777" w:rsidTr="00313B2A">
        <w:trPr>
          <w:trHeight w:val="1215"/>
        </w:trPr>
        <w:tc>
          <w:tcPr>
            <w:tcW w:w="2887" w:type="dxa"/>
          </w:tcPr>
          <w:p w14:paraId="62580D05" w14:textId="77777777" w:rsidR="007C2DD2" w:rsidRPr="007C2DD2" w:rsidRDefault="007C2DD2" w:rsidP="007C2DD2">
            <w:pPr>
              <w:numPr>
                <w:ilvl w:val="0"/>
                <w:numId w:val="25"/>
              </w:numPr>
              <w:spacing w:after="0"/>
              <w:jc w:val="left"/>
              <w:rPr>
                <w:rFonts w:asciiTheme="majorHAnsi" w:hAnsiTheme="majorHAnsi" w:cstheme="minorHAnsi"/>
                <w:u w:val="single"/>
                <w:lang w:val="ru-RU"/>
              </w:rPr>
            </w:pPr>
            <w:r w:rsidRPr="007C2DD2">
              <w:rPr>
                <w:rFonts w:asciiTheme="majorHAnsi" w:hAnsiTheme="majorHAnsi" w:cstheme="minorHAnsi"/>
                <w:u w:val="single"/>
                <w:lang w:val="ru-RU"/>
              </w:rPr>
              <w:lastRenderedPageBreak/>
              <w:t>Ссылка на дополнительную информацию</w:t>
            </w:r>
          </w:p>
          <w:p w14:paraId="66F873C6" w14:textId="77777777" w:rsidR="007C2DD2" w:rsidRPr="007C2DD2" w:rsidRDefault="007C2DD2" w:rsidP="007C2DD2">
            <w:pPr>
              <w:spacing w:after="0"/>
              <w:jc w:val="left"/>
              <w:rPr>
                <w:rFonts w:asciiTheme="majorHAnsi" w:hAnsiTheme="majorHAnsi" w:cstheme="minorHAnsi"/>
                <w:u w:val="single"/>
                <w:lang w:val="ru-RU"/>
              </w:rPr>
            </w:pPr>
          </w:p>
        </w:tc>
        <w:tc>
          <w:tcPr>
            <w:tcW w:w="6743" w:type="dxa"/>
          </w:tcPr>
          <w:p w14:paraId="647E4F8A" w14:textId="77777777" w:rsidR="007C2DD2" w:rsidRPr="007C2DD2" w:rsidRDefault="007C2DD2" w:rsidP="007C2DD2">
            <w:pPr>
              <w:spacing w:after="0"/>
              <w:jc w:val="left"/>
              <w:rPr>
                <w:rFonts w:asciiTheme="majorHAnsi" w:hAnsiTheme="majorHAnsi" w:cstheme="minorHAnsi"/>
                <w:lang w:val="ru-RU"/>
              </w:rPr>
            </w:pPr>
          </w:p>
        </w:tc>
      </w:tr>
    </w:tbl>
    <w:p w14:paraId="0BD49282" w14:textId="77777777" w:rsidR="007C2DD2" w:rsidRPr="007C2DD2" w:rsidRDefault="007C2DD2" w:rsidP="007C2DD2">
      <w:pPr>
        <w:spacing w:after="0"/>
        <w:jc w:val="left"/>
        <w:rPr>
          <w:rFonts w:asciiTheme="majorHAnsi" w:hAnsiTheme="majorHAnsi" w:cstheme="minorHAnsi"/>
          <w:lang w:val="ru-RU"/>
        </w:rPr>
      </w:pPr>
    </w:p>
    <w:p w14:paraId="75053AF2" w14:textId="77777777" w:rsidR="007C2DD2" w:rsidRPr="007C2DD2" w:rsidRDefault="007C2DD2" w:rsidP="007C2DD2">
      <w:pPr>
        <w:spacing w:after="0"/>
        <w:jc w:val="left"/>
        <w:rPr>
          <w:rFonts w:asciiTheme="majorHAnsi" w:hAnsiTheme="majorHAnsi" w:cstheme="minorHAnsi"/>
          <w:u w:val="single"/>
          <w:lang w:val="ru-RU"/>
        </w:rPr>
      </w:pPr>
    </w:p>
    <w:p w14:paraId="64B35F2E" w14:textId="77777777" w:rsidR="007C2DD2" w:rsidRPr="007C2DD2" w:rsidRDefault="007C2DD2" w:rsidP="007C2DD2">
      <w:pPr>
        <w:spacing w:after="0"/>
        <w:jc w:val="left"/>
        <w:rPr>
          <w:rFonts w:asciiTheme="majorHAnsi" w:hAnsiTheme="majorHAnsi" w:cstheme="minorHAnsi"/>
          <w:b/>
          <w:lang w:val="ru-RU"/>
        </w:rPr>
      </w:pPr>
      <w:r w:rsidRPr="007C2DD2">
        <w:rPr>
          <w:rFonts w:asciiTheme="majorHAnsi" w:hAnsiTheme="majorHAnsi" w:cstheme="minorHAnsi"/>
          <w:b/>
          <w:lang w:val="ru-RU"/>
        </w:rPr>
        <w:t>Приложение: заполняется, если представленная информация является результатом консультаций с участием многих заинтересованных сторон</w:t>
      </w:r>
    </w:p>
    <w:p w14:paraId="50575EEC" w14:textId="77777777" w:rsidR="007C2DD2" w:rsidRPr="007C2DD2" w:rsidRDefault="007C2DD2" w:rsidP="007C2DD2">
      <w:pPr>
        <w:spacing w:after="0"/>
        <w:jc w:val="left"/>
        <w:rPr>
          <w:rFonts w:asciiTheme="majorHAnsi" w:hAnsiTheme="majorHAnsi" w:cstheme="minorHAnsi"/>
          <w:b/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5"/>
        <w:gridCol w:w="6515"/>
      </w:tblGrid>
      <w:tr w:rsidR="007C2DD2" w:rsidRPr="002C08E9" w14:paraId="295A5676" w14:textId="77777777" w:rsidTr="00313B2A">
        <w:tc>
          <w:tcPr>
            <w:tcW w:w="2835" w:type="dxa"/>
          </w:tcPr>
          <w:p w14:paraId="42E15D33" w14:textId="77777777" w:rsidR="007C2DD2" w:rsidRPr="007C2DD2" w:rsidRDefault="007C2DD2" w:rsidP="007C2DD2">
            <w:pPr>
              <w:spacing w:after="0"/>
              <w:jc w:val="left"/>
              <w:rPr>
                <w:rFonts w:asciiTheme="majorHAnsi" w:hAnsiTheme="majorHAnsi" w:cstheme="minorHAnsi"/>
                <w:lang w:val="ru-RU"/>
              </w:rPr>
            </w:pPr>
          </w:p>
          <w:p w14:paraId="5AC142B8" w14:textId="77777777" w:rsidR="007C2DD2" w:rsidRPr="007C2DD2" w:rsidRDefault="007C2DD2" w:rsidP="007C2DD2">
            <w:pPr>
              <w:spacing w:after="0"/>
              <w:jc w:val="left"/>
              <w:rPr>
                <w:rFonts w:asciiTheme="majorHAnsi" w:hAnsiTheme="majorHAnsi" w:cstheme="minorHAnsi"/>
                <w:b/>
                <w:bCs/>
                <w:lang w:val="ru-RU"/>
              </w:rPr>
            </w:pPr>
            <w:r w:rsidRPr="007C2DD2">
              <w:rPr>
                <w:rFonts w:asciiTheme="majorHAnsi" w:hAnsiTheme="majorHAnsi" w:cstheme="minorHAnsi"/>
                <w:b/>
                <w:bCs/>
                <w:lang w:val="ru-RU"/>
              </w:rPr>
              <w:t>Дата мероприятия с участием многих заинтересованных сторон</w:t>
            </w:r>
          </w:p>
        </w:tc>
        <w:tc>
          <w:tcPr>
            <w:tcW w:w="6515" w:type="dxa"/>
          </w:tcPr>
          <w:p w14:paraId="43297AD7" w14:textId="77777777" w:rsidR="007C2DD2" w:rsidRPr="007C2DD2" w:rsidRDefault="007C2DD2" w:rsidP="007C2DD2">
            <w:pPr>
              <w:spacing w:after="0"/>
              <w:jc w:val="left"/>
              <w:rPr>
                <w:rFonts w:asciiTheme="majorHAnsi" w:hAnsiTheme="majorHAnsi" w:cstheme="minorHAnsi"/>
                <w:b/>
                <w:bCs/>
                <w:lang w:val="ru-RU"/>
              </w:rPr>
            </w:pPr>
          </w:p>
        </w:tc>
      </w:tr>
      <w:tr w:rsidR="007C2DD2" w:rsidRPr="007C2DD2" w14:paraId="29D3DAD5" w14:textId="77777777" w:rsidTr="00313B2A">
        <w:tc>
          <w:tcPr>
            <w:tcW w:w="2835" w:type="dxa"/>
          </w:tcPr>
          <w:p w14:paraId="09B3A3DE" w14:textId="77777777" w:rsidR="007C2DD2" w:rsidRPr="007C2DD2" w:rsidRDefault="007C2DD2" w:rsidP="007C2DD2">
            <w:pPr>
              <w:spacing w:after="0"/>
              <w:jc w:val="left"/>
              <w:rPr>
                <w:rFonts w:asciiTheme="majorHAnsi" w:hAnsiTheme="majorHAnsi" w:cstheme="minorHAnsi"/>
                <w:b/>
                <w:bCs/>
                <w:lang w:val="ru-RU"/>
              </w:rPr>
            </w:pPr>
            <w:r w:rsidRPr="007C2DD2">
              <w:rPr>
                <w:rFonts w:asciiTheme="majorHAnsi" w:hAnsiTheme="majorHAnsi" w:cstheme="minorHAnsi"/>
                <w:b/>
                <w:bCs/>
                <w:lang w:val="ru-RU"/>
              </w:rPr>
              <w:t>Место проведения мероприятия</w:t>
            </w:r>
          </w:p>
        </w:tc>
        <w:tc>
          <w:tcPr>
            <w:tcW w:w="6515" w:type="dxa"/>
          </w:tcPr>
          <w:p w14:paraId="4BA23B90" w14:textId="77777777" w:rsidR="007C2DD2" w:rsidRPr="007C2DD2" w:rsidRDefault="007C2DD2" w:rsidP="007C2DD2">
            <w:pPr>
              <w:spacing w:after="0"/>
              <w:jc w:val="left"/>
              <w:rPr>
                <w:rFonts w:asciiTheme="majorHAnsi" w:hAnsiTheme="majorHAnsi" w:cstheme="minorHAnsi"/>
                <w:b/>
                <w:bCs/>
                <w:lang w:val="ru-RU"/>
              </w:rPr>
            </w:pPr>
          </w:p>
        </w:tc>
      </w:tr>
      <w:tr w:rsidR="007C2DD2" w:rsidRPr="002C08E9" w14:paraId="657118FC" w14:textId="77777777" w:rsidTr="00313B2A">
        <w:tc>
          <w:tcPr>
            <w:tcW w:w="2835" w:type="dxa"/>
          </w:tcPr>
          <w:p w14:paraId="3F7ED6D9" w14:textId="77777777" w:rsidR="007C2DD2" w:rsidRPr="007C2DD2" w:rsidRDefault="007C2DD2" w:rsidP="007C2DD2">
            <w:pPr>
              <w:spacing w:after="0"/>
              <w:jc w:val="left"/>
              <w:rPr>
                <w:rFonts w:asciiTheme="majorHAnsi" w:hAnsiTheme="majorHAnsi" w:cstheme="minorHAnsi"/>
                <w:b/>
                <w:bCs/>
                <w:lang w:val="ru-RU"/>
              </w:rPr>
            </w:pPr>
            <w:r w:rsidRPr="007C2DD2">
              <w:rPr>
                <w:rFonts w:asciiTheme="majorHAnsi" w:hAnsiTheme="majorHAnsi" w:cstheme="minorHAnsi"/>
                <w:b/>
                <w:bCs/>
                <w:lang w:val="ru-RU"/>
              </w:rPr>
              <w:t xml:space="preserve">Какие группы заинтересованных сторон приняли участие в мероприятии? </w:t>
            </w:r>
          </w:p>
        </w:tc>
        <w:tc>
          <w:tcPr>
            <w:tcW w:w="6515" w:type="dxa"/>
          </w:tcPr>
          <w:p w14:paraId="000528E3" w14:textId="77777777" w:rsidR="007C2DD2" w:rsidRPr="007C2DD2" w:rsidRDefault="007C2DD2" w:rsidP="007C2DD2">
            <w:pPr>
              <w:spacing w:after="0"/>
              <w:jc w:val="left"/>
              <w:rPr>
                <w:rFonts w:asciiTheme="majorHAnsi" w:hAnsiTheme="majorHAnsi" w:cstheme="minorHAnsi"/>
                <w:bCs/>
                <w:lang w:val="ru-RU"/>
              </w:rPr>
            </w:pPr>
            <w:r w:rsidRPr="007C2DD2">
              <w:rPr>
                <w:rFonts w:asciiTheme="majorHAnsi" w:hAnsiTheme="majorHAnsi" w:cstheme="minorHAnsi"/>
                <w:lang w:val="ru-RU"/>
              </w:rPr>
              <w:sym w:font="Symbol" w:char="F080"/>
            </w:r>
            <w:r w:rsidRPr="007C2DD2">
              <w:rPr>
                <w:rFonts w:asciiTheme="majorHAnsi" w:hAnsiTheme="majorHAnsi" w:cstheme="minorHAnsi"/>
                <w:lang w:val="ru-RU"/>
              </w:rPr>
              <w:t xml:space="preserve"> Правительство</w:t>
            </w:r>
          </w:p>
          <w:p w14:paraId="60FE4F13" w14:textId="77777777" w:rsidR="007C2DD2" w:rsidRPr="007C2DD2" w:rsidRDefault="007C2DD2" w:rsidP="007C2DD2">
            <w:pPr>
              <w:spacing w:after="0"/>
              <w:jc w:val="left"/>
              <w:rPr>
                <w:rFonts w:asciiTheme="majorHAnsi" w:hAnsiTheme="majorHAnsi" w:cstheme="minorHAnsi"/>
                <w:bCs/>
                <w:lang w:val="ru-RU"/>
              </w:rPr>
            </w:pPr>
            <w:r w:rsidRPr="007C2DD2">
              <w:rPr>
                <w:rFonts w:asciiTheme="majorHAnsi" w:hAnsiTheme="majorHAnsi" w:cstheme="minorHAnsi"/>
                <w:lang w:val="ru-RU"/>
              </w:rPr>
              <w:sym w:font="Symbol" w:char="F080"/>
            </w:r>
            <w:r w:rsidRPr="007C2DD2">
              <w:rPr>
                <w:rFonts w:asciiTheme="majorHAnsi" w:hAnsiTheme="majorHAnsi" w:cstheme="minorHAnsi"/>
                <w:lang w:val="ru-RU"/>
              </w:rPr>
              <w:t xml:space="preserve"> Организация ООН</w:t>
            </w:r>
            <w:r w:rsidRPr="007C2DD2">
              <w:rPr>
                <w:rFonts w:asciiTheme="majorHAnsi" w:hAnsiTheme="majorHAnsi" w:cstheme="minorHAnsi"/>
                <w:bCs/>
                <w:lang w:val="ru-RU"/>
              </w:rPr>
              <w:t xml:space="preserve"> </w:t>
            </w:r>
          </w:p>
          <w:p w14:paraId="172C781A" w14:textId="77777777" w:rsidR="007C2DD2" w:rsidRPr="007C2DD2" w:rsidRDefault="007C2DD2" w:rsidP="007C2DD2">
            <w:pPr>
              <w:spacing w:after="0"/>
              <w:jc w:val="left"/>
              <w:rPr>
                <w:rFonts w:asciiTheme="majorHAnsi" w:hAnsiTheme="majorHAnsi" w:cstheme="minorHAnsi"/>
                <w:bCs/>
                <w:lang w:val="ru-RU"/>
              </w:rPr>
            </w:pPr>
            <w:r w:rsidRPr="007C2DD2">
              <w:rPr>
                <w:rFonts w:asciiTheme="majorHAnsi" w:hAnsiTheme="majorHAnsi" w:cstheme="minorHAnsi"/>
                <w:lang w:val="ru-RU"/>
              </w:rPr>
              <w:sym w:font="Symbol" w:char="F080"/>
            </w:r>
            <w:r w:rsidRPr="007C2DD2">
              <w:rPr>
                <w:rFonts w:asciiTheme="majorHAnsi" w:hAnsiTheme="majorHAnsi" w:cstheme="minorHAnsi"/>
                <w:lang w:val="ru-RU"/>
              </w:rPr>
              <w:t xml:space="preserve"> </w:t>
            </w:r>
            <w:r w:rsidRPr="007C2DD2">
              <w:rPr>
                <w:rFonts w:asciiTheme="majorHAnsi" w:hAnsiTheme="majorHAnsi" w:cstheme="minorHAnsi"/>
                <w:bCs/>
                <w:lang w:val="ru-RU"/>
              </w:rPr>
              <w:t>Гражданское общество / НПО</w:t>
            </w:r>
          </w:p>
          <w:p w14:paraId="200849E0" w14:textId="77777777" w:rsidR="007C2DD2" w:rsidRPr="007C2DD2" w:rsidRDefault="007C2DD2" w:rsidP="007C2DD2">
            <w:pPr>
              <w:spacing w:after="0"/>
              <w:jc w:val="left"/>
              <w:rPr>
                <w:rFonts w:asciiTheme="majorHAnsi" w:hAnsiTheme="majorHAnsi" w:cstheme="minorHAnsi"/>
                <w:bCs/>
                <w:lang w:val="ru-RU"/>
              </w:rPr>
            </w:pPr>
            <w:r w:rsidRPr="007C2DD2">
              <w:rPr>
                <w:rFonts w:asciiTheme="majorHAnsi" w:hAnsiTheme="majorHAnsi" w:cstheme="minorHAnsi"/>
                <w:lang w:val="ru-RU"/>
              </w:rPr>
              <w:sym w:font="Symbol" w:char="F080"/>
            </w:r>
            <w:r w:rsidRPr="007C2DD2">
              <w:rPr>
                <w:rFonts w:asciiTheme="majorHAnsi" w:hAnsiTheme="majorHAnsi" w:cstheme="minorHAnsi"/>
                <w:lang w:val="ru-RU"/>
              </w:rPr>
              <w:t xml:space="preserve"> Частный сектор</w:t>
            </w:r>
          </w:p>
          <w:p w14:paraId="7906D456" w14:textId="77777777" w:rsidR="007C2DD2" w:rsidRPr="007C2DD2" w:rsidRDefault="007C2DD2" w:rsidP="007C2DD2">
            <w:pPr>
              <w:spacing w:after="0"/>
              <w:jc w:val="left"/>
              <w:rPr>
                <w:rFonts w:asciiTheme="majorHAnsi" w:hAnsiTheme="majorHAnsi" w:cstheme="minorHAnsi"/>
                <w:bCs/>
                <w:lang w:val="ru-RU"/>
              </w:rPr>
            </w:pPr>
            <w:r w:rsidRPr="007C2DD2">
              <w:rPr>
                <w:rFonts w:asciiTheme="majorHAnsi" w:hAnsiTheme="majorHAnsi" w:cstheme="minorHAnsi"/>
                <w:lang w:val="ru-RU"/>
              </w:rPr>
              <w:sym w:font="Symbol" w:char="F080"/>
            </w:r>
            <w:r w:rsidRPr="007C2DD2">
              <w:rPr>
                <w:rFonts w:asciiTheme="majorHAnsi" w:hAnsiTheme="majorHAnsi" w:cstheme="minorHAnsi"/>
                <w:lang w:val="ru-RU"/>
              </w:rPr>
              <w:t xml:space="preserve"> </w:t>
            </w:r>
            <w:r w:rsidRPr="007C2DD2">
              <w:rPr>
                <w:rFonts w:asciiTheme="majorHAnsi" w:hAnsiTheme="majorHAnsi" w:cstheme="minorHAnsi"/>
                <w:bCs/>
                <w:lang w:val="ru-RU"/>
              </w:rPr>
              <w:t>Научные круги</w:t>
            </w:r>
          </w:p>
          <w:p w14:paraId="160CEFC4" w14:textId="77777777" w:rsidR="007C2DD2" w:rsidRPr="007C2DD2" w:rsidRDefault="007C2DD2" w:rsidP="007C2DD2">
            <w:pPr>
              <w:spacing w:after="0"/>
              <w:jc w:val="left"/>
              <w:rPr>
                <w:rFonts w:asciiTheme="majorHAnsi" w:hAnsiTheme="majorHAnsi" w:cstheme="minorHAnsi"/>
                <w:bCs/>
                <w:lang w:val="ru-RU"/>
              </w:rPr>
            </w:pPr>
            <w:r w:rsidRPr="007C2DD2">
              <w:rPr>
                <w:rFonts w:asciiTheme="majorHAnsi" w:hAnsiTheme="majorHAnsi" w:cstheme="minorHAnsi"/>
                <w:lang w:val="ru-RU"/>
              </w:rPr>
              <w:sym w:font="Symbol" w:char="F080"/>
            </w:r>
            <w:r w:rsidRPr="007C2DD2">
              <w:rPr>
                <w:rFonts w:asciiTheme="majorHAnsi" w:hAnsiTheme="majorHAnsi" w:cstheme="minorHAnsi"/>
                <w:lang w:val="ru-RU"/>
              </w:rPr>
              <w:t xml:space="preserve"> </w:t>
            </w:r>
            <w:r w:rsidRPr="007C2DD2">
              <w:rPr>
                <w:rFonts w:asciiTheme="majorHAnsi" w:hAnsiTheme="majorHAnsi" w:cstheme="minorHAnsi"/>
                <w:bCs/>
                <w:lang w:val="ru-RU"/>
              </w:rPr>
              <w:t>Донор</w:t>
            </w:r>
          </w:p>
          <w:p w14:paraId="0956E3E2" w14:textId="77777777" w:rsidR="007C2DD2" w:rsidRPr="007C2DD2" w:rsidRDefault="007C2DD2" w:rsidP="007C2DD2">
            <w:pPr>
              <w:spacing w:after="0"/>
              <w:jc w:val="left"/>
              <w:rPr>
                <w:rFonts w:asciiTheme="majorHAnsi" w:hAnsiTheme="majorHAnsi" w:cstheme="minorHAnsi"/>
                <w:b/>
                <w:bCs/>
                <w:lang w:val="ru-RU"/>
              </w:rPr>
            </w:pPr>
            <w:r w:rsidRPr="007C2DD2">
              <w:rPr>
                <w:rFonts w:asciiTheme="majorHAnsi" w:hAnsiTheme="majorHAnsi" w:cstheme="minorHAnsi"/>
                <w:lang w:val="ru-RU"/>
              </w:rPr>
              <w:sym w:font="Symbol" w:char="F080"/>
            </w:r>
            <w:r w:rsidRPr="007C2DD2">
              <w:rPr>
                <w:rFonts w:asciiTheme="majorHAnsi" w:hAnsiTheme="majorHAnsi" w:cstheme="minorHAnsi"/>
                <w:lang w:val="ru-RU"/>
              </w:rPr>
              <w:t xml:space="preserve"> </w:t>
            </w:r>
            <w:r w:rsidRPr="007C2DD2">
              <w:rPr>
                <w:rFonts w:asciiTheme="majorHAnsi" w:hAnsiTheme="majorHAnsi" w:cstheme="minorHAnsi"/>
                <w:bCs/>
                <w:lang w:val="ru-RU"/>
              </w:rPr>
              <w:t>Другие …………………………………………………………………</w:t>
            </w:r>
          </w:p>
        </w:tc>
      </w:tr>
      <w:tr w:rsidR="007C2DD2" w:rsidRPr="002C08E9" w14:paraId="4F0CFFCB" w14:textId="77777777" w:rsidTr="00313B2A">
        <w:tc>
          <w:tcPr>
            <w:tcW w:w="2835" w:type="dxa"/>
          </w:tcPr>
          <w:p w14:paraId="3ED86B1E" w14:textId="77777777" w:rsidR="007C2DD2" w:rsidRPr="007C2DD2" w:rsidRDefault="007C2DD2" w:rsidP="007C2DD2">
            <w:pPr>
              <w:spacing w:after="0"/>
              <w:jc w:val="left"/>
              <w:rPr>
                <w:rFonts w:asciiTheme="majorHAnsi" w:hAnsiTheme="majorHAnsi" w:cstheme="minorHAnsi"/>
                <w:b/>
                <w:bCs/>
                <w:lang w:val="ru-RU"/>
              </w:rPr>
            </w:pPr>
            <w:r w:rsidRPr="007C2DD2">
              <w:rPr>
                <w:rFonts w:asciiTheme="majorHAnsi" w:hAnsiTheme="majorHAnsi" w:cstheme="minorHAnsi"/>
                <w:b/>
                <w:bCs/>
                <w:lang w:val="ru-RU"/>
              </w:rPr>
              <w:t>Кто организовал мероприятие?</w:t>
            </w:r>
          </w:p>
        </w:tc>
        <w:tc>
          <w:tcPr>
            <w:tcW w:w="6515" w:type="dxa"/>
          </w:tcPr>
          <w:p w14:paraId="0F922323" w14:textId="77777777" w:rsidR="007C2DD2" w:rsidRPr="007C2DD2" w:rsidRDefault="007C2DD2" w:rsidP="007C2DD2">
            <w:pPr>
              <w:spacing w:after="0"/>
              <w:jc w:val="left"/>
              <w:rPr>
                <w:rFonts w:asciiTheme="majorHAnsi" w:hAnsiTheme="majorHAnsi" w:cstheme="minorHAnsi"/>
                <w:bCs/>
                <w:lang w:val="ru-RU"/>
              </w:rPr>
            </w:pPr>
            <w:r w:rsidRPr="007C2DD2">
              <w:rPr>
                <w:rFonts w:asciiTheme="majorHAnsi" w:hAnsiTheme="majorHAnsi" w:cstheme="minorHAnsi"/>
                <w:bCs/>
                <w:lang w:val="ru-RU"/>
              </w:rPr>
              <w:sym w:font="Symbol" w:char="F080"/>
            </w:r>
            <w:r w:rsidRPr="007C2DD2">
              <w:rPr>
                <w:rFonts w:asciiTheme="majorHAnsi" w:hAnsiTheme="majorHAnsi" w:cstheme="minorHAnsi"/>
                <w:bCs/>
                <w:lang w:val="ru-RU"/>
              </w:rPr>
              <w:t xml:space="preserve"> Правтельство</w:t>
            </w:r>
          </w:p>
          <w:p w14:paraId="745AA2E5" w14:textId="77777777" w:rsidR="007C2DD2" w:rsidRPr="007C2DD2" w:rsidRDefault="007C2DD2" w:rsidP="007C2DD2">
            <w:pPr>
              <w:spacing w:after="0"/>
              <w:jc w:val="left"/>
              <w:rPr>
                <w:rFonts w:asciiTheme="majorHAnsi" w:hAnsiTheme="majorHAnsi" w:cstheme="minorHAnsi"/>
                <w:bCs/>
                <w:lang w:val="ru-RU"/>
              </w:rPr>
            </w:pPr>
            <w:r w:rsidRPr="007C2DD2">
              <w:rPr>
                <w:rFonts w:asciiTheme="majorHAnsi" w:hAnsiTheme="majorHAnsi" w:cstheme="minorHAnsi"/>
                <w:bCs/>
                <w:lang w:val="ru-RU"/>
              </w:rPr>
              <w:sym w:font="Symbol" w:char="F080"/>
            </w:r>
            <w:r w:rsidRPr="007C2DD2">
              <w:rPr>
                <w:rFonts w:asciiTheme="majorHAnsi" w:hAnsiTheme="majorHAnsi" w:cstheme="minorHAnsi"/>
                <w:bCs/>
                <w:lang w:val="ru-RU"/>
              </w:rPr>
              <w:t xml:space="preserve"> Организация ООН</w:t>
            </w:r>
          </w:p>
          <w:p w14:paraId="54281956" w14:textId="77777777" w:rsidR="007C2DD2" w:rsidRPr="007C2DD2" w:rsidRDefault="007C2DD2" w:rsidP="007C2DD2">
            <w:pPr>
              <w:spacing w:after="0"/>
              <w:jc w:val="left"/>
              <w:rPr>
                <w:rFonts w:asciiTheme="majorHAnsi" w:hAnsiTheme="majorHAnsi" w:cstheme="minorHAnsi"/>
                <w:bCs/>
                <w:lang w:val="ru-RU"/>
              </w:rPr>
            </w:pPr>
            <w:r w:rsidRPr="007C2DD2">
              <w:rPr>
                <w:rFonts w:asciiTheme="majorHAnsi" w:hAnsiTheme="majorHAnsi" w:cstheme="minorHAnsi"/>
                <w:bCs/>
                <w:lang w:val="ru-RU"/>
              </w:rPr>
              <w:sym w:font="Symbol" w:char="F080"/>
            </w:r>
            <w:r w:rsidRPr="007C2DD2">
              <w:rPr>
                <w:rFonts w:asciiTheme="majorHAnsi" w:hAnsiTheme="majorHAnsi" w:cstheme="minorHAnsi"/>
                <w:bCs/>
                <w:lang w:val="ru-RU"/>
              </w:rPr>
              <w:t xml:space="preserve"> Гражданское общество / НПО</w:t>
            </w:r>
          </w:p>
          <w:p w14:paraId="2160D2AF" w14:textId="77777777" w:rsidR="007C2DD2" w:rsidRPr="007C2DD2" w:rsidRDefault="007C2DD2" w:rsidP="007C2DD2">
            <w:pPr>
              <w:spacing w:after="0"/>
              <w:jc w:val="left"/>
              <w:rPr>
                <w:rFonts w:asciiTheme="majorHAnsi" w:hAnsiTheme="majorHAnsi" w:cstheme="minorHAnsi"/>
                <w:bCs/>
                <w:lang w:val="ru-RU"/>
              </w:rPr>
            </w:pPr>
            <w:r w:rsidRPr="007C2DD2">
              <w:rPr>
                <w:rFonts w:asciiTheme="majorHAnsi" w:hAnsiTheme="majorHAnsi" w:cstheme="minorHAnsi"/>
                <w:bCs/>
                <w:lang w:val="ru-RU"/>
              </w:rPr>
              <w:sym w:font="Symbol" w:char="F080"/>
            </w:r>
            <w:r w:rsidRPr="007C2DD2">
              <w:rPr>
                <w:rFonts w:asciiTheme="majorHAnsi" w:hAnsiTheme="majorHAnsi" w:cstheme="minorHAnsi"/>
                <w:bCs/>
                <w:lang w:val="ru-RU"/>
              </w:rPr>
              <w:t xml:space="preserve"> Частный сектор </w:t>
            </w:r>
          </w:p>
          <w:p w14:paraId="1A7F4045" w14:textId="77777777" w:rsidR="007C2DD2" w:rsidRPr="007C2DD2" w:rsidRDefault="007C2DD2" w:rsidP="007C2DD2">
            <w:pPr>
              <w:spacing w:after="0"/>
              <w:jc w:val="left"/>
              <w:rPr>
                <w:rFonts w:asciiTheme="majorHAnsi" w:hAnsiTheme="majorHAnsi" w:cstheme="minorHAnsi"/>
                <w:bCs/>
                <w:lang w:val="ru-RU"/>
              </w:rPr>
            </w:pPr>
            <w:r w:rsidRPr="007C2DD2">
              <w:rPr>
                <w:rFonts w:asciiTheme="majorHAnsi" w:hAnsiTheme="majorHAnsi" w:cstheme="minorHAnsi"/>
                <w:bCs/>
                <w:lang w:val="ru-RU"/>
              </w:rPr>
              <w:sym w:font="Symbol" w:char="F080"/>
            </w:r>
            <w:r w:rsidRPr="007C2DD2">
              <w:rPr>
                <w:rFonts w:asciiTheme="majorHAnsi" w:hAnsiTheme="majorHAnsi" w:cstheme="minorHAnsi"/>
                <w:bCs/>
                <w:lang w:val="ru-RU"/>
              </w:rPr>
              <w:t xml:space="preserve"> Научные круги</w:t>
            </w:r>
          </w:p>
          <w:p w14:paraId="1ED14F7D" w14:textId="77777777" w:rsidR="007C2DD2" w:rsidRPr="007C2DD2" w:rsidRDefault="007C2DD2" w:rsidP="007C2DD2">
            <w:pPr>
              <w:spacing w:after="0"/>
              <w:jc w:val="left"/>
              <w:rPr>
                <w:rFonts w:asciiTheme="majorHAnsi" w:hAnsiTheme="majorHAnsi" w:cstheme="minorHAnsi"/>
                <w:bCs/>
                <w:lang w:val="ru-RU"/>
              </w:rPr>
            </w:pPr>
            <w:r w:rsidRPr="007C2DD2">
              <w:rPr>
                <w:rFonts w:asciiTheme="majorHAnsi" w:hAnsiTheme="majorHAnsi" w:cstheme="minorHAnsi"/>
                <w:bCs/>
                <w:lang w:val="ru-RU"/>
              </w:rPr>
              <w:sym w:font="Symbol" w:char="F080"/>
            </w:r>
            <w:r w:rsidRPr="007C2DD2">
              <w:rPr>
                <w:rFonts w:asciiTheme="majorHAnsi" w:hAnsiTheme="majorHAnsi" w:cstheme="minorHAnsi"/>
                <w:bCs/>
                <w:lang w:val="ru-RU"/>
              </w:rPr>
              <w:t xml:space="preserve"> Донор</w:t>
            </w:r>
          </w:p>
          <w:p w14:paraId="5EE33FA2" w14:textId="77777777" w:rsidR="007C2DD2" w:rsidRPr="007C2DD2" w:rsidRDefault="007C2DD2" w:rsidP="007C2DD2">
            <w:pPr>
              <w:spacing w:after="0"/>
              <w:jc w:val="left"/>
              <w:rPr>
                <w:rFonts w:asciiTheme="majorHAnsi" w:hAnsiTheme="majorHAnsi" w:cstheme="minorHAnsi"/>
                <w:b/>
                <w:bCs/>
                <w:lang w:val="ru-RU"/>
              </w:rPr>
            </w:pPr>
            <w:r w:rsidRPr="007C2DD2">
              <w:rPr>
                <w:rFonts w:asciiTheme="majorHAnsi" w:hAnsiTheme="majorHAnsi" w:cstheme="minorHAnsi"/>
                <w:lang w:val="ru-RU"/>
              </w:rPr>
              <w:sym w:font="Symbol" w:char="F080"/>
            </w:r>
            <w:r w:rsidRPr="007C2DD2">
              <w:rPr>
                <w:rFonts w:asciiTheme="majorHAnsi" w:hAnsiTheme="majorHAnsi" w:cstheme="minorHAnsi"/>
                <w:lang w:val="ru-RU"/>
              </w:rPr>
              <w:t xml:space="preserve"> </w:t>
            </w:r>
            <w:r w:rsidRPr="007C2DD2">
              <w:rPr>
                <w:rFonts w:asciiTheme="majorHAnsi" w:hAnsiTheme="majorHAnsi" w:cstheme="minorHAnsi"/>
                <w:bCs/>
                <w:lang w:val="ru-RU"/>
              </w:rPr>
              <w:t>Другие …………………………………………………………………</w:t>
            </w:r>
          </w:p>
        </w:tc>
      </w:tr>
    </w:tbl>
    <w:p w14:paraId="40BDF5B3" w14:textId="77777777" w:rsidR="007C2DD2" w:rsidRPr="007C2DD2" w:rsidRDefault="007C2DD2" w:rsidP="007C2DD2">
      <w:pPr>
        <w:spacing w:after="0"/>
        <w:rPr>
          <w:rFonts w:asciiTheme="majorHAnsi" w:hAnsiTheme="majorHAnsi" w:cstheme="minorHAnsi"/>
          <w:b/>
          <w:lang w:val="ru-RU"/>
        </w:rPr>
      </w:pPr>
    </w:p>
    <w:p w14:paraId="52879D88" w14:textId="77777777" w:rsidR="007C2DD2" w:rsidRPr="007C2DD2" w:rsidRDefault="007C2DD2" w:rsidP="007C2DD2">
      <w:pPr>
        <w:spacing w:after="0"/>
        <w:rPr>
          <w:rFonts w:asciiTheme="majorHAnsi" w:hAnsiTheme="majorHAnsi" w:cstheme="minorHAnsi"/>
          <w:b/>
          <w:lang w:val="ru-RU"/>
        </w:rPr>
      </w:pPr>
    </w:p>
    <w:p w14:paraId="37B34B84" w14:textId="77777777" w:rsidR="007C2DD2" w:rsidRPr="007C2DD2" w:rsidRDefault="007C2DD2" w:rsidP="007C2DD2">
      <w:pPr>
        <w:spacing w:after="0"/>
        <w:rPr>
          <w:rFonts w:asciiTheme="majorHAnsi" w:hAnsiTheme="majorHAnsi" w:cstheme="minorHAnsi"/>
          <w:lang w:val="ru-RU"/>
        </w:rPr>
      </w:pPr>
    </w:p>
    <w:p w14:paraId="7464CA03" w14:textId="77777777" w:rsidR="007C2DD2" w:rsidRPr="007C2DD2" w:rsidRDefault="007C2DD2" w:rsidP="007C2DD2">
      <w:pPr>
        <w:spacing w:after="0"/>
        <w:rPr>
          <w:rFonts w:asciiTheme="majorHAnsi" w:hAnsiTheme="majorHAnsi" w:cstheme="minorHAnsi"/>
          <w:lang w:val="ru-RU"/>
        </w:rPr>
      </w:pPr>
    </w:p>
    <w:p w14:paraId="59A6C4BB" w14:textId="77777777" w:rsidR="007C2DD2" w:rsidRPr="007C2DD2" w:rsidRDefault="007C2DD2" w:rsidP="007C2DD2">
      <w:pPr>
        <w:spacing w:after="0"/>
        <w:rPr>
          <w:rFonts w:asciiTheme="majorHAnsi" w:hAnsiTheme="majorHAnsi" w:cstheme="minorHAnsi"/>
          <w:lang w:val="ru-RU"/>
        </w:rPr>
      </w:pPr>
    </w:p>
    <w:p w14:paraId="74A570DE" w14:textId="6C793252" w:rsidR="002F3767" w:rsidRPr="007C2DD2" w:rsidRDefault="002F3767" w:rsidP="007C2DD2">
      <w:pPr>
        <w:spacing w:after="0"/>
        <w:rPr>
          <w:lang w:val="ru-RU"/>
        </w:rPr>
      </w:pPr>
    </w:p>
    <w:sectPr w:rsidR="002F3767" w:rsidRPr="007C2DD2" w:rsidSect="008F2AD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9" w:code="9"/>
      <w:pgMar w:top="1276" w:right="1134" w:bottom="993" w:left="1134" w:header="709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EA1981" w14:textId="77777777" w:rsidR="005170CF" w:rsidRDefault="005170CF" w:rsidP="00D079C6">
      <w:pPr>
        <w:spacing w:after="0"/>
      </w:pPr>
      <w:r>
        <w:separator/>
      </w:r>
    </w:p>
    <w:p w14:paraId="67E11ADD" w14:textId="77777777" w:rsidR="005170CF" w:rsidRDefault="005170CF"/>
  </w:endnote>
  <w:endnote w:type="continuationSeparator" w:id="0">
    <w:p w14:paraId="78132ACA" w14:textId="77777777" w:rsidR="005170CF" w:rsidRDefault="005170CF" w:rsidP="00D079C6">
      <w:pPr>
        <w:spacing w:after="0"/>
      </w:pPr>
      <w:r>
        <w:continuationSeparator/>
      </w:r>
    </w:p>
    <w:p w14:paraId="125D6F9C" w14:textId="77777777" w:rsidR="005170CF" w:rsidRDefault="005170C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khbar MT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B6C886" w14:textId="77777777" w:rsidR="002C08E9" w:rsidRDefault="002C08E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tblInd w:w="108" w:type="dxa"/>
      <w:tblBorders>
        <w:bottom w:val="single" w:sz="12" w:space="0" w:color="31849B"/>
      </w:tblBorders>
      <w:tblLook w:val="04A0" w:firstRow="1" w:lastRow="0" w:firstColumn="1" w:lastColumn="0" w:noHBand="0" w:noVBand="1"/>
    </w:tblPr>
    <w:tblGrid>
      <w:gridCol w:w="9639"/>
    </w:tblGrid>
    <w:tr w:rsidR="007956F3" w14:paraId="5BE48CC1" w14:textId="77777777" w:rsidTr="008F2ADB">
      <w:tc>
        <w:tcPr>
          <w:tcW w:w="9639" w:type="dxa"/>
        </w:tcPr>
        <w:p w14:paraId="58DE1BFD" w14:textId="77777777" w:rsidR="007956F3" w:rsidRPr="00351B73" w:rsidRDefault="007956F3" w:rsidP="00EB3574">
          <w:pPr>
            <w:pStyle w:val="Footer"/>
            <w:jc w:val="center"/>
            <w:rPr>
              <w:b/>
              <w:color w:val="C00000"/>
            </w:rPr>
          </w:pPr>
        </w:p>
      </w:tc>
    </w:tr>
  </w:tbl>
  <w:p w14:paraId="4E01EDDB" w14:textId="77777777" w:rsidR="007956F3" w:rsidRPr="004140C2" w:rsidRDefault="007956F3" w:rsidP="00E41A20">
    <w:pPr>
      <w:pStyle w:val="Footer"/>
      <w:jc w:val="center"/>
      <w:rPr>
        <w:color w:val="C00000"/>
      </w:rPr>
    </w:pPr>
  </w:p>
  <w:p w14:paraId="3B0ECBE4" w14:textId="704E44FE" w:rsidR="007956F3" w:rsidRPr="004140C2" w:rsidRDefault="007956F3" w:rsidP="00E41A20">
    <w:pPr>
      <w:pStyle w:val="Footer"/>
      <w:tabs>
        <w:tab w:val="clear" w:pos="9360"/>
        <w:tab w:val="right" w:pos="9639"/>
      </w:tabs>
      <w:jc w:val="left"/>
      <w:rPr>
        <w:rStyle w:val="Hyperlink"/>
      </w:rPr>
    </w:pPr>
    <w:r w:rsidRPr="00D92374">
      <w:rPr>
        <w:color w:val="31849B" w:themeColor="accent5" w:themeShade="BF"/>
        <w:lang w:val="ru-RU"/>
      </w:rPr>
      <w:t xml:space="preserve">Глобальный Форум по Продовольственной </w:t>
    </w:r>
    <w:r w:rsidRPr="00D92374">
      <w:rPr>
        <w:color w:val="31849B" w:themeColor="accent5" w:themeShade="BF"/>
        <w:lang w:val="ru-RU"/>
      </w:rPr>
      <w:br/>
      <w:t>Безопасности и Питанию</w:t>
    </w:r>
    <w:r w:rsidRPr="00D92374">
      <w:rPr>
        <w:color w:val="31849B" w:themeColor="accent5" w:themeShade="BF"/>
        <w:lang w:val="ru-RU"/>
      </w:rPr>
      <w:tab/>
    </w:r>
    <w:r w:rsidRPr="00D92374">
      <w:rPr>
        <w:color w:val="C00000"/>
        <w:lang w:val="ru-RU"/>
      </w:rPr>
      <w:tab/>
    </w:r>
    <w:hyperlink r:id="rId1" w:history="1">
      <w:r w:rsidR="00146CB3">
        <w:rPr>
          <w:rStyle w:val="Hyperlink"/>
        </w:rPr>
        <w:t>www.fao.org/fsnforum/ru</w:t>
      </w:r>
    </w:hyperlink>
  </w:p>
  <w:p w14:paraId="33D9031D" w14:textId="77777777" w:rsidR="007956F3" w:rsidRPr="004140C2" w:rsidRDefault="007956F3" w:rsidP="00E41A20">
    <w:pPr>
      <w:pStyle w:val="Footer"/>
      <w:jc w:val="center"/>
      <w:rPr>
        <w:color w:val="31849B" w:themeColor="accent5" w:themeShade="BF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tblInd w:w="108" w:type="dxa"/>
      <w:tblBorders>
        <w:bottom w:val="single" w:sz="12" w:space="0" w:color="31849B"/>
      </w:tblBorders>
      <w:tblLook w:val="04A0" w:firstRow="1" w:lastRow="0" w:firstColumn="1" w:lastColumn="0" w:noHBand="0" w:noVBand="1"/>
    </w:tblPr>
    <w:tblGrid>
      <w:gridCol w:w="9639"/>
    </w:tblGrid>
    <w:tr w:rsidR="007956F3" w14:paraId="0D3B50EE" w14:textId="77777777" w:rsidTr="000929E7">
      <w:tc>
        <w:tcPr>
          <w:tcW w:w="9639" w:type="dxa"/>
        </w:tcPr>
        <w:p w14:paraId="6634A8C4" w14:textId="77777777" w:rsidR="007956F3" w:rsidRPr="00351B73" w:rsidRDefault="007956F3" w:rsidP="000929E7">
          <w:pPr>
            <w:pStyle w:val="Footer"/>
            <w:jc w:val="center"/>
            <w:rPr>
              <w:b/>
              <w:color w:val="C00000"/>
            </w:rPr>
          </w:pPr>
        </w:p>
      </w:tc>
    </w:tr>
  </w:tbl>
  <w:p w14:paraId="379C7940" w14:textId="77777777" w:rsidR="007956F3" w:rsidRDefault="007956F3" w:rsidP="008F2ADB">
    <w:pPr>
      <w:pStyle w:val="Footer"/>
      <w:jc w:val="center"/>
      <w:rPr>
        <w:b/>
        <w:color w:val="C00000"/>
      </w:rPr>
    </w:pPr>
  </w:p>
  <w:p w14:paraId="08E46E56" w14:textId="70A22C30" w:rsidR="007956F3" w:rsidRPr="004140C2" w:rsidRDefault="007956F3" w:rsidP="008F2ADB">
    <w:pPr>
      <w:pStyle w:val="Footer"/>
      <w:tabs>
        <w:tab w:val="clear" w:pos="9360"/>
        <w:tab w:val="right" w:pos="9639"/>
      </w:tabs>
      <w:jc w:val="left"/>
      <w:rPr>
        <w:rStyle w:val="Hyperlink"/>
      </w:rPr>
    </w:pPr>
    <w:r w:rsidRPr="00D92374">
      <w:rPr>
        <w:color w:val="31849B" w:themeColor="accent5" w:themeShade="BF"/>
        <w:lang w:val="ru-RU"/>
      </w:rPr>
      <w:t xml:space="preserve">Глобальный Форум по Продовольственной </w:t>
    </w:r>
    <w:r w:rsidRPr="00D92374">
      <w:rPr>
        <w:color w:val="31849B" w:themeColor="accent5" w:themeShade="BF"/>
        <w:lang w:val="ru-RU"/>
      </w:rPr>
      <w:br/>
      <w:t>Безопасности и Питанию</w:t>
    </w:r>
    <w:r w:rsidRPr="00D92374">
      <w:rPr>
        <w:color w:val="31849B" w:themeColor="accent5" w:themeShade="BF"/>
        <w:lang w:val="ru-RU"/>
      </w:rPr>
      <w:tab/>
    </w:r>
    <w:r w:rsidRPr="00D92374">
      <w:rPr>
        <w:color w:val="C00000"/>
        <w:lang w:val="ru-RU"/>
      </w:rPr>
      <w:tab/>
    </w:r>
    <w:hyperlink r:id="rId1" w:history="1">
      <w:r w:rsidR="00146CB3">
        <w:rPr>
          <w:rStyle w:val="Hyperlink"/>
        </w:rPr>
        <w:t>www.fao.org/fsnforum/ru</w:t>
      </w:r>
    </w:hyperlink>
  </w:p>
  <w:p w14:paraId="59223CEE" w14:textId="77777777" w:rsidR="007956F3" w:rsidRPr="004140C2" w:rsidRDefault="007956F3" w:rsidP="008F2A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EFD4E0" w14:textId="77777777" w:rsidR="005170CF" w:rsidRDefault="005170CF" w:rsidP="00D079C6">
      <w:pPr>
        <w:spacing w:after="0"/>
      </w:pPr>
      <w:r>
        <w:separator/>
      </w:r>
    </w:p>
    <w:p w14:paraId="23C68FE3" w14:textId="77777777" w:rsidR="005170CF" w:rsidRDefault="005170CF"/>
  </w:footnote>
  <w:footnote w:type="continuationSeparator" w:id="0">
    <w:p w14:paraId="49B5B242" w14:textId="77777777" w:rsidR="005170CF" w:rsidRDefault="005170CF" w:rsidP="00D079C6">
      <w:pPr>
        <w:spacing w:after="0"/>
      </w:pPr>
      <w:r>
        <w:continuationSeparator/>
      </w:r>
    </w:p>
    <w:p w14:paraId="5A8461F8" w14:textId="77777777" w:rsidR="005170CF" w:rsidRDefault="005170C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D33752" w14:textId="77777777" w:rsidR="002C08E9" w:rsidRDefault="002C08E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880" w:type="pct"/>
      <w:tblInd w:w="115" w:type="dxa"/>
      <w:tblBorders>
        <w:insideV w:val="single" w:sz="4" w:space="0" w:color="215868"/>
      </w:tblBorders>
      <w:tblCellMar>
        <w:top w:w="58" w:type="dxa"/>
        <w:left w:w="115" w:type="dxa"/>
        <w:bottom w:w="58" w:type="dxa"/>
        <w:right w:w="115" w:type="dxa"/>
      </w:tblCellMar>
      <w:tblLook w:val="00A0" w:firstRow="1" w:lastRow="0" w:firstColumn="1" w:lastColumn="0" w:noHBand="0" w:noVBand="0"/>
    </w:tblPr>
    <w:tblGrid>
      <w:gridCol w:w="480"/>
      <w:gridCol w:w="9152"/>
    </w:tblGrid>
    <w:tr w:rsidR="007956F3" w:rsidRPr="002C08E9" w14:paraId="7DBC5ECB" w14:textId="77777777" w:rsidTr="00220FC1">
      <w:tc>
        <w:tcPr>
          <w:tcW w:w="249" w:type="pct"/>
        </w:tcPr>
        <w:p w14:paraId="02C8A6C8" w14:textId="77777777" w:rsidR="007956F3" w:rsidRPr="00B01341" w:rsidRDefault="007956F3">
          <w:pPr>
            <w:pStyle w:val="Header"/>
            <w:rPr>
              <w:color w:val="31849B"/>
              <w:sz w:val="20"/>
              <w:szCs w:val="20"/>
            </w:rPr>
          </w:pPr>
          <w:r w:rsidRPr="00B01341">
            <w:rPr>
              <w:color w:val="31849B"/>
              <w:sz w:val="20"/>
              <w:szCs w:val="20"/>
            </w:rPr>
            <w:fldChar w:fldCharType="begin"/>
          </w:r>
          <w:r w:rsidRPr="00B01341">
            <w:rPr>
              <w:color w:val="31849B"/>
              <w:sz w:val="20"/>
              <w:szCs w:val="20"/>
            </w:rPr>
            <w:instrText xml:space="preserve"> PAGE   \* MERGEFORMAT </w:instrText>
          </w:r>
          <w:r w:rsidRPr="00B01341">
            <w:rPr>
              <w:color w:val="31849B"/>
              <w:sz w:val="20"/>
              <w:szCs w:val="20"/>
            </w:rPr>
            <w:fldChar w:fldCharType="separate"/>
          </w:r>
          <w:r w:rsidR="002C08E9">
            <w:rPr>
              <w:noProof/>
              <w:color w:val="31849B"/>
              <w:sz w:val="20"/>
              <w:szCs w:val="20"/>
            </w:rPr>
            <w:t>4</w:t>
          </w:r>
          <w:r w:rsidRPr="00B01341">
            <w:rPr>
              <w:color w:val="31849B"/>
              <w:sz w:val="20"/>
              <w:szCs w:val="20"/>
            </w:rPr>
            <w:fldChar w:fldCharType="end"/>
          </w:r>
        </w:p>
      </w:tc>
      <w:tc>
        <w:tcPr>
          <w:tcW w:w="4751" w:type="pct"/>
        </w:tcPr>
        <w:p w14:paraId="66B30B10" w14:textId="6163E88B" w:rsidR="007956F3" w:rsidRPr="00B94709" w:rsidRDefault="00B94709" w:rsidP="00146CB3">
          <w:pPr>
            <w:pStyle w:val="top"/>
            <w:rPr>
              <w:rFonts w:eastAsia="Arial" w:cs="Arial"/>
              <w:u w:color="222222"/>
              <w:lang w:val="ru-RU"/>
            </w:rPr>
          </w:pPr>
          <w:r w:rsidRPr="00B94709">
            <w:rPr>
              <w:u w:color="222222"/>
              <w:shd w:val="clear" w:color="auto" w:fill="FFFFFF"/>
              <w:lang w:val="ru-RU"/>
            </w:rPr>
            <w:t xml:space="preserve">Приглашение к обмену опытом использования и применения трех списков рекомендаций КВПБ по мерам политики в отношении мелкомасштабного сельского хозяйства в контексте продовольственной безопасности и питания </w:t>
          </w:r>
        </w:p>
      </w:tc>
    </w:tr>
  </w:tbl>
  <w:p w14:paraId="59EDF489" w14:textId="77777777" w:rsidR="007956F3" w:rsidRPr="00681C43" w:rsidRDefault="007956F3">
    <w:pPr>
      <w:rPr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68AB20" w14:textId="708D4AEB" w:rsidR="007956F3" w:rsidRDefault="007956F3" w:rsidP="00E41A20">
    <w:pPr>
      <w:pStyle w:val="Header"/>
      <w:jc w:val="left"/>
      <w:rPr>
        <w:b/>
        <w:color w:val="FFFFFF"/>
      </w:rPr>
    </w:pPr>
    <w:r>
      <w:rPr>
        <w:b/>
        <w:noProof/>
        <w:color w:val="FFFFFF"/>
      </w:rPr>
      <w:drawing>
        <wp:inline distT="0" distB="0" distL="0" distR="0" wp14:anchorId="72B3A791" wp14:editId="4FCDEA8A">
          <wp:extent cx="6177035" cy="719455"/>
          <wp:effectExtent l="0" t="0" r="0" b="0"/>
          <wp:docPr id="8" name="Picture 8" descr="ESA:FSN Forum:_DESIGN and WEBSITE Verona:01_DOC template:TOPIC NOTE:img:FAO_r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A:FSN Forum:_DESIGN and WEBSITE Verona:01_DOC template:TOPIC NOTE:img:FAO_ru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703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79C5F7" w14:textId="77777777" w:rsidR="007956F3" w:rsidRDefault="007956F3" w:rsidP="00E41A20">
    <w:pPr>
      <w:pStyle w:val="Header"/>
      <w:jc w:val="right"/>
      <w:rPr>
        <w:b/>
        <w:color w:val="FFFFFF"/>
      </w:rPr>
    </w:pPr>
  </w:p>
  <w:p w14:paraId="31C4EF1F" w14:textId="0D3E9E00" w:rsidR="007956F3" w:rsidRPr="00135B4C" w:rsidRDefault="00135B4C" w:rsidP="00135B4C">
    <w:pPr>
      <w:pStyle w:val="Heading4"/>
    </w:pPr>
    <w:r>
      <w:rPr>
        <w:noProof/>
      </w:rPr>
      <w:drawing>
        <wp:inline distT="0" distB="0" distL="0" distR="0" wp14:anchorId="710E54EA" wp14:editId="309EE180">
          <wp:extent cx="6120765" cy="432435"/>
          <wp:effectExtent l="0" t="0" r="63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_FSNForum_RU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120765" cy="4324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TableGrid"/>
      <w:tblW w:w="9639" w:type="dxa"/>
      <w:jc w:val="center"/>
      <w:tblBorders>
        <w:top w:val="single" w:sz="8" w:space="0" w:color="31849B" w:themeColor="accent5" w:themeShade="BF"/>
        <w:left w:val="none" w:sz="0" w:space="0" w:color="auto"/>
        <w:bottom w:val="single" w:sz="8" w:space="0" w:color="31849B" w:themeColor="accent5" w:themeShade="BF"/>
        <w:right w:val="none" w:sz="0" w:space="0" w:color="auto"/>
        <w:insideH w:val="single" w:sz="8" w:space="0" w:color="31849B" w:themeColor="accent5" w:themeShade="BF"/>
        <w:insideV w:val="none" w:sz="0" w:space="0" w:color="auto"/>
      </w:tblBorders>
      <w:tblCellMar>
        <w:top w:w="170" w:type="dxa"/>
        <w:bottom w:w="170" w:type="dxa"/>
      </w:tblCellMar>
      <w:tblLook w:val="04A0" w:firstRow="1" w:lastRow="0" w:firstColumn="1" w:lastColumn="0" w:noHBand="0" w:noVBand="1"/>
    </w:tblPr>
    <w:tblGrid>
      <w:gridCol w:w="9639"/>
    </w:tblGrid>
    <w:tr w:rsidR="007956F3" w:rsidRPr="002C08E9" w14:paraId="51BA683B" w14:textId="77777777" w:rsidTr="004F3FF6">
      <w:trPr>
        <w:jc w:val="center"/>
      </w:trPr>
      <w:tc>
        <w:tcPr>
          <w:tcW w:w="9639" w:type="dxa"/>
          <w:shd w:val="clear" w:color="auto" w:fill="DAEEF3" w:themeFill="accent5" w:themeFillTint="33"/>
        </w:tcPr>
        <w:p w14:paraId="6B164DFA" w14:textId="62BDC527" w:rsidR="007956F3" w:rsidRPr="007C2DD2" w:rsidRDefault="007C2DD2" w:rsidP="00B94709">
          <w:pPr>
            <w:pStyle w:val="Heading6"/>
            <w:rPr>
              <w:lang w:val="ru-RU"/>
            </w:rPr>
          </w:pPr>
          <w:r>
            <w:rPr>
              <w:lang w:val="ru-RU"/>
            </w:rPr>
            <w:t>Шаблон для представления информации о Вашем опыте</w:t>
          </w:r>
        </w:p>
      </w:tc>
    </w:tr>
    <w:tr w:rsidR="007956F3" w:rsidRPr="002C08E9" w14:paraId="0BCCCAD4" w14:textId="77777777" w:rsidTr="004F3FF6">
      <w:trPr>
        <w:jc w:val="center"/>
      </w:trPr>
      <w:tc>
        <w:tcPr>
          <w:tcW w:w="9639" w:type="dxa"/>
          <w:shd w:val="clear" w:color="auto" w:fill="FFFFFF" w:themeFill="background1"/>
        </w:tcPr>
        <w:p w14:paraId="7434C536" w14:textId="77777777" w:rsidR="00B94709" w:rsidRPr="002C08E9" w:rsidRDefault="00B94709" w:rsidP="007956F3">
          <w:pPr>
            <w:spacing w:after="0" w:line="276" w:lineRule="auto"/>
            <w:jc w:val="center"/>
            <w:rPr>
              <w:rFonts w:asciiTheme="majorHAnsi" w:hAnsiTheme="majorHAnsi"/>
              <w:b/>
              <w:lang w:val="ru-RU"/>
            </w:rPr>
          </w:pPr>
          <w:r w:rsidRPr="002C08E9">
            <w:rPr>
              <w:rFonts w:asciiTheme="majorHAnsi" w:hAnsiTheme="majorHAnsi"/>
              <w:b/>
              <w:lang w:val="ru-RU"/>
            </w:rPr>
            <w:t>21.01.2019 – 22.04.2019</w:t>
          </w:r>
        </w:p>
        <w:p w14:paraId="773D7560" w14:textId="0572733B" w:rsidR="007956F3" w:rsidRPr="002C08E9" w:rsidRDefault="007956F3" w:rsidP="007956F3">
          <w:pPr>
            <w:spacing w:after="0" w:line="276" w:lineRule="auto"/>
            <w:jc w:val="center"/>
            <w:rPr>
              <w:rFonts w:asciiTheme="majorHAnsi" w:hAnsiTheme="majorHAnsi"/>
              <w:b/>
              <w:color w:val="31849B" w:themeColor="accent5" w:themeShade="BF"/>
              <w:lang w:val="ru-RU"/>
            </w:rPr>
          </w:pPr>
          <w:r>
            <w:rPr>
              <w:noProof/>
            </w:rPr>
            <w:drawing>
              <wp:inline distT="0" distB="0" distL="0" distR="0" wp14:anchorId="45052009" wp14:editId="70AACC23">
                <wp:extent cx="111760" cy="11176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760" cy="11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hyperlink r:id="rId4" w:history="1">
            <w:r w:rsidR="002C08E9" w:rsidRPr="002C08E9">
              <w:rPr>
                <w:rStyle w:val="Hyperlink"/>
                <w:lang w:val="ru-RU"/>
              </w:rPr>
              <w:t>www.fao.org/fsnforum/ru/activities/discussions/CFS-smallholders-fsn</w:t>
            </w:r>
          </w:hyperlink>
          <w:bookmarkStart w:id="0" w:name="_GoBack"/>
          <w:bookmarkEnd w:id="0"/>
        </w:p>
      </w:tc>
    </w:tr>
  </w:tbl>
  <w:p w14:paraId="3EDFD9A1" w14:textId="77777777" w:rsidR="007956F3" w:rsidRPr="002C08E9" w:rsidRDefault="007956F3" w:rsidP="00EB3574">
    <w:pPr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3614CF3"/>
    <w:multiLevelType w:val="hybridMultilevel"/>
    <w:tmpl w:val="675C926A"/>
    <w:lvl w:ilvl="0" w:tplc="8424E404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413607E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95492"/>
    <w:multiLevelType w:val="hybridMultilevel"/>
    <w:tmpl w:val="C2FE19D2"/>
    <w:lvl w:ilvl="0" w:tplc="6F9A06DE">
      <w:start w:val="1"/>
      <w:numFmt w:val="decimal"/>
      <w:lvlText w:val="%1."/>
      <w:lvlJc w:val="left"/>
      <w:pPr>
        <w:ind w:left="1230" w:hanging="51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6210E5"/>
    <w:multiLevelType w:val="hybridMultilevel"/>
    <w:tmpl w:val="14C07F48"/>
    <w:lvl w:ilvl="0" w:tplc="27901654">
      <w:start w:val="5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97211A"/>
    <w:multiLevelType w:val="hybridMultilevel"/>
    <w:tmpl w:val="E228CDDC"/>
    <w:lvl w:ilvl="0" w:tplc="B7ACB0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4C533E"/>
    <w:multiLevelType w:val="hybridMultilevel"/>
    <w:tmpl w:val="1F3ED5FA"/>
    <w:lvl w:ilvl="0" w:tplc="D194948A">
      <w:numFmt w:val="bullet"/>
      <w:lvlText w:val="•"/>
      <w:lvlJc w:val="left"/>
      <w:pPr>
        <w:ind w:left="1080" w:hanging="72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07402D"/>
    <w:multiLevelType w:val="hybridMultilevel"/>
    <w:tmpl w:val="D6FAEA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2D4F8E"/>
    <w:multiLevelType w:val="hybridMultilevel"/>
    <w:tmpl w:val="98045A0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4934DC6"/>
    <w:multiLevelType w:val="hybridMultilevel"/>
    <w:tmpl w:val="B1E2E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C45189"/>
    <w:multiLevelType w:val="hybridMultilevel"/>
    <w:tmpl w:val="535085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437749"/>
    <w:multiLevelType w:val="multilevel"/>
    <w:tmpl w:val="FD345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B55DCA"/>
    <w:multiLevelType w:val="hybridMultilevel"/>
    <w:tmpl w:val="3E28D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666A03"/>
    <w:multiLevelType w:val="hybridMultilevel"/>
    <w:tmpl w:val="423EA090"/>
    <w:lvl w:ilvl="0" w:tplc="D92C06F6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34D23BA"/>
    <w:multiLevelType w:val="hybridMultilevel"/>
    <w:tmpl w:val="C3809634"/>
    <w:lvl w:ilvl="0" w:tplc="B7ACB03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53D0778"/>
    <w:multiLevelType w:val="hybridMultilevel"/>
    <w:tmpl w:val="735E4AFC"/>
    <w:lvl w:ilvl="0" w:tplc="D92C06F6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6764DE4"/>
    <w:multiLevelType w:val="hybridMultilevel"/>
    <w:tmpl w:val="1C926CE8"/>
    <w:lvl w:ilvl="0" w:tplc="69648F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6E02A7"/>
    <w:multiLevelType w:val="hybridMultilevel"/>
    <w:tmpl w:val="BFB64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8D2B20"/>
    <w:multiLevelType w:val="hybridMultilevel"/>
    <w:tmpl w:val="330CA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210F75"/>
    <w:multiLevelType w:val="hybridMultilevel"/>
    <w:tmpl w:val="6352D6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0046B5"/>
    <w:multiLevelType w:val="hybridMultilevel"/>
    <w:tmpl w:val="24CAA666"/>
    <w:lvl w:ilvl="0" w:tplc="213437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633B40"/>
    <w:multiLevelType w:val="hybridMultilevel"/>
    <w:tmpl w:val="DAC07766"/>
    <w:lvl w:ilvl="0" w:tplc="213437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FA4880"/>
    <w:multiLevelType w:val="multilevel"/>
    <w:tmpl w:val="B960232A"/>
    <w:lvl w:ilvl="0">
      <w:start w:val="1"/>
      <w:numFmt w:val="decimal"/>
      <w:pStyle w:val="NewPara"/>
      <w:lvlText w:val="%1."/>
      <w:lvlJc w:val="left"/>
      <w:pPr>
        <w:ind w:left="0" w:firstLine="0"/>
      </w:pPr>
      <w:rPr>
        <w:rFonts w:ascii="Times New Roman" w:hAnsi="Times New Roman" w:cs="Akhbar MT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720" w:firstLine="0"/>
      </w:pPr>
    </w:lvl>
    <w:lvl w:ilvl="2">
      <w:start w:val="1"/>
      <w:numFmt w:val="lowerRoman"/>
      <w:lvlText w:val="%3."/>
      <w:lvlJc w:val="right"/>
      <w:pPr>
        <w:ind w:left="1620" w:firstLine="0"/>
      </w:pPr>
    </w:lvl>
    <w:lvl w:ilvl="3">
      <w:start w:val="1"/>
      <w:numFmt w:val="decimal"/>
      <w:lvlText w:val="%4."/>
      <w:lvlJc w:val="left"/>
      <w:pPr>
        <w:ind w:left="2160" w:firstLine="0"/>
      </w:pPr>
    </w:lvl>
    <w:lvl w:ilvl="4">
      <w:start w:val="1"/>
      <w:numFmt w:val="lowerLetter"/>
      <w:lvlText w:val="%5."/>
      <w:lvlJc w:val="left"/>
      <w:pPr>
        <w:ind w:left="2880" w:firstLine="0"/>
      </w:pPr>
    </w:lvl>
    <w:lvl w:ilvl="5">
      <w:start w:val="1"/>
      <w:numFmt w:val="lowerRoman"/>
      <w:lvlText w:val="%6."/>
      <w:lvlJc w:val="right"/>
      <w:pPr>
        <w:ind w:left="3780" w:firstLine="0"/>
      </w:pPr>
    </w:lvl>
    <w:lvl w:ilvl="6" w:tentative="1">
      <w:start w:val="1"/>
      <w:numFmt w:val="decimal"/>
      <w:lvlText w:val="%7."/>
      <w:lvlJc w:val="left"/>
      <w:pPr>
        <w:ind w:left="4320" w:firstLine="0"/>
      </w:pPr>
    </w:lvl>
    <w:lvl w:ilvl="7" w:tentative="1">
      <w:start w:val="1"/>
      <w:numFmt w:val="lowerLetter"/>
      <w:lvlText w:val="%8."/>
      <w:lvlJc w:val="left"/>
      <w:pPr>
        <w:ind w:left="5040" w:firstLine="0"/>
      </w:pPr>
    </w:lvl>
    <w:lvl w:ilvl="8" w:tentative="1">
      <w:start w:val="1"/>
      <w:numFmt w:val="lowerRoman"/>
      <w:lvlText w:val="%9."/>
      <w:lvlJc w:val="right"/>
      <w:pPr>
        <w:ind w:left="5940" w:firstLine="0"/>
      </w:pPr>
    </w:lvl>
  </w:abstractNum>
  <w:abstractNum w:abstractNumId="22" w15:restartNumberingAfterBreak="0">
    <w:nsid w:val="66117020"/>
    <w:multiLevelType w:val="hybridMultilevel"/>
    <w:tmpl w:val="8F96E476"/>
    <w:lvl w:ilvl="0" w:tplc="B7ACB03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78C41D2"/>
    <w:multiLevelType w:val="hybridMultilevel"/>
    <w:tmpl w:val="CA6AD088"/>
    <w:styleLink w:val="1"/>
    <w:lvl w:ilvl="0" w:tplc="958A5CC6">
      <w:start w:val="1"/>
      <w:numFmt w:val="bullet"/>
      <w:lvlText w:val="•"/>
      <w:lvlJc w:val="left"/>
      <w:pPr>
        <w:tabs>
          <w:tab w:val="left" w:pos="3525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F4822A0">
      <w:start w:val="1"/>
      <w:numFmt w:val="bullet"/>
      <w:lvlText w:val="o"/>
      <w:lvlJc w:val="left"/>
      <w:pPr>
        <w:tabs>
          <w:tab w:val="left" w:pos="3525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FFC92FA">
      <w:start w:val="1"/>
      <w:numFmt w:val="bullet"/>
      <w:lvlText w:val="▪"/>
      <w:lvlJc w:val="left"/>
      <w:pPr>
        <w:tabs>
          <w:tab w:val="left" w:pos="3525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BD03246">
      <w:start w:val="1"/>
      <w:numFmt w:val="bullet"/>
      <w:lvlText w:val="•"/>
      <w:lvlJc w:val="left"/>
      <w:pPr>
        <w:tabs>
          <w:tab w:val="left" w:pos="3525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6309F5A">
      <w:start w:val="1"/>
      <w:numFmt w:val="bullet"/>
      <w:lvlText w:val="o"/>
      <w:lvlJc w:val="left"/>
      <w:pPr>
        <w:ind w:left="3525" w:hanging="28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410E574">
      <w:start w:val="1"/>
      <w:numFmt w:val="bullet"/>
      <w:lvlText w:val="▪"/>
      <w:lvlJc w:val="left"/>
      <w:pPr>
        <w:tabs>
          <w:tab w:val="left" w:pos="3525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80A6494">
      <w:start w:val="1"/>
      <w:numFmt w:val="bullet"/>
      <w:lvlText w:val="•"/>
      <w:lvlJc w:val="left"/>
      <w:pPr>
        <w:tabs>
          <w:tab w:val="left" w:pos="3525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584DFBA">
      <w:start w:val="1"/>
      <w:numFmt w:val="bullet"/>
      <w:lvlText w:val="o"/>
      <w:lvlJc w:val="left"/>
      <w:pPr>
        <w:tabs>
          <w:tab w:val="left" w:pos="3525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45EBEF6">
      <w:start w:val="1"/>
      <w:numFmt w:val="bullet"/>
      <w:lvlText w:val="▪"/>
      <w:lvlJc w:val="left"/>
      <w:pPr>
        <w:tabs>
          <w:tab w:val="left" w:pos="3525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69D60EDD"/>
    <w:multiLevelType w:val="hybridMultilevel"/>
    <w:tmpl w:val="CA6AD088"/>
    <w:numStyleLink w:val="1"/>
  </w:abstractNum>
  <w:abstractNum w:abstractNumId="25" w15:restartNumberingAfterBreak="0">
    <w:nsid w:val="6E882D36"/>
    <w:multiLevelType w:val="hybridMultilevel"/>
    <w:tmpl w:val="7AA0F00A"/>
    <w:lvl w:ilvl="0" w:tplc="71203602">
      <w:start w:val="1"/>
      <w:numFmt w:val="decimal"/>
      <w:pStyle w:val="ListParagraph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CC67CC4"/>
    <w:multiLevelType w:val="hybridMultilevel"/>
    <w:tmpl w:val="C0202180"/>
    <w:lvl w:ilvl="0" w:tplc="213437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9"/>
  </w:num>
  <w:num w:numId="3">
    <w:abstractNumId w:val="26"/>
  </w:num>
  <w:num w:numId="4">
    <w:abstractNumId w:val="11"/>
  </w:num>
  <w:num w:numId="5">
    <w:abstractNumId w:val="4"/>
  </w:num>
  <w:num w:numId="6">
    <w:abstractNumId w:val="17"/>
  </w:num>
  <w:num w:numId="7">
    <w:abstractNumId w:val="5"/>
  </w:num>
  <w:num w:numId="8">
    <w:abstractNumId w:val="7"/>
  </w:num>
  <w:num w:numId="9">
    <w:abstractNumId w:val="13"/>
  </w:num>
  <w:num w:numId="10">
    <w:abstractNumId w:val="19"/>
  </w:num>
  <w:num w:numId="11">
    <w:abstractNumId w:val="10"/>
  </w:num>
  <w:num w:numId="12">
    <w:abstractNumId w:val="19"/>
  </w:num>
  <w:num w:numId="13">
    <w:abstractNumId w:val="22"/>
  </w:num>
  <w:num w:numId="14">
    <w:abstractNumId w:val="2"/>
  </w:num>
  <w:num w:numId="15">
    <w:abstractNumId w:val="25"/>
  </w:num>
  <w:num w:numId="16">
    <w:abstractNumId w:val="6"/>
  </w:num>
  <w:num w:numId="17">
    <w:abstractNumId w:val="18"/>
  </w:num>
  <w:num w:numId="18">
    <w:abstractNumId w:val="15"/>
  </w:num>
  <w:num w:numId="19">
    <w:abstractNumId w:val="8"/>
  </w:num>
  <w:num w:numId="20">
    <w:abstractNumId w:val="23"/>
  </w:num>
  <w:num w:numId="21">
    <w:abstractNumId w:val="24"/>
  </w:num>
  <w:num w:numId="22">
    <w:abstractNumId w:val="16"/>
  </w:num>
  <w:num w:numId="23">
    <w:abstractNumId w:val="21"/>
  </w:num>
  <w:num w:numId="24">
    <w:abstractNumId w:val="12"/>
  </w:num>
  <w:num w:numId="25">
    <w:abstractNumId w:val="1"/>
  </w:num>
  <w:num w:numId="26">
    <w:abstractNumId w:val="14"/>
  </w:num>
  <w:num w:numId="27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9C6"/>
    <w:rsid w:val="000008B1"/>
    <w:rsid w:val="00000D64"/>
    <w:rsid w:val="000043AB"/>
    <w:rsid w:val="00011040"/>
    <w:rsid w:val="00013288"/>
    <w:rsid w:val="00016690"/>
    <w:rsid w:val="00024193"/>
    <w:rsid w:val="00024380"/>
    <w:rsid w:val="00025F78"/>
    <w:rsid w:val="00037863"/>
    <w:rsid w:val="000411F2"/>
    <w:rsid w:val="000421C7"/>
    <w:rsid w:val="0005149B"/>
    <w:rsid w:val="00056074"/>
    <w:rsid w:val="00056289"/>
    <w:rsid w:val="00060C04"/>
    <w:rsid w:val="00062210"/>
    <w:rsid w:val="00065A57"/>
    <w:rsid w:val="0006745E"/>
    <w:rsid w:val="00067649"/>
    <w:rsid w:val="00067C97"/>
    <w:rsid w:val="00070649"/>
    <w:rsid w:val="00070A34"/>
    <w:rsid w:val="000719AE"/>
    <w:rsid w:val="000731D0"/>
    <w:rsid w:val="000750AF"/>
    <w:rsid w:val="00077238"/>
    <w:rsid w:val="00081ACF"/>
    <w:rsid w:val="000862CA"/>
    <w:rsid w:val="000929E7"/>
    <w:rsid w:val="00094770"/>
    <w:rsid w:val="000A1DCA"/>
    <w:rsid w:val="000A647B"/>
    <w:rsid w:val="000B163E"/>
    <w:rsid w:val="000B4BB8"/>
    <w:rsid w:val="000B63A7"/>
    <w:rsid w:val="000C0659"/>
    <w:rsid w:val="000C3FD2"/>
    <w:rsid w:val="000C7F12"/>
    <w:rsid w:val="000D0FA5"/>
    <w:rsid w:val="000D2F1A"/>
    <w:rsid w:val="000D3A0C"/>
    <w:rsid w:val="000D4FAB"/>
    <w:rsid w:val="000E05B8"/>
    <w:rsid w:val="000E1654"/>
    <w:rsid w:val="000E4AC0"/>
    <w:rsid w:val="000E4F0D"/>
    <w:rsid w:val="000E5BDF"/>
    <w:rsid w:val="000E7056"/>
    <w:rsid w:val="000E73E4"/>
    <w:rsid w:val="000F0CC4"/>
    <w:rsid w:val="000F5B71"/>
    <w:rsid w:val="0010020C"/>
    <w:rsid w:val="00101020"/>
    <w:rsid w:val="00104726"/>
    <w:rsid w:val="0010494B"/>
    <w:rsid w:val="0010568F"/>
    <w:rsid w:val="0011611D"/>
    <w:rsid w:val="001163FF"/>
    <w:rsid w:val="00116DFF"/>
    <w:rsid w:val="0011717E"/>
    <w:rsid w:val="00124651"/>
    <w:rsid w:val="001306A8"/>
    <w:rsid w:val="00132A9C"/>
    <w:rsid w:val="00132C13"/>
    <w:rsid w:val="00135B4C"/>
    <w:rsid w:val="00136A0F"/>
    <w:rsid w:val="001379C1"/>
    <w:rsid w:val="00141249"/>
    <w:rsid w:val="001415B2"/>
    <w:rsid w:val="00143489"/>
    <w:rsid w:val="001436D5"/>
    <w:rsid w:val="00146CB3"/>
    <w:rsid w:val="00155AA5"/>
    <w:rsid w:val="00163000"/>
    <w:rsid w:val="001631C3"/>
    <w:rsid w:val="00164CD0"/>
    <w:rsid w:val="00165DD2"/>
    <w:rsid w:val="00172C4E"/>
    <w:rsid w:val="0017305F"/>
    <w:rsid w:val="001732FC"/>
    <w:rsid w:val="0017413A"/>
    <w:rsid w:val="001776D8"/>
    <w:rsid w:val="00181E0E"/>
    <w:rsid w:val="00183547"/>
    <w:rsid w:val="001863B0"/>
    <w:rsid w:val="001907D7"/>
    <w:rsid w:val="001908FC"/>
    <w:rsid w:val="00191B51"/>
    <w:rsid w:val="00195DDD"/>
    <w:rsid w:val="001B1DC2"/>
    <w:rsid w:val="001B4926"/>
    <w:rsid w:val="001B7B9C"/>
    <w:rsid w:val="001C0DE7"/>
    <w:rsid w:val="001C3E4C"/>
    <w:rsid w:val="001C6784"/>
    <w:rsid w:val="001C71F0"/>
    <w:rsid w:val="001D01E2"/>
    <w:rsid w:val="001D2D05"/>
    <w:rsid w:val="001D3BF0"/>
    <w:rsid w:val="001D7FD7"/>
    <w:rsid w:val="001E1B60"/>
    <w:rsid w:val="001E3DDD"/>
    <w:rsid w:val="001E6A5A"/>
    <w:rsid w:val="001E741B"/>
    <w:rsid w:val="001F6273"/>
    <w:rsid w:val="00207B16"/>
    <w:rsid w:val="0021356E"/>
    <w:rsid w:val="00215654"/>
    <w:rsid w:val="00220776"/>
    <w:rsid w:val="00220FC1"/>
    <w:rsid w:val="00235327"/>
    <w:rsid w:val="00242954"/>
    <w:rsid w:val="00245034"/>
    <w:rsid w:val="00255374"/>
    <w:rsid w:val="00262FD8"/>
    <w:rsid w:val="00264534"/>
    <w:rsid w:val="002655A7"/>
    <w:rsid w:val="00265980"/>
    <w:rsid w:val="00265E6A"/>
    <w:rsid w:val="002660D4"/>
    <w:rsid w:val="00281A02"/>
    <w:rsid w:val="0028356E"/>
    <w:rsid w:val="00284599"/>
    <w:rsid w:val="0028571D"/>
    <w:rsid w:val="002907F9"/>
    <w:rsid w:val="00290B33"/>
    <w:rsid w:val="00294755"/>
    <w:rsid w:val="00297943"/>
    <w:rsid w:val="002A13A9"/>
    <w:rsid w:val="002A34F1"/>
    <w:rsid w:val="002C016B"/>
    <w:rsid w:val="002C08E9"/>
    <w:rsid w:val="002C533F"/>
    <w:rsid w:val="002D0C13"/>
    <w:rsid w:val="002D0DB5"/>
    <w:rsid w:val="002D645B"/>
    <w:rsid w:val="002E2407"/>
    <w:rsid w:val="002E3A18"/>
    <w:rsid w:val="002E57CC"/>
    <w:rsid w:val="002F3767"/>
    <w:rsid w:val="002F5516"/>
    <w:rsid w:val="003025C0"/>
    <w:rsid w:val="003045C3"/>
    <w:rsid w:val="00323733"/>
    <w:rsid w:val="003318B1"/>
    <w:rsid w:val="00331C9F"/>
    <w:rsid w:val="00342EE0"/>
    <w:rsid w:val="0034511D"/>
    <w:rsid w:val="00346BAD"/>
    <w:rsid w:val="00347008"/>
    <w:rsid w:val="00351B73"/>
    <w:rsid w:val="003524E4"/>
    <w:rsid w:val="00355C12"/>
    <w:rsid w:val="003562B1"/>
    <w:rsid w:val="003604B7"/>
    <w:rsid w:val="00363D7C"/>
    <w:rsid w:val="00371FDD"/>
    <w:rsid w:val="00372A2E"/>
    <w:rsid w:val="003759C6"/>
    <w:rsid w:val="00381BF3"/>
    <w:rsid w:val="00384EC6"/>
    <w:rsid w:val="00385D9C"/>
    <w:rsid w:val="003874FB"/>
    <w:rsid w:val="0039167E"/>
    <w:rsid w:val="00396872"/>
    <w:rsid w:val="00396F9C"/>
    <w:rsid w:val="003A21B0"/>
    <w:rsid w:val="003A33D8"/>
    <w:rsid w:val="003A733D"/>
    <w:rsid w:val="003A7E03"/>
    <w:rsid w:val="003C0174"/>
    <w:rsid w:val="003C60A8"/>
    <w:rsid w:val="003D01FA"/>
    <w:rsid w:val="003D18D6"/>
    <w:rsid w:val="003D25A7"/>
    <w:rsid w:val="003D6FC2"/>
    <w:rsid w:val="003D7EA4"/>
    <w:rsid w:val="003E1E02"/>
    <w:rsid w:val="003E7A41"/>
    <w:rsid w:val="003F1596"/>
    <w:rsid w:val="004001EC"/>
    <w:rsid w:val="00402F5C"/>
    <w:rsid w:val="00413C59"/>
    <w:rsid w:val="004140C2"/>
    <w:rsid w:val="00415E47"/>
    <w:rsid w:val="004339ED"/>
    <w:rsid w:val="00434855"/>
    <w:rsid w:val="00440F26"/>
    <w:rsid w:val="00441081"/>
    <w:rsid w:val="00442895"/>
    <w:rsid w:val="00446C71"/>
    <w:rsid w:val="00450A16"/>
    <w:rsid w:val="00453970"/>
    <w:rsid w:val="00454AD6"/>
    <w:rsid w:val="00454FC9"/>
    <w:rsid w:val="0045705D"/>
    <w:rsid w:val="0046248A"/>
    <w:rsid w:val="00464066"/>
    <w:rsid w:val="00464C5F"/>
    <w:rsid w:val="00465916"/>
    <w:rsid w:val="00473535"/>
    <w:rsid w:val="00474FA1"/>
    <w:rsid w:val="0048282F"/>
    <w:rsid w:val="00483C40"/>
    <w:rsid w:val="00483F46"/>
    <w:rsid w:val="004843DC"/>
    <w:rsid w:val="00485C87"/>
    <w:rsid w:val="00494003"/>
    <w:rsid w:val="00495E3E"/>
    <w:rsid w:val="004A1563"/>
    <w:rsid w:val="004A1790"/>
    <w:rsid w:val="004B20C3"/>
    <w:rsid w:val="004B53B6"/>
    <w:rsid w:val="004C1BF7"/>
    <w:rsid w:val="004C3B08"/>
    <w:rsid w:val="004C74D0"/>
    <w:rsid w:val="004D2808"/>
    <w:rsid w:val="004D6AA1"/>
    <w:rsid w:val="004D7EB3"/>
    <w:rsid w:val="004E07CA"/>
    <w:rsid w:val="004E27D8"/>
    <w:rsid w:val="004E7CE9"/>
    <w:rsid w:val="004F31FF"/>
    <w:rsid w:val="004F3FF6"/>
    <w:rsid w:val="004F67DD"/>
    <w:rsid w:val="00501155"/>
    <w:rsid w:val="00502264"/>
    <w:rsid w:val="005031A5"/>
    <w:rsid w:val="00503765"/>
    <w:rsid w:val="0050393D"/>
    <w:rsid w:val="0050498E"/>
    <w:rsid w:val="00504AA4"/>
    <w:rsid w:val="00513851"/>
    <w:rsid w:val="005170CF"/>
    <w:rsid w:val="00523EB5"/>
    <w:rsid w:val="00525937"/>
    <w:rsid w:val="00530080"/>
    <w:rsid w:val="005312EB"/>
    <w:rsid w:val="0053212C"/>
    <w:rsid w:val="0053562D"/>
    <w:rsid w:val="0054006D"/>
    <w:rsid w:val="005401FE"/>
    <w:rsid w:val="00543046"/>
    <w:rsid w:val="00545B0C"/>
    <w:rsid w:val="00546FE4"/>
    <w:rsid w:val="0054723E"/>
    <w:rsid w:val="005472CD"/>
    <w:rsid w:val="00551A21"/>
    <w:rsid w:val="005559BB"/>
    <w:rsid w:val="00556394"/>
    <w:rsid w:val="00556ABB"/>
    <w:rsid w:val="00562642"/>
    <w:rsid w:val="005711F6"/>
    <w:rsid w:val="005712A5"/>
    <w:rsid w:val="00571C32"/>
    <w:rsid w:val="0057427F"/>
    <w:rsid w:val="00582801"/>
    <w:rsid w:val="00587630"/>
    <w:rsid w:val="0059072E"/>
    <w:rsid w:val="00590F79"/>
    <w:rsid w:val="00591332"/>
    <w:rsid w:val="00592642"/>
    <w:rsid w:val="00595DAB"/>
    <w:rsid w:val="005A01AA"/>
    <w:rsid w:val="005A073A"/>
    <w:rsid w:val="005A3EB2"/>
    <w:rsid w:val="005A4B30"/>
    <w:rsid w:val="005A697A"/>
    <w:rsid w:val="005B13AD"/>
    <w:rsid w:val="005B3C11"/>
    <w:rsid w:val="005B3D0E"/>
    <w:rsid w:val="005C4E8D"/>
    <w:rsid w:val="005D08CC"/>
    <w:rsid w:val="005D1A6E"/>
    <w:rsid w:val="005D55B7"/>
    <w:rsid w:val="005E3DFC"/>
    <w:rsid w:val="005F5A29"/>
    <w:rsid w:val="0060348A"/>
    <w:rsid w:val="00612E2E"/>
    <w:rsid w:val="00613AF7"/>
    <w:rsid w:val="00613E51"/>
    <w:rsid w:val="006152BF"/>
    <w:rsid w:val="00617E89"/>
    <w:rsid w:val="006243E6"/>
    <w:rsid w:val="00624DAA"/>
    <w:rsid w:val="006313F6"/>
    <w:rsid w:val="00631E59"/>
    <w:rsid w:val="0063372F"/>
    <w:rsid w:val="00635B13"/>
    <w:rsid w:val="006420B5"/>
    <w:rsid w:val="00642134"/>
    <w:rsid w:val="00643AF8"/>
    <w:rsid w:val="00646CD9"/>
    <w:rsid w:val="006509CA"/>
    <w:rsid w:val="00657384"/>
    <w:rsid w:val="00665C1C"/>
    <w:rsid w:val="00667362"/>
    <w:rsid w:val="006714F3"/>
    <w:rsid w:val="00672921"/>
    <w:rsid w:val="006737EF"/>
    <w:rsid w:val="0068197B"/>
    <w:rsid w:val="00681C43"/>
    <w:rsid w:val="00683B8D"/>
    <w:rsid w:val="00685018"/>
    <w:rsid w:val="00685AC1"/>
    <w:rsid w:val="00691DC6"/>
    <w:rsid w:val="00692321"/>
    <w:rsid w:val="00693AC1"/>
    <w:rsid w:val="00694955"/>
    <w:rsid w:val="006A5561"/>
    <w:rsid w:val="006A566A"/>
    <w:rsid w:val="006A61D9"/>
    <w:rsid w:val="006B2C0F"/>
    <w:rsid w:val="006B5D61"/>
    <w:rsid w:val="006B76E6"/>
    <w:rsid w:val="006C6EE4"/>
    <w:rsid w:val="006D0BEC"/>
    <w:rsid w:val="006D6502"/>
    <w:rsid w:val="006E07F8"/>
    <w:rsid w:val="006E1543"/>
    <w:rsid w:val="006E1D74"/>
    <w:rsid w:val="006E6A93"/>
    <w:rsid w:val="006F3F14"/>
    <w:rsid w:val="006F5811"/>
    <w:rsid w:val="007008BB"/>
    <w:rsid w:val="00701070"/>
    <w:rsid w:val="00701231"/>
    <w:rsid w:val="0070221C"/>
    <w:rsid w:val="00702D28"/>
    <w:rsid w:val="00712152"/>
    <w:rsid w:val="00713320"/>
    <w:rsid w:val="00714749"/>
    <w:rsid w:val="00721603"/>
    <w:rsid w:val="00724726"/>
    <w:rsid w:val="00732662"/>
    <w:rsid w:val="00735512"/>
    <w:rsid w:val="00736BFE"/>
    <w:rsid w:val="00741A1E"/>
    <w:rsid w:val="00744A84"/>
    <w:rsid w:val="00745E70"/>
    <w:rsid w:val="00747799"/>
    <w:rsid w:val="007527DA"/>
    <w:rsid w:val="00756497"/>
    <w:rsid w:val="007606BC"/>
    <w:rsid w:val="00763A00"/>
    <w:rsid w:val="00764C00"/>
    <w:rsid w:val="00766E6F"/>
    <w:rsid w:val="00771B53"/>
    <w:rsid w:val="007808AE"/>
    <w:rsid w:val="00783498"/>
    <w:rsid w:val="0078372B"/>
    <w:rsid w:val="00786AE7"/>
    <w:rsid w:val="00790F89"/>
    <w:rsid w:val="007956F3"/>
    <w:rsid w:val="0079660C"/>
    <w:rsid w:val="0079766A"/>
    <w:rsid w:val="007A78E2"/>
    <w:rsid w:val="007B25AE"/>
    <w:rsid w:val="007B2927"/>
    <w:rsid w:val="007B6F1D"/>
    <w:rsid w:val="007C2B06"/>
    <w:rsid w:val="007C2DD2"/>
    <w:rsid w:val="007C4A2C"/>
    <w:rsid w:val="007C5427"/>
    <w:rsid w:val="007C6583"/>
    <w:rsid w:val="007D14A3"/>
    <w:rsid w:val="007D2482"/>
    <w:rsid w:val="007D7965"/>
    <w:rsid w:val="007E0190"/>
    <w:rsid w:val="007E26EE"/>
    <w:rsid w:val="007E42F5"/>
    <w:rsid w:val="007E5B85"/>
    <w:rsid w:val="007F0CAB"/>
    <w:rsid w:val="007F25A8"/>
    <w:rsid w:val="007F3DE0"/>
    <w:rsid w:val="007F4D4E"/>
    <w:rsid w:val="00803BE4"/>
    <w:rsid w:val="00804838"/>
    <w:rsid w:val="00810C89"/>
    <w:rsid w:val="008140F0"/>
    <w:rsid w:val="00815E06"/>
    <w:rsid w:val="008165B1"/>
    <w:rsid w:val="00823DDE"/>
    <w:rsid w:val="0082543F"/>
    <w:rsid w:val="00825E7F"/>
    <w:rsid w:val="008306F9"/>
    <w:rsid w:val="00832491"/>
    <w:rsid w:val="00832617"/>
    <w:rsid w:val="0083360F"/>
    <w:rsid w:val="00835461"/>
    <w:rsid w:val="008373B3"/>
    <w:rsid w:val="008407B0"/>
    <w:rsid w:val="008434E6"/>
    <w:rsid w:val="00845408"/>
    <w:rsid w:val="00845BF1"/>
    <w:rsid w:val="00846F63"/>
    <w:rsid w:val="0085074D"/>
    <w:rsid w:val="0085669C"/>
    <w:rsid w:val="00862650"/>
    <w:rsid w:val="00864A86"/>
    <w:rsid w:val="00866352"/>
    <w:rsid w:val="008701AE"/>
    <w:rsid w:val="0087091C"/>
    <w:rsid w:val="0087300F"/>
    <w:rsid w:val="008734A3"/>
    <w:rsid w:val="00874140"/>
    <w:rsid w:val="0087588C"/>
    <w:rsid w:val="00884BE1"/>
    <w:rsid w:val="00885A30"/>
    <w:rsid w:val="00891BA1"/>
    <w:rsid w:val="00895CAE"/>
    <w:rsid w:val="008A4CCA"/>
    <w:rsid w:val="008A5788"/>
    <w:rsid w:val="008B0B1F"/>
    <w:rsid w:val="008B4143"/>
    <w:rsid w:val="008B56A8"/>
    <w:rsid w:val="008B6C11"/>
    <w:rsid w:val="008C28EC"/>
    <w:rsid w:val="008C4769"/>
    <w:rsid w:val="008C47A5"/>
    <w:rsid w:val="008C5FCE"/>
    <w:rsid w:val="008D0875"/>
    <w:rsid w:val="008D452C"/>
    <w:rsid w:val="008D6F52"/>
    <w:rsid w:val="008E48A2"/>
    <w:rsid w:val="008F2ADB"/>
    <w:rsid w:val="008F5848"/>
    <w:rsid w:val="008F79C2"/>
    <w:rsid w:val="00904EBB"/>
    <w:rsid w:val="00914AB0"/>
    <w:rsid w:val="009158E9"/>
    <w:rsid w:val="00921FDE"/>
    <w:rsid w:val="009240DB"/>
    <w:rsid w:val="009241E4"/>
    <w:rsid w:val="00926B22"/>
    <w:rsid w:val="009308C5"/>
    <w:rsid w:val="00930E21"/>
    <w:rsid w:val="0093685E"/>
    <w:rsid w:val="0094537E"/>
    <w:rsid w:val="0095135F"/>
    <w:rsid w:val="00952BBA"/>
    <w:rsid w:val="009559E9"/>
    <w:rsid w:val="009566E5"/>
    <w:rsid w:val="00966B10"/>
    <w:rsid w:val="00972C29"/>
    <w:rsid w:val="00976721"/>
    <w:rsid w:val="00977547"/>
    <w:rsid w:val="009778C2"/>
    <w:rsid w:val="00977DF8"/>
    <w:rsid w:val="00980C3B"/>
    <w:rsid w:val="00981646"/>
    <w:rsid w:val="00981E1A"/>
    <w:rsid w:val="009829A3"/>
    <w:rsid w:val="00986837"/>
    <w:rsid w:val="00990540"/>
    <w:rsid w:val="009942A8"/>
    <w:rsid w:val="009966C2"/>
    <w:rsid w:val="0099770F"/>
    <w:rsid w:val="009A2C45"/>
    <w:rsid w:val="009B135F"/>
    <w:rsid w:val="009B7FA8"/>
    <w:rsid w:val="009C444E"/>
    <w:rsid w:val="009D172C"/>
    <w:rsid w:val="009D4B26"/>
    <w:rsid w:val="009E1E0A"/>
    <w:rsid w:val="009E3CB3"/>
    <w:rsid w:val="009E5D98"/>
    <w:rsid w:val="009F1C1F"/>
    <w:rsid w:val="009F3520"/>
    <w:rsid w:val="00A105E4"/>
    <w:rsid w:val="00A14DBF"/>
    <w:rsid w:val="00A17476"/>
    <w:rsid w:val="00A26B4F"/>
    <w:rsid w:val="00A30324"/>
    <w:rsid w:val="00A4253D"/>
    <w:rsid w:val="00A45E8D"/>
    <w:rsid w:val="00A462C5"/>
    <w:rsid w:val="00A50B57"/>
    <w:rsid w:val="00A526FE"/>
    <w:rsid w:val="00A600FB"/>
    <w:rsid w:val="00A6607D"/>
    <w:rsid w:val="00A675E8"/>
    <w:rsid w:val="00A72480"/>
    <w:rsid w:val="00A73368"/>
    <w:rsid w:val="00A83C07"/>
    <w:rsid w:val="00A83DBE"/>
    <w:rsid w:val="00A86FB2"/>
    <w:rsid w:val="00A92376"/>
    <w:rsid w:val="00AB53A9"/>
    <w:rsid w:val="00AC62AD"/>
    <w:rsid w:val="00AC6AF7"/>
    <w:rsid w:val="00AD262B"/>
    <w:rsid w:val="00AD4881"/>
    <w:rsid w:val="00AD6935"/>
    <w:rsid w:val="00AD7891"/>
    <w:rsid w:val="00AE4668"/>
    <w:rsid w:val="00AF3957"/>
    <w:rsid w:val="00AF414E"/>
    <w:rsid w:val="00AF4888"/>
    <w:rsid w:val="00B009B8"/>
    <w:rsid w:val="00B01341"/>
    <w:rsid w:val="00B01DFA"/>
    <w:rsid w:val="00B057CC"/>
    <w:rsid w:val="00B0735E"/>
    <w:rsid w:val="00B103B4"/>
    <w:rsid w:val="00B11EBE"/>
    <w:rsid w:val="00B13424"/>
    <w:rsid w:val="00B330F2"/>
    <w:rsid w:val="00B35E4D"/>
    <w:rsid w:val="00B36508"/>
    <w:rsid w:val="00B4371D"/>
    <w:rsid w:val="00B54A9F"/>
    <w:rsid w:val="00B571E7"/>
    <w:rsid w:val="00B61CC2"/>
    <w:rsid w:val="00B73EAE"/>
    <w:rsid w:val="00B849BD"/>
    <w:rsid w:val="00B84DF7"/>
    <w:rsid w:val="00B871E0"/>
    <w:rsid w:val="00B91CB0"/>
    <w:rsid w:val="00B91FC0"/>
    <w:rsid w:val="00B94709"/>
    <w:rsid w:val="00BA163E"/>
    <w:rsid w:val="00BA1B5F"/>
    <w:rsid w:val="00BA4863"/>
    <w:rsid w:val="00BB6310"/>
    <w:rsid w:val="00BD0002"/>
    <w:rsid w:val="00BD0D6C"/>
    <w:rsid w:val="00BD2198"/>
    <w:rsid w:val="00BE2CAB"/>
    <w:rsid w:val="00BE73FA"/>
    <w:rsid w:val="00BF115F"/>
    <w:rsid w:val="00BF409B"/>
    <w:rsid w:val="00BF7416"/>
    <w:rsid w:val="00C06EA3"/>
    <w:rsid w:val="00C1588C"/>
    <w:rsid w:val="00C1609F"/>
    <w:rsid w:val="00C17DF4"/>
    <w:rsid w:val="00C20BB0"/>
    <w:rsid w:val="00C21CB6"/>
    <w:rsid w:val="00C3104C"/>
    <w:rsid w:val="00C36725"/>
    <w:rsid w:val="00C36EFA"/>
    <w:rsid w:val="00C412EE"/>
    <w:rsid w:val="00C446DA"/>
    <w:rsid w:val="00C554B4"/>
    <w:rsid w:val="00C6707F"/>
    <w:rsid w:val="00C70BAF"/>
    <w:rsid w:val="00C756AB"/>
    <w:rsid w:val="00C75B22"/>
    <w:rsid w:val="00C80904"/>
    <w:rsid w:val="00C82EC2"/>
    <w:rsid w:val="00C851E8"/>
    <w:rsid w:val="00C8594E"/>
    <w:rsid w:val="00C90F25"/>
    <w:rsid w:val="00C9156C"/>
    <w:rsid w:val="00C92932"/>
    <w:rsid w:val="00C9410C"/>
    <w:rsid w:val="00C94219"/>
    <w:rsid w:val="00C955C6"/>
    <w:rsid w:val="00CA68E2"/>
    <w:rsid w:val="00CA6964"/>
    <w:rsid w:val="00CA7CB8"/>
    <w:rsid w:val="00CB6B55"/>
    <w:rsid w:val="00CC0792"/>
    <w:rsid w:val="00CC0FDF"/>
    <w:rsid w:val="00CC5C28"/>
    <w:rsid w:val="00CC5D0C"/>
    <w:rsid w:val="00CC736B"/>
    <w:rsid w:val="00CD1028"/>
    <w:rsid w:val="00CD3D54"/>
    <w:rsid w:val="00CD45BC"/>
    <w:rsid w:val="00CD7C32"/>
    <w:rsid w:val="00CE2C0D"/>
    <w:rsid w:val="00CE3842"/>
    <w:rsid w:val="00CF2B06"/>
    <w:rsid w:val="00CF6A0C"/>
    <w:rsid w:val="00D0493C"/>
    <w:rsid w:val="00D06095"/>
    <w:rsid w:val="00D079C6"/>
    <w:rsid w:val="00D15D3B"/>
    <w:rsid w:val="00D24866"/>
    <w:rsid w:val="00D25B49"/>
    <w:rsid w:val="00D268CB"/>
    <w:rsid w:val="00D33BDD"/>
    <w:rsid w:val="00D41348"/>
    <w:rsid w:val="00D55377"/>
    <w:rsid w:val="00D57587"/>
    <w:rsid w:val="00D5774A"/>
    <w:rsid w:val="00D6159F"/>
    <w:rsid w:val="00D63C7B"/>
    <w:rsid w:val="00D679F3"/>
    <w:rsid w:val="00D734AF"/>
    <w:rsid w:val="00D804F4"/>
    <w:rsid w:val="00D80B4D"/>
    <w:rsid w:val="00D81E04"/>
    <w:rsid w:val="00D828DB"/>
    <w:rsid w:val="00D8370B"/>
    <w:rsid w:val="00D8573F"/>
    <w:rsid w:val="00D91953"/>
    <w:rsid w:val="00D92374"/>
    <w:rsid w:val="00DA6599"/>
    <w:rsid w:val="00DB14AF"/>
    <w:rsid w:val="00DB1CDF"/>
    <w:rsid w:val="00DB798F"/>
    <w:rsid w:val="00DC315B"/>
    <w:rsid w:val="00DD0934"/>
    <w:rsid w:val="00DF01A6"/>
    <w:rsid w:val="00DF4E15"/>
    <w:rsid w:val="00E03AAE"/>
    <w:rsid w:val="00E10963"/>
    <w:rsid w:val="00E1150C"/>
    <w:rsid w:val="00E1246A"/>
    <w:rsid w:val="00E14818"/>
    <w:rsid w:val="00E168CD"/>
    <w:rsid w:val="00E240A1"/>
    <w:rsid w:val="00E257AD"/>
    <w:rsid w:val="00E32087"/>
    <w:rsid w:val="00E3306F"/>
    <w:rsid w:val="00E36ED5"/>
    <w:rsid w:val="00E37166"/>
    <w:rsid w:val="00E419B2"/>
    <w:rsid w:val="00E41A20"/>
    <w:rsid w:val="00E42435"/>
    <w:rsid w:val="00E54CE8"/>
    <w:rsid w:val="00E5655F"/>
    <w:rsid w:val="00E56B43"/>
    <w:rsid w:val="00E571CD"/>
    <w:rsid w:val="00E60482"/>
    <w:rsid w:val="00E63F7A"/>
    <w:rsid w:val="00E72303"/>
    <w:rsid w:val="00E75843"/>
    <w:rsid w:val="00E81AB1"/>
    <w:rsid w:val="00E82AAF"/>
    <w:rsid w:val="00E85D32"/>
    <w:rsid w:val="00E861F5"/>
    <w:rsid w:val="00E879BE"/>
    <w:rsid w:val="00E93E43"/>
    <w:rsid w:val="00E9508F"/>
    <w:rsid w:val="00EA0D1D"/>
    <w:rsid w:val="00EB1C4B"/>
    <w:rsid w:val="00EB2ADE"/>
    <w:rsid w:val="00EB3574"/>
    <w:rsid w:val="00EB5EE6"/>
    <w:rsid w:val="00EB6BA5"/>
    <w:rsid w:val="00EC0D0A"/>
    <w:rsid w:val="00EC5825"/>
    <w:rsid w:val="00ED481D"/>
    <w:rsid w:val="00EF2A44"/>
    <w:rsid w:val="00EF404C"/>
    <w:rsid w:val="00F0262F"/>
    <w:rsid w:val="00F10080"/>
    <w:rsid w:val="00F13551"/>
    <w:rsid w:val="00F13E43"/>
    <w:rsid w:val="00F2254B"/>
    <w:rsid w:val="00F25E6E"/>
    <w:rsid w:val="00F31846"/>
    <w:rsid w:val="00F34653"/>
    <w:rsid w:val="00F374FF"/>
    <w:rsid w:val="00F45BE8"/>
    <w:rsid w:val="00F47812"/>
    <w:rsid w:val="00F62301"/>
    <w:rsid w:val="00F6282D"/>
    <w:rsid w:val="00F62D5A"/>
    <w:rsid w:val="00F6439A"/>
    <w:rsid w:val="00F66100"/>
    <w:rsid w:val="00F703B2"/>
    <w:rsid w:val="00F70EFE"/>
    <w:rsid w:val="00F71B08"/>
    <w:rsid w:val="00F74522"/>
    <w:rsid w:val="00F755E9"/>
    <w:rsid w:val="00F77419"/>
    <w:rsid w:val="00F84163"/>
    <w:rsid w:val="00F87135"/>
    <w:rsid w:val="00F875C9"/>
    <w:rsid w:val="00F90831"/>
    <w:rsid w:val="00F90FE5"/>
    <w:rsid w:val="00F91D08"/>
    <w:rsid w:val="00FA6342"/>
    <w:rsid w:val="00FA668B"/>
    <w:rsid w:val="00FB06F2"/>
    <w:rsid w:val="00FB23BD"/>
    <w:rsid w:val="00FB7050"/>
    <w:rsid w:val="00FC159E"/>
    <w:rsid w:val="00FC2015"/>
    <w:rsid w:val="00FC21E9"/>
    <w:rsid w:val="00FC24D8"/>
    <w:rsid w:val="00FC725F"/>
    <w:rsid w:val="00FC7B56"/>
    <w:rsid w:val="00FE07CD"/>
    <w:rsid w:val="00FE1032"/>
    <w:rsid w:val="00FE3FB5"/>
    <w:rsid w:val="00FE7877"/>
    <w:rsid w:val="00FE7BEF"/>
    <w:rsid w:val="00FF1CA3"/>
    <w:rsid w:val="00FF46B7"/>
    <w:rsid w:val="00FF4A4E"/>
    <w:rsid w:val="00FF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2FB3C41F"/>
  <w15:docId w15:val="{A8855FEA-42EE-49CD-88FB-C98792825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1A6E"/>
    <w:pPr>
      <w:spacing w:after="120"/>
      <w:jc w:val="both"/>
    </w:pPr>
    <w:rPr>
      <w:rFonts w:ascii="Cambria" w:eastAsia="Times New Roman" w:hAnsi="Cambria"/>
      <w:sz w:val="22"/>
      <w:szCs w:val="22"/>
    </w:rPr>
  </w:style>
  <w:style w:type="paragraph" w:styleId="Heading1">
    <w:name w:val="heading 1"/>
    <w:basedOn w:val="Default"/>
    <w:next w:val="Normal"/>
    <w:link w:val="Heading1Char"/>
    <w:qFormat/>
    <w:rsid w:val="008E48A2"/>
    <w:pPr>
      <w:spacing w:before="360" w:after="120"/>
      <w:jc w:val="both"/>
      <w:outlineLvl w:val="0"/>
    </w:pPr>
    <w:rPr>
      <w:rFonts w:ascii="Cambria" w:eastAsia="Batang" w:hAnsi="Cambria"/>
      <w:b/>
      <w:bCs/>
      <w:color w:val="31849B" w:themeColor="accent5" w:themeShade="BF"/>
      <w:sz w:val="28"/>
      <w:szCs w:val="28"/>
    </w:rPr>
  </w:style>
  <w:style w:type="paragraph" w:styleId="Heading2">
    <w:name w:val="heading 2"/>
    <w:basedOn w:val="Default"/>
    <w:next w:val="Normal"/>
    <w:link w:val="Heading2Char"/>
    <w:qFormat/>
    <w:rsid w:val="005D1A6E"/>
    <w:pPr>
      <w:spacing w:before="120" w:after="480"/>
      <w:outlineLvl w:val="1"/>
    </w:pPr>
    <w:rPr>
      <w:rFonts w:ascii="Cambria" w:hAnsi="Cambria"/>
      <w:b/>
      <w:bCs/>
      <w:color w:val="E36C0A" w:themeColor="accent6" w:themeShade="BF"/>
      <w:sz w:val="36"/>
      <w:szCs w:val="36"/>
      <w:lang w:val="ru-RU"/>
    </w:rPr>
  </w:style>
  <w:style w:type="paragraph" w:styleId="Heading3">
    <w:name w:val="heading 3"/>
    <w:basedOn w:val="Heading5"/>
    <w:next w:val="Normal"/>
    <w:link w:val="Heading3Char"/>
    <w:qFormat/>
    <w:rsid w:val="00371FDD"/>
    <w:pPr>
      <w:outlineLvl w:val="2"/>
    </w:pPr>
    <w:rPr>
      <w:color w:val="auto"/>
      <w:sz w:val="26"/>
      <w:szCs w:val="26"/>
    </w:rPr>
  </w:style>
  <w:style w:type="paragraph" w:styleId="Heading4">
    <w:name w:val="heading 4"/>
    <w:basedOn w:val="NoSpacing"/>
    <w:next w:val="Normal"/>
    <w:link w:val="Heading4Char"/>
    <w:qFormat/>
    <w:rsid w:val="008F2ADB"/>
    <w:pPr>
      <w:spacing w:before="360" w:after="120"/>
      <w:ind w:left="0"/>
      <w:outlineLvl w:val="3"/>
    </w:pPr>
    <w:rPr>
      <w:b/>
      <w:szCs w:val="24"/>
    </w:rPr>
  </w:style>
  <w:style w:type="paragraph" w:styleId="Heading5">
    <w:name w:val="heading 5"/>
    <w:basedOn w:val="Heading4"/>
    <w:next w:val="Normal"/>
    <w:link w:val="Heading5Char"/>
    <w:qFormat/>
    <w:rsid w:val="00D6159F"/>
    <w:pPr>
      <w:outlineLvl w:val="4"/>
    </w:pPr>
    <w:rPr>
      <w:bCs/>
      <w:color w:val="31849B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41A20"/>
    <w:pPr>
      <w:keepNext/>
      <w:keepLines/>
      <w:spacing w:after="0"/>
      <w:jc w:val="center"/>
      <w:outlineLvl w:val="5"/>
    </w:pPr>
    <w:rPr>
      <w:rFonts w:asciiTheme="majorHAnsi" w:eastAsiaTheme="majorEastAsia" w:hAnsiTheme="majorHAnsi" w:cstheme="majorBidi"/>
      <w:b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701070"/>
    <w:pPr>
      <w:spacing w:before="120" w:after="0"/>
      <w:ind w:left="142"/>
    </w:pPr>
  </w:style>
  <w:style w:type="character" w:customStyle="1" w:styleId="NoSpacingChar">
    <w:name w:val="No Spacing Char"/>
    <w:basedOn w:val="DefaultParagraphFont"/>
    <w:link w:val="NoSpacing"/>
    <w:uiPriority w:val="1"/>
    <w:rsid w:val="00701070"/>
    <w:rPr>
      <w:rFonts w:ascii="Cambria" w:hAnsi="Cambria" w:cs="Times New Roman"/>
    </w:rPr>
  </w:style>
  <w:style w:type="paragraph" w:styleId="BalloonText">
    <w:name w:val="Balloon Text"/>
    <w:basedOn w:val="Normal"/>
    <w:link w:val="BalloonTextChar"/>
    <w:semiHidden/>
    <w:rsid w:val="00D079C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079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079C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D079C6"/>
    <w:rPr>
      <w:rFonts w:cs="Times New Roman"/>
    </w:rPr>
  </w:style>
  <w:style w:type="paragraph" w:styleId="Footer">
    <w:name w:val="footer"/>
    <w:basedOn w:val="Normal"/>
    <w:link w:val="FooterChar"/>
    <w:rsid w:val="00D079C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D079C6"/>
    <w:rPr>
      <w:rFonts w:cs="Times New Roman"/>
    </w:rPr>
  </w:style>
  <w:style w:type="paragraph" w:customStyle="1" w:styleId="Default">
    <w:name w:val="Default"/>
    <w:rsid w:val="00D079C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8E48A2"/>
    <w:rPr>
      <w:rFonts w:ascii="Cambria" w:eastAsia="Batang" w:hAnsi="Cambria" w:cs="Arial"/>
      <w:b/>
      <w:bCs/>
      <w:color w:val="31849B" w:themeColor="accent5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5D1A6E"/>
    <w:rPr>
      <w:rFonts w:ascii="Cambria" w:eastAsia="Times New Roman" w:hAnsi="Cambria" w:cs="Arial"/>
      <w:b/>
      <w:bCs/>
      <w:color w:val="E36C0A" w:themeColor="accent6" w:themeShade="BF"/>
      <w:sz w:val="36"/>
      <w:szCs w:val="36"/>
      <w:lang w:val="ru-RU"/>
    </w:rPr>
  </w:style>
  <w:style w:type="character" w:customStyle="1" w:styleId="Heading3Char">
    <w:name w:val="Heading 3 Char"/>
    <w:basedOn w:val="DefaultParagraphFont"/>
    <w:link w:val="Heading3"/>
    <w:rsid w:val="00371FDD"/>
    <w:rPr>
      <w:rFonts w:ascii="Cambria" w:eastAsia="Times New Roman" w:hAnsi="Cambria"/>
      <w:b/>
      <w:bCs/>
      <w:sz w:val="26"/>
      <w:szCs w:val="26"/>
    </w:rPr>
  </w:style>
  <w:style w:type="paragraph" w:styleId="BodyText">
    <w:name w:val="Body Text"/>
    <w:basedOn w:val="Normal"/>
    <w:link w:val="BodyTextChar"/>
    <w:rsid w:val="00A86FB2"/>
    <w:pPr>
      <w:spacing w:before="120" w:after="240" w:line="360" w:lineRule="auto"/>
    </w:pPr>
    <w:rPr>
      <w:rFonts w:ascii="Arial" w:eastAsia="Calibri" w:hAnsi="Arial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A86FB2"/>
    <w:rPr>
      <w:rFonts w:ascii="Arial" w:hAnsi="Arial" w:cs="Times New Roman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rsid w:val="008F2ADB"/>
    <w:rPr>
      <w:rFonts w:ascii="Cambria" w:eastAsia="Times New Roman" w:hAnsi="Cambria"/>
      <w:b/>
      <w:sz w:val="24"/>
      <w:szCs w:val="24"/>
    </w:rPr>
  </w:style>
  <w:style w:type="paragraph" w:styleId="ListParagraph">
    <w:name w:val="List Paragraph"/>
    <w:basedOn w:val="NoSpacing"/>
    <w:qFormat/>
    <w:rsid w:val="00EB3574"/>
    <w:pPr>
      <w:numPr>
        <w:numId w:val="15"/>
      </w:numPr>
      <w:spacing w:before="0" w:after="160" w:line="259" w:lineRule="auto"/>
      <w:ind w:left="357" w:hanging="357"/>
    </w:pPr>
  </w:style>
  <w:style w:type="character" w:customStyle="1" w:styleId="Heading5Char">
    <w:name w:val="Heading 5 Char"/>
    <w:basedOn w:val="DefaultParagraphFont"/>
    <w:link w:val="Heading5"/>
    <w:rsid w:val="00D6159F"/>
    <w:rPr>
      <w:rFonts w:ascii="Cambria" w:eastAsia="Times New Roman" w:hAnsi="Cambria"/>
      <w:b/>
      <w:bCs/>
      <w:color w:val="31849B"/>
      <w:sz w:val="28"/>
      <w:szCs w:val="28"/>
    </w:rPr>
  </w:style>
  <w:style w:type="character" w:styleId="Hyperlink">
    <w:name w:val="Hyperlink"/>
    <w:basedOn w:val="DefaultParagraphFont"/>
    <w:uiPriority w:val="99"/>
    <w:rsid w:val="003759C6"/>
    <w:rPr>
      <w:color w:val="31849B" w:themeColor="accent5" w:themeShade="BF"/>
      <w:u w:val="single"/>
    </w:rPr>
  </w:style>
  <w:style w:type="character" w:styleId="FollowedHyperlink">
    <w:name w:val="FollowedHyperlink"/>
    <w:basedOn w:val="DefaultParagraphFont"/>
    <w:rsid w:val="00CE2C0D"/>
    <w:rPr>
      <w:color w:val="800080"/>
      <w:u w:val="single"/>
    </w:rPr>
  </w:style>
  <w:style w:type="character" w:customStyle="1" w:styleId="Char8">
    <w:name w:val="Char8"/>
    <w:rsid w:val="001D3BF0"/>
    <w:rPr>
      <w:rFonts w:ascii="Cambria" w:hAnsi="Cambria" w:cs="Arial"/>
      <w:b/>
      <w:color w:val="C00000"/>
      <w:sz w:val="36"/>
      <w:szCs w:val="36"/>
    </w:rPr>
  </w:style>
  <w:style w:type="character" w:styleId="CommentReference">
    <w:name w:val="annotation reference"/>
    <w:basedOn w:val="DefaultParagraphFont"/>
    <w:semiHidden/>
    <w:unhideWhenUsed/>
    <w:rsid w:val="004C3B0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C3B08"/>
    <w:pPr>
      <w:spacing w:after="0"/>
    </w:pPr>
    <w:rPr>
      <w:rFonts w:ascii="Times New Roman" w:hAnsi="Times New Roman"/>
      <w:sz w:val="20"/>
      <w:szCs w:val="20"/>
      <w:lang w:val="en-GB"/>
    </w:rPr>
  </w:style>
  <w:style w:type="character" w:customStyle="1" w:styleId="EmailStyle37">
    <w:name w:val="EmailStyle37"/>
    <w:basedOn w:val="DefaultParagraphFont"/>
    <w:semiHidden/>
    <w:rsid w:val="007F4D4E"/>
    <w:rPr>
      <w:rFonts w:ascii="Arial" w:hAnsi="Arial" w:cs="Arial"/>
      <w:color w:val="auto"/>
      <w:sz w:val="20"/>
      <w:szCs w:val="20"/>
    </w:rPr>
  </w:style>
  <w:style w:type="paragraph" w:styleId="NormalWeb">
    <w:name w:val="Normal (Web)"/>
    <w:basedOn w:val="Normal"/>
    <w:uiPriority w:val="99"/>
    <w:rsid w:val="007B25AE"/>
    <w:pPr>
      <w:spacing w:after="60"/>
      <w:ind w:left="30" w:right="60"/>
    </w:pPr>
    <w:rPr>
      <w:rFonts w:ascii="Times New Roman" w:eastAsia="Calibri" w:hAnsi="Times New Roman"/>
      <w:color w:val="222222"/>
      <w:sz w:val="18"/>
      <w:szCs w:val="18"/>
      <w:lang w:bidi="en-US"/>
    </w:rPr>
  </w:style>
  <w:style w:type="character" w:customStyle="1" w:styleId="apple-converted-space">
    <w:name w:val="apple-converted-space"/>
    <w:basedOn w:val="DefaultParagraphFont"/>
    <w:rsid w:val="009A2C45"/>
  </w:style>
  <w:style w:type="paragraph" w:styleId="FootnoteText">
    <w:name w:val="footnote text"/>
    <w:basedOn w:val="Normal"/>
    <w:link w:val="FootnoteTextChar"/>
    <w:rsid w:val="003524E4"/>
    <w:pPr>
      <w:spacing w:before="60"/>
    </w:pPr>
    <w:rPr>
      <w:rFonts w:eastAsia="Calibri" w:cs="Calibri"/>
      <w:sz w:val="20"/>
      <w:szCs w:val="20"/>
      <w:lang w:val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24E4"/>
    <w:rPr>
      <w:rFonts w:ascii="Cambria" w:hAnsi="Cambria" w:cs="Calibri"/>
      <w:lang w:val="ru-RU"/>
    </w:rPr>
  </w:style>
  <w:style w:type="character" w:styleId="FootnoteReference">
    <w:name w:val="footnote reference"/>
    <w:basedOn w:val="DefaultParagraphFont"/>
    <w:uiPriority w:val="99"/>
    <w:semiHidden/>
    <w:rsid w:val="00835461"/>
    <w:rPr>
      <w:vertAlign w:val="superscript"/>
    </w:rPr>
  </w:style>
  <w:style w:type="paragraph" w:customStyle="1" w:styleId="bodytext0">
    <w:name w:val="bodytext"/>
    <w:basedOn w:val="Normal"/>
    <w:rsid w:val="00124651"/>
    <w:pPr>
      <w:spacing w:after="60"/>
      <w:ind w:left="30" w:right="60"/>
    </w:pPr>
    <w:rPr>
      <w:rFonts w:ascii="Times New Roman" w:hAnsi="Times New Roman"/>
      <w:color w:val="222222"/>
      <w:sz w:val="18"/>
      <w:szCs w:val="18"/>
    </w:rPr>
  </w:style>
  <w:style w:type="paragraph" w:customStyle="1" w:styleId="Heading34">
    <w:name w:val="Heading 34"/>
    <w:basedOn w:val="Normal"/>
    <w:rsid w:val="006B76E6"/>
    <w:pPr>
      <w:spacing w:before="100" w:beforeAutospacing="1" w:after="0"/>
      <w:outlineLvl w:val="3"/>
    </w:pPr>
    <w:rPr>
      <w:rFonts w:ascii="Times New Roman" w:hAnsi="Times New Roman"/>
      <w:b/>
      <w:bCs/>
      <w:color w:val="0A5E9E"/>
      <w:sz w:val="21"/>
      <w:szCs w:val="21"/>
    </w:rPr>
  </w:style>
  <w:style w:type="paragraph" w:customStyle="1" w:styleId="Paragrafoelenco1">
    <w:name w:val="Paragrafo elenco1"/>
    <w:basedOn w:val="Normal"/>
    <w:uiPriority w:val="34"/>
    <w:qFormat/>
    <w:rsid w:val="006B76E6"/>
    <w:pPr>
      <w:spacing w:after="0"/>
      <w:ind w:left="720"/>
      <w:contextualSpacing/>
    </w:pPr>
    <w:rPr>
      <w:rFonts w:ascii="Times New Roman" w:hAnsi="Times New Roman"/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53B6"/>
    <w:pPr>
      <w:spacing w:after="200" w:line="276" w:lineRule="auto"/>
    </w:pPr>
    <w:rPr>
      <w:rFonts w:ascii="Cambria" w:hAnsi="Cambria"/>
      <w:b/>
      <w:bCs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4B53B6"/>
    <w:rPr>
      <w:rFonts w:ascii="Times New Roman" w:eastAsia="Times New Roman" w:hAnsi="Times New Roman"/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4B53B6"/>
    <w:rPr>
      <w:rFonts w:ascii="Times New Roman" w:eastAsia="Times New Roman" w:hAnsi="Times New Roman"/>
      <w:lang w:val="en-GB"/>
    </w:rPr>
  </w:style>
  <w:style w:type="character" w:styleId="Strong">
    <w:name w:val="Strong"/>
    <w:basedOn w:val="DefaultParagraphFont"/>
    <w:uiPriority w:val="22"/>
    <w:qFormat/>
    <w:rsid w:val="00165DD2"/>
    <w:rPr>
      <w:b/>
      <w:bCs/>
    </w:rPr>
  </w:style>
  <w:style w:type="character" w:styleId="Emphasis">
    <w:name w:val="Emphasis"/>
    <w:basedOn w:val="DefaultParagraphFont"/>
    <w:uiPriority w:val="20"/>
    <w:qFormat/>
    <w:rsid w:val="00736BFE"/>
    <w:rPr>
      <w:i/>
      <w:iCs/>
    </w:rPr>
  </w:style>
  <w:style w:type="paragraph" w:customStyle="1" w:styleId="top">
    <w:name w:val="top"/>
    <w:basedOn w:val="Header"/>
    <w:qFormat/>
    <w:rsid w:val="00220FC1"/>
    <w:pPr>
      <w:jc w:val="left"/>
    </w:pPr>
    <w:rPr>
      <w:b/>
      <w:color w:val="31849B"/>
      <w:sz w:val="20"/>
      <w:szCs w:val="20"/>
    </w:rPr>
  </w:style>
  <w:style w:type="table" w:styleId="TableGrid">
    <w:name w:val="Table Grid"/>
    <w:basedOn w:val="TableNormal"/>
    <w:uiPriority w:val="39"/>
    <w:rsid w:val="00A526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2">
    <w:name w:val="toc 2"/>
    <w:basedOn w:val="Normal"/>
    <w:next w:val="Normal"/>
    <w:autoRedefine/>
    <w:uiPriority w:val="39"/>
    <w:unhideWhenUsed/>
    <w:rsid w:val="008140F0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8140F0"/>
    <w:pPr>
      <w:spacing w:after="100"/>
    </w:pPr>
  </w:style>
  <w:style w:type="character" w:customStyle="1" w:styleId="name">
    <w:name w:val="name"/>
    <w:basedOn w:val="DefaultParagraphFont"/>
    <w:rsid w:val="00F875C9"/>
  </w:style>
  <w:style w:type="character" w:customStyle="1" w:styleId="country">
    <w:name w:val="country"/>
    <w:basedOn w:val="DefaultParagraphFont"/>
    <w:rsid w:val="00F875C9"/>
  </w:style>
  <w:style w:type="character" w:customStyle="1" w:styleId="st">
    <w:name w:val="st"/>
    <w:basedOn w:val="DefaultParagraphFont"/>
    <w:rsid w:val="005E3DFC"/>
  </w:style>
  <w:style w:type="character" w:styleId="IntenseEmphasis">
    <w:name w:val="Intense Emphasis"/>
    <w:basedOn w:val="DefaultParagraphFont"/>
    <w:uiPriority w:val="21"/>
    <w:qFormat/>
    <w:rsid w:val="00B73EAE"/>
    <w:rPr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B73EA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73EAE"/>
    <w:rPr>
      <w:rFonts w:ascii="Cambria" w:eastAsia="Times New Roman" w:hAnsi="Cambria"/>
      <w:i/>
      <w:iCs/>
      <w:color w:val="000000" w:themeColor="text1"/>
      <w:sz w:val="22"/>
      <w:szCs w:val="22"/>
    </w:rPr>
  </w:style>
  <w:style w:type="character" w:customStyle="1" w:styleId="response-text2">
    <w:name w:val="response-text2"/>
    <w:basedOn w:val="DefaultParagraphFont"/>
    <w:rsid w:val="00181E0E"/>
  </w:style>
  <w:style w:type="character" w:customStyle="1" w:styleId="hps">
    <w:name w:val="hps"/>
    <w:basedOn w:val="DefaultParagraphFont"/>
    <w:rsid w:val="001F6273"/>
  </w:style>
  <w:style w:type="paragraph" w:customStyle="1" w:styleId="xmsonormal">
    <w:name w:val="x_msonormal"/>
    <w:basedOn w:val="Normal"/>
    <w:rsid w:val="001E6A5A"/>
    <w:pPr>
      <w:spacing w:before="100" w:beforeAutospacing="1" w:after="100" w:afterAutospacing="1"/>
    </w:pPr>
    <w:rPr>
      <w:rFonts w:ascii="Times New Roman" w:hAnsi="Times New Roman"/>
      <w:szCs w:val="24"/>
      <w:lang w:val="it-IT" w:eastAsia="it-IT"/>
    </w:rPr>
  </w:style>
  <w:style w:type="paragraph" w:customStyle="1" w:styleId="xmsolistparagraph">
    <w:name w:val="x_msolistparagraph"/>
    <w:basedOn w:val="Normal"/>
    <w:rsid w:val="001E6A5A"/>
    <w:pPr>
      <w:spacing w:before="100" w:beforeAutospacing="1" w:after="100" w:afterAutospacing="1"/>
    </w:pPr>
    <w:rPr>
      <w:rFonts w:ascii="Times New Roman" w:hAnsi="Times New Roman"/>
      <w:szCs w:val="24"/>
      <w:lang w:val="it-IT" w:eastAsia="it-IT"/>
    </w:rPr>
  </w:style>
  <w:style w:type="paragraph" w:styleId="PlainText">
    <w:name w:val="Plain Text"/>
    <w:basedOn w:val="Normal"/>
    <w:link w:val="PlainTextChar"/>
    <w:uiPriority w:val="99"/>
    <w:unhideWhenUsed/>
    <w:rsid w:val="003759C6"/>
    <w:pPr>
      <w:spacing w:after="0"/>
    </w:pPr>
    <w:rPr>
      <w:rFonts w:ascii="Calibri" w:eastAsiaTheme="minorHAns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759C6"/>
    <w:rPr>
      <w:rFonts w:eastAsiaTheme="minorHAnsi" w:cs="Consolas"/>
      <w:sz w:val="22"/>
      <w:szCs w:val="21"/>
    </w:rPr>
  </w:style>
  <w:style w:type="paragraph" w:customStyle="1" w:styleId="facilitator">
    <w:name w:val="facilitator"/>
    <w:basedOn w:val="Normal"/>
    <w:qFormat/>
    <w:rsid w:val="0010568F"/>
    <w:pPr>
      <w:spacing w:before="240" w:line="276" w:lineRule="auto"/>
      <w:jc w:val="left"/>
    </w:pPr>
    <w:rPr>
      <w:i/>
    </w:rPr>
  </w:style>
  <w:style w:type="character" w:customStyle="1" w:styleId="Heading6Char">
    <w:name w:val="Heading 6 Char"/>
    <w:basedOn w:val="DefaultParagraphFont"/>
    <w:link w:val="Heading6"/>
    <w:uiPriority w:val="9"/>
    <w:rsid w:val="00E41A20"/>
    <w:rPr>
      <w:rFonts w:asciiTheme="majorHAnsi" w:eastAsiaTheme="majorEastAsia" w:hAnsiTheme="majorHAnsi" w:cstheme="majorBidi"/>
      <w:b/>
      <w:iCs/>
      <w:sz w:val="28"/>
      <w:szCs w:val="28"/>
    </w:rPr>
  </w:style>
  <w:style w:type="paragraph" w:customStyle="1" w:styleId="a">
    <w:name w:val="Текстовый блок"/>
    <w:rsid w:val="004F3FF6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eastAsia="Arial Unicode MS" w:cs="Arial Unicode MS"/>
      <w:color w:val="000000"/>
      <w:sz w:val="22"/>
      <w:szCs w:val="22"/>
      <w:u w:color="000000"/>
      <w:bdr w:val="nil"/>
      <w:lang w:val="ru-RU" w:eastAsia="ru-RU"/>
    </w:rPr>
  </w:style>
  <w:style w:type="character" w:customStyle="1" w:styleId="Hyperlink0">
    <w:name w:val="Hyperlink.0"/>
    <w:basedOn w:val="DefaultParagraphFont"/>
    <w:rsid w:val="00146CB3"/>
    <w:rPr>
      <w:rFonts w:ascii="Times New Roman" w:eastAsia="Times New Roman" w:hAnsi="Times New Roman" w:cs="Times New Roman"/>
      <w:color w:val="0000FF"/>
      <w:u w:val="single" w:color="0000FF"/>
    </w:rPr>
  </w:style>
  <w:style w:type="numbering" w:customStyle="1" w:styleId="1">
    <w:name w:val="Импортированный стиль 1"/>
    <w:rsid w:val="00146CB3"/>
    <w:pPr>
      <w:numPr>
        <w:numId w:val="20"/>
      </w:numPr>
    </w:pPr>
  </w:style>
  <w:style w:type="paragraph" w:customStyle="1" w:styleId="NewPara">
    <w:name w:val="NewPara"/>
    <w:basedOn w:val="ListParagraph"/>
    <w:link w:val="NewParaChar"/>
    <w:qFormat/>
    <w:rsid w:val="00B94709"/>
    <w:pPr>
      <w:numPr>
        <w:numId w:val="23"/>
      </w:numPr>
      <w:spacing w:after="200" w:line="240" w:lineRule="auto"/>
      <w:jc w:val="left"/>
    </w:pPr>
    <w:rPr>
      <w:rFonts w:ascii="Times New Roman" w:eastAsiaTheme="minorHAnsi" w:hAnsi="Times New Roman" w:cs="Akhbar MT"/>
      <w:szCs w:val="30"/>
      <w:lang w:val="en-GB"/>
    </w:rPr>
  </w:style>
  <w:style w:type="character" w:customStyle="1" w:styleId="NewParaChar">
    <w:name w:val="NewPara Char"/>
    <w:basedOn w:val="DefaultParagraphFont"/>
    <w:link w:val="NewPara"/>
    <w:rsid w:val="00B94709"/>
    <w:rPr>
      <w:rFonts w:ascii="Times New Roman" w:eastAsiaTheme="minorHAnsi" w:hAnsi="Times New Roman" w:cs="Akhbar MT"/>
      <w:sz w:val="22"/>
      <w:szCs w:val="3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0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8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97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70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4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1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23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6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372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47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8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9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8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80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57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81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876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95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94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33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6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9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96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1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0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06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19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4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68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77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54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73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4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58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81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0695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39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39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2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1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1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2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44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70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72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3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60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34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3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8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8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3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4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0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8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55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05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91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49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8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7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1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54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56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3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50700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20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03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9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01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47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49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4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23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5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3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8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936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13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9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32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44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92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39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6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95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8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0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06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56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55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65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77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83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84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187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9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7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93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33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30001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04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9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7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1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15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2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95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3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36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909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28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17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88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6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24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42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8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776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42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2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86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0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34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1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09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63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8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5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62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65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35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2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0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23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79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85543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3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4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17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4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3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4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19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790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58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30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4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78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27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35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9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735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0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83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29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66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88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78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1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4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2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24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4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24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40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1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97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3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618893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84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0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07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4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4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1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4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1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7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91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4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3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9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77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0185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2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14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9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23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0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3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36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83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43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42137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85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0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8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0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8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07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31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326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0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90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7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54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5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1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6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11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1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54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96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8561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9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60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0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8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27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76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96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84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06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80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99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20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75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6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2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39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4189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46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02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2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36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0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59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8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20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13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07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7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2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93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9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77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4212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70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9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03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4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0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77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86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81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17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28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4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71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2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14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61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08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3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00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3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1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04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22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1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00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58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53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9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2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3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o.org/fsnforum/ru/activities/discussions/CFS-smallholders-fsn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o.org/3/a-av034e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fsn-moderator@fao.or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fao.org/fsnforum/ru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ao.org/fsnforum/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ao.org/fsnforum/ru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fao.org/fsnforum/ru/activities/discussions/CFS-smallholders-fs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66FC6C-72CF-4ED2-B50B-2A7D3C12A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1542</Words>
  <Characters>8793</Characters>
  <Application>Microsoft Office Word</Application>
  <DocSecurity>0</DocSecurity>
  <Lines>73</Lines>
  <Paragraphs>20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>Women in Agriculture and Food Security:</vt:lpstr>
      <vt:lpstr>Women in Agriculture and Food Security:</vt:lpstr>
      <vt:lpstr>Women in Agriculture and Food Security:</vt:lpstr>
    </vt:vector>
  </TitlesOfParts>
  <Company>FAO of the UN</Company>
  <LinksUpToDate>false</LinksUpToDate>
  <CharactersWithSpaces>10315</CharactersWithSpaces>
  <SharedDoc>false</SharedDoc>
  <HLinks>
    <vt:vector size="24" baseType="variant">
      <vt:variant>
        <vt:i4>7929982</vt:i4>
      </vt:variant>
      <vt:variant>
        <vt:i4>3</vt:i4>
      </vt:variant>
      <vt:variant>
        <vt:i4>0</vt:i4>
      </vt:variant>
      <vt:variant>
        <vt:i4>5</vt:i4>
      </vt:variant>
      <vt:variant>
        <vt:lpwstr>http://www.fao.org/fsnforum/west-africa/fr/comment-la-protection-sociale-peut-elle-contribuer-%C3%A0-la-s%C3%A9curit%C3%A9-alimentaire-et-%C3%A0-la-nutrition-en-af</vt:lpwstr>
      </vt:variant>
      <vt:variant>
        <vt:lpwstr/>
      </vt:variant>
      <vt:variant>
        <vt:i4>7733358</vt:i4>
      </vt:variant>
      <vt:variant>
        <vt:i4>0</vt:i4>
      </vt:variant>
      <vt:variant>
        <vt:i4>0</vt:i4>
      </vt:variant>
      <vt:variant>
        <vt:i4>5</vt:i4>
      </vt:variant>
      <vt:variant>
        <vt:lpwstr>http://www.fao.org/fsnforum/West-Africa</vt:lpwstr>
      </vt:variant>
      <vt:variant>
        <vt:lpwstr/>
      </vt:variant>
      <vt:variant>
        <vt:i4>2818153</vt:i4>
      </vt:variant>
      <vt:variant>
        <vt:i4>6</vt:i4>
      </vt:variant>
      <vt:variant>
        <vt:i4>0</vt:i4>
      </vt:variant>
      <vt:variant>
        <vt:i4>5</vt:i4>
      </vt:variant>
      <vt:variant>
        <vt:lpwstr>http://www.fao.org/fsnforum/west-africa/fr</vt:lpwstr>
      </vt:variant>
      <vt:variant>
        <vt:lpwstr/>
      </vt:variant>
      <vt:variant>
        <vt:i4>2818153</vt:i4>
      </vt:variant>
      <vt:variant>
        <vt:i4>3</vt:i4>
      </vt:variant>
      <vt:variant>
        <vt:i4>0</vt:i4>
      </vt:variant>
      <vt:variant>
        <vt:i4>5</vt:i4>
      </vt:variant>
      <vt:variant>
        <vt:lpwstr>http://www.fao.org/fsnforum/west-africa/fr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FAO FSN Forum</dc:creator>
  <cp:lastModifiedBy>Valle, Valeria (ESA)</cp:lastModifiedBy>
  <cp:revision>10</cp:revision>
  <cp:lastPrinted>2015-02-02T14:02:00Z</cp:lastPrinted>
  <dcterms:created xsi:type="dcterms:W3CDTF">2016-05-27T12:59:00Z</dcterms:created>
  <dcterms:modified xsi:type="dcterms:W3CDTF">2019-03-18T15:31:00Z</dcterms:modified>
</cp:coreProperties>
</file>