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1234E7" w:rsidP="0032052F">
      <w:pPr>
        <w:pStyle w:val="FAOfisheriesreportno"/>
        <w:pBdr>
          <w:bottom w:val="none" w:sz="0" w:space="0" w:color="auto"/>
        </w:pBdr>
        <w:tabs>
          <w:tab w:val="clear" w:pos="9866"/>
          <w:tab w:val="left" w:pos="5954"/>
          <w:tab w:val="right" w:pos="9639"/>
        </w:tabs>
        <w:spacing w:after="240"/>
        <w:ind w:right="3686"/>
      </w:pPr>
      <w:r>
        <w:rPr>
          <w:noProof/>
          <w:snapToGrid/>
          <w:lang w:val="en-US"/>
        </w:rPr>
        <w:pict>
          <v:group id="_x0000_s1162" style="position:absolute;margin-left:341.55pt;margin-top:-46.9pt;width:170.9pt;height:238.2pt;z-index:251685888" coordorigin="7682,-87" coordsize="3418,4764">
            <v:rect id="_x0000_s1131" style="position:absolute;left:7966;top:-87;width:3118;height:3963;mso-position-horizontal-relative:text;mso-position-vertical-relative:text" o:regroupid="1" fillcolor="gray [1629]" stroked="f" strokecolor="#5a5a5a [2109]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9" type="#_x0000_t202" style="position:absolute;left:7966;top:1917;width:3093;height:2760;mso-position-horizontal-relative:text;mso-position-vertical-relative:page" o:regroupid="1" o:allowincell="f" filled="f" stroked="f">
              <v:textbox style="mso-next-textbox:#_x0000_s1119" inset="0,0,0,0">
                <w:txbxContent>
                  <w:p w:rsidR="006066C6" w:rsidRPr="00F6695A" w:rsidRDefault="006066C6" w:rsidP="00F6695A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3600"/>
                        <w:tab w:val="clear" w:pos="5040"/>
                        <w:tab w:val="left" w:pos="0"/>
                        <w:tab w:val="left" w:pos="567"/>
                        <w:tab w:val="left" w:pos="3402"/>
                        <w:tab w:val="left" w:pos="5954"/>
                      </w:tabs>
                      <w:spacing w:after="240"/>
                      <w:ind w:right="123"/>
                      <w:jc w:val="right"/>
                      <w:rPr>
                        <w:color w:val="FFFFFF" w:themeColor="background1"/>
                        <w:lang w:val="fr-FR"/>
                      </w:rPr>
                    </w:pPr>
                    <w:r w:rsidRPr="00F6695A">
                      <w:rPr>
                        <w:color w:val="FFFFFF" w:themeColor="background1"/>
                        <w:lang w:val="fr-FR"/>
                      </w:rPr>
                      <w:t>FAO</w:t>
                    </w:r>
                    <w:r w:rsidRPr="00F6695A">
                      <w:rPr>
                        <w:color w:val="FFFFFF" w:themeColor="background1"/>
                        <w:lang w:val="fr-FR"/>
                      </w:rPr>
                      <w:br/>
                      <w:t>Fisheries and</w:t>
                    </w:r>
                    <w:r w:rsidRPr="00F6695A">
                      <w:rPr>
                        <w:color w:val="FFFFFF" w:themeColor="background1"/>
                        <w:lang w:val="fr-FR"/>
                      </w:rPr>
                      <w:br/>
                      <w:t>Aquaculture Report</w:t>
                    </w:r>
                  </w:p>
                  <w:p w:rsidR="006066C6" w:rsidRPr="0015409D" w:rsidRDefault="006066C6" w:rsidP="0015409D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5040"/>
                        <w:tab w:val="left" w:pos="0"/>
                        <w:tab w:val="left" w:pos="567"/>
                        <w:tab w:val="left" w:pos="5954"/>
                      </w:tabs>
                      <w:spacing w:after="240"/>
                      <w:ind w:right="123"/>
                      <w:jc w:val="right"/>
                      <w:rPr>
                        <w:color w:val="FFFFFF" w:themeColor="background1"/>
                        <w:lang w:val="fr-FR"/>
                      </w:rPr>
                    </w:pPr>
                    <w:r w:rsidRPr="00F6695A">
                      <w:rPr>
                        <w:color w:val="FFFFFF" w:themeColor="background1"/>
                        <w:lang w:val="fr-FR"/>
                      </w:rPr>
                      <w:t>Rapport sur les</w:t>
                    </w:r>
                    <w:r w:rsidRPr="00F6695A">
                      <w:rPr>
                        <w:color w:val="FFFFFF" w:themeColor="background1"/>
                        <w:lang w:val="fr-FR"/>
                      </w:rPr>
                      <w:br/>
                    </w:r>
                    <w:r w:rsidRPr="004F15E9">
                      <w:rPr>
                        <w:color w:val="FFFFFF" w:themeColor="background1"/>
                        <w:spacing w:val="-2"/>
                        <w:lang w:val="fr-FR"/>
                      </w:rPr>
                      <w:t>pêches et l’</w:t>
                    </w:r>
                    <w:r w:rsidR="0015409D">
                      <w:rPr>
                        <w:color w:val="FFFFFF" w:themeColor="background1"/>
                        <w:spacing w:val="-2"/>
                        <w:lang w:val="fr-FR"/>
                      </w:rPr>
                      <w:t>aquaculture</w:t>
                    </w:r>
                  </w:p>
                </w:txbxContent>
              </v:textbox>
            </v:shape>
            <v:shape id="_x0000_s1120" type="#_x0000_t202" style="position:absolute;left:7966;top:1070;width:3096;height:440;mso-position-horizontal-relative:text;mso-position-vertical-relative:page;v-text-anchor:middle" o:regroupid="1" o:allowincell="f" filled="f" stroked="f">
              <v:textbox style="mso-next-textbox:#_x0000_s1120" inset="0,0,0,0">
                <w:txbxContent>
                  <w:p w:rsidR="006066C6" w:rsidRPr="00F9233E" w:rsidRDefault="006066C6" w:rsidP="0015409D">
                    <w:pPr>
                      <w:pStyle w:val="Countryanddate"/>
                      <w:tabs>
                        <w:tab w:val="clear" w:pos="2880"/>
                        <w:tab w:val="clear" w:pos="3600"/>
                        <w:tab w:val="left" w:pos="3119"/>
                        <w:tab w:val="left" w:pos="3686"/>
                      </w:tabs>
                      <w:ind w:right="123"/>
                      <w:jc w:val="right"/>
                      <w:rPr>
                        <w:color w:val="FFFFFF" w:themeColor="background1"/>
                      </w:rPr>
                    </w:pPr>
                    <w:r w:rsidRPr="00F9233E">
                      <w:rPr>
                        <w:color w:val="FFFFFF" w:themeColor="background1"/>
                      </w:rPr>
                      <w:t>..../R... (</w:t>
                    </w:r>
                    <w:r w:rsidR="0015409D">
                      <w:rPr>
                        <w:color w:val="FFFFFF" w:themeColor="background1"/>
                      </w:rPr>
                      <w:t>B</w:t>
                    </w:r>
                    <w:r w:rsidRPr="00F9233E">
                      <w:rPr>
                        <w:color w:val="FFFFFF" w:themeColor="background1"/>
                      </w:rPr>
                      <w:t>i)</w:t>
                    </w:r>
                  </w:p>
                </w:txbxContent>
              </v:textbox>
            </v:shape>
            <v:rect id="_x0000_s1132" style="position:absolute;left:7682;top:1558;width:3402;height:113;mso-position-horizontal-relative:text;mso-position-vertical-relative:text" o:regroupid="1" fillcolor="#272727 [2749]" stroked="f"/>
            <v:shape id="_x0000_s1161" type="#_x0000_t202" style="position:absolute;left:10024;top:3914;width:1076;height:153;mso-wrap-style:none;mso-position-vertical-relative:page;v-text-anchor:middle" o:allowincell="f" filled="f" stroked="f">
              <v:textbox style="mso-next-textbox:#_x0000_s1161;mso-fit-shape-to-text:t" inset="0,0,0,0">
                <w:txbxContent>
                  <w:p w:rsidR="002A0693" w:rsidRPr="00433A2D" w:rsidRDefault="002A0693" w:rsidP="002A0693">
                    <w:pPr>
                      <w:pStyle w:val="Countryanddate"/>
                      <w:ind w:right="6"/>
                      <w:jc w:val="right"/>
                      <w:rPr>
                        <w:spacing w:val="-2"/>
                        <w:sz w:val="13"/>
                        <w:szCs w:val="13"/>
                        <w:lang w:val="en-US"/>
                      </w:rPr>
                    </w:pPr>
                    <w:r w:rsidRPr="00433A2D">
                      <w:rPr>
                        <w:spacing w:val="-2"/>
                        <w:sz w:val="13"/>
                        <w:szCs w:val="13"/>
                        <w:lang w:val="en-US"/>
                      </w:rPr>
                      <w:t>ISSN 2070-6987</w:t>
                    </w:r>
                  </w:p>
                </w:txbxContent>
              </v:textbox>
            </v:shape>
          </v:group>
        </w:pict>
      </w:r>
      <w:r w:rsidR="0015409D">
        <w:rPr>
          <w:noProof/>
          <w:snapToGrid/>
          <w:lang w:val="en-US"/>
        </w:rPr>
        <w:drawing>
          <wp:inline distT="0" distB="0" distL="0" distR="0">
            <wp:extent cx="2378160" cy="1620000"/>
            <wp:effectExtent l="19050" t="0" r="3090" b="0"/>
            <wp:docPr id="1" name="Picture 0" descr="FAO 2-language logo-en-fr_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 2-language logo-en-fr_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816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1234E7" w:rsidP="002A0693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ind w:left="284" w:right="1"/>
        <w:sectPr w:rsidR="00D60F75" w:rsidSect="006066C6">
          <w:type w:val="continuous"/>
          <w:pgSz w:w="11909" w:h="16834" w:code="9"/>
          <w:pgMar w:top="851" w:right="851" w:bottom="851" w:left="851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group id="_x0000_s1145" style="position:absolute;left:0;text-align:left;margin-left:2.7pt;margin-top:62.35pt;width:496.8pt;height:439.2pt;z-index:251672576" coordorigin="1008,3888" coordsize="9936,8784">
            <v:shape id="_x0000_s1146" type="#_x0000_t202" style="position:absolute;left:1008;top:6192;width:9936;height:6480;mso-position-vertical-relative:page" o:allowincell="f" filled="f" stroked="f">
              <v:textbox style="mso-next-textbox:#_x0000_s1146" inset="0,0,0,0">
                <w:txbxContent>
                  <w:p w:rsidR="006066C6" w:rsidRDefault="006066C6" w:rsidP="00F9233E">
                    <w:pPr>
                      <w:pStyle w:val="Reportofthe"/>
                      <w:pBdr>
                        <w:bottom w:val="single" w:sz="2" w:space="3" w:color="auto"/>
                      </w:pBdr>
                    </w:pPr>
                    <w:r>
                      <w:t xml:space="preserve">Report of the </w:t>
                    </w:r>
                  </w:p>
                  <w:p w:rsidR="006066C6" w:rsidRDefault="006066C6" w:rsidP="00F9233E">
                    <w:pPr>
                      <w:pStyle w:val="firttitle1"/>
                      <w:rPr>
                        <w:sz w:val="24"/>
                      </w:rPr>
                    </w:pPr>
                    <w:r>
                      <w:t>WORKSHOP .............</w:t>
                    </w:r>
                  </w:p>
                  <w:p w:rsidR="006066C6" w:rsidRDefault="006066C6" w:rsidP="00F9233E">
                    <w:pPr>
                      <w:pStyle w:val="Countryanddate"/>
                    </w:pPr>
                  </w:p>
                  <w:p w:rsidR="006066C6" w:rsidRDefault="006066C6" w:rsidP="00F01778">
                    <w:pPr>
                      <w:pStyle w:val="Countryanddate"/>
                    </w:pPr>
                    <w:r>
                      <w:t>Town, Country, 30 April–3 May 20</w:t>
                    </w:r>
                    <w:r w:rsidR="00F01778">
                      <w:t>xx</w:t>
                    </w:r>
                  </w:p>
                  <w:p w:rsidR="006066C6" w:rsidRDefault="006066C6" w:rsidP="00F9233E">
                    <w:pPr>
                      <w:pStyle w:val="Countryanddate"/>
                    </w:pPr>
                  </w:p>
                  <w:p w:rsidR="006066C6" w:rsidRDefault="006066C6" w:rsidP="00F9233E">
                    <w:pPr>
                      <w:pStyle w:val="Countryanddate"/>
                    </w:pPr>
                  </w:p>
                  <w:p w:rsidR="006066C6" w:rsidRPr="007355D6" w:rsidRDefault="006066C6" w:rsidP="00F9233E">
                    <w:pPr>
                      <w:pStyle w:val="Reportofthe"/>
                      <w:pBdr>
                        <w:bottom w:val="single" w:sz="2" w:space="3" w:color="auto"/>
                      </w:pBdr>
                      <w:rPr>
                        <w:lang w:val="fr-FR"/>
                      </w:rPr>
                    </w:pPr>
                    <w:r w:rsidRPr="007355D6">
                      <w:rPr>
                        <w:lang w:val="fr-FR"/>
                      </w:rPr>
                      <w:t>Rapport de</w:t>
                    </w:r>
                  </w:p>
                  <w:p w:rsidR="006066C6" w:rsidRPr="007355D6" w:rsidRDefault="006066C6" w:rsidP="00F9233E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rFonts w:ascii="Bookman" w:hAnsi="Bookman" w:cs="Arial"/>
                        <w:b/>
                        <w:snapToGrid w:val="0"/>
                        <w:sz w:val="24"/>
                        <w:lang w:val="fr-FR"/>
                      </w:rPr>
                    </w:pPr>
                    <w:r w:rsidRPr="007355D6">
                      <w:rPr>
                        <w:rFonts w:ascii="Bookman" w:hAnsi="Bookman" w:cs="Arial"/>
                        <w:b/>
                        <w:caps/>
                        <w:snapToGrid w:val="0"/>
                        <w:sz w:val="28"/>
                        <w:lang w:val="fr-FR"/>
                      </w:rPr>
                      <w:t>L’atelier ....</w:t>
                    </w:r>
                  </w:p>
                  <w:p w:rsidR="006066C6" w:rsidRPr="007355D6" w:rsidRDefault="006066C6" w:rsidP="00F9233E">
                    <w:pPr>
                      <w:pStyle w:val="Countryanddate"/>
                      <w:rPr>
                        <w:lang w:val="fr-FR"/>
                      </w:rPr>
                    </w:pPr>
                  </w:p>
                  <w:p w:rsidR="006066C6" w:rsidRPr="007355D6" w:rsidRDefault="006066C6" w:rsidP="00F01778">
                    <w:pPr>
                      <w:pStyle w:val="Countryanddate"/>
                      <w:rPr>
                        <w:lang w:val="fr-FR"/>
                      </w:rPr>
                    </w:pPr>
                    <w:r w:rsidRPr="007355D6">
                      <w:rPr>
                        <w:lang w:val="fr-FR"/>
                      </w:rPr>
                      <w:t>Ville, Pays, 30 de abril-3 de mayo de 20</w:t>
                    </w:r>
                    <w:r w:rsidR="00F01778">
                      <w:rPr>
                        <w:lang w:val="fr-FR"/>
                      </w:rPr>
                      <w:t>xx</w:t>
                    </w:r>
                  </w:p>
                  <w:p w:rsidR="006066C6" w:rsidRPr="0015409D" w:rsidRDefault="006066C6" w:rsidP="0015409D">
                    <w:pPr>
                      <w:pStyle w:val="Countryanddate"/>
                      <w:rPr>
                        <w:lang w:val="fr-FR"/>
                      </w:rPr>
                    </w:pPr>
                  </w:p>
                </w:txbxContent>
              </v:textbox>
            </v:shape>
            <v:shape id="_x0000_s1147" type="#_x0000_t202" style="position:absolute;left:1008;top:3888;width:9936;height:1152;mso-position-vertical-relative:page" o:allowincell="f" filled="f" stroked="f">
              <v:textbox style="mso-next-textbox:#_x0000_s1147" inset="0,0,0,0">
                <w:txbxContent>
                  <w:p w:rsidR="006066C6" w:rsidRDefault="006066C6" w:rsidP="00F9233E">
                    <w:pPr>
                      <w:pStyle w:val="Maintitle"/>
                    </w:pPr>
                    <w:r>
                      <w:t>SUBSIDIARY BODY</w:t>
                    </w:r>
                  </w:p>
                  <w:p w:rsidR="006066C6" w:rsidRDefault="006066C6" w:rsidP="00F9233E">
                    <w:pPr>
                      <w:pStyle w:val="Maintitle"/>
                    </w:pPr>
                    <w:r>
                      <w:t>ORGANE SUBSIDIAIRE</w:t>
                    </w:r>
                  </w:p>
                </w:txbxContent>
              </v:textbox>
            </v:shape>
          </v:group>
        </w:pict>
      </w:r>
      <w:r w:rsidRPr="001234E7">
        <w:rPr>
          <w:noProof/>
          <w:lang w:val="en-US"/>
        </w:rPr>
        <w:pict>
          <v:shape id="_x0000_s1047" type="#_x0000_t202" style="position:absolute;left:0;text-align:left;margin-left:436.3pt;margin-top:629.3pt;width:56.7pt;height:56.65pt;z-index:251661312;mso-wrap-style:none" filled="f" stroked="f">
            <v:textbox style="mso-fit-shape-to-text:t" inset="0,0,0,0">
              <w:txbxContent>
                <w:p w:rsidR="006066C6" w:rsidRDefault="006066C6" w:rsidP="0093175D"/>
              </w:txbxContent>
            </v:textbox>
          </v:shape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F9233E" w:rsidRPr="00F9233E" w:rsidRDefault="00F9233E" w:rsidP="00F9233E">
      <w:pPr>
        <w:pBdr>
          <w:bottom w:val="single" w:sz="12" w:space="3" w:color="auto"/>
        </w:pBdr>
        <w:tabs>
          <w:tab w:val="right" w:pos="9866"/>
        </w:tabs>
        <w:spacing w:after="40"/>
        <w:rPr>
          <w:rFonts w:ascii="Bookman" w:hAnsi="Bookman"/>
          <w:snapToGrid w:val="0"/>
          <w:color w:val="000000"/>
          <w:sz w:val="24"/>
          <w:lang w:val="en-US" w:eastAsia="en-US"/>
        </w:rPr>
      </w:pPr>
      <w:r w:rsidRPr="00F9233E">
        <w:rPr>
          <w:rFonts w:ascii="Bookman" w:hAnsi="Bookman"/>
          <w:snapToGrid w:val="0"/>
          <w:color w:val="000000"/>
          <w:sz w:val="24"/>
          <w:lang w:val="en-US" w:eastAsia="en-US"/>
        </w:rPr>
        <w:lastRenderedPageBreak/>
        <w:t>FAO Fisheries and Aquaculture Report No. ???</w:t>
      </w:r>
      <w:r w:rsidRPr="00F9233E">
        <w:rPr>
          <w:rFonts w:ascii="Bookman" w:hAnsi="Bookman"/>
          <w:snapToGrid w:val="0"/>
          <w:color w:val="000000"/>
          <w:sz w:val="24"/>
          <w:lang w:val="en-US" w:eastAsia="en-US"/>
        </w:rPr>
        <w:tab/>
      </w:r>
    </w:p>
    <w:p w:rsidR="00F9233E" w:rsidRPr="0088659A" w:rsidRDefault="00F9233E" w:rsidP="0088659A">
      <w:pPr>
        <w:pBdr>
          <w:bottom w:val="single" w:sz="12" w:space="3" w:color="auto"/>
        </w:pBdr>
        <w:tabs>
          <w:tab w:val="right" w:pos="9866"/>
        </w:tabs>
        <w:spacing w:after="40"/>
        <w:rPr>
          <w:rFonts w:ascii="Bookman" w:hAnsi="Bookman"/>
          <w:snapToGrid w:val="0"/>
          <w:color w:val="000000"/>
          <w:sz w:val="24"/>
          <w:lang w:val="fr-FR" w:eastAsia="en-US"/>
        </w:rPr>
        <w:sectPr w:rsidR="00F9233E" w:rsidRPr="0088659A" w:rsidSect="00F9233E">
          <w:pgSz w:w="11909" w:h="16834" w:code="9"/>
          <w:pgMar w:top="1134" w:right="1021" w:bottom="1134" w:left="1021" w:header="720" w:footer="720" w:gutter="0"/>
          <w:cols w:space="720"/>
        </w:sectPr>
      </w:pPr>
      <w:r w:rsidRPr="00F9233E">
        <w:rPr>
          <w:rFonts w:ascii="Bookman" w:hAnsi="Bookman"/>
          <w:snapToGrid w:val="0"/>
          <w:color w:val="000000"/>
          <w:sz w:val="24"/>
          <w:lang w:val="fr-FR" w:eastAsia="en-US"/>
        </w:rPr>
        <w:t>FAO, Rapport sur les pêches et l’aquaculture n</w:t>
      </w:r>
      <w:r w:rsidRPr="00F9233E">
        <w:rPr>
          <w:rFonts w:ascii="Bookman" w:hAnsi="Bookman"/>
          <w:snapToGrid w:val="0"/>
          <w:color w:val="000000"/>
          <w:position w:val="7"/>
          <w:sz w:val="13"/>
          <w:lang w:val="fr-FR" w:eastAsia="en-US"/>
        </w:rPr>
        <w:t>o</w:t>
      </w:r>
      <w:r w:rsidR="0088659A">
        <w:rPr>
          <w:rFonts w:ascii="Bookman" w:hAnsi="Bookman"/>
          <w:snapToGrid w:val="0"/>
          <w:color w:val="000000"/>
          <w:sz w:val="24"/>
          <w:lang w:val="fr-FR" w:eastAsia="en-US"/>
        </w:rPr>
        <w:t xml:space="preserve"> ???</w:t>
      </w:r>
      <w:r w:rsidRPr="00F01778">
        <w:rPr>
          <w:rFonts w:ascii="Bookman" w:hAnsi="Bookman"/>
          <w:snapToGrid w:val="0"/>
          <w:color w:val="000000"/>
          <w:sz w:val="24"/>
          <w:lang w:val="fr-FR" w:eastAsia="en-US"/>
        </w:rPr>
        <w:tab/>
        <w:t xml:space="preserve">????/R??? </w:t>
      </w:r>
      <w:r w:rsidRPr="00F9233E">
        <w:rPr>
          <w:rFonts w:ascii="Bookman" w:hAnsi="Bookman"/>
          <w:snapToGrid w:val="0"/>
          <w:color w:val="000000"/>
          <w:sz w:val="24"/>
          <w:lang w:eastAsia="en-US"/>
        </w:rPr>
        <w:t>(</w:t>
      </w:r>
      <w:r w:rsidR="0088659A">
        <w:rPr>
          <w:rFonts w:ascii="Bookman" w:hAnsi="Bookman"/>
          <w:snapToGrid w:val="0"/>
          <w:color w:val="000000"/>
          <w:sz w:val="24"/>
          <w:lang w:eastAsia="en-US"/>
        </w:rPr>
        <w:t>B</w:t>
      </w:r>
      <w:r w:rsidRPr="00F9233E">
        <w:rPr>
          <w:rFonts w:ascii="Bookman" w:hAnsi="Bookman"/>
          <w:snapToGrid w:val="0"/>
          <w:color w:val="000000"/>
          <w:sz w:val="24"/>
          <w:lang w:eastAsia="en-US"/>
        </w:rPr>
        <w:t>i)</w:t>
      </w:r>
    </w:p>
    <w:p w:rsidR="00F9233E" w:rsidRPr="00F9233E" w:rsidRDefault="001234E7" w:rsidP="00F9233E">
      <w:pPr>
        <w:tabs>
          <w:tab w:val="right" w:pos="9866"/>
        </w:tabs>
        <w:sectPr w:rsidR="00F9233E" w:rsidRPr="00F9233E" w:rsidSect="00F9233E">
          <w:type w:val="continuous"/>
          <w:pgSz w:w="11909" w:h="16834" w:code="9"/>
          <w:pgMar w:top="1134" w:right="1021" w:bottom="1134" w:left="1021" w:header="720" w:footer="720" w:gutter="0"/>
          <w:cols w:space="720"/>
        </w:sectPr>
      </w:pPr>
      <w:r w:rsidRPr="001234E7">
        <w:rPr>
          <w:rFonts w:ascii="Bookman" w:hAnsi="Bookman"/>
          <w:noProof/>
          <w:color w:val="000000"/>
          <w:sz w:val="24"/>
        </w:rPr>
        <w:lastRenderedPageBreak/>
        <w:pict>
          <v:shape id="_x0000_s1156" type="#_x0000_t202" style="position:absolute;margin-left:-.65pt;margin-top:645.75pt;width:496.8pt;height:82.8pt;z-index:251677696" o:allowincell="f" filled="f" stroked="f">
            <v:textbox inset="1.3mm,,1.3mm">
              <w:txbxContent>
                <w:p w:rsidR="006066C6" w:rsidRDefault="006066C6" w:rsidP="00F9233E">
                  <w:pPr>
                    <w:pStyle w:val="titlepageFAO"/>
                  </w:pPr>
                  <w:r>
                    <w:t>FOOD AND AGRICULTURE ORGANIZATION OF THE UNITED NATIONS</w:t>
                  </w:r>
                </w:p>
                <w:p w:rsidR="006066C6" w:rsidRPr="00F9233E" w:rsidRDefault="006066C6" w:rsidP="00F9233E">
                  <w:pPr>
                    <w:pStyle w:val="titlepageFAO"/>
                    <w:rPr>
                      <w:lang w:val="fr-FR"/>
                    </w:rPr>
                  </w:pPr>
                  <w:r w:rsidRPr="00F9233E">
                    <w:rPr>
                      <w:lang w:val="fr-FR"/>
                    </w:rPr>
                    <w:t>ORGANISATION DES NATIONS UNIES POUR L’ALIMENTATION ET L’AGRICULTURE</w:t>
                  </w:r>
                </w:p>
                <w:p w:rsidR="006066C6" w:rsidRDefault="006066C6" w:rsidP="00F01778">
                  <w:pPr>
                    <w:pStyle w:val="titlepage-Rome"/>
                  </w:pPr>
                  <w:r>
                    <w:t>Rome, 201</w:t>
                  </w:r>
                  <w:r w:rsidR="0088659A">
                    <w:t>4</w:t>
                  </w:r>
                </w:p>
              </w:txbxContent>
            </v:textbox>
          </v:shape>
        </w:pict>
      </w:r>
      <w:r w:rsidRPr="001234E7">
        <w:rPr>
          <w:rFonts w:ascii="Bookman" w:hAnsi="Bookman"/>
          <w:noProof/>
          <w:color w:val="000000"/>
          <w:sz w:val="24"/>
        </w:rPr>
        <w:pict>
          <v:shape id="_x0000_s1153" type="#_x0000_t202" style="position:absolute;margin-left:-.65pt;margin-top:259.2pt;width:496.8pt;height:338.4pt;z-index:251674624;mso-position-vertical-relative:page" o:allowincell="f" filled="f" stroked="f">
            <v:textbox style="mso-next-textbox:#_x0000_s1153" inset="0,0,0,0">
              <w:txbxContent>
                <w:p w:rsidR="006066C6" w:rsidRDefault="006066C6" w:rsidP="00F9233E">
                  <w:pPr>
                    <w:pStyle w:val="titlepage-firsttitle0"/>
                  </w:pPr>
                  <w:r>
                    <w:t>subsidiary body</w:t>
                  </w:r>
                </w:p>
                <w:p w:rsidR="006066C6" w:rsidRDefault="006066C6" w:rsidP="00F9233E">
                  <w:pPr>
                    <w:pStyle w:val="titlepage-firsttitle0"/>
                  </w:pPr>
                  <w:r>
                    <w:t>organe subsidiaire</w:t>
                  </w:r>
                </w:p>
                <w:p w:rsidR="006066C6" w:rsidRPr="00F9233E" w:rsidRDefault="006066C6" w:rsidP="00F9233E">
                  <w:pPr>
                    <w:pStyle w:val="titlepage1"/>
                    <w:rPr>
                      <w:lang w:val="en-US"/>
                    </w:rPr>
                  </w:pPr>
                </w:p>
                <w:p w:rsidR="006066C6" w:rsidRDefault="006066C6" w:rsidP="00F9233E">
                  <w:pPr>
                    <w:pStyle w:val="titlepage1"/>
                  </w:pPr>
                  <w:r>
                    <w:t xml:space="preserve">Report of the </w:t>
                  </w:r>
                </w:p>
                <w:p w:rsidR="006066C6" w:rsidRDefault="006066C6" w:rsidP="00F9233E">
                  <w:pPr>
                    <w:pStyle w:val="titlepage2"/>
                  </w:pPr>
                  <w:r>
                    <w:t>WORKSHOP ...............</w:t>
                  </w:r>
                </w:p>
                <w:p w:rsidR="006066C6" w:rsidRDefault="006066C6" w:rsidP="00F9233E">
                  <w:pPr>
                    <w:pStyle w:val="titlepage2"/>
                  </w:pPr>
                </w:p>
                <w:p w:rsidR="006066C6" w:rsidRDefault="006066C6" w:rsidP="0088659A">
                  <w:pPr>
                    <w:pStyle w:val="titlepagecountrydate"/>
                  </w:pPr>
                  <w:r>
                    <w:t>Town, Country, 30 April–3 May 20</w:t>
                  </w:r>
                  <w:r w:rsidR="0088659A">
                    <w:t>xx</w:t>
                  </w:r>
                </w:p>
                <w:p w:rsidR="006066C6" w:rsidRDefault="006066C6" w:rsidP="00F9233E">
                  <w:pPr>
                    <w:pStyle w:val="titlepagecountrydate"/>
                  </w:pPr>
                </w:p>
                <w:p w:rsidR="006066C6" w:rsidRDefault="006066C6" w:rsidP="00F9233E">
                  <w:pPr>
                    <w:pStyle w:val="titlepagecountrydate"/>
                  </w:pPr>
                </w:p>
                <w:p w:rsidR="006066C6" w:rsidRPr="00F9233E" w:rsidRDefault="006066C6" w:rsidP="00F9233E">
                  <w:pPr>
                    <w:pStyle w:val="titlepage1"/>
                    <w:rPr>
                      <w:lang w:val="fr-FR"/>
                    </w:rPr>
                  </w:pPr>
                  <w:r w:rsidRPr="00F9233E">
                    <w:rPr>
                      <w:lang w:val="fr-FR"/>
                    </w:rPr>
                    <w:t>Rapport de</w:t>
                  </w:r>
                </w:p>
                <w:p w:rsidR="006066C6" w:rsidRPr="00F9233E" w:rsidRDefault="006066C6" w:rsidP="00F9233E">
                  <w:pPr>
                    <w:pStyle w:val="titlepage2"/>
                    <w:rPr>
                      <w:lang w:val="fr-FR"/>
                    </w:rPr>
                  </w:pPr>
                  <w:r w:rsidRPr="00F9233E">
                    <w:rPr>
                      <w:lang w:val="fr-FR"/>
                    </w:rPr>
                    <w:t>L’atelier .......</w:t>
                  </w:r>
                </w:p>
                <w:p w:rsidR="006066C6" w:rsidRPr="00F9233E" w:rsidRDefault="006066C6" w:rsidP="00F9233E">
                  <w:pPr>
                    <w:pStyle w:val="titlepagecountrydate"/>
                    <w:rPr>
                      <w:lang w:val="fr-FR"/>
                    </w:rPr>
                  </w:pPr>
                </w:p>
                <w:p w:rsidR="006066C6" w:rsidRPr="00F9233E" w:rsidRDefault="006066C6" w:rsidP="0088659A">
                  <w:pPr>
                    <w:pStyle w:val="titlepagecountrydate"/>
                    <w:rPr>
                      <w:lang w:val="fr-FR"/>
                    </w:rPr>
                  </w:pPr>
                  <w:r w:rsidRPr="00F9233E">
                    <w:rPr>
                      <w:lang w:val="fr-FR"/>
                    </w:rPr>
                    <w:t>Ville, Pays, 30 avril-3 mai 20</w:t>
                  </w:r>
                  <w:r w:rsidR="0088659A">
                    <w:rPr>
                      <w:lang w:val="fr-FR"/>
                    </w:rPr>
                    <w:t>xx</w:t>
                  </w:r>
                </w:p>
                <w:p w:rsidR="006066C6" w:rsidRPr="00F9233E" w:rsidRDefault="006066C6" w:rsidP="00F9233E">
                  <w:pPr>
                    <w:pStyle w:val="titlepagecountrydate"/>
                    <w:rPr>
                      <w:lang w:val="fr-FR"/>
                    </w:rPr>
                  </w:pPr>
                </w:p>
                <w:p w:rsidR="006066C6" w:rsidRPr="00F01778" w:rsidRDefault="006066C6" w:rsidP="00F9233E">
                  <w:pPr>
                    <w:pStyle w:val="titlepagecountrydate"/>
                    <w:rPr>
                      <w:lang w:val="fr-FR"/>
                    </w:rPr>
                  </w:pPr>
                </w:p>
              </w:txbxContent>
            </v:textbox>
            <w10:wrap anchory="page"/>
          </v:shape>
        </w:pict>
      </w:r>
    </w:p>
    <w:p w:rsidR="00F9233E" w:rsidRPr="00F9233E" w:rsidRDefault="001234E7" w:rsidP="00F9233E">
      <w:pPr>
        <w:tabs>
          <w:tab w:val="right" w:pos="9866"/>
        </w:tabs>
        <w:sectPr w:rsidR="00F9233E" w:rsidRPr="00F9233E" w:rsidSect="00F9233E">
          <w:pgSz w:w="11909" w:h="16834" w:code="9"/>
          <w:pgMar w:top="1134" w:right="1021" w:bottom="1134" w:left="1021" w:header="720" w:footer="720" w:gutter="0"/>
          <w:cols w:space="720"/>
        </w:sectPr>
      </w:pPr>
      <w:r>
        <w:rPr>
          <w:noProof/>
          <w:lang w:val="en-US" w:eastAsia="en-US"/>
        </w:rPr>
        <w:lastRenderedPageBreak/>
        <w:pict>
          <v:shape id="_x0000_s1158" type="#_x0000_t202" style="position:absolute;margin-left:16pt;margin-top:465.5pt;width:345.6pt;height:252pt;z-index:251679744" filled="f" stroked="f">
            <v:textbox>
              <w:txbxContent>
                <w:p w:rsidR="006066C6" w:rsidRPr="00603048" w:rsidRDefault="006066C6" w:rsidP="00F9233E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F9233E" w:rsidRPr="00F9233E" w:rsidRDefault="001234E7" w:rsidP="00F9233E">
      <w:pPr>
        <w:tabs>
          <w:tab w:val="right" w:pos="9866"/>
        </w:tabs>
      </w:pPr>
      <w:r w:rsidRPr="001234E7">
        <w:rPr>
          <w:noProof/>
        </w:rPr>
        <w:lastRenderedPageBreak/>
        <w:pict>
          <v:shape id="_x0000_s1155" type="#_x0000_t202" style="position:absolute;margin-left:52pt;margin-top:19.3pt;width:396pt;height:513.2pt;z-index:251676672" filled="f" stroked="f">
            <v:textbox>
              <w:txbxContent>
                <w:p w:rsidR="006066C6" w:rsidRDefault="006066C6" w:rsidP="00F9233E">
                  <w:pPr>
                    <w:pStyle w:val="blurb"/>
                  </w:pPr>
                  <w:r>
                    <w:t>Blurb (English version)</w:t>
                  </w:r>
                </w:p>
                <w:p w:rsidR="006066C6" w:rsidRDefault="006066C6" w:rsidP="00F9233E">
                  <w:pPr>
                    <w:pStyle w:val="blurb"/>
                  </w:pPr>
                </w:p>
                <w:p w:rsidR="006066C6" w:rsidRDefault="006066C6" w:rsidP="00F9233E">
                  <w:pPr>
                    <w:pStyle w:val="blurb"/>
                  </w:pPr>
                  <w:r>
                    <w:t>Blurb (French version)</w:t>
                  </w:r>
                </w:p>
                <w:p w:rsidR="006066C6" w:rsidRDefault="006066C6" w:rsidP="00F9233E">
                  <w:pPr>
                    <w:pStyle w:val="blurb"/>
                  </w:pPr>
                </w:p>
              </w:txbxContent>
            </v:textbox>
          </v:shape>
        </w:pict>
      </w:r>
      <w:r w:rsidRPr="001234E7">
        <w:rPr>
          <w:noProof/>
        </w:rPr>
        <w:pict>
          <v:shape id="_x0000_s1157" type="#_x0000_t202" style="position:absolute;margin-left:340pt;margin-top:622.3pt;width:135pt;height:1in;z-index:251678720" stroked="f">
            <v:textbox>
              <w:txbxContent>
                <w:p w:rsidR="006066C6" w:rsidRDefault="006066C6" w:rsidP="00F9233E">
                  <w:r>
                    <w:t>BARCODE</w:t>
                  </w:r>
                </w:p>
              </w:txbxContent>
            </v:textbox>
          </v:shape>
        </w:pict>
      </w:r>
    </w:p>
    <w:p w:rsidR="00D60F75" w:rsidRDefault="00D60F75" w:rsidP="00F9233E">
      <w:pPr>
        <w:pStyle w:val="titlepagecountrydate"/>
      </w:pPr>
    </w:p>
    <w:sectPr w:rsidR="00D60F75" w:rsidSect="00F9233E">
      <w:pgSz w:w="11909" w:h="16834" w:code="9"/>
      <w:pgMar w:top="1134" w:right="1021" w:bottom="1134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742ECC"/>
    <w:rsid w:val="00012BEF"/>
    <w:rsid w:val="00053015"/>
    <w:rsid w:val="0007288C"/>
    <w:rsid w:val="0008368A"/>
    <w:rsid w:val="000B4458"/>
    <w:rsid w:val="000C469C"/>
    <w:rsid w:val="000D7166"/>
    <w:rsid w:val="0010472B"/>
    <w:rsid w:val="00105673"/>
    <w:rsid w:val="00114169"/>
    <w:rsid w:val="001234E7"/>
    <w:rsid w:val="00130AAD"/>
    <w:rsid w:val="001402C5"/>
    <w:rsid w:val="0015409D"/>
    <w:rsid w:val="0016002A"/>
    <w:rsid w:val="001707EB"/>
    <w:rsid w:val="00173EA6"/>
    <w:rsid w:val="00175A64"/>
    <w:rsid w:val="001817A4"/>
    <w:rsid w:val="001D535D"/>
    <w:rsid w:val="001F3939"/>
    <w:rsid w:val="002231D4"/>
    <w:rsid w:val="00257AA2"/>
    <w:rsid w:val="00285976"/>
    <w:rsid w:val="002A0693"/>
    <w:rsid w:val="002B2490"/>
    <w:rsid w:val="002C3CD7"/>
    <w:rsid w:val="002D358C"/>
    <w:rsid w:val="0032052F"/>
    <w:rsid w:val="00330215"/>
    <w:rsid w:val="0039247E"/>
    <w:rsid w:val="0039786F"/>
    <w:rsid w:val="003D31D7"/>
    <w:rsid w:val="003F34D6"/>
    <w:rsid w:val="0040533B"/>
    <w:rsid w:val="004121AC"/>
    <w:rsid w:val="004176D0"/>
    <w:rsid w:val="00424CBE"/>
    <w:rsid w:val="00433A2D"/>
    <w:rsid w:val="00446C88"/>
    <w:rsid w:val="00447ED7"/>
    <w:rsid w:val="00485C3C"/>
    <w:rsid w:val="004A11E3"/>
    <w:rsid w:val="004E3B26"/>
    <w:rsid w:val="004F15E9"/>
    <w:rsid w:val="004F2BD8"/>
    <w:rsid w:val="005054C6"/>
    <w:rsid w:val="005437B9"/>
    <w:rsid w:val="00565F57"/>
    <w:rsid w:val="005827A4"/>
    <w:rsid w:val="005B4EB2"/>
    <w:rsid w:val="005B6666"/>
    <w:rsid w:val="005C6171"/>
    <w:rsid w:val="005E3D6B"/>
    <w:rsid w:val="006066C6"/>
    <w:rsid w:val="0062708A"/>
    <w:rsid w:val="00655966"/>
    <w:rsid w:val="006C2524"/>
    <w:rsid w:val="006D464D"/>
    <w:rsid w:val="006D7DD7"/>
    <w:rsid w:val="007135BA"/>
    <w:rsid w:val="00720A72"/>
    <w:rsid w:val="007355D6"/>
    <w:rsid w:val="00742ECC"/>
    <w:rsid w:val="007460D9"/>
    <w:rsid w:val="00760C05"/>
    <w:rsid w:val="00771EE3"/>
    <w:rsid w:val="00772E59"/>
    <w:rsid w:val="00773612"/>
    <w:rsid w:val="007747B6"/>
    <w:rsid w:val="007A4D5F"/>
    <w:rsid w:val="007B46E1"/>
    <w:rsid w:val="007E7A01"/>
    <w:rsid w:val="00806DAF"/>
    <w:rsid w:val="00837D1F"/>
    <w:rsid w:val="00851FB3"/>
    <w:rsid w:val="00872CAF"/>
    <w:rsid w:val="00874F92"/>
    <w:rsid w:val="0088659A"/>
    <w:rsid w:val="008B2E91"/>
    <w:rsid w:val="008C0324"/>
    <w:rsid w:val="008E43B9"/>
    <w:rsid w:val="009134FD"/>
    <w:rsid w:val="0093175D"/>
    <w:rsid w:val="009662A2"/>
    <w:rsid w:val="009670A4"/>
    <w:rsid w:val="00976847"/>
    <w:rsid w:val="009771EB"/>
    <w:rsid w:val="009C4FE6"/>
    <w:rsid w:val="009D5B69"/>
    <w:rsid w:val="009D685C"/>
    <w:rsid w:val="00A064B7"/>
    <w:rsid w:val="00A35F98"/>
    <w:rsid w:val="00A445FF"/>
    <w:rsid w:val="00A93528"/>
    <w:rsid w:val="00AA5305"/>
    <w:rsid w:val="00AA6439"/>
    <w:rsid w:val="00AD7C5B"/>
    <w:rsid w:val="00B15E63"/>
    <w:rsid w:val="00B439C9"/>
    <w:rsid w:val="00B477F2"/>
    <w:rsid w:val="00B527A3"/>
    <w:rsid w:val="00B8626D"/>
    <w:rsid w:val="00BC6A29"/>
    <w:rsid w:val="00C022C2"/>
    <w:rsid w:val="00C02C30"/>
    <w:rsid w:val="00C13219"/>
    <w:rsid w:val="00C2427B"/>
    <w:rsid w:val="00C66789"/>
    <w:rsid w:val="00CB79D2"/>
    <w:rsid w:val="00CE0868"/>
    <w:rsid w:val="00CE5112"/>
    <w:rsid w:val="00CF416D"/>
    <w:rsid w:val="00D41E8C"/>
    <w:rsid w:val="00D538E9"/>
    <w:rsid w:val="00D60F75"/>
    <w:rsid w:val="00D6352F"/>
    <w:rsid w:val="00DA2740"/>
    <w:rsid w:val="00E006F2"/>
    <w:rsid w:val="00E16791"/>
    <w:rsid w:val="00E43913"/>
    <w:rsid w:val="00E67D66"/>
    <w:rsid w:val="00E96298"/>
    <w:rsid w:val="00EC46B6"/>
    <w:rsid w:val="00EE08A9"/>
    <w:rsid w:val="00EE4C51"/>
    <w:rsid w:val="00F01778"/>
    <w:rsid w:val="00F2618D"/>
    <w:rsid w:val="00F32868"/>
    <w:rsid w:val="00F362BF"/>
    <w:rsid w:val="00F5759A"/>
    <w:rsid w:val="00F61CCD"/>
    <w:rsid w:val="00F6695A"/>
    <w:rsid w:val="00F7315F"/>
    <w:rsid w:val="00F76F2E"/>
    <w:rsid w:val="00F80ADC"/>
    <w:rsid w:val="00F86D96"/>
    <w:rsid w:val="00F9233E"/>
    <w:rsid w:val="00FC12EA"/>
    <w:rsid w:val="00FC4260"/>
    <w:rsid w:val="00FE2ABD"/>
    <w:rsid w:val="00FF2488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  <w:style w:type="paragraph" w:customStyle="1" w:styleId="titlepage-firsttitle0">
    <w:name w:val="title page- first title"/>
    <w:basedOn w:val="Normal"/>
    <w:rsid w:val="00F9233E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3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D4125-2EEC-4960-A92F-2D4C2D77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FAO</dc:creator>
  <cp:lastModifiedBy>Chorouk Benkabbour (FIPS)</cp:lastModifiedBy>
  <cp:revision>2</cp:revision>
  <cp:lastPrinted>2014-11-03T13:36:00Z</cp:lastPrinted>
  <dcterms:created xsi:type="dcterms:W3CDTF">2014-11-04T10:54:00Z</dcterms:created>
  <dcterms:modified xsi:type="dcterms:W3CDTF">2014-11-04T10:54:00Z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