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A3" w:rsidRDefault="00B90356" w:rsidP="00326E29">
      <w:pPr>
        <w:pStyle w:val="FAOfisheriesreportno"/>
        <w:pBdr>
          <w:bottom w:val="none" w:sz="0" w:space="0" w:color="auto"/>
        </w:pBdr>
        <w:spacing w:after="1440"/>
      </w:pPr>
      <w:r>
        <w:rPr>
          <w:noProof/>
          <w:snapToGrid/>
          <w:lang w:val="en-US"/>
        </w:rPr>
        <w:pict>
          <v:group id="_x0000_s1146" style="position:absolute;margin-left:313.3pt;margin-top:-61.7pt;width:170.25pt;height:171.95pt;z-index:251680768" coordorigin="7400,-100" coordsize="3405,3439">
            <v:group id="_x0000_s1145" style="position:absolute;left:7400;top:-100;width:3405;height:3240" coordorigin="7400,-100" coordsize="3405,3240">
              <v:group id="_x0000_s1144" style="position:absolute;left:7400;top:-100;width:3405;height:3240" coordorigin="7400,-100" coordsize="3405,3240">
                <v:rect id="_x0000_s1131" style="position:absolute;left:7680;top:-100;width:3118;height:3240" o:regroupid="3" fillcolor="gray [1629]" stroked="f" strokecolor="#5a5a5a [2109]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19" type="#_x0000_t202" style="position:absolute;left:7680;top:2020;width:3125;height:1020;mso-position-vertical-relative:page" o:regroupid="3" o:allowincell="f" filled="f" stroked="f">
                  <v:textbox style="mso-next-textbox:#_x0000_s1119" inset="0,0,0,0">
                    <w:txbxContent>
                      <w:p w:rsidR="00A13C48" w:rsidRPr="002A566C" w:rsidRDefault="00A13C48" w:rsidP="002A566C">
                        <w:pPr>
                          <w:pStyle w:val="Countryanddate"/>
                          <w:tabs>
                            <w:tab w:val="clear" w:pos="720"/>
                            <w:tab w:val="clear" w:pos="1440"/>
                            <w:tab w:val="clear" w:pos="2160"/>
                            <w:tab w:val="clear" w:pos="2880"/>
                            <w:tab w:val="clear" w:pos="5040"/>
                            <w:tab w:val="left" w:pos="0"/>
                            <w:tab w:val="left" w:pos="142"/>
                            <w:tab w:val="left" w:pos="567"/>
                            <w:tab w:val="left" w:pos="3544"/>
                            <w:tab w:val="left" w:pos="5954"/>
                          </w:tabs>
                          <w:ind w:right="98"/>
                          <w:jc w:val="right"/>
                          <w:rPr>
                            <w:color w:val="FFFFFF" w:themeColor="background1"/>
                            <w:lang w:val="fr-FR"/>
                          </w:rPr>
                        </w:pPr>
                        <w:r w:rsidRPr="002A566C">
                          <w:rPr>
                            <w:color w:val="FFFFFF" w:themeColor="background1"/>
                            <w:lang w:val="fr-FR"/>
                          </w:rPr>
                          <w:t>FAO</w:t>
                        </w:r>
                        <w:r w:rsidRPr="002A566C">
                          <w:rPr>
                            <w:color w:val="FFFFFF" w:themeColor="background1"/>
                            <w:lang w:val="fr-FR"/>
                          </w:rPr>
                          <w:br/>
                          <w:t>Rapport sur les</w:t>
                        </w:r>
                        <w:r w:rsidRPr="002A566C">
                          <w:rPr>
                            <w:color w:val="FFFFFF" w:themeColor="background1"/>
                            <w:lang w:val="fr-FR"/>
                          </w:rPr>
                          <w:br/>
                          <w:t>pêches et l’aquaculture</w:t>
                        </w:r>
                      </w:p>
                    </w:txbxContent>
                  </v:textbox>
                </v:shape>
                <v:rect id="_x0000_s1132" style="position:absolute;left:7400;top:1587;width:3402;height:142" o:regroupid="3" fillcolor="#272727 [2749]" stroked="f"/>
              </v:group>
              <v:shape id="_x0000_s1120" type="#_x0000_t202" style="position:absolute;left:7600;top:1060;width:3180;height:440;mso-position-vertical-relative:page;v-text-anchor:middle" o:regroupid="2" o:allowincell="f" filled="f" stroked="f">
                <v:textbox style="mso-next-textbox:#_x0000_s1120" inset="0,0,0,0">
                  <w:txbxContent>
                    <w:p w:rsidR="00A13C48" w:rsidRPr="0031228C" w:rsidRDefault="00A13C48" w:rsidP="002A566C">
                      <w:pPr>
                        <w:pStyle w:val="Countryanddate"/>
                        <w:tabs>
                          <w:tab w:val="clear" w:pos="2880"/>
                          <w:tab w:val="left" w:pos="284"/>
                          <w:tab w:val="left" w:pos="3119"/>
                        </w:tabs>
                        <w:ind w:right="61"/>
                        <w:jc w:val="right"/>
                        <w:rPr>
                          <w:color w:val="FFFFFF" w:themeColor="background1"/>
                        </w:rPr>
                      </w:pPr>
                      <w:r w:rsidRPr="0031228C">
                        <w:rPr>
                          <w:color w:val="FFFFFF" w:themeColor="background1"/>
                        </w:rPr>
                        <w:t>..../R... (Fr)</w:t>
                      </w:r>
                    </w:p>
                  </w:txbxContent>
                </v:textbox>
              </v:shape>
            </v:group>
            <v:shape id="_x0000_s1124" type="#_x0000_t202" style="position:absolute;left:9718;top:3186;width:1076;height:153;mso-wrap-style:none;mso-position-vertical-relative:page;v-text-anchor:middle" o:regroupid="3" o:allowincell="f" filled="f" stroked="f">
              <v:textbox style="mso-next-textbox:#_x0000_s1124;mso-fit-shape-to-text:t" inset="0,0,0,0">
                <w:txbxContent>
                  <w:p w:rsidR="00A13C48" w:rsidRPr="00433A2D" w:rsidRDefault="00A13C48" w:rsidP="004A0C30">
                    <w:pPr>
                      <w:pStyle w:val="Countryanddate"/>
                      <w:ind w:right="6"/>
                      <w:jc w:val="right"/>
                      <w:rPr>
                        <w:spacing w:val="-2"/>
                        <w:sz w:val="13"/>
                        <w:szCs w:val="13"/>
                        <w:lang w:val="en-US"/>
                      </w:rPr>
                    </w:pPr>
                    <w:r w:rsidRPr="00433A2D">
                      <w:rPr>
                        <w:spacing w:val="-2"/>
                        <w:sz w:val="13"/>
                        <w:szCs w:val="13"/>
                        <w:lang w:val="en-US"/>
                      </w:rPr>
                      <w:t>ISSN 2070-6</w:t>
                    </w:r>
                    <w:r>
                      <w:rPr>
                        <w:spacing w:val="-2"/>
                        <w:sz w:val="13"/>
                        <w:szCs w:val="13"/>
                        <w:lang w:val="en-US"/>
                      </w:rPr>
                      <w:t>995</w:t>
                    </w:r>
                  </w:p>
                </w:txbxContent>
              </v:textbox>
            </v:shape>
          </v:group>
        </w:pict>
      </w:r>
      <w:r w:rsidR="00DD0711" w:rsidRPr="00DD0711">
        <w:rPr>
          <w:noProof/>
          <w:lang w:val="en-US"/>
        </w:rPr>
        <w:drawing>
          <wp:inline distT="0" distB="0" distL="0" distR="0">
            <wp:extent cx="3552825" cy="752475"/>
            <wp:effectExtent l="19050" t="0" r="9525" b="0"/>
            <wp:docPr id="8" name="Picture 5" descr="FAO_logo_3lines_fr black 20 mm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_logo_3lines_fr black 20 mm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B90356" w:rsidP="005054C6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sectPr w:rsidR="00D60F75" w:rsidSect="00CE0868">
          <w:type w:val="continuous"/>
          <w:pgSz w:w="11909" w:h="16834" w:code="9"/>
          <w:pgMar w:top="1134" w:right="1134" w:bottom="1134" w:left="1134" w:header="720" w:footer="720" w:gutter="0"/>
          <w:cols w:space="720"/>
          <w:docGrid w:linePitch="190"/>
        </w:sectPr>
      </w:pPr>
      <w:r w:rsidRPr="00B90356">
        <w:rPr>
          <w:b w:val="0"/>
          <w:noProof/>
          <w:snapToGrid/>
          <w:lang w:val="en-US"/>
        </w:rPr>
        <w:pict>
          <v:group id="_x0000_s1137" style="position:absolute;margin-left:1.7pt;margin-top:87.3pt;width:496.8pt;height:230.3pt;z-index:251671552" coordorigin="1168,4950" coordsize="9936,4606">
            <v:shape id="_x0000_s1135" type="#_x0000_t202" style="position:absolute;left:1168;top:7252;width:9612;height:2304;mso-position-vertical-relative:page" o:regroupid="1" o:allowincell="f" filled="f" stroked="f">
              <v:textbox style="mso-next-textbox:#_x0000_s1135" inset="0,0,0,0">
                <w:txbxContent>
                  <w:p w:rsidR="00A13C48" w:rsidRPr="007D4CA2" w:rsidRDefault="00A13C48" w:rsidP="004A0C30">
                    <w:pPr>
                      <w:pStyle w:val="Reportofthe"/>
                      <w:rPr>
                        <w:lang w:val="fr-FR"/>
                      </w:rPr>
                    </w:pPr>
                    <w:r w:rsidRPr="007D4CA2">
                      <w:rPr>
                        <w:lang w:val="fr-FR"/>
                      </w:rPr>
                      <w:t>Rapport de la</w:t>
                    </w:r>
                  </w:p>
                  <w:p w:rsidR="00A13C48" w:rsidRPr="007D4CA2" w:rsidRDefault="00A13C48" w:rsidP="004A0C30">
                    <w:pPr>
                      <w:pStyle w:val="Maintitle"/>
                      <w:rPr>
                        <w:sz w:val="24"/>
                        <w:lang w:val="fr-FR"/>
                      </w:rPr>
                    </w:pPr>
                    <w:r w:rsidRPr="007D4CA2">
                      <w:rPr>
                        <w:lang w:val="fr-FR"/>
                      </w:rPr>
                      <w:t>CONSULTATION D’EXPERTS SUR ...........</w:t>
                    </w:r>
                  </w:p>
                  <w:p w:rsidR="00A13C48" w:rsidRPr="007D4CA2" w:rsidRDefault="00A13C48" w:rsidP="004A0C30">
                    <w:pPr>
                      <w:pStyle w:val="Countryanddate"/>
                      <w:rPr>
                        <w:lang w:val="fr-FR"/>
                      </w:rPr>
                    </w:pPr>
                  </w:p>
                  <w:p w:rsidR="00A13C48" w:rsidRDefault="00A13C48" w:rsidP="004A0C30">
                    <w:pPr>
                      <w:pStyle w:val="Countryanddate"/>
                    </w:pPr>
                    <w:r>
                      <w:t>Place, date</w:t>
                    </w:r>
                  </w:p>
                  <w:p w:rsidR="00A13C48" w:rsidRDefault="00A13C48" w:rsidP="004A0C30">
                    <w:pPr>
                      <w:pStyle w:val="Countryanddate"/>
                    </w:pPr>
                  </w:p>
                  <w:p w:rsidR="00A13C48" w:rsidRDefault="00A13C48" w:rsidP="004A0C30">
                    <w:pPr>
                      <w:pStyle w:val="Countryanddate"/>
                    </w:pPr>
                  </w:p>
                </w:txbxContent>
              </v:textbox>
            </v:shape>
            <v:shape id="_x0000_s1136" type="#_x0000_t202" style="position:absolute;left:1168;top:4950;width:9936;height:864;mso-position-vertical-relative:page" o:regroupid="1" o:allowincell="f" filled="f" stroked="f">
              <v:textbox inset="0,0,0,0">
                <w:txbxContent>
                  <w:p w:rsidR="00A13C48" w:rsidRDefault="00A13C48" w:rsidP="004A0C30">
                    <w:pPr>
                      <w:pStyle w:val="Maintitle"/>
                    </w:pPr>
                    <w:r>
                      <w:t>TITRE DE L’ORGANE SUBSIDIAIRE</w:t>
                    </w:r>
                  </w:p>
                </w:txbxContent>
              </v:textbox>
            </v:shape>
          </v:group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4A0C30" w:rsidRPr="0042076E" w:rsidRDefault="00B90356" w:rsidP="00C14F3B">
      <w:pPr>
        <w:pStyle w:val="titlepageFAOfisheriesreport"/>
        <w:rPr>
          <w:lang w:val="fr-FR"/>
        </w:rPr>
        <w:sectPr w:rsidR="004A0C30" w:rsidRPr="0042076E">
          <w:pgSz w:w="11909" w:h="16834" w:code="9"/>
          <w:pgMar w:top="1418" w:right="1021" w:bottom="1418" w:left="1021" w:header="720" w:footer="720" w:gutter="0"/>
          <w:cols w:space="720"/>
        </w:sectPr>
      </w:pPr>
      <w:r w:rsidRPr="00B90356">
        <w:rPr>
          <w:noProof/>
        </w:rPr>
        <w:lastRenderedPageBreak/>
        <w:pict>
          <v:shape id="_x0000_s1138" type="#_x0000_t202" style="position:absolute;margin-left:-7.85pt;margin-top:670.7pt;width:7in;height:43.2pt;z-index:251673600" o:allowincell="f" filled="f" stroked="f">
            <v:textbox style="mso-next-textbox:#_x0000_s1138">
              <w:txbxContent>
                <w:p w:rsidR="00A13C48" w:rsidRPr="004A0C30" w:rsidRDefault="00A13C48" w:rsidP="004A0C30">
                  <w:pPr>
                    <w:pStyle w:val="titlepageFAO"/>
                    <w:rPr>
                      <w:lang w:val="fr-FR"/>
                    </w:rPr>
                  </w:pPr>
                  <w:r w:rsidRPr="004A0C30">
                    <w:rPr>
                      <w:lang w:val="fr-FR"/>
                    </w:rPr>
                    <w:t>ORGANISATION DES NATIONS UNIES POUR L’ALIMENTATION ET L’AGRICULTURE</w:t>
                  </w:r>
                </w:p>
                <w:p w:rsidR="00A13C48" w:rsidRDefault="00A13C48" w:rsidP="004A0C30">
                  <w:pPr>
                    <w:pStyle w:val="titlepage-Rome"/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t>Rome</w:t>
                      </w:r>
                    </w:smartTag>
                  </w:smartTag>
                  <w:r>
                    <w:t>, 2014</w:t>
                  </w:r>
                </w:p>
              </w:txbxContent>
            </v:textbox>
          </v:shape>
        </w:pict>
      </w:r>
      <w:r w:rsidR="004A0C30" w:rsidRPr="0042076E">
        <w:rPr>
          <w:lang w:val="fr-FR"/>
        </w:rPr>
        <w:t>FAO, Rapport sur les pêches et l’aquaculture n</w:t>
      </w:r>
      <w:r w:rsidR="004A0C30" w:rsidRPr="00076069">
        <w:rPr>
          <w:position w:val="6"/>
          <w:szCs w:val="24"/>
          <w:vertAlign w:val="superscript"/>
          <w:lang w:val="fr-FR"/>
        </w:rPr>
        <w:t>o</w:t>
      </w:r>
      <w:r w:rsidR="004A0C30" w:rsidRPr="0042076E">
        <w:rPr>
          <w:lang w:val="fr-FR"/>
        </w:rPr>
        <w:t xml:space="preserve"> ...</w:t>
      </w:r>
      <w:r w:rsidR="004A0C30" w:rsidRPr="0042076E">
        <w:rPr>
          <w:lang w:val="fr-FR"/>
        </w:rPr>
        <w:tab/>
      </w:r>
      <w:r w:rsidR="004A0C30" w:rsidRPr="005061A8">
        <w:rPr>
          <w:highlight w:val="yellow"/>
          <w:lang w:val="fr-FR"/>
        </w:rPr>
        <w:t>FI</w:t>
      </w:r>
      <w:r w:rsidR="00C14F3B" w:rsidRPr="005061A8">
        <w:rPr>
          <w:highlight w:val="yellow"/>
          <w:lang w:val="fr-FR"/>
        </w:rPr>
        <w:t>PS</w:t>
      </w:r>
      <w:r w:rsidR="004A0C30" w:rsidRPr="0042076E">
        <w:rPr>
          <w:lang w:val="fr-FR"/>
        </w:rPr>
        <w:t>/R... (Fr)</w:t>
      </w:r>
    </w:p>
    <w:p w:rsidR="00D60F75" w:rsidRDefault="00B90356">
      <w:pPr>
        <w:tabs>
          <w:tab w:val="right" w:pos="9866"/>
        </w:tabs>
        <w:sectPr w:rsidR="00D60F75">
          <w:type w:val="continuous"/>
          <w:pgSz w:w="11909" w:h="16834" w:code="9"/>
          <w:pgMar w:top="1418" w:right="1021" w:bottom="1418" w:left="1021" w:header="720" w:footer="720" w:gutter="0"/>
          <w:cols w:space="720"/>
        </w:sectPr>
      </w:pPr>
      <w:r>
        <w:rPr>
          <w:noProof/>
          <w:lang w:val="en-US" w:eastAsia="en-US"/>
        </w:rPr>
        <w:lastRenderedPageBreak/>
        <w:pict>
          <v:shape id="_x0000_s1142" type="#_x0000_t202" style="position:absolute;margin-left:3.55pt;margin-top:309.6pt;width:496.8pt;height:115.2pt;z-index:251674624;mso-position-vertical-relative:page" o:allowincell="f" filled="f" stroked="f">
            <v:textbox style="mso-next-textbox:#_x0000_s1142" inset="0,0,0,0">
              <w:txbxContent>
                <w:p w:rsidR="007D4CA2" w:rsidRPr="009A27FF" w:rsidRDefault="007D4CA2" w:rsidP="007D4CA2">
                  <w:pPr>
                    <w:pStyle w:val="titlepage1"/>
                    <w:rPr>
                      <w:lang w:val="fr-FR"/>
                    </w:rPr>
                  </w:pPr>
                  <w:r w:rsidRPr="009A27FF">
                    <w:rPr>
                      <w:lang w:val="fr-FR"/>
                    </w:rPr>
                    <w:t>Rapport de la</w:t>
                  </w:r>
                </w:p>
                <w:p w:rsidR="007D4CA2" w:rsidRPr="005061A8" w:rsidRDefault="007D4CA2" w:rsidP="007D4CA2">
                  <w:pPr>
                    <w:pStyle w:val="titlepage2"/>
                    <w:rPr>
                      <w:highlight w:val="yellow"/>
                      <w:lang w:val="fr-FR"/>
                    </w:rPr>
                  </w:pPr>
                  <w:r w:rsidRPr="005061A8">
                    <w:rPr>
                      <w:highlight w:val="yellow"/>
                      <w:lang w:val="fr-FR"/>
                    </w:rPr>
                    <w:t>CONSULTATION D’EXPERTS ................................. .... ........ ....................................</w:t>
                  </w:r>
                </w:p>
                <w:p w:rsidR="007D4CA2" w:rsidRPr="005061A8" w:rsidRDefault="007D4CA2" w:rsidP="007D4CA2">
                  <w:pPr>
                    <w:pStyle w:val="titlepage2"/>
                    <w:rPr>
                      <w:highlight w:val="yellow"/>
                      <w:lang w:val="fr-FR"/>
                    </w:rPr>
                  </w:pPr>
                </w:p>
                <w:p w:rsidR="007D4CA2" w:rsidRDefault="007D4CA2" w:rsidP="005061A8">
                  <w:pPr>
                    <w:pStyle w:val="titlepagecountrydate"/>
                  </w:pPr>
                  <w:smartTag w:uri="urn:schemas-microsoft-com:office:smarttags" w:element="City">
                    <w:smartTag w:uri="urn:schemas-microsoft-com:office:smarttags" w:element="place">
                      <w:r w:rsidRPr="005061A8">
                        <w:rPr>
                          <w:highlight w:val="yellow"/>
                        </w:rPr>
                        <w:t>Rome</w:t>
                      </w:r>
                    </w:smartTag>
                  </w:smartTag>
                  <w:r w:rsidRPr="005061A8">
                    <w:rPr>
                      <w:highlight w:val="yellow"/>
                    </w:rPr>
                    <w:t xml:space="preserve">. 23-26 </w:t>
                  </w:r>
                  <w:proofErr w:type="spellStart"/>
                  <w:r w:rsidRPr="005061A8">
                    <w:rPr>
                      <w:highlight w:val="yellow"/>
                    </w:rPr>
                    <w:t>mai</w:t>
                  </w:r>
                  <w:proofErr w:type="spellEnd"/>
                  <w:r w:rsidRPr="005061A8">
                    <w:rPr>
                      <w:highlight w:val="yellow"/>
                    </w:rPr>
                    <w:t xml:space="preserve"> 20</w:t>
                  </w:r>
                  <w:r w:rsidR="005061A8">
                    <w:t>14</w:t>
                  </w:r>
                </w:p>
                <w:p w:rsidR="007D4CA2" w:rsidRDefault="007D4CA2" w:rsidP="007D4CA2">
                  <w:pPr>
                    <w:pStyle w:val="titlepagecountrydate"/>
                  </w:pPr>
                </w:p>
              </w:txbxContent>
            </v:textbox>
            <w10:wrap anchory="page"/>
          </v:shape>
        </w:pict>
      </w:r>
      <w:r w:rsidRPr="00B90356">
        <w:rPr>
          <w:noProof/>
        </w:rPr>
        <w:pict>
          <v:shape id="_x0000_s1044" type="#_x0000_t202" style="position:absolute;margin-left:64.15pt;margin-top:174.85pt;width:374.4pt;height:28.8pt;z-index:251660288" o:allowincell="f" filled="f" stroked="f">
            <v:textbox>
              <w:txbxContent>
                <w:p w:rsidR="00A13C48" w:rsidRPr="00FE2ABD" w:rsidRDefault="00A13C48" w:rsidP="00FE2ABD">
                  <w:pPr>
                    <w:jc w:val="center"/>
                    <w:rPr>
                      <w:rFonts w:ascii="Bookman Old Style" w:hAnsi="Bookman Old Style"/>
                      <w:sz w:val="20"/>
                    </w:rPr>
                  </w:pPr>
                  <w:r>
                    <w:rPr>
                      <w:rFonts w:ascii="Bookman Old Style" w:hAnsi="Bookman Old Style"/>
                      <w:bCs/>
                      <w:sz w:val="20"/>
                    </w:rPr>
                    <w:t>BODY</w:t>
                  </w:r>
                  <w:r w:rsidRPr="00FE2ABD">
                    <w:rPr>
                      <w:rFonts w:ascii="Bookman Old Style" w:hAnsi="Bookman Old Style"/>
                      <w:bCs/>
                      <w:sz w:val="20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Cs/>
                      <w:sz w:val="20"/>
                    </w:rPr>
                    <w:t>....</w:t>
                  </w:r>
                </w:p>
              </w:txbxContent>
            </v:textbox>
          </v:shape>
        </w:pict>
      </w:r>
    </w:p>
    <w:p w:rsidR="00D60F75" w:rsidRDefault="00B90356">
      <w:pPr>
        <w:tabs>
          <w:tab w:val="right" w:pos="9866"/>
        </w:tabs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  <w:r w:rsidRPr="00B90356">
        <w:rPr>
          <w:noProof/>
        </w:rPr>
        <w:lastRenderedPageBreak/>
        <w:pict>
          <v:shape id="_x0000_s1037" type="#_x0000_t202" style="position:absolute;margin-left:16pt;margin-top:451.3pt;width:345.6pt;height:252pt;z-index:251657216" filled="f" stroked="f">
            <v:textbox>
              <w:txbxContent>
                <w:p w:rsidR="00A13C48" w:rsidRPr="004A0C30" w:rsidRDefault="00A13C48" w:rsidP="004121AC">
                  <w:pPr>
                    <w:autoSpaceDE w:val="0"/>
                    <w:autoSpaceDN w:val="0"/>
                    <w:adjustRightInd w:val="0"/>
                    <w:rPr>
                      <w:rFonts w:ascii="Verdana" w:hAnsi="Verdana" w:cs="StempelGaramondLTStd-Roman"/>
                      <w:b/>
                      <w:color w:val="FF0000"/>
                      <w:sz w:val="28"/>
                      <w:szCs w:val="27"/>
                    </w:rPr>
                  </w:pPr>
                  <w:r w:rsidRPr="004A0C30">
                    <w:rPr>
                      <w:rFonts w:ascii="Verdana" w:hAnsi="Verdana" w:cs="StempelGaramondLTStd-Roman"/>
                      <w:color w:val="FF0000"/>
                      <w:sz w:val="28"/>
                      <w:szCs w:val="27"/>
                    </w:rPr>
                    <w:t>Disclaimer/ISBN Page to be provided by OCC</w:t>
                  </w:r>
                </w:p>
                <w:p w:rsidR="00A13C48" w:rsidRPr="004A0C30" w:rsidRDefault="00A13C48">
                  <w:pPr>
                    <w:jc w:val="center"/>
                    <w:rPr>
                      <w:sz w:val="32"/>
                      <w:szCs w:val="44"/>
                    </w:rPr>
                  </w:pPr>
                </w:p>
              </w:txbxContent>
            </v:textbox>
          </v:shape>
        </w:pict>
      </w:r>
    </w:p>
    <w:p w:rsidR="00D60F75" w:rsidRDefault="00B90356">
      <w:pPr>
        <w:pStyle w:val="titlepage1"/>
      </w:pPr>
      <w:r w:rsidRPr="00B90356">
        <w:rPr>
          <w:noProof/>
          <w:snapToGrid/>
          <w:lang w:eastAsia="en-GB"/>
        </w:rPr>
        <w:lastRenderedPageBreak/>
        <w:pict>
          <v:shape id="_x0000_s1048" type="#_x0000_t202" style="position:absolute;left:0;text-align:left;margin-left:332pt;margin-top:679.65pt;width:162pt;height:81pt;z-index:251662336" stroked="f">
            <v:textbox style="mso-next-textbox:#_x0000_s1048">
              <w:txbxContent>
                <w:p w:rsidR="00A13C48" w:rsidRDefault="00A13C48" w:rsidP="005061A8">
                  <w:pPr>
                    <w:jc w:val="center"/>
                  </w:pPr>
                  <w:r>
                    <w:t>Barcode</w:t>
                  </w:r>
                </w:p>
              </w:txbxContent>
            </v:textbox>
          </v:shape>
        </w:pict>
      </w:r>
      <w:r w:rsidRPr="00B90356">
        <w:rPr>
          <w:noProof/>
        </w:rPr>
        <w:pict>
          <v:shape id="_x0000_s1040" type="#_x0000_t202" style="position:absolute;left:0;text-align:left;margin-left:78.55pt;margin-top:116.15pt;width:374.05pt;height:296.7pt;z-index:251658240" o:allowincell="f" filled="f" stroked="f">
            <v:textbox style="mso-next-textbox:#_x0000_s1040">
              <w:txbxContent>
                <w:p w:rsidR="00A13C48" w:rsidRPr="004A11E3" w:rsidRDefault="00A13C48" w:rsidP="00FE2ABD">
                  <w:pPr>
                    <w:pStyle w:val="blurb"/>
                    <w:ind w:left="-142"/>
                  </w:pPr>
                  <w:r>
                    <w:rPr>
                      <w:szCs w:val="16"/>
                    </w:rPr>
                    <w:t>Blurb</w:t>
                  </w:r>
                  <w:r w:rsidR="007D4CA2">
                    <w:t>(French version)</w:t>
                  </w:r>
                </w:p>
              </w:txbxContent>
            </v:textbox>
          </v:shape>
        </w:pict>
      </w:r>
      <w:r w:rsidR="00D60F75">
        <w:br w:type="page"/>
      </w:r>
    </w:p>
    <w:tbl>
      <w:tblPr>
        <w:tblW w:w="0" w:type="auto"/>
        <w:jc w:val="center"/>
        <w:tblLayout w:type="fixed"/>
        <w:tblLook w:val="0000"/>
      </w:tblPr>
      <w:tblGrid>
        <w:gridCol w:w="284"/>
      </w:tblGrid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4121AC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R</w:t>
            </w:r>
            <w:r w:rsidR="00F7315F">
              <w:rPr>
                <w:b/>
                <w:sz w:val="18"/>
              </w:rPr>
              <w:t>...</w:t>
            </w:r>
          </w:p>
        </w:tc>
      </w:tr>
      <w:tr w:rsidR="00D60F75">
        <w:trPr>
          <w:cantSplit/>
          <w:trHeight w:hRule="exact" w:val="13600"/>
          <w:jc w:val="center"/>
        </w:trPr>
        <w:tc>
          <w:tcPr>
            <w:tcW w:w="284" w:type="dxa"/>
            <w:textDirection w:val="tbRl"/>
            <w:vAlign w:val="center"/>
          </w:tcPr>
          <w:p w:rsidR="00D60F75" w:rsidRPr="009D5B69" w:rsidRDefault="00A13C48" w:rsidP="009D5B69">
            <w:pPr>
              <w:pStyle w:val="titlepagecountrydat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Titre</w:t>
            </w:r>
            <w:r w:rsidR="009D5B69" w:rsidRPr="009D5B6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D60F75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right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fao</w:t>
            </w:r>
          </w:p>
        </w:tc>
      </w:tr>
    </w:tbl>
    <w:p w:rsidR="00D60F75" w:rsidRDefault="00D60F75">
      <w:pPr>
        <w:pStyle w:val="titlepagecountrydate"/>
      </w:pPr>
    </w:p>
    <w:sectPr w:rsidR="00D60F75" w:rsidSect="00446C88">
      <w:pgSz w:w="11909" w:h="16834" w:code="9"/>
      <w:pgMar w:top="567" w:right="1021" w:bottom="567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tempelGaramondLTStd-Roman">
    <w:panose1 w:val="02020502050306020403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5061A8"/>
    <w:rsid w:val="00012BEF"/>
    <w:rsid w:val="00053015"/>
    <w:rsid w:val="0008211B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707EB"/>
    <w:rsid w:val="00173EA6"/>
    <w:rsid w:val="00175A64"/>
    <w:rsid w:val="001770A0"/>
    <w:rsid w:val="001D535D"/>
    <w:rsid w:val="002231D4"/>
    <w:rsid w:val="00285976"/>
    <w:rsid w:val="002A0474"/>
    <w:rsid w:val="002A566C"/>
    <w:rsid w:val="002B2490"/>
    <w:rsid w:val="002C3CD7"/>
    <w:rsid w:val="002D358C"/>
    <w:rsid w:val="0031228C"/>
    <w:rsid w:val="00326E29"/>
    <w:rsid w:val="00330215"/>
    <w:rsid w:val="0039247E"/>
    <w:rsid w:val="0039786F"/>
    <w:rsid w:val="003A5DF1"/>
    <w:rsid w:val="003D31D7"/>
    <w:rsid w:val="0040533B"/>
    <w:rsid w:val="004121AC"/>
    <w:rsid w:val="004176D0"/>
    <w:rsid w:val="00424CBE"/>
    <w:rsid w:val="00433A2D"/>
    <w:rsid w:val="00446C88"/>
    <w:rsid w:val="00447ED7"/>
    <w:rsid w:val="00484E46"/>
    <w:rsid w:val="00485C3C"/>
    <w:rsid w:val="004A0C30"/>
    <w:rsid w:val="004A11E3"/>
    <w:rsid w:val="004E3B26"/>
    <w:rsid w:val="004F2BD8"/>
    <w:rsid w:val="005054C6"/>
    <w:rsid w:val="005061A8"/>
    <w:rsid w:val="005437B9"/>
    <w:rsid w:val="00565F57"/>
    <w:rsid w:val="005B6666"/>
    <w:rsid w:val="005C6171"/>
    <w:rsid w:val="005E3D6B"/>
    <w:rsid w:val="0062708A"/>
    <w:rsid w:val="006C2524"/>
    <w:rsid w:val="006D464D"/>
    <w:rsid w:val="006D7DD7"/>
    <w:rsid w:val="007135BA"/>
    <w:rsid w:val="00742ECC"/>
    <w:rsid w:val="00760C05"/>
    <w:rsid w:val="00771EE3"/>
    <w:rsid w:val="00772E59"/>
    <w:rsid w:val="007747B6"/>
    <w:rsid w:val="007A4D5F"/>
    <w:rsid w:val="007B46E1"/>
    <w:rsid w:val="007D4CA2"/>
    <w:rsid w:val="007E7A01"/>
    <w:rsid w:val="008039AD"/>
    <w:rsid w:val="00806DAF"/>
    <w:rsid w:val="00837D1F"/>
    <w:rsid w:val="00851FB3"/>
    <w:rsid w:val="00855091"/>
    <w:rsid w:val="00872CAF"/>
    <w:rsid w:val="00874F92"/>
    <w:rsid w:val="008B2E91"/>
    <w:rsid w:val="008E43B9"/>
    <w:rsid w:val="0093175D"/>
    <w:rsid w:val="009662A2"/>
    <w:rsid w:val="009670A4"/>
    <w:rsid w:val="00976847"/>
    <w:rsid w:val="009771EB"/>
    <w:rsid w:val="009A27FF"/>
    <w:rsid w:val="009D5B69"/>
    <w:rsid w:val="009D685C"/>
    <w:rsid w:val="00A064B7"/>
    <w:rsid w:val="00A13C48"/>
    <w:rsid w:val="00A35F98"/>
    <w:rsid w:val="00A445FF"/>
    <w:rsid w:val="00A93528"/>
    <w:rsid w:val="00AA5305"/>
    <w:rsid w:val="00AA6439"/>
    <w:rsid w:val="00AD7C5B"/>
    <w:rsid w:val="00AE6762"/>
    <w:rsid w:val="00B15E63"/>
    <w:rsid w:val="00B477F2"/>
    <w:rsid w:val="00B527A3"/>
    <w:rsid w:val="00B840AE"/>
    <w:rsid w:val="00B8626D"/>
    <w:rsid w:val="00B90356"/>
    <w:rsid w:val="00BD10AA"/>
    <w:rsid w:val="00C022C2"/>
    <w:rsid w:val="00C13219"/>
    <w:rsid w:val="00C14F3B"/>
    <w:rsid w:val="00C2427B"/>
    <w:rsid w:val="00C66789"/>
    <w:rsid w:val="00CB79D2"/>
    <w:rsid w:val="00CE0868"/>
    <w:rsid w:val="00CE5112"/>
    <w:rsid w:val="00CF416D"/>
    <w:rsid w:val="00D3552A"/>
    <w:rsid w:val="00D41E8C"/>
    <w:rsid w:val="00D538E9"/>
    <w:rsid w:val="00D60F75"/>
    <w:rsid w:val="00D656FE"/>
    <w:rsid w:val="00DA2740"/>
    <w:rsid w:val="00DD0711"/>
    <w:rsid w:val="00E006F2"/>
    <w:rsid w:val="00E16791"/>
    <w:rsid w:val="00E43913"/>
    <w:rsid w:val="00E67D66"/>
    <w:rsid w:val="00E96298"/>
    <w:rsid w:val="00EE08A9"/>
    <w:rsid w:val="00EE4C51"/>
    <w:rsid w:val="00F2618D"/>
    <w:rsid w:val="00F32868"/>
    <w:rsid w:val="00F5759A"/>
    <w:rsid w:val="00F57B3A"/>
    <w:rsid w:val="00F61CCD"/>
    <w:rsid w:val="00F7315F"/>
    <w:rsid w:val="00F80ADC"/>
    <w:rsid w:val="00F86D96"/>
    <w:rsid w:val="00F92192"/>
    <w:rsid w:val="00FC12EA"/>
    <w:rsid w:val="00FC4260"/>
    <w:rsid w:val="00FE2ABD"/>
    <w:rsid w:val="00FE6290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4098"/>
    <o:shapelayout v:ext="edit">
      <o:idmap v:ext="edit" data="1"/>
      <o:regrouptable v:ext="edit">
        <o:entry new="1" old="0"/>
        <o:entry new="2" old="0"/>
        <o:entry new="3" old="2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E3A6D5-1F47-46B7-B421-789D2D552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Cover_ReportFr.dotx</Template>
  <TotalTime>2</TotalTime>
  <Pages>6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Chorouk Benkabbour (FIPS)</dc:creator>
  <cp:lastModifiedBy>Chorouk Benkabbour (FIPS)</cp:lastModifiedBy>
  <cp:revision>1</cp:revision>
  <cp:lastPrinted>2014-10-08T08:45:00Z</cp:lastPrinted>
  <dcterms:created xsi:type="dcterms:W3CDTF">2014-10-09T13:21:00Z</dcterms:created>
  <dcterms:modified xsi:type="dcterms:W3CDTF">2014-10-09T13:23:00Z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