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38" w:rsidRDefault="00666D6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1065530</wp:posOffset>
            </wp:positionH>
            <wp:positionV relativeFrom="paragraph">
              <wp:posOffset>0</wp:posOffset>
            </wp:positionV>
            <wp:extent cx="841375" cy="790575"/>
            <wp:effectExtent l="0" t="0" r="0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0</wp:posOffset>
            </wp:positionV>
            <wp:extent cx="2327910" cy="702945"/>
            <wp:effectExtent l="0" t="0" r="0" b="1905"/>
            <wp:wrapSquare wrapText="bothSides"/>
            <wp:docPr id="1" name="Picture 1" descr="FAO_logo_Blue_3lines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O_logo_Blue_3lines_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5" t="14621" r="8058" b="23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738" w:rsidRDefault="00605738"/>
    <w:p w:rsidR="003836D5" w:rsidRDefault="003836D5"/>
    <w:p w:rsidR="002D3039" w:rsidRPr="00CF5200" w:rsidRDefault="002D3039" w:rsidP="00E44529">
      <w:pPr>
        <w:pStyle w:val="BulletList"/>
        <w:numPr>
          <w:ilvl w:val="0"/>
          <w:numId w:val="0"/>
        </w:numPr>
        <w:spacing w:before="240" w:after="120"/>
        <w:ind w:left="360" w:right="-374" w:hanging="720"/>
        <w:jc w:val="center"/>
        <w:rPr>
          <w:b/>
          <w:sz w:val="24"/>
          <w:szCs w:val="24"/>
        </w:rPr>
      </w:pPr>
      <w:r w:rsidRPr="00CF5200">
        <w:rPr>
          <w:b/>
          <w:sz w:val="24"/>
          <w:szCs w:val="24"/>
        </w:rPr>
        <w:t>REGIONAL COMMISSION FOR FISHERIES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2D3039" w:rsidRPr="00CF5200" w:rsidTr="00666D6E">
        <w:tc>
          <w:tcPr>
            <w:tcW w:w="9265" w:type="dxa"/>
          </w:tcPr>
          <w:p w:rsidR="002D3039" w:rsidRPr="00CF5200" w:rsidRDefault="002D3039" w:rsidP="00686A0E">
            <w:pPr>
              <w:pStyle w:val="DocTitle"/>
              <w:spacing w:before="120" w:after="120"/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</w:pPr>
            <w:r w:rsidRPr="00CF5200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>TENTH SESSION</w:t>
            </w:r>
          </w:p>
        </w:tc>
      </w:tr>
      <w:tr w:rsidR="002D3039" w:rsidRPr="00CF5200" w:rsidTr="00666D6E">
        <w:tc>
          <w:tcPr>
            <w:tcW w:w="9265" w:type="dxa"/>
          </w:tcPr>
          <w:p w:rsidR="002D3039" w:rsidRPr="00CF5200" w:rsidRDefault="002D3039" w:rsidP="00DB4538">
            <w:pPr>
              <w:pStyle w:val="DocTitle"/>
              <w:spacing w:before="120" w:after="120"/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</w:pPr>
            <w:r w:rsidRPr="00CF5200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>Rome,</w:t>
            </w:r>
            <w:r w:rsidR="007625E5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CF5200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>Italy</w:t>
            </w:r>
            <w:r w:rsidR="008A24D1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 xml:space="preserve"> - </w:t>
            </w:r>
            <w:r w:rsidRPr="00CF5200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 xml:space="preserve">11-13 June 2019  </w:t>
            </w:r>
          </w:p>
        </w:tc>
      </w:tr>
      <w:tr w:rsidR="002D3039" w:rsidRPr="00CF5200" w:rsidTr="00666D6E">
        <w:tc>
          <w:tcPr>
            <w:tcW w:w="9265" w:type="dxa"/>
          </w:tcPr>
          <w:p w:rsidR="002D3039" w:rsidRPr="00CF5200" w:rsidRDefault="002D3039" w:rsidP="00686A0E">
            <w:pPr>
              <w:pStyle w:val="DocTitle"/>
              <w:spacing w:before="120" w:after="120"/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</w:pPr>
            <w:r w:rsidRPr="00CF5200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>PROVISIONAL AGENDA</w:t>
            </w:r>
          </w:p>
        </w:tc>
      </w:tr>
    </w:tbl>
    <w:p w:rsidR="00666D6E" w:rsidRDefault="00666D6E" w:rsidP="002D3039">
      <w:pPr>
        <w:pStyle w:val="DocTitle"/>
        <w:spacing w:before="120" w:after="120"/>
        <w:jc w:val="both"/>
        <w:rPr>
          <w:smallCaps/>
          <w:sz w:val="28"/>
          <w:szCs w:val="28"/>
        </w:rPr>
      </w:pPr>
    </w:p>
    <w:tbl>
      <w:tblPr>
        <w:tblW w:w="92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110"/>
      </w:tblGrid>
      <w:tr w:rsidR="000D4AE1" w:rsidRPr="000D4AE1" w:rsidTr="000D4AE1">
        <w:tc>
          <w:tcPr>
            <w:tcW w:w="9299" w:type="dxa"/>
            <w:gridSpan w:val="2"/>
            <w:shd w:val="clear" w:color="auto" w:fill="auto"/>
          </w:tcPr>
          <w:p w:rsidR="000D4AE1" w:rsidRPr="000D4AE1" w:rsidRDefault="000D4AE1" w:rsidP="005F07F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0D4AE1">
              <w:rPr>
                <w:rFonts w:ascii="Times New Roman" w:hAnsi="Times New Roman" w:cs="Times New Roman"/>
                <w:b/>
              </w:rPr>
              <w:t xml:space="preserve">Tuesday, 11 June </w:t>
            </w:r>
            <w:r w:rsidRPr="000D4AE1">
              <w:rPr>
                <w:rFonts w:ascii="Times New Roman" w:hAnsi="Times New Roman" w:cs="Times New Roman"/>
                <w:b/>
                <w:iCs/>
              </w:rPr>
              <w:t>2019</w:t>
            </w:r>
          </w:p>
        </w:tc>
      </w:tr>
      <w:tr w:rsidR="000D4AE1" w:rsidRPr="000D4AE1" w:rsidTr="00A52124">
        <w:tc>
          <w:tcPr>
            <w:tcW w:w="2189" w:type="dxa"/>
            <w:vMerge w:val="restart"/>
            <w:shd w:val="clear" w:color="auto" w:fill="auto"/>
          </w:tcPr>
          <w:p w:rsidR="000D4AE1" w:rsidRPr="000D4AE1" w:rsidRDefault="000D4AE1" w:rsidP="00D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Morning Session</w:t>
            </w:r>
          </w:p>
          <w:p w:rsidR="000D4AE1" w:rsidRPr="000D4AE1" w:rsidRDefault="000D4AE1" w:rsidP="005F0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4AE1">
              <w:rPr>
                <w:rFonts w:ascii="Times New Roman" w:hAnsi="Times New Roman" w:cs="Times New Roman"/>
              </w:rPr>
              <w:t>09.30-12.30</w:t>
            </w: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0D4A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Opening of the Session  </w:t>
            </w:r>
          </w:p>
        </w:tc>
      </w:tr>
      <w:tr w:rsidR="000D4AE1" w:rsidRPr="000D4AE1" w:rsidTr="00A52124">
        <w:tc>
          <w:tcPr>
            <w:tcW w:w="2189" w:type="dxa"/>
            <w:vMerge/>
            <w:shd w:val="clear" w:color="auto" w:fill="auto"/>
          </w:tcPr>
          <w:p w:rsidR="000D4AE1" w:rsidRPr="000D4AE1" w:rsidRDefault="000D4AE1" w:rsidP="005F07F1">
            <w:pPr>
              <w:pStyle w:val="Head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0D4A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Adoption of the agenda </w:t>
            </w:r>
            <w:r w:rsidRPr="008C511F">
              <w:rPr>
                <w:rFonts w:ascii="Times New Roman" w:hAnsi="Times New Roman" w:cs="Times New Roman"/>
                <w:i/>
              </w:rPr>
              <w:t>(document: RECOFI/X/2019/1)</w:t>
            </w:r>
          </w:p>
        </w:tc>
      </w:tr>
      <w:tr w:rsidR="000D4AE1" w:rsidRPr="000D4AE1" w:rsidTr="00A52124">
        <w:tc>
          <w:tcPr>
            <w:tcW w:w="2189" w:type="dxa"/>
            <w:vMerge/>
            <w:shd w:val="clear" w:color="auto" w:fill="auto"/>
          </w:tcPr>
          <w:p w:rsidR="000D4AE1" w:rsidRPr="000D4AE1" w:rsidRDefault="000D4AE1" w:rsidP="005F07F1">
            <w:pPr>
              <w:pStyle w:val="Head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D050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Election of Chair and Vice-Chairs</w:t>
            </w:r>
          </w:p>
        </w:tc>
      </w:tr>
      <w:tr w:rsidR="000D4AE1" w:rsidRPr="000D4AE1" w:rsidTr="00A52124">
        <w:tc>
          <w:tcPr>
            <w:tcW w:w="2189" w:type="dxa"/>
            <w:vMerge/>
            <w:shd w:val="clear" w:color="auto" w:fill="auto"/>
          </w:tcPr>
          <w:p w:rsidR="000D4AE1" w:rsidRPr="000D4AE1" w:rsidRDefault="000D4AE1" w:rsidP="005F07F1">
            <w:pPr>
              <w:pStyle w:val="Head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9863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Report on the </w:t>
            </w:r>
            <w:r w:rsidR="00960810">
              <w:rPr>
                <w:rFonts w:ascii="Times New Roman" w:hAnsi="Times New Roman" w:cs="Times New Roman"/>
              </w:rPr>
              <w:t>f</w:t>
            </w:r>
            <w:r w:rsidRPr="000D4AE1">
              <w:rPr>
                <w:rFonts w:ascii="Times New Roman" w:hAnsi="Times New Roman" w:cs="Times New Roman"/>
              </w:rPr>
              <w:t xml:space="preserve">inancial and </w:t>
            </w:r>
            <w:r w:rsidR="00960810">
              <w:rPr>
                <w:rFonts w:ascii="Times New Roman" w:hAnsi="Times New Roman" w:cs="Times New Roman"/>
              </w:rPr>
              <w:t>a</w:t>
            </w:r>
            <w:r w:rsidRPr="000D4AE1">
              <w:rPr>
                <w:rFonts w:ascii="Times New Roman" w:hAnsi="Times New Roman" w:cs="Times New Roman"/>
              </w:rPr>
              <w:t xml:space="preserve">dministrative </w:t>
            </w:r>
            <w:r w:rsidR="00960810">
              <w:rPr>
                <w:rFonts w:ascii="Times New Roman" w:hAnsi="Times New Roman" w:cs="Times New Roman"/>
              </w:rPr>
              <w:t>a</w:t>
            </w:r>
            <w:r w:rsidRPr="000D4AE1">
              <w:rPr>
                <w:rFonts w:ascii="Times New Roman" w:hAnsi="Times New Roman" w:cs="Times New Roman"/>
              </w:rPr>
              <w:t xml:space="preserve">ffairs of the Commission  </w:t>
            </w:r>
            <w:hyperlink r:id="rId10" w:tgtFrame="_blank" w:history="1">
              <w:r w:rsidR="006E203A" w:rsidRPr="006E203A">
                <w:rPr>
                  <w:rFonts w:ascii="Times New Roman" w:hAnsi="Times New Roman" w:cs="Times New Roman"/>
                </w:rPr>
                <w:t>for the intersessional period 201</w:t>
              </w:r>
              <w:r w:rsidR="00986367">
                <w:rPr>
                  <w:rFonts w:ascii="Times New Roman" w:hAnsi="Times New Roman" w:cs="Times New Roman"/>
                </w:rPr>
                <w:t>7</w:t>
              </w:r>
              <w:r w:rsidR="006E203A" w:rsidRPr="006E203A">
                <w:rPr>
                  <w:rFonts w:ascii="Times New Roman" w:hAnsi="Times New Roman" w:cs="Times New Roman"/>
                </w:rPr>
                <w:noBreakHyphen/>
                <w:t>201</w:t>
              </w:r>
              <w:r w:rsidR="00986367">
                <w:rPr>
                  <w:rFonts w:ascii="Times New Roman" w:hAnsi="Times New Roman" w:cs="Times New Roman"/>
                </w:rPr>
                <w:t>9</w:t>
              </w:r>
            </w:hyperlink>
            <w:bookmarkStart w:id="0" w:name="_GoBack"/>
            <w:bookmarkEnd w:id="0"/>
            <w:r w:rsidR="006E203A" w:rsidRPr="006E203A">
              <w:rPr>
                <w:rFonts w:ascii="Times New Roman" w:hAnsi="Times New Roman" w:cs="Times New Roman"/>
              </w:rPr>
              <w:t xml:space="preserve"> </w:t>
            </w:r>
            <w:r w:rsidRPr="006E203A">
              <w:rPr>
                <w:rFonts w:ascii="Times New Roman" w:hAnsi="Times New Roman" w:cs="Times New Roman"/>
                <w:i/>
              </w:rPr>
              <w:t>(document: RECOFI/X/2019/2</w:t>
            </w:r>
            <w:r w:rsidRPr="00A5212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D4AE1" w:rsidRPr="000D4AE1" w:rsidTr="00A52124">
        <w:tc>
          <w:tcPr>
            <w:tcW w:w="2189" w:type="dxa"/>
            <w:vMerge/>
            <w:shd w:val="clear" w:color="auto" w:fill="auto"/>
          </w:tcPr>
          <w:p w:rsidR="000D4AE1" w:rsidRPr="000D4AE1" w:rsidRDefault="000D4AE1" w:rsidP="005F07F1">
            <w:pPr>
              <w:pStyle w:val="Head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D050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Main Decisions and Recommendations from COFI 33, FAO Regional Conference for the Near East and North Africa (NERC34) and RECOFI 9 </w:t>
            </w:r>
          </w:p>
        </w:tc>
      </w:tr>
      <w:tr w:rsidR="000D4AE1" w:rsidRPr="000D4AE1" w:rsidTr="00A52124">
        <w:tc>
          <w:tcPr>
            <w:tcW w:w="2189" w:type="dxa"/>
            <w:shd w:val="clear" w:color="auto" w:fill="auto"/>
          </w:tcPr>
          <w:p w:rsidR="000D4AE1" w:rsidRPr="000D4AE1" w:rsidRDefault="000D4AE1" w:rsidP="00E6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D4AE1">
              <w:rPr>
                <w:rFonts w:ascii="Times New Roman" w:hAnsi="Times New Roman" w:cs="Times New Roman"/>
                <w:bCs/>
              </w:rPr>
              <w:t>12.30-13.30</w:t>
            </w: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E670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Lunch break</w:t>
            </w:r>
          </w:p>
        </w:tc>
      </w:tr>
      <w:tr w:rsidR="00E35288" w:rsidRPr="000D4AE1" w:rsidTr="00A52124">
        <w:tc>
          <w:tcPr>
            <w:tcW w:w="2189" w:type="dxa"/>
            <w:vMerge w:val="restart"/>
            <w:shd w:val="clear" w:color="auto" w:fill="auto"/>
          </w:tcPr>
          <w:p w:rsidR="00A52124" w:rsidRDefault="00E35288" w:rsidP="00D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2124">
              <w:rPr>
                <w:rFonts w:ascii="Times New Roman" w:hAnsi="Times New Roman" w:cs="Times New Roman"/>
              </w:rPr>
              <w:t>Afternoon Session</w:t>
            </w:r>
          </w:p>
          <w:p w:rsidR="00E35288" w:rsidRPr="000D4AE1" w:rsidRDefault="00E35288" w:rsidP="00A5212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0D4AE1">
              <w:rPr>
                <w:rFonts w:ascii="Times New Roman" w:hAnsi="Times New Roman" w:cs="Times New Roman"/>
                <w:bCs/>
              </w:rPr>
              <w:t>14.00-17.00</w:t>
            </w:r>
          </w:p>
        </w:tc>
        <w:tc>
          <w:tcPr>
            <w:tcW w:w="7110" w:type="dxa"/>
            <w:shd w:val="clear" w:color="auto" w:fill="auto"/>
          </w:tcPr>
          <w:p w:rsidR="00E35288" w:rsidRPr="000D4AE1" w:rsidRDefault="00E35288" w:rsidP="000D4A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Report on the Working Group on Aquaculture (WGA)   </w:t>
            </w:r>
            <w:r w:rsidR="00A52124">
              <w:rPr>
                <w:rFonts w:ascii="Times New Roman" w:hAnsi="Times New Roman" w:cs="Times New Roman"/>
              </w:rPr>
              <w:t xml:space="preserve">    </w:t>
            </w:r>
            <w:r w:rsidRPr="000D4AE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52124">
              <w:rPr>
                <w:rFonts w:ascii="Times New Roman" w:hAnsi="Times New Roman" w:cs="Times New Roman"/>
                <w:i/>
              </w:rPr>
              <w:t>(document: RECOFI/X/2019/3)</w:t>
            </w:r>
          </w:p>
        </w:tc>
      </w:tr>
      <w:tr w:rsidR="00E35288" w:rsidRPr="000D4AE1" w:rsidTr="00A52124">
        <w:tc>
          <w:tcPr>
            <w:tcW w:w="2189" w:type="dxa"/>
            <w:vMerge/>
            <w:shd w:val="clear" w:color="auto" w:fill="auto"/>
          </w:tcPr>
          <w:p w:rsidR="00E35288" w:rsidRPr="000D4AE1" w:rsidRDefault="00E35288" w:rsidP="005F0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E35288" w:rsidRPr="000D4AE1" w:rsidRDefault="00E35288" w:rsidP="000D4A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Report on the Working Group on Fisheries Management (WGFM)              </w:t>
            </w:r>
            <w:r w:rsidRPr="008C511F">
              <w:rPr>
                <w:rFonts w:ascii="Times New Roman" w:hAnsi="Times New Roman" w:cs="Times New Roman"/>
                <w:i/>
              </w:rPr>
              <w:t>(document: RECOFI/X/2019/4)</w:t>
            </w:r>
            <w:r w:rsidRPr="000D4AE1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E35288" w:rsidRPr="000D4AE1" w:rsidTr="00A52124">
        <w:trPr>
          <w:trHeight w:val="540"/>
        </w:trPr>
        <w:tc>
          <w:tcPr>
            <w:tcW w:w="2189" w:type="dxa"/>
            <w:vMerge/>
            <w:shd w:val="clear" w:color="auto" w:fill="auto"/>
          </w:tcPr>
          <w:p w:rsidR="00E35288" w:rsidRPr="000D4AE1" w:rsidRDefault="00E35288" w:rsidP="005F0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E35288" w:rsidRPr="000D4AE1" w:rsidRDefault="00E35288" w:rsidP="00D83A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Draft recommendation on the assessment and management of Kingfish stock in the RECOFI Area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24">
              <w:rPr>
                <w:rFonts w:ascii="Times New Roman" w:hAnsi="Times New Roman" w:cs="Times New Roman"/>
                <w:i/>
              </w:rPr>
              <w:t>(document: RECOFI/X/2019/5)</w:t>
            </w:r>
            <w:r w:rsidRPr="000D4A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4AE1" w:rsidRPr="000D4AE1" w:rsidTr="000D4AE1">
        <w:tc>
          <w:tcPr>
            <w:tcW w:w="9299" w:type="dxa"/>
            <w:gridSpan w:val="2"/>
            <w:shd w:val="clear" w:color="auto" w:fill="auto"/>
          </w:tcPr>
          <w:p w:rsidR="000D4AE1" w:rsidRPr="000D4AE1" w:rsidRDefault="000D4AE1" w:rsidP="005F07F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i/>
                <w:iCs/>
              </w:rPr>
            </w:pPr>
            <w:r w:rsidRPr="000D4AE1">
              <w:rPr>
                <w:rFonts w:ascii="Times New Roman" w:hAnsi="Times New Roman" w:cs="Times New Roman"/>
                <w:b/>
              </w:rPr>
              <w:t>Wednesday, 12 June 2019</w:t>
            </w:r>
          </w:p>
        </w:tc>
      </w:tr>
      <w:tr w:rsidR="000D4AE1" w:rsidRPr="000D4AE1" w:rsidTr="00A52124">
        <w:tc>
          <w:tcPr>
            <w:tcW w:w="2189" w:type="dxa"/>
            <w:vMerge w:val="restart"/>
            <w:shd w:val="clear" w:color="auto" w:fill="auto"/>
          </w:tcPr>
          <w:p w:rsidR="00A52124" w:rsidRDefault="000D4AE1" w:rsidP="00D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Morning Session</w:t>
            </w:r>
          </w:p>
          <w:p w:rsidR="000D4AE1" w:rsidRPr="000D4AE1" w:rsidRDefault="000D4AE1" w:rsidP="00A5212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09.00-12.30</w:t>
            </w: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A521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Cooperation between RECOFI and the Regional Organisation for the Protection of the Marine Environment (ROPME) </w:t>
            </w:r>
          </w:p>
          <w:p w:rsidR="000D4AE1" w:rsidRPr="008C511F" w:rsidRDefault="000D4AE1" w:rsidP="00A52124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</w:rPr>
            </w:pPr>
            <w:r w:rsidRPr="008C511F">
              <w:rPr>
                <w:rFonts w:ascii="Times New Roman" w:hAnsi="Times New Roman" w:cs="Times New Roman"/>
                <w:i/>
              </w:rPr>
              <w:t xml:space="preserve">       (document:RECOFI/X/2019/6)</w:t>
            </w:r>
          </w:p>
        </w:tc>
      </w:tr>
      <w:tr w:rsidR="000D4AE1" w:rsidRPr="000D4AE1" w:rsidTr="00A52124">
        <w:tc>
          <w:tcPr>
            <w:tcW w:w="2189" w:type="dxa"/>
            <w:vMerge/>
            <w:shd w:val="clear" w:color="auto" w:fill="auto"/>
          </w:tcPr>
          <w:p w:rsidR="000D4AE1" w:rsidRPr="000D4AE1" w:rsidRDefault="000D4AE1" w:rsidP="005F0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A40D0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Implementation Status of RECOFI Recommendations </w:t>
            </w:r>
          </w:p>
          <w:p w:rsidR="000D4AE1" w:rsidRPr="00A52124" w:rsidRDefault="000D4AE1" w:rsidP="00A40D0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</w:rPr>
            </w:pPr>
            <w:r w:rsidRPr="000D4AE1">
              <w:rPr>
                <w:rFonts w:ascii="Times New Roman" w:hAnsi="Times New Roman" w:cs="Times New Roman"/>
              </w:rPr>
              <w:t xml:space="preserve">      </w:t>
            </w:r>
            <w:r w:rsidRPr="00A52124">
              <w:rPr>
                <w:rFonts w:ascii="Times New Roman" w:hAnsi="Times New Roman" w:cs="Times New Roman"/>
                <w:i/>
              </w:rPr>
              <w:t xml:space="preserve"> (document:RECOFI/X/2019/7)</w:t>
            </w:r>
          </w:p>
        </w:tc>
      </w:tr>
      <w:tr w:rsidR="000D4AE1" w:rsidRPr="000D4AE1" w:rsidTr="00A52124">
        <w:tc>
          <w:tcPr>
            <w:tcW w:w="2189" w:type="dxa"/>
            <w:shd w:val="clear" w:color="auto" w:fill="auto"/>
          </w:tcPr>
          <w:p w:rsidR="000D4AE1" w:rsidRPr="000D4AE1" w:rsidRDefault="000D4AE1" w:rsidP="00E6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  <w:bCs/>
              </w:rPr>
              <w:t>12.30-14.00</w:t>
            </w: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E67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Lunch break</w:t>
            </w:r>
          </w:p>
        </w:tc>
      </w:tr>
      <w:tr w:rsidR="000D4AE1" w:rsidRPr="000D4AE1" w:rsidTr="00A52124">
        <w:trPr>
          <w:trHeight w:val="552"/>
        </w:trPr>
        <w:tc>
          <w:tcPr>
            <w:tcW w:w="2189" w:type="dxa"/>
            <w:vMerge w:val="restart"/>
            <w:shd w:val="clear" w:color="auto" w:fill="auto"/>
          </w:tcPr>
          <w:p w:rsidR="00A52124" w:rsidRDefault="000D4AE1" w:rsidP="00D16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2124">
              <w:rPr>
                <w:rFonts w:ascii="Times New Roman" w:hAnsi="Times New Roman" w:cs="Times New Roman"/>
              </w:rPr>
              <w:t>Afternoon Session</w:t>
            </w:r>
          </w:p>
          <w:p w:rsidR="000D4AE1" w:rsidRPr="000D4AE1" w:rsidRDefault="000D4AE1" w:rsidP="00A5212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0D4A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 xml:space="preserve">Programme of Work and Commission Budget for 2019-2020 </w:t>
            </w:r>
            <w:r w:rsidRPr="000D4AE1">
              <w:rPr>
                <w:rFonts w:ascii="Times New Roman" w:hAnsi="Times New Roman" w:cs="Times New Roman"/>
                <w:i/>
              </w:rPr>
              <w:t>(document:RECOFI/X/2019/8)</w:t>
            </w:r>
          </w:p>
        </w:tc>
      </w:tr>
      <w:tr w:rsidR="000D4AE1" w:rsidRPr="000D4AE1" w:rsidTr="00A52124">
        <w:trPr>
          <w:trHeight w:val="330"/>
        </w:trPr>
        <w:tc>
          <w:tcPr>
            <w:tcW w:w="2189" w:type="dxa"/>
            <w:vMerge/>
            <w:shd w:val="clear" w:color="auto" w:fill="auto"/>
          </w:tcPr>
          <w:p w:rsidR="000D4AE1" w:rsidRPr="000D4AE1" w:rsidRDefault="000D4AE1" w:rsidP="005F0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0D4A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Any Other Matters</w:t>
            </w:r>
          </w:p>
        </w:tc>
      </w:tr>
      <w:tr w:rsidR="000D4AE1" w:rsidRPr="000D4AE1" w:rsidTr="00A52124">
        <w:trPr>
          <w:trHeight w:val="311"/>
        </w:trPr>
        <w:tc>
          <w:tcPr>
            <w:tcW w:w="2189" w:type="dxa"/>
            <w:vMerge/>
            <w:shd w:val="clear" w:color="auto" w:fill="auto"/>
          </w:tcPr>
          <w:p w:rsidR="000D4AE1" w:rsidRPr="000D4AE1" w:rsidRDefault="000D4AE1" w:rsidP="005F07F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0D4A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Date and Place of the Next Session</w:t>
            </w:r>
          </w:p>
        </w:tc>
      </w:tr>
      <w:tr w:rsidR="000D4AE1" w:rsidRPr="000D4AE1" w:rsidTr="000D4AE1">
        <w:tc>
          <w:tcPr>
            <w:tcW w:w="9299" w:type="dxa"/>
            <w:gridSpan w:val="2"/>
            <w:shd w:val="clear" w:color="auto" w:fill="auto"/>
          </w:tcPr>
          <w:p w:rsidR="000D4AE1" w:rsidRPr="000D4AE1" w:rsidRDefault="000D4AE1" w:rsidP="005F07F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FF0000"/>
              </w:rPr>
            </w:pPr>
            <w:r w:rsidRPr="000D4AE1">
              <w:rPr>
                <w:rFonts w:ascii="Times New Roman" w:hAnsi="Times New Roman" w:cs="Times New Roman"/>
                <w:b/>
              </w:rPr>
              <w:t>Thursday, 13 June 2019</w:t>
            </w:r>
          </w:p>
        </w:tc>
      </w:tr>
      <w:tr w:rsidR="000D4AE1" w:rsidRPr="000D4AE1" w:rsidTr="00A52124">
        <w:tc>
          <w:tcPr>
            <w:tcW w:w="2189" w:type="dxa"/>
            <w:shd w:val="clear" w:color="auto" w:fill="auto"/>
          </w:tcPr>
          <w:p w:rsidR="000D4AE1" w:rsidRPr="000D4AE1" w:rsidRDefault="000D4AE1" w:rsidP="00A5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D4AE1">
              <w:rPr>
                <w:rFonts w:ascii="Times New Roman" w:hAnsi="Times New Roman" w:cs="Times New Roman"/>
              </w:rPr>
              <w:t>Morning Session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D4AE1">
              <w:rPr>
                <w:rFonts w:ascii="Times New Roman" w:hAnsi="Times New Roman" w:cs="Times New Roman"/>
              </w:rPr>
              <w:t>09.30-12.30</w:t>
            </w: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A521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Free Time</w:t>
            </w:r>
          </w:p>
        </w:tc>
      </w:tr>
      <w:tr w:rsidR="000D4AE1" w:rsidRPr="000D4AE1" w:rsidTr="00A52124">
        <w:tc>
          <w:tcPr>
            <w:tcW w:w="2189" w:type="dxa"/>
            <w:shd w:val="clear" w:color="auto" w:fill="auto"/>
          </w:tcPr>
          <w:p w:rsidR="000D4AE1" w:rsidRPr="000D4AE1" w:rsidRDefault="000D4AE1" w:rsidP="00A5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  <w:bCs/>
              </w:rPr>
              <w:t xml:space="preserve">Afternoon Session </w:t>
            </w:r>
            <w:r w:rsidRPr="000D4AE1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7110" w:type="dxa"/>
            <w:shd w:val="clear" w:color="auto" w:fill="auto"/>
          </w:tcPr>
          <w:p w:rsidR="000D4AE1" w:rsidRPr="000D4AE1" w:rsidRDefault="000D4AE1" w:rsidP="00A521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4AE1">
              <w:rPr>
                <w:rFonts w:ascii="Times New Roman" w:hAnsi="Times New Roman" w:cs="Times New Roman"/>
              </w:rPr>
              <w:t>Adoption of the Session Report</w:t>
            </w:r>
          </w:p>
        </w:tc>
      </w:tr>
    </w:tbl>
    <w:p w:rsidR="003836D5" w:rsidRPr="000D4AE1" w:rsidRDefault="003836D5" w:rsidP="00AD00DB">
      <w:pPr>
        <w:rPr>
          <w:rFonts w:ascii="Times New Roman" w:hAnsi="Times New Roman" w:cs="Times New Roman"/>
        </w:rPr>
      </w:pPr>
    </w:p>
    <w:sectPr w:rsidR="003836D5" w:rsidRPr="000D4AE1" w:rsidSect="00E3606A">
      <w:headerReference w:type="default" r:id="rId11"/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07" w:rsidRDefault="00CE6207" w:rsidP="000923D1">
      <w:pPr>
        <w:spacing w:after="0" w:line="240" w:lineRule="auto"/>
      </w:pPr>
      <w:r>
        <w:separator/>
      </w:r>
    </w:p>
  </w:endnote>
  <w:endnote w:type="continuationSeparator" w:id="0">
    <w:p w:rsidR="00CE6207" w:rsidRDefault="00CE6207" w:rsidP="0009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07" w:rsidRDefault="00CE6207" w:rsidP="000923D1">
      <w:pPr>
        <w:spacing w:after="0" w:line="240" w:lineRule="auto"/>
      </w:pPr>
      <w:r>
        <w:separator/>
      </w:r>
    </w:p>
  </w:footnote>
  <w:footnote w:type="continuationSeparator" w:id="0">
    <w:p w:rsidR="00CE6207" w:rsidRDefault="00CE6207" w:rsidP="0009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00" w:rsidRPr="00001ED9" w:rsidRDefault="002171D1" w:rsidP="000923D1">
    <w:pPr>
      <w:pStyle w:val="Header"/>
      <w:spacing w:before="60"/>
      <w:jc w:val="both"/>
      <w:rPr>
        <w:rFonts w:ascii="Times New Roman" w:hAnsi="Times New Roman" w:cs="Times New Roman"/>
        <w:color w:val="000000" w:themeColor="text1"/>
      </w:rPr>
    </w:pPr>
    <w:r w:rsidRPr="00001ED9">
      <w:rPr>
        <w:rFonts w:ascii="Times New Roman" w:hAnsi="Times New Roman" w:cs="Times New Roman"/>
        <w:color w:val="000000" w:themeColor="text1"/>
      </w:rPr>
      <w:t xml:space="preserve"> 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04"/>
      <w:gridCol w:w="546"/>
    </w:tblGrid>
    <w:tr w:rsidR="00A92100" w:rsidTr="00DB3E59">
      <w:trPr>
        <w:jc w:val="center"/>
      </w:trPr>
      <w:tc>
        <w:tcPr>
          <w:tcW w:w="8804" w:type="dxa"/>
        </w:tcPr>
        <w:p w:rsidR="00A92100" w:rsidRPr="006F6900" w:rsidRDefault="00001ED9" w:rsidP="007D0AA0">
          <w:pPr>
            <w:pStyle w:val="Header"/>
            <w:spacing w:before="120" w:after="60"/>
            <w:jc w:val="both"/>
            <w:rPr>
              <w:rFonts w:ascii="Times New Roman" w:hAnsi="Times New Roman" w:cs="Times New Roman"/>
              <w:b/>
            </w:rPr>
          </w:pPr>
          <w:r w:rsidRPr="006F6900">
            <w:rPr>
              <w:rFonts w:ascii="Times New Roman" w:hAnsi="Times New Roman" w:cs="Times New Roman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-71755</wp:posOffset>
                    </wp:positionH>
                    <wp:positionV relativeFrom="paragraph">
                      <wp:posOffset>271145</wp:posOffset>
                    </wp:positionV>
                    <wp:extent cx="5581650" cy="9525"/>
                    <wp:effectExtent l="0" t="0" r="19050" b="28575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5816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C8E4F2A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21.35pt" to="433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" strokecolor="black [3200]" strokeweight=".5pt">
                    <v:stroke joinstyle="miter"/>
                  </v:line>
                </w:pict>
              </mc:Fallback>
            </mc:AlternateContent>
          </w:r>
          <w:r w:rsidR="00A92100" w:rsidRPr="006F6900">
            <w:rPr>
              <w:rFonts w:ascii="Times New Roman" w:hAnsi="Times New Roman" w:cs="Times New Roman"/>
              <w:b/>
            </w:rPr>
            <w:t xml:space="preserve">March 2019                                                                                                            </w:t>
          </w:r>
          <w:r w:rsidR="00A92100" w:rsidRPr="006F6900">
            <w:rPr>
              <w:rFonts w:ascii="Times New Roman" w:hAnsi="Times New Roman" w:cs="Times New Roman"/>
              <w:b/>
              <w:color w:val="000000"/>
            </w:rPr>
            <w:t>RECOFI/X/2019/</w:t>
          </w:r>
          <w:r w:rsidR="007D0AA0" w:rsidRPr="006F6900">
            <w:rPr>
              <w:rFonts w:ascii="Times New Roman" w:hAnsi="Times New Roman" w:cs="Times New Roman"/>
              <w:b/>
              <w:color w:val="000000"/>
            </w:rPr>
            <w:t>1</w:t>
          </w:r>
        </w:p>
      </w:tc>
      <w:tc>
        <w:tcPr>
          <w:tcW w:w="546" w:type="dxa"/>
        </w:tcPr>
        <w:p w:rsidR="00A92100" w:rsidRDefault="00A92100" w:rsidP="00001ED9">
          <w:pPr>
            <w:pStyle w:val="Header"/>
            <w:spacing w:before="120"/>
            <w:jc w:val="right"/>
            <w:rPr>
              <w:rFonts w:ascii="Times New Roman" w:hAnsi="Times New Roman" w:cs="Times New Roman"/>
            </w:rPr>
          </w:pPr>
          <w:r w:rsidRPr="000923D1">
            <w:rPr>
              <w:rFonts w:ascii="Times New Roman" w:hAnsi="Times New Roman" w:cs="Times New Roman"/>
              <w:b/>
              <w:color w:val="000000"/>
              <w:sz w:val="48"/>
              <w:szCs w:val="48"/>
            </w:rPr>
            <w:t>E</w:t>
          </w:r>
        </w:p>
      </w:tc>
    </w:tr>
  </w:tbl>
  <w:p w:rsidR="000923D1" w:rsidRDefault="000923D1" w:rsidP="000923D1">
    <w:pPr>
      <w:pStyle w:val="Header"/>
      <w:spacing w:before="60"/>
      <w:jc w:val="both"/>
      <w:rPr>
        <w:rFonts w:ascii="Times New Roman" w:hAnsi="Times New Roman" w:cs="Times New Roman"/>
        <w:b/>
        <w:color w:val="000000"/>
        <w:u w:val="single"/>
      </w:rPr>
    </w:pPr>
    <w:r w:rsidRPr="002171D1">
      <w:rPr>
        <w:rFonts w:ascii="Times New Roman" w:hAnsi="Times New Roman" w:cs="Times New Roman"/>
      </w:rPr>
      <w:t xml:space="preserve">                                   </w:t>
    </w:r>
    <w:r w:rsidR="00221024">
      <w:rPr>
        <w:rFonts w:ascii="Times New Roman" w:hAnsi="Times New Roman" w:cs="Times New Roman"/>
        <w:b/>
        <w:color w:val="000000"/>
        <w:sz w:val="48"/>
        <w:szCs w:val="48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75B9"/>
    <w:multiLevelType w:val="hybridMultilevel"/>
    <w:tmpl w:val="B77484BA"/>
    <w:lvl w:ilvl="0" w:tplc="40C097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295E"/>
    <w:multiLevelType w:val="hybridMultilevel"/>
    <w:tmpl w:val="8A06728E"/>
    <w:lvl w:ilvl="0" w:tplc="B560C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D5"/>
    <w:rsid w:val="00001ED9"/>
    <w:rsid w:val="000252C1"/>
    <w:rsid w:val="000923D1"/>
    <w:rsid w:val="000C2198"/>
    <w:rsid w:val="000D4AE1"/>
    <w:rsid w:val="002171D1"/>
    <w:rsid w:val="00221024"/>
    <w:rsid w:val="0023185A"/>
    <w:rsid w:val="00274EBE"/>
    <w:rsid w:val="002A06C1"/>
    <w:rsid w:val="002D3039"/>
    <w:rsid w:val="003836D5"/>
    <w:rsid w:val="00432F54"/>
    <w:rsid w:val="0047276C"/>
    <w:rsid w:val="00517BD4"/>
    <w:rsid w:val="005358B7"/>
    <w:rsid w:val="0053680D"/>
    <w:rsid w:val="005577C3"/>
    <w:rsid w:val="0056146B"/>
    <w:rsid w:val="005C5954"/>
    <w:rsid w:val="00605738"/>
    <w:rsid w:val="00666D6E"/>
    <w:rsid w:val="006A1AF9"/>
    <w:rsid w:val="006B2F75"/>
    <w:rsid w:val="006E203A"/>
    <w:rsid w:val="006F6900"/>
    <w:rsid w:val="0072099B"/>
    <w:rsid w:val="007625E5"/>
    <w:rsid w:val="007D0AA0"/>
    <w:rsid w:val="0084578E"/>
    <w:rsid w:val="008A24D1"/>
    <w:rsid w:val="008C511F"/>
    <w:rsid w:val="00905313"/>
    <w:rsid w:val="00960810"/>
    <w:rsid w:val="00986367"/>
    <w:rsid w:val="009D11C1"/>
    <w:rsid w:val="009E638A"/>
    <w:rsid w:val="00A40D01"/>
    <w:rsid w:val="00A52124"/>
    <w:rsid w:val="00A92100"/>
    <w:rsid w:val="00AD00DB"/>
    <w:rsid w:val="00B54914"/>
    <w:rsid w:val="00BF3E4D"/>
    <w:rsid w:val="00C70E6B"/>
    <w:rsid w:val="00C763B6"/>
    <w:rsid w:val="00CA65AB"/>
    <w:rsid w:val="00CC50F9"/>
    <w:rsid w:val="00CD2FFB"/>
    <w:rsid w:val="00CE6207"/>
    <w:rsid w:val="00CF5200"/>
    <w:rsid w:val="00D050B4"/>
    <w:rsid w:val="00D139A4"/>
    <w:rsid w:val="00D16D74"/>
    <w:rsid w:val="00D81C61"/>
    <w:rsid w:val="00D83A2C"/>
    <w:rsid w:val="00DA21A0"/>
    <w:rsid w:val="00DB0118"/>
    <w:rsid w:val="00DB3E59"/>
    <w:rsid w:val="00DB4538"/>
    <w:rsid w:val="00E13BA4"/>
    <w:rsid w:val="00E23A3B"/>
    <w:rsid w:val="00E35288"/>
    <w:rsid w:val="00E3606A"/>
    <w:rsid w:val="00E44529"/>
    <w:rsid w:val="00E670BC"/>
    <w:rsid w:val="00EC3259"/>
    <w:rsid w:val="00F5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BA1E3"/>
  <w15:chartTrackingRefBased/>
  <w15:docId w15:val="{0D9FCF9C-36D4-4C0B-A86E-C9C8AE2E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D1"/>
  </w:style>
  <w:style w:type="paragraph" w:styleId="Footer">
    <w:name w:val="footer"/>
    <w:basedOn w:val="Normal"/>
    <w:link w:val="FooterChar"/>
    <w:uiPriority w:val="99"/>
    <w:unhideWhenUsed/>
    <w:rsid w:val="00092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D1"/>
  </w:style>
  <w:style w:type="table" w:styleId="TableGrid">
    <w:name w:val="Table Grid"/>
    <w:basedOn w:val="TableNormal"/>
    <w:uiPriority w:val="59"/>
    <w:rsid w:val="00A9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itle">
    <w:name w:val="DocTitle"/>
    <w:basedOn w:val="Normal"/>
    <w:link w:val="DocTitleChar"/>
    <w:qFormat/>
    <w:rsid w:val="002D3039"/>
    <w:pPr>
      <w:spacing w:before="240" w:after="360" w:line="240" w:lineRule="auto"/>
      <w:jc w:val="center"/>
    </w:pPr>
    <w:rPr>
      <w:rFonts w:ascii="Times New Roman" w:eastAsia="Calibri" w:hAnsi="Times New Roman" w:cs="Akhbar MT"/>
      <w:bCs/>
      <w:color w:val="7F7F7F"/>
      <w:sz w:val="56"/>
      <w:szCs w:val="72"/>
      <w:lang w:val="en-GB"/>
    </w:rPr>
  </w:style>
  <w:style w:type="character" w:customStyle="1" w:styleId="DocTitleChar">
    <w:name w:val="DocTitle Char"/>
    <w:basedOn w:val="DefaultParagraphFont"/>
    <w:link w:val="DocTitle"/>
    <w:rsid w:val="002D3039"/>
    <w:rPr>
      <w:rFonts w:ascii="Times New Roman" w:eastAsia="Calibri" w:hAnsi="Times New Roman" w:cs="Akhbar MT"/>
      <w:bCs/>
      <w:color w:val="7F7F7F"/>
      <w:sz w:val="56"/>
      <w:szCs w:val="72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2D3039"/>
    <w:pPr>
      <w:numPr>
        <w:numId w:val="1"/>
      </w:numPr>
      <w:spacing w:before="120" w:after="0" w:line="240" w:lineRule="auto"/>
      <w:ind w:left="714" w:hanging="357"/>
    </w:pPr>
    <w:rPr>
      <w:rFonts w:ascii="Times New Roman" w:eastAsia="Calibri" w:hAnsi="Times New Roman" w:cs="Akhbar MT"/>
      <w:szCs w:val="30"/>
      <w:lang w:val="en-GB"/>
    </w:rPr>
  </w:style>
  <w:style w:type="character" w:customStyle="1" w:styleId="BulletListChar">
    <w:name w:val="Bullet List Char"/>
    <w:basedOn w:val="DefaultParagraphFont"/>
    <w:link w:val="BulletList"/>
    <w:rsid w:val="002D3039"/>
    <w:rPr>
      <w:rFonts w:ascii="Times New Roman" w:eastAsia="Calibri" w:hAnsi="Times New Roman" w:cs="Akhbar MT"/>
      <w:szCs w:val="30"/>
      <w:lang w:val="en-GB"/>
    </w:rPr>
  </w:style>
  <w:style w:type="paragraph" w:styleId="ListParagraph">
    <w:name w:val="List Paragraph"/>
    <w:basedOn w:val="Normal"/>
    <w:uiPriority w:val="34"/>
    <w:qFormat/>
    <w:rsid w:val="002D30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2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o.org/fi/static-media/MeetingDocuments/CACFish/2018/4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19F9-C5BD-470B-80F5-3253DA20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Fersoy, Haydar (FAORNE)</dc:creator>
  <cp:keywords/>
  <dc:description/>
  <cp:lastModifiedBy>Fersoy, Haydar (FAORNE)</cp:lastModifiedBy>
  <cp:revision>41</cp:revision>
  <dcterms:created xsi:type="dcterms:W3CDTF">2019-03-13T17:34:00Z</dcterms:created>
  <dcterms:modified xsi:type="dcterms:W3CDTF">2019-04-01T11:14:00Z</dcterms:modified>
</cp:coreProperties>
</file>