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2919"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007BD0" w:rsidTr="00FC2D52">
        <w:tc>
          <w:tcPr>
            <w:tcW w:w="3240" w:type="dxa"/>
          </w:tcPr>
          <w:p w:rsidR="00007BD0" w:rsidRPr="00266FF6" w:rsidRDefault="00FC2D52" w:rsidP="00266FF6">
            <w:pPr>
              <w:tabs>
                <w:tab w:val="left" w:pos="7359"/>
              </w:tabs>
              <w:spacing w:after="120"/>
              <w:jc w:val="center"/>
              <w:rPr>
                <w:rFonts w:ascii="Garamond" w:hAnsi="Garamond" w:cstheme="minorHAnsi"/>
                <w:color w:val="2D74B5"/>
                <w:sz w:val="28"/>
                <w:szCs w:val="28"/>
              </w:rPr>
            </w:pPr>
            <w:r w:rsidRPr="00266FF6">
              <w:rPr>
                <w:rFonts w:ascii="Garamond" w:hAnsi="Garamond" w:cstheme="minorHAnsi"/>
                <w:color w:val="2D74B5"/>
                <w:sz w:val="28"/>
                <w:szCs w:val="28"/>
              </w:rPr>
              <w:t>ACCELERATING PROGRESS ON</w:t>
            </w:r>
          </w:p>
        </w:tc>
      </w:tr>
      <w:tr w:rsidR="00007BD0" w:rsidTr="00FC2D52">
        <w:tc>
          <w:tcPr>
            <w:tcW w:w="3240" w:type="dxa"/>
          </w:tcPr>
          <w:p w:rsidR="00007BD0" w:rsidRDefault="00007BD0" w:rsidP="00007BD0">
            <w:pPr>
              <w:tabs>
                <w:tab w:val="left" w:pos="7359"/>
              </w:tabs>
              <w:jc w:val="center"/>
              <w:rPr>
                <w:rFonts w:asciiTheme="minorHAnsi" w:hAnsiTheme="minorHAnsi" w:cstheme="minorHAnsi"/>
                <w:noProof/>
                <w:color w:val="2D74B5"/>
                <w:sz w:val="24"/>
                <w:szCs w:val="24"/>
              </w:rPr>
            </w:pPr>
            <w:r>
              <w:rPr>
                <w:rFonts w:asciiTheme="minorHAnsi" w:hAnsiTheme="minorHAnsi" w:cstheme="minorHAnsi"/>
                <w:noProof/>
                <w:color w:val="2D74B5"/>
                <w:sz w:val="24"/>
                <w:szCs w:val="24"/>
              </w:rPr>
              <w:drawing>
                <wp:inline distT="0" distB="0" distL="0" distR="0" wp14:anchorId="39AC91AA" wp14:editId="2C5D041F">
                  <wp:extent cx="550583" cy="605642"/>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2.png"/>
                          <pic:cNvPicPr/>
                        </pic:nvPicPr>
                        <pic:blipFill>
                          <a:blip r:embed="rId11">
                            <a:extLst>
                              <a:ext uri="{28A0092B-C50C-407E-A947-70E740481C1C}">
                                <a14:useLocalDpi xmlns:a14="http://schemas.microsoft.com/office/drawing/2010/main" val="0"/>
                              </a:ext>
                            </a:extLst>
                          </a:blip>
                          <a:stretch>
                            <a:fillRect/>
                          </a:stretch>
                        </pic:blipFill>
                        <pic:spPr>
                          <a:xfrm>
                            <a:off x="0" y="0"/>
                            <a:ext cx="559016" cy="614918"/>
                          </a:xfrm>
                          <a:prstGeom prst="rect">
                            <a:avLst/>
                          </a:prstGeom>
                        </pic:spPr>
                      </pic:pic>
                    </a:graphicData>
                  </a:graphic>
                </wp:inline>
              </w:drawing>
            </w:r>
          </w:p>
        </w:tc>
      </w:tr>
      <w:tr w:rsidR="00007BD0" w:rsidTr="00FC2D52">
        <w:tc>
          <w:tcPr>
            <w:tcW w:w="3240" w:type="dxa"/>
          </w:tcPr>
          <w:p w:rsidR="00007BD0" w:rsidRPr="00266FF6" w:rsidRDefault="00FC2D52" w:rsidP="00771580">
            <w:pPr>
              <w:tabs>
                <w:tab w:val="left" w:pos="7359"/>
              </w:tabs>
              <w:spacing w:before="120"/>
              <w:jc w:val="center"/>
              <w:rPr>
                <w:rFonts w:ascii="Garamond" w:hAnsi="Garamond" w:cstheme="minorHAnsi"/>
                <w:color w:val="2D74B5"/>
                <w:sz w:val="28"/>
                <w:szCs w:val="28"/>
              </w:rPr>
            </w:pPr>
            <w:r w:rsidRPr="00266FF6">
              <w:rPr>
                <w:rFonts w:ascii="Garamond" w:hAnsi="Garamond" w:cstheme="minorHAnsi"/>
                <w:color w:val="2D74B5"/>
                <w:sz w:val="28"/>
                <w:szCs w:val="28"/>
              </w:rPr>
              <w:t>TO ACHIEVE ALL THE</w:t>
            </w:r>
          </w:p>
        </w:tc>
      </w:tr>
      <w:tr w:rsidR="00007BD0" w:rsidTr="00FC2D52">
        <w:tc>
          <w:tcPr>
            <w:tcW w:w="3240" w:type="dxa"/>
          </w:tcPr>
          <w:p w:rsidR="00007BD0" w:rsidRPr="00266FF6" w:rsidRDefault="00007BD0" w:rsidP="00007BD0">
            <w:pPr>
              <w:tabs>
                <w:tab w:val="left" w:pos="7359"/>
              </w:tabs>
              <w:jc w:val="center"/>
              <w:rPr>
                <w:rFonts w:ascii="Garamond" w:hAnsi="Garamond" w:cstheme="minorHAnsi"/>
                <w:color w:val="2D74B5"/>
                <w:sz w:val="28"/>
                <w:szCs w:val="28"/>
              </w:rPr>
            </w:pPr>
            <w:r w:rsidRPr="00266FF6">
              <w:rPr>
                <w:rFonts w:ascii="Garamond" w:hAnsi="Garamond" w:cstheme="minorHAnsi"/>
                <w:noProof/>
                <w:color w:val="2D74B5"/>
                <w:sz w:val="28"/>
                <w:szCs w:val="28"/>
              </w:rPr>
              <w:drawing>
                <wp:inline distT="0" distB="0" distL="0" distR="0" wp14:anchorId="0773D92E" wp14:editId="58752902">
                  <wp:extent cx="1258051" cy="7458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all.png"/>
                          <pic:cNvPicPr/>
                        </pic:nvPicPr>
                        <pic:blipFill>
                          <a:blip r:embed="rId12">
                            <a:extLst>
                              <a:ext uri="{28A0092B-C50C-407E-A947-70E740481C1C}">
                                <a14:useLocalDpi xmlns:a14="http://schemas.microsoft.com/office/drawing/2010/main" val="0"/>
                              </a:ext>
                            </a:extLst>
                          </a:blip>
                          <a:stretch>
                            <a:fillRect/>
                          </a:stretch>
                        </pic:blipFill>
                        <pic:spPr>
                          <a:xfrm>
                            <a:off x="0" y="0"/>
                            <a:ext cx="1275521" cy="756237"/>
                          </a:xfrm>
                          <a:prstGeom prst="rect">
                            <a:avLst/>
                          </a:prstGeom>
                        </pic:spPr>
                      </pic:pic>
                    </a:graphicData>
                  </a:graphic>
                </wp:inline>
              </w:drawing>
            </w:r>
          </w:p>
        </w:tc>
      </w:tr>
    </w:tbl>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097F76" w:rsidRDefault="00097F7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p w:rsidR="006A2816" w:rsidRDefault="006A2816" w:rsidP="00097F76">
      <w:pPr>
        <w:tabs>
          <w:tab w:val="left" w:pos="7359"/>
        </w:tabs>
        <w:jc w:val="center"/>
        <w:rPr>
          <w:rFonts w:asciiTheme="minorHAnsi" w:hAnsiTheme="minorHAnsi" w:cstheme="minorHAnsi"/>
          <w:color w:val="2D74B5"/>
          <w:sz w:val="24"/>
          <w:szCs w:val="24"/>
        </w:rPr>
      </w:pPr>
    </w:p>
    <w:tbl>
      <w:tblPr>
        <w:tblStyle w:val="TableGrid"/>
        <w:tblpPr w:leftFromText="180" w:rightFromText="180" w:vertAnchor="page" w:horzAnchor="margin" w:tblpY="48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399"/>
        <w:gridCol w:w="1530"/>
        <w:gridCol w:w="1170"/>
      </w:tblGrid>
      <w:tr w:rsidR="00771580" w:rsidRPr="00270DEF" w:rsidTr="00771580">
        <w:tc>
          <w:tcPr>
            <w:tcW w:w="1271" w:type="dxa"/>
          </w:tcPr>
          <w:p w:rsidR="00771580" w:rsidRDefault="00771580" w:rsidP="00771580">
            <w:pPr>
              <w:tabs>
                <w:tab w:val="left" w:pos="7359"/>
              </w:tabs>
              <w:jc w:val="center"/>
              <w:rPr>
                <w:rFonts w:asciiTheme="minorHAnsi" w:hAnsiTheme="minorHAnsi" w:cstheme="minorHAnsi"/>
                <w:color w:val="2D74B5"/>
                <w:sz w:val="24"/>
                <w:szCs w:val="24"/>
              </w:rPr>
            </w:pPr>
            <w:r>
              <w:rPr>
                <w:rFonts w:asciiTheme="minorHAnsi" w:hAnsiTheme="minorHAnsi" w:cstheme="minorHAnsi"/>
                <w:noProof/>
                <w:color w:val="2D74B5"/>
                <w:sz w:val="24"/>
                <w:szCs w:val="24"/>
              </w:rPr>
              <w:drawing>
                <wp:inline distT="0" distB="0" distL="0" distR="0" wp14:anchorId="6ADDC0D1" wp14:editId="583AFFD8">
                  <wp:extent cx="47625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_twit.png"/>
                          <pic:cNvPicPr/>
                        </pic:nvPicPr>
                        <pic:blipFill>
                          <a:blip r:embed="rId13">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1399" w:type="dxa"/>
          </w:tcPr>
          <w:p w:rsidR="00771580" w:rsidRPr="00270DEF" w:rsidRDefault="00771580" w:rsidP="00771580">
            <w:pPr>
              <w:tabs>
                <w:tab w:val="left" w:pos="7359"/>
              </w:tabs>
              <w:rPr>
                <w:rFonts w:asciiTheme="minorHAnsi" w:hAnsiTheme="minorHAnsi" w:cstheme="minorHAnsi"/>
                <w:color w:val="002060"/>
                <w:sz w:val="28"/>
                <w:szCs w:val="28"/>
              </w:rPr>
            </w:pPr>
          </w:p>
          <w:p w:rsidR="00771580" w:rsidRPr="00270DEF" w:rsidRDefault="00771580" w:rsidP="00771580">
            <w:pPr>
              <w:tabs>
                <w:tab w:val="left" w:pos="7359"/>
              </w:tabs>
              <w:rPr>
                <w:rFonts w:asciiTheme="minorHAnsi" w:hAnsiTheme="minorHAnsi" w:cstheme="minorHAnsi"/>
                <w:color w:val="002060"/>
                <w:sz w:val="28"/>
                <w:szCs w:val="28"/>
              </w:rPr>
            </w:pPr>
            <w:r w:rsidRPr="00270DEF">
              <w:rPr>
                <w:rFonts w:asciiTheme="minorHAnsi" w:hAnsiTheme="minorHAnsi" w:cstheme="minorHAnsi"/>
                <w:color w:val="002060"/>
                <w:sz w:val="28"/>
                <w:szCs w:val="28"/>
              </w:rPr>
              <w:t>Twitter</w:t>
            </w:r>
          </w:p>
        </w:tc>
        <w:tc>
          <w:tcPr>
            <w:tcW w:w="1530" w:type="dxa"/>
          </w:tcPr>
          <w:p w:rsidR="00771580" w:rsidRDefault="00771580" w:rsidP="00771580">
            <w:pPr>
              <w:tabs>
                <w:tab w:val="left" w:pos="7359"/>
              </w:tabs>
              <w:rPr>
                <w:rFonts w:asciiTheme="minorHAnsi" w:hAnsiTheme="minorHAnsi" w:cstheme="minorHAnsi"/>
                <w:color w:val="002060"/>
                <w:sz w:val="28"/>
                <w:szCs w:val="28"/>
              </w:rPr>
            </w:pPr>
          </w:p>
          <w:p w:rsidR="00771580" w:rsidRPr="00270DEF" w:rsidRDefault="00BE2807" w:rsidP="00771580">
            <w:pPr>
              <w:tabs>
                <w:tab w:val="left" w:pos="7359"/>
              </w:tabs>
              <w:rPr>
                <w:rFonts w:asciiTheme="minorHAnsi" w:hAnsiTheme="minorHAnsi" w:cstheme="minorHAnsi"/>
                <w:color w:val="002060"/>
                <w:sz w:val="28"/>
                <w:szCs w:val="28"/>
              </w:rPr>
            </w:pPr>
            <w:hyperlink r:id="rId14" w:history="1">
              <w:r w:rsidR="00771580" w:rsidRPr="00097F76">
                <w:rPr>
                  <w:rStyle w:val="Hyperlink"/>
                  <w:rFonts w:asciiTheme="minorHAnsi" w:hAnsiTheme="minorHAnsi" w:cstheme="minorHAnsi"/>
                  <w:sz w:val="28"/>
                  <w:szCs w:val="28"/>
                </w:rPr>
                <w:t>@UN_CFS</w:t>
              </w:r>
            </w:hyperlink>
          </w:p>
        </w:tc>
        <w:tc>
          <w:tcPr>
            <w:tcW w:w="1170" w:type="dxa"/>
          </w:tcPr>
          <w:p w:rsidR="00771580" w:rsidRPr="00270DEF" w:rsidRDefault="00771580" w:rsidP="00771580">
            <w:pPr>
              <w:tabs>
                <w:tab w:val="left" w:pos="7359"/>
              </w:tabs>
              <w:rPr>
                <w:rFonts w:asciiTheme="minorHAnsi" w:hAnsiTheme="minorHAnsi" w:cstheme="minorHAnsi"/>
                <w:color w:val="002060"/>
                <w:sz w:val="28"/>
                <w:szCs w:val="28"/>
              </w:rPr>
            </w:pPr>
          </w:p>
          <w:p w:rsidR="00771580" w:rsidRPr="00007BD0" w:rsidRDefault="00771580" w:rsidP="00771580">
            <w:pPr>
              <w:tabs>
                <w:tab w:val="left" w:pos="7359"/>
              </w:tabs>
              <w:rPr>
                <w:rFonts w:asciiTheme="minorHAnsi" w:hAnsiTheme="minorHAnsi" w:cstheme="minorHAnsi"/>
                <w:b/>
                <w:color w:val="002060"/>
                <w:sz w:val="28"/>
                <w:szCs w:val="28"/>
              </w:rPr>
            </w:pPr>
            <w:r w:rsidRPr="00007BD0">
              <w:rPr>
                <w:rFonts w:asciiTheme="minorHAnsi" w:hAnsiTheme="minorHAnsi" w:cstheme="minorHAnsi"/>
                <w:b/>
                <w:color w:val="00B050"/>
                <w:sz w:val="28"/>
                <w:szCs w:val="28"/>
              </w:rPr>
              <w:t>#CFS46</w:t>
            </w:r>
          </w:p>
        </w:tc>
      </w:tr>
      <w:tr w:rsidR="00771580" w:rsidTr="00771580">
        <w:tc>
          <w:tcPr>
            <w:tcW w:w="1271" w:type="dxa"/>
          </w:tcPr>
          <w:p w:rsidR="00771580" w:rsidRDefault="00771580" w:rsidP="00771580">
            <w:pPr>
              <w:tabs>
                <w:tab w:val="left" w:pos="7359"/>
              </w:tabs>
              <w:jc w:val="center"/>
              <w:rPr>
                <w:rFonts w:asciiTheme="minorHAnsi" w:hAnsiTheme="minorHAnsi" w:cstheme="minorHAnsi"/>
                <w:color w:val="2D74B5"/>
                <w:sz w:val="24"/>
                <w:szCs w:val="24"/>
              </w:rPr>
            </w:pPr>
            <w:r>
              <w:rPr>
                <w:rFonts w:asciiTheme="minorHAnsi" w:hAnsiTheme="minorHAnsi" w:cstheme="minorHAnsi"/>
                <w:noProof/>
                <w:color w:val="2D74B5"/>
                <w:sz w:val="24"/>
                <w:szCs w:val="24"/>
              </w:rPr>
              <w:drawing>
                <wp:inline distT="0" distB="0" distL="0" distR="0" wp14:anchorId="6A75ED4A" wp14:editId="491D1855">
                  <wp:extent cx="669925" cy="6438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_face.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43890"/>
                          </a:xfrm>
                          <a:prstGeom prst="rect">
                            <a:avLst/>
                          </a:prstGeom>
                        </pic:spPr>
                      </pic:pic>
                    </a:graphicData>
                  </a:graphic>
                </wp:inline>
              </w:drawing>
            </w:r>
          </w:p>
        </w:tc>
        <w:tc>
          <w:tcPr>
            <w:tcW w:w="1399" w:type="dxa"/>
          </w:tcPr>
          <w:p w:rsidR="00771580" w:rsidRPr="00270DEF" w:rsidRDefault="00771580" w:rsidP="00771580">
            <w:pPr>
              <w:tabs>
                <w:tab w:val="left" w:pos="7359"/>
              </w:tabs>
              <w:rPr>
                <w:rFonts w:asciiTheme="minorHAnsi" w:hAnsiTheme="minorHAnsi" w:cstheme="minorHAnsi"/>
                <w:color w:val="002060"/>
                <w:sz w:val="28"/>
                <w:szCs w:val="28"/>
              </w:rPr>
            </w:pPr>
          </w:p>
          <w:p w:rsidR="00771580" w:rsidRPr="00270DEF" w:rsidRDefault="00771580" w:rsidP="00771580">
            <w:pPr>
              <w:tabs>
                <w:tab w:val="left" w:pos="7359"/>
              </w:tabs>
              <w:rPr>
                <w:rFonts w:asciiTheme="minorHAnsi" w:hAnsiTheme="minorHAnsi" w:cstheme="minorHAnsi"/>
                <w:color w:val="002060"/>
                <w:sz w:val="28"/>
                <w:szCs w:val="28"/>
              </w:rPr>
            </w:pPr>
            <w:r w:rsidRPr="00270DEF">
              <w:rPr>
                <w:rFonts w:asciiTheme="minorHAnsi" w:hAnsiTheme="minorHAnsi" w:cstheme="minorHAnsi"/>
                <w:color w:val="002060"/>
                <w:sz w:val="28"/>
                <w:szCs w:val="28"/>
              </w:rPr>
              <w:t>Facebook</w:t>
            </w:r>
          </w:p>
        </w:tc>
        <w:tc>
          <w:tcPr>
            <w:tcW w:w="1530" w:type="dxa"/>
          </w:tcPr>
          <w:p w:rsidR="00771580" w:rsidRDefault="00771580" w:rsidP="00771580">
            <w:pPr>
              <w:tabs>
                <w:tab w:val="left" w:pos="7359"/>
              </w:tabs>
              <w:rPr>
                <w:rFonts w:asciiTheme="minorHAnsi" w:hAnsiTheme="minorHAnsi" w:cstheme="minorHAnsi"/>
                <w:color w:val="002060"/>
                <w:sz w:val="28"/>
                <w:szCs w:val="28"/>
              </w:rPr>
            </w:pPr>
          </w:p>
          <w:p w:rsidR="00771580" w:rsidRPr="00270DEF" w:rsidRDefault="00BE2807" w:rsidP="00771580">
            <w:pPr>
              <w:tabs>
                <w:tab w:val="left" w:pos="7359"/>
              </w:tabs>
              <w:rPr>
                <w:rFonts w:asciiTheme="minorHAnsi" w:hAnsiTheme="minorHAnsi" w:cstheme="minorHAnsi"/>
                <w:color w:val="002060"/>
                <w:sz w:val="28"/>
                <w:szCs w:val="28"/>
              </w:rPr>
            </w:pPr>
            <w:hyperlink r:id="rId16" w:history="1">
              <w:r w:rsidR="00771580" w:rsidRPr="00097F76">
                <w:rPr>
                  <w:rStyle w:val="Hyperlink"/>
                  <w:rFonts w:asciiTheme="minorHAnsi" w:hAnsiTheme="minorHAnsi" w:cstheme="minorHAnsi"/>
                  <w:sz w:val="28"/>
                  <w:szCs w:val="28"/>
                </w:rPr>
                <w:t>@UN.CFS</w:t>
              </w:r>
            </w:hyperlink>
          </w:p>
        </w:tc>
        <w:tc>
          <w:tcPr>
            <w:tcW w:w="1170" w:type="dxa"/>
          </w:tcPr>
          <w:p w:rsidR="00771580" w:rsidRPr="00270DEF" w:rsidRDefault="00771580" w:rsidP="00771580">
            <w:pPr>
              <w:tabs>
                <w:tab w:val="left" w:pos="7359"/>
              </w:tabs>
              <w:jc w:val="center"/>
              <w:rPr>
                <w:rFonts w:asciiTheme="minorHAnsi" w:hAnsiTheme="minorHAnsi" w:cstheme="minorHAnsi"/>
                <w:color w:val="2D74B5"/>
                <w:sz w:val="28"/>
                <w:szCs w:val="28"/>
              </w:rPr>
            </w:pPr>
          </w:p>
        </w:tc>
      </w:tr>
      <w:tr w:rsidR="00771580" w:rsidTr="00771580">
        <w:tc>
          <w:tcPr>
            <w:tcW w:w="1271" w:type="dxa"/>
          </w:tcPr>
          <w:p w:rsidR="00771580" w:rsidRDefault="00771580" w:rsidP="00771580">
            <w:pPr>
              <w:tabs>
                <w:tab w:val="left" w:pos="7359"/>
              </w:tabs>
              <w:jc w:val="center"/>
              <w:rPr>
                <w:rFonts w:asciiTheme="minorHAnsi" w:hAnsiTheme="minorHAnsi" w:cstheme="minorHAnsi"/>
                <w:color w:val="2D74B5"/>
                <w:sz w:val="24"/>
                <w:szCs w:val="24"/>
              </w:rPr>
            </w:pPr>
            <w:r>
              <w:rPr>
                <w:rFonts w:asciiTheme="minorHAnsi" w:hAnsiTheme="minorHAnsi" w:cstheme="minorHAnsi"/>
                <w:noProof/>
                <w:color w:val="2D74B5"/>
                <w:sz w:val="24"/>
                <w:szCs w:val="24"/>
              </w:rPr>
              <w:drawing>
                <wp:inline distT="0" distB="0" distL="0" distR="0" wp14:anchorId="7C3B56A8" wp14:editId="0B786CD0">
                  <wp:extent cx="55245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_medi.png"/>
                          <pic:cNvPicPr/>
                        </pic:nvPicPr>
                        <pic:blipFill>
                          <a:blip r:embed="rId17">
                            <a:extLst>
                              <a:ext uri="{28A0092B-C50C-407E-A947-70E740481C1C}">
                                <a14:useLocalDpi xmlns:a14="http://schemas.microsoft.com/office/drawing/2010/main" val="0"/>
                              </a:ext>
                            </a:extLst>
                          </a:blip>
                          <a:stretch>
                            <a:fillRect/>
                          </a:stretch>
                        </pic:blipFill>
                        <pic:spPr>
                          <a:xfrm>
                            <a:off x="0" y="0"/>
                            <a:ext cx="552450" cy="476250"/>
                          </a:xfrm>
                          <a:prstGeom prst="rect">
                            <a:avLst/>
                          </a:prstGeom>
                        </pic:spPr>
                      </pic:pic>
                    </a:graphicData>
                  </a:graphic>
                </wp:inline>
              </w:drawing>
            </w:r>
          </w:p>
        </w:tc>
        <w:tc>
          <w:tcPr>
            <w:tcW w:w="1399" w:type="dxa"/>
          </w:tcPr>
          <w:p w:rsidR="00771580" w:rsidRPr="00270DEF" w:rsidRDefault="00771580" w:rsidP="00771580">
            <w:pPr>
              <w:tabs>
                <w:tab w:val="left" w:pos="7359"/>
              </w:tabs>
              <w:spacing w:before="120"/>
              <w:rPr>
                <w:rFonts w:asciiTheme="minorHAnsi" w:hAnsiTheme="minorHAnsi" w:cstheme="minorHAnsi"/>
                <w:color w:val="002060"/>
                <w:sz w:val="28"/>
                <w:szCs w:val="28"/>
              </w:rPr>
            </w:pPr>
            <w:r w:rsidRPr="00270DEF">
              <w:rPr>
                <w:rFonts w:asciiTheme="minorHAnsi" w:hAnsiTheme="minorHAnsi" w:cstheme="minorHAnsi"/>
                <w:color w:val="002060"/>
                <w:sz w:val="28"/>
                <w:szCs w:val="28"/>
              </w:rPr>
              <w:t>Medium</w:t>
            </w:r>
          </w:p>
        </w:tc>
        <w:tc>
          <w:tcPr>
            <w:tcW w:w="1530" w:type="dxa"/>
          </w:tcPr>
          <w:p w:rsidR="00771580" w:rsidRPr="00270DEF" w:rsidRDefault="00BE2807" w:rsidP="00771580">
            <w:pPr>
              <w:tabs>
                <w:tab w:val="left" w:pos="7359"/>
              </w:tabs>
              <w:spacing w:before="120"/>
              <w:rPr>
                <w:rFonts w:asciiTheme="minorHAnsi" w:hAnsiTheme="minorHAnsi" w:cstheme="minorHAnsi"/>
                <w:color w:val="002060"/>
                <w:sz w:val="28"/>
                <w:szCs w:val="28"/>
              </w:rPr>
            </w:pPr>
            <w:hyperlink r:id="rId18" w:history="1">
              <w:r w:rsidR="00771580" w:rsidRPr="00097F76">
                <w:rPr>
                  <w:rStyle w:val="Hyperlink"/>
                  <w:rFonts w:asciiTheme="minorHAnsi" w:hAnsiTheme="minorHAnsi" w:cstheme="minorHAnsi"/>
                  <w:sz w:val="28"/>
                  <w:szCs w:val="28"/>
                </w:rPr>
                <w:t>@UN_CFS</w:t>
              </w:r>
            </w:hyperlink>
          </w:p>
        </w:tc>
        <w:tc>
          <w:tcPr>
            <w:tcW w:w="1170" w:type="dxa"/>
          </w:tcPr>
          <w:p w:rsidR="00771580" w:rsidRPr="00270DEF" w:rsidRDefault="00771580" w:rsidP="00771580">
            <w:pPr>
              <w:tabs>
                <w:tab w:val="left" w:pos="7359"/>
              </w:tabs>
              <w:jc w:val="center"/>
              <w:rPr>
                <w:rFonts w:asciiTheme="minorHAnsi" w:hAnsiTheme="minorHAnsi" w:cstheme="minorHAnsi"/>
                <w:color w:val="2D74B5"/>
                <w:sz w:val="28"/>
                <w:szCs w:val="28"/>
              </w:rPr>
            </w:pPr>
          </w:p>
        </w:tc>
      </w:tr>
    </w:tbl>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71580" w:rsidRDefault="00771580" w:rsidP="00EF16DA">
      <w:pPr>
        <w:pStyle w:val="Heading3"/>
        <w:spacing w:before="120"/>
        <w:ind w:left="0"/>
        <w:contextualSpacing/>
        <w:rPr>
          <w:rFonts w:asciiTheme="minorHAnsi" w:hAnsiTheme="minorHAnsi" w:cstheme="minorHAnsi"/>
          <w:b/>
          <w:color w:val="002060"/>
        </w:rPr>
      </w:pPr>
    </w:p>
    <w:p w:rsidR="00711E9B" w:rsidRDefault="00711E9B" w:rsidP="00AB41AB">
      <w:pPr>
        <w:pStyle w:val="Heading3"/>
        <w:spacing w:before="0"/>
        <w:ind w:left="0"/>
        <w:contextualSpacing/>
        <w:rPr>
          <w:rFonts w:asciiTheme="minorHAnsi" w:hAnsiTheme="minorHAnsi" w:cstheme="minorHAnsi"/>
          <w:color w:val="002060"/>
        </w:rPr>
      </w:pPr>
      <w:r w:rsidRPr="00151ECF">
        <w:rPr>
          <w:rFonts w:asciiTheme="minorHAnsi" w:hAnsiTheme="minorHAnsi" w:cstheme="minorHAnsi"/>
          <w:b/>
          <w:color w:val="002060"/>
        </w:rPr>
        <w:t>Guide to CFS 46</w:t>
      </w:r>
      <w:r>
        <w:rPr>
          <w:rFonts w:asciiTheme="minorHAnsi" w:hAnsiTheme="minorHAnsi" w:cstheme="minorHAnsi"/>
          <w:color w:val="002060"/>
        </w:rPr>
        <w:t xml:space="preserve"> - </w:t>
      </w:r>
      <w:r w:rsidRPr="00711E9B">
        <w:rPr>
          <w:rFonts w:asciiTheme="minorHAnsi" w:hAnsiTheme="minorHAnsi" w:cstheme="minorHAnsi"/>
          <w:color w:val="002060"/>
        </w:rPr>
        <w:t>background info on all the agenda items</w:t>
      </w:r>
      <w:r>
        <w:rPr>
          <w:rFonts w:asciiTheme="minorHAnsi" w:hAnsiTheme="minorHAnsi" w:cstheme="minorHAnsi"/>
          <w:color w:val="002060"/>
        </w:rPr>
        <w:t>:</w:t>
      </w:r>
    </w:p>
    <w:p w:rsidR="00711E9B" w:rsidRPr="00711E9B" w:rsidRDefault="00BE2807" w:rsidP="00AB41AB">
      <w:pPr>
        <w:pStyle w:val="Heading3"/>
        <w:spacing w:before="0"/>
        <w:contextualSpacing/>
        <w:rPr>
          <w:rFonts w:asciiTheme="minorHAnsi" w:hAnsiTheme="minorHAnsi" w:cstheme="minorHAnsi"/>
          <w:color w:val="002060"/>
        </w:rPr>
      </w:pPr>
      <w:hyperlink r:id="rId19" w:history="1">
        <w:r w:rsidR="00711E9B" w:rsidRPr="00CE6B6C">
          <w:rPr>
            <w:rStyle w:val="Hyperlink"/>
            <w:rFonts w:asciiTheme="minorHAnsi" w:hAnsiTheme="minorHAnsi" w:cstheme="minorHAnsi"/>
          </w:rPr>
          <w:t>EN</w:t>
        </w:r>
      </w:hyperlink>
      <w:r w:rsidR="00711E9B" w:rsidRPr="00711E9B">
        <w:rPr>
          <w:rFonts w:asciiTheme="minorHAnsi" w:hAnsiTheme="minorHAnsi" w:cstheme="minorHAnsi"/>
          <w:color w:val="002060"/>
        </w:rPr>
        <w:t xml:space="preserve"> </w:t>
      </w:r>
      <w:r w:rsidR="00CE6B6C">
        <w:rPr>
          <w:rFonts w:asciiTheme="minorHAnsi" w:hAnsiTheme="minorHAnsi" w:cstheme="minorHAnsi"/>
          <w:color w:val="002060"/>
        </w:rPr>
        <w:t xml:space="preserve"> </w:t>
      </w:r>
      <w:r w:rsidR="00CE6B6C">
        <w:t xml:space="preserve">| </w:t>
      </w:r>
      <w:r w:rsidR="00711E9B" w:rsidRPr="00711E9B">
        <w:rPr>
          <w:rFonts w:asciiTheme="minorHAnsi" w:hAnsiTheme="minorHAnsi" w:cstheme="minorHAnsi"/>
          <w:color w:val="002060"/>
        </w:rPr>
        <w:t xml:space="preserve"> </w:t>
      </w:r>
      <w:hyperlink r:id="rId20" w:history="1">
        <w:r w:rsidR="00711E9B" w:rsidRPr="00CE6B6C">
          <w:rPr>
            <w:rStyle w:val="Hyperlink"/>
            <w:rFonts w:asciiTheme="minorHAnsi" w:hAnsiTheme="minorHAnsi" w:cstheme="minorHAnsi"/>
          </w:rPr>
          <w:t>FR</w:t>
        </w:r>
      </w:hyperlink>
      <w:r w:rsidR="00CE6B6C">
        <w:rPr>
          <w:rFonts w:asciiTheme="minorHAnsi" w:hAnsiTheme="minorHAnsi" w:cstheme="minorHAnsi"/>
          <w:color w:val="002060"/>
        </w:rPr>
        <w:t xml:space="preserve"> </w:t>
      </w:r>
      <w:r w:rsidR="00711E9B" w:rsidRPr="00711E9B">
        <w:rPr>
          <w:rFonts w:asciiTheme="minorHAnsi" w:hAnsiTheme="minorHAnsi" w:cstheme="minorHAnsi"/>
          <w:color w:val="002060"/>
        </w:rPr>
        <w:t xml:space="preserve"> </w:t>
      </w:r>
      <w:r w:rsidR="00CE6B6C">
        <w:t xml:space="preserve">| </w:t>
      </w:r>
      <w:r w:rsidR="00711E9B" w:rsidRPr="00711E9B">
        <w:rPr>
          <w:rFonts w:asciiTheme="minorHAnsi" w:hAnsiTheme="minorHAnsi" w:cstheme="minorHAnsi"/>
          <w:color w:val="002060"/>
        </w:rPr>
        <w:t xml:space="preserve"> </w:t>
      </w:r>
      <w:hyperlink r:id="rId21" w:history="1">
        <w:r w:rsidR="00711E9B" w:rsidRPr="00CE6B6C">
          <w:rPr>
            <w:rStyle w:val="Hyperlink"/>
            <w:rFonts w:asciiTheme="minorHAnsi" w:hAnsiTheme="minorHAnsi" w:cstheme="minorHAnsi"/>
          </w:rPr>
          <w:t>SP</w:t>
        </w:r>
      </w:hyperlink>
      <w:r w:rsidR="00CE6B6C">
        <w:rPr>
          <w:rFonts w:asciiTheme="minorHAnsi" w:hAnsiTheme="minorHAnsi" w:cstheme="minorHAnsi"/>
          <w:color w:val="002060"/>
        </w:rPr>
        <w:t xml:space="preserve">  </w:t>
      </w:r>
      <w:r w:rsidR="00CE6B6C">
        <w:t>|</w:t>
      </w:r>
      <w:r w:rsidR="00711E9B" w:rsidRPr="00711E9B">
        <w:rPr>
          <w:rFonts w:asciiTheme="minorHAnsi" w:hAnsiTheme="minorHAnsi" w:cstheme="minorHAnsi"/>
          <w:color w:val="002060"/>
        </w:rPr>
        <w:t xml:space="preserve">  </w:t>
      </w:r>
      <w:hyperlink r:id="rId22" w:history="1">
        <w:r w:rsidR="00711E9B" w:rsidRPr="00CE6B6C">
          <w:rPr>
            <w:rStyle w:val="Hyperlink"/>
            <w:rFonts w:asciiTheme="minorHAnsi" w:hAnsiTheme="minorHAnsi" w:cstheme="minorHAnsi"/>
          </w:rPr>
          <w:t>AR</w:t>
        </w:r>
      </w:hyperlink>
      <w:r w:rsidR="00CE6B6C">
        <w:rPr>
          <w:rFonts w:asciiTheme="minorHAnsi" w:hAnsiTheme="minorHAnsi" w:cstheme="minorHAnsi"/>
          <w:color w:val="002060"/>
        </w:rPr>
        <w:t xml:space="preserve">  </w:t>
      </w:r>
      <w:r w:rsidR="00CE6B6C">
        <w:t>|</w:t>
      </w:r>
      <w:r w:rsidR="00711E9B" w:rsidRPr="00711E9B">
        <w:rPr>
          <w:rFonts w:asciiTheme="minorHAnsi" w:hAnsiTheme="minorHAnsi" w:cstheme="minorHAnsi"/>
          <w:color w:val="002060"/>
        </w:rPr>
        <w:t xml:space="preserve">  </w:t>
      </w:r>
      <w:hyperlink r:id="rId23" w:history="1">
        <w:r w:rsidR="00711E9B" w:rsidRPr="00CE6B6C">
          <w:rPr>
            <w:rStyle w:val="Hyperlink"/>
            <w:rFonts w:asciiTheme="minorHAnsi" w:hAnsiTheme="minorHAnsi" w:cstheme="minorHAnsi"/>
          </w:rPr>
          <w:t>ZH</w:t>
        </w:r>
      </w:hyperlink>
      <w:r w:rsidR="00CE6B6C">
        <w:rPr>
          <w:rFonts w:asciiTheme="minorHAnsi" w:hAnsiTheme="minorHAnsi" w:cstheme="minorHAnsi"/>
          <w:color w:val="002060"/>
        </w:rPr>
        <w:t xml:space="preserve">  </w:t>
      </w:r>
      <w:r w:rsidR="00CE6B6C">
        <w:t>|</w:t>
      </w:r>
      <w:r w:rsidR="00711E9B" w:rsidRPr="00711E9B">
        <w:rPr>
          <w:rFonts w:asciiTheme="minorHAnsi" w:hAnsiTheme="minorHAnsi" w:cstheme="minorHAnsi"/>
          <w:color w:val="002060"/>
        </w:rPr>
        <w:t xml:space="preserve">  </w:t>
      </w:r>
      <w:hyperlink r:id="rId24" w:history="1">
        <w:r w:rsidR="00711E9B" w:rsidRPr="00CE6B6C">
          <w:rPr>
            <w:rStyle w:val="Hyperlink"/>
            <w:rFonts w:asciiTheme="minorHAnsi" w:hAnsiTheme="minorHAnsi" w:cstheme="minorHAnsi"/>
          </w:rPr>
          <w:t>RU</w:t>
        </w:r>
      </w:hyperlink>
      <w:r w:rsidR="00CE6B6C">
        <w:rPr>
          <w:rFonts w:asciiTheme="minorHAnsi" w:hAnsiTheme="minorHAnsi" w:cstheme="minorHAnsi"/>
          <w:color w:val="002060"/>
        </w:rPr>
        <w:t xml:space="preserve"> </w:t>
      </w:r>
      <w:r w:rsidR="00711E9B" w:rsidRPr="00711E9B">
        <w:rPr>
          <w:rFonts w:asciiTheme="minorHAnsi" w:hAnsiTheme="minorHAnsi" w:cstheme="minorHAnsi"/>
          <w:color w:val="002060"/>
        </w:rPr>
        <w:t xml:space="preserve"> </w:t>
      </w:r>
    </w:p>
    <w:p w:rsidR="00007BD0" w:rsidRDefault="00BE2807" w:rsidP="00AB41AB">
      <w:pPr>
        <w:pStyle w:val="Heading3"/>
        <w:spacing w:before="80"/>
        <w:ind w:left="0"/>
        <w:rPr>
          <w:rStyle w:val="Hyperlink"/>
          <w:rFonts w:asciiTheme="minorHAnsi" w:hAnsiTheme="minorHAnsi" w:cstheme="minorHAnsi"/>
          <w:b/>
          <w:sz w:val="22"/>
          <w:szCs w:val="22"/>
        </w:rPr>
      </w:pPr>
      <w:hyperlink r:id="rId25" w:history="1">
        <w:r w:rsidR="00266642" w:rsidRPr="00151ECF">
          <w:rPr>
            <w:rStyle w:val="Hyperlink"/>
            <w:rFonts w:asciiTheme="minorHAnsi" w:hAnsiTheme="minorHAnsi" w:cstheme="minorHAnsi"/>
            <w:b/>
          </w:rPr>
          <w:t>CFS 46 web page</w:t>
        </w:r>
      </w:hyperlink>
      <w:r w:rsidR="00EF16DA">
        <w:rPr>
          <w:rFonts w:asciiTheme="minorHAnsi" w:hAnsiTheme="minorHAnsi" w:cstheme="minorHAnsi"/>
          <w:color w:val="002060"/>
        </w:rPr>
        <w:t xml:space="preserve"> - l</w:t>
      </w:r>
      <w:r w:rsidR="00EF16DA" w:rsidRPr="00711E9B">
        <w:rPr>
          <w:rFonts w:asciiTheme="minorHAnsi" w:hAnsiTheme="minorHAnsi" w:cstheme="minorHAnsi"/>
          <w:color w:val="002060"/>
        </w:rPr>
        <w:t>inks to the session documents, side events and more</w:t>
      </w:r>
    </w:p>
    <w:p w:rsidR="00007BD0" w:rsidRDefault="00BE2807" w:rsidP="00AB41AB">
      <w:pPr>
        <w:pStyle w:val="Heading3"/>
        <w:spacing w:before="80"/>
        <w:ind w:left="0"/>
        <w:rPr>
          <w:rFonts w:asciiTheme="minorHAnsi" w:hAnsiTheme="minorHAnsi" w:cstheme="minorHAnsi"/>
          <w:color w:val="002060"/>
        </w:rPr>
      </w:pPr>
      <w:hyperlink r:id="rId26" w:history="1">
        <w:r w:rsidR="00151ECF" w:rsidRPr="00151ECF">
          <w:rPr>
            <w:rStyle w:val="Hyperlink"/>
            <w:rFonts w:asciiTheme="minorHAnsi" w:hAnsiTheme="minorHAnsi" w:cstheme="minorHAnsi"/>
            <w:b/>
            <w:sz w:val="22"/>
            <w:szCs w:val="22"/>
          </w:rPr>
          <w:t>CFS46 Timetable</w:t>
        </w:r>
      </w:hyperlink>
      <w:r w:rsidR="00151ECF">
        <w:rPr>
          <w:rFonts w:asciiTheme="minorHAnsi" w:hAnsiTheme="minorHAnsi" w:cstheme="minorHAnsi"/>
          <w:color w:val="002060"/>
        </w:rPr>
        <w:t xml:space="preserve"> – d</w:t>
      </w:r>
      <w:r w:rsidR="00711E9B" w:rsidRPr="00711E9B">
        <w:rPr>
          <w:rFonts w:asciiTheme="minorHAnsi" w:hAnsiTheme="minorHAnsi" w:cstheme="minorHAnsi"/>
          <w:color w:val="002060"/>
        </w:rPr>
        <w:t>ay</w:t>
      </w:r>
      <w:r w:rsidR="00151ECF">
        <w:rPr>
          <w:rFonts w:asciiTheme="minorHAnsi" w:hAnsiTheme="minorHAnsi" w:cstheme="minorHAnsi"/>
          <w:color w:val="002060"/>
        </w:rPr>
        <w:t xml:space="preserve"> to </w:t>
      </w:r>
      <w:r w:rsidR="00711E9B" w:rsidRPr="00711E9B">
        <w:rPr>
          <w:rFonts w:asciiTheme="minorHAnsi" w:hAnsiTheme="minorHAnsi" w:cstheme="minorHAnsi"/>
          <w:color w:val="002060"/>
        </w:rPr>
        <w:t>day view of what’s going on at CFS46</w:t>
      </w:r>
    </w:p>
    <w:p w:rsidR="00711E9B" w:rsidRDefault="00BE2807" w:rsidP="00AB41AB">
      <w:pPr>
        <w:pStyle w:val="Heading3"/>
        <w:spacing w:before="80"/>
        <w:ind w:left="0"/>
        <w:rPr>
          <w:rFonts w:asciiTheme="minorHAnsi" w:hAnsiTheme="minorHAnsi" w:cstheme="minorHAnsi"/>
          <w:color w:val="002060"/>
        </w:rPr>
      </w:pPr>
      <w:hyperlink r:id="rId27" w:history="1">
        <w:r w:rsidR="00266642" w:rsidRPr="00151ECF">
          <w:rPr>
            <w:rStyle w:val="Hyperlink"/>
            <w:rFonts w:asciiTheme="minorHAnsi" w:hAnsiTheme="minorHAnsi" w:cstheme="minorHAnsi"/>
            <w:b/>
          </w:rPr>
          <w:t>Webcast</w:t>
        </w:r>
      </w:hyperlink>
      <w:r w:rsidR="00EF16DA">
        <w:rPr>
          <w:rFonts w:asciiTheme="minorHAnsi" w:hAnsiTheme="minorHAnsi" w:cstheme="minorHAnsi"/>
          <w:color w:val="002060"/>
        </w:rPr>
        <w:t xml:space="preserve"> - All CFS sessions are webcast. Side Events are not webcast by FAO</w:t>
      </w:r>
      <w:r w:rsidR="00151ECF">
        <w:rPr>
          <w:rFonts w:asciiTheme="minorHAnsi" w:hAnsiTheme="minorHAnsi" w:cstheme="minorHAnsi"/>
          <w:color w:val="002060"/>
        </w:rPr>
        <w:t xml:space="preserve"> </w:t>
      </w:r>
    </w:p>
    <w:p w:rsidR="00253742" w:rsidRDefault="00BE2807" w:rsidP="00AB41AB">
      <w:pPr>
        <w:pStyle w:val="Heading3"/>
        <w:spacing w:before="80"/>
        <w:ind w:left="0"/>
        <w:rPr>
          <w:rFonts w:asciiTheme="minorHAnsi" w:hAnsiTheme="minorHAnsi" w:cstheme="minorHAnsi"/>
          <w:color w:val="002060"/>
        </w:rPr>
      </w:pPr>
      <w:hyperlink r:id="rId28" w:history="1">
        <w:r w:rsidR="00253742" w:rsidRPr="003E156C">
          <w:rPr>
            <w:rStyle w:val="Hyperlink"/>
            <w:rFonts w:asciiTheme="minorHAnsi" w:hAnsiTheme="minorHAnsi" w:cstheme="minorHAnsi"/>
            <w:b/>
          </w:rPr>
          <w:t>CFS 46 Trello Board</w:t>
        </w:r>
      </w:hyperlink>
      <w:r w:rsidR="00253742">
        <w:rPr>
          <w:rFonts w:asciiTheme="minorHAnsi" w:hAnsiTheme="minorHAnsi" w:cstheme="minorHAnsi"/>
          <w:color w:val="002060"/>
        </w:rPr>
        <w:t xml:space="preserve"> – photos to use with tweet</w:t>
      </w:r>
    </w:p>
    <w:p w:rsidR="00711E9B" w:rsidRDefault="00711E9B" w:rsidP="00711E9B">
      <w:pPr>
        <w:pStyle w:val="Heading3"/>
        <w:spacing w:before="0"/>
        <w:ind w:left="0"/>
        <w:rPr>
          <w:rFonts w:asciiTheme="minorHAnsi" w:hAnsiTheme="minorHAnsi" w:cstheme="minorHAnsi"/>
          <w:color w:val="002060"/>
        </w:rPr>
      </w:pPr>
    </w:p>
    <w:p w:rsidR="00266642" w:rsidRPr="008C6E75" w:rsidRDefault="00266642" w:rsidP="008C6E75">
      <w:pPr>
        <w:rPr>
          <w:rFonts w:ascii="Garamond" w:hAnsi="Garamond"/>
          <w:b/>
          <w:color w:val="CD9B28"/>
          <w:sz w:val="40"/>
          <w:szCs w:val="40"/>
        </w:rPr>
      </w:pPr>
      <w:r w:rsidRPr="008C6E75">
        <w:rPr>
          <w:rFonts w:ascii="Garamond" w:hAnsi="Garamond"/>
          <w:b/>
          <w:color w:val="CD9B28"/>
          <w:sz w:val="40"/>
          <w:szCs w:val="40"/>
        </w:rPr>
        <w:t>Welcome to CFS 46!</w:t>
      </w:r>
    </w:p>
    <w:p w:rsidR="00266642" w:rsidRPr="00C176F0" w:rsidRDefault="00266642" w:rsidP="00266642">
      <w:pPr>
        <w:pStyle w:val="BodyText"/>
        <w:spacing w:before="120" w:line="300" w:lineRule="exact"/>
        <w:ind w:right="662"/>
        <w:rPr>
          <w:rFonts w:asciiTheme="minorHAnsi" w:hAnsiTheme="minorHAnsi" w:cstheme="minorHAnsi"/>
          <w:color w:val="002060"/>
          <w:sz w:val="24"/>
          <w:szCs w:val="24"/>
        </w:rPr>
      </w:pPr>
      <w:r w:rsidRPr="00C176F0">
        <w:rPr>
          <w:rFonts w:asciiTheme="minorHAnsi" w:hAnsiTheme="minorHAnsi" w:cstheme="minorHAnsi"/>
          <w:color w:val="002060"/>
          <w:sz w:val="24"/>
          <w:szCs w:val="24"/>
        </w:rPr>
        <w:t>14-18 October 2019, FAO, Rome, Italy</w:t>
      </w:r>
    </w:p>
    <w:p w:rsidR="00266642" w:rsidRPr="00C176F0" w:rsidRDefault="00266642" w:rsidP="00761ED9">
      <w:pPr>
        <w:pStyle w:val="BodyText"/>
        <w:spacing w:before="240" w:line="300" w:lineRule="exact"/>
        <w:rPr>
          <w:rFonts w:asciiTheme="minorHAnsi" w:hAnsiTheme="minorHAnsi" w:cstheme="minorHAnsi"/>
          <w:color w:val="002060"/>
          <w:sz w:val="24"/>
          <w:szCs w:val="24"/>
        </w:rPr>
      </w:pPr>
      <w:r w:rsidRPr="00C176F0">
        <w:rPr>
          <w:rFonts w:asciiTheme="minorHAnsi" w:hAnsiTheme="minorHAnsi" w:cstheme="minorHAnsi"/>
          <w:b/>
          <w:color w:val="002060"/>
          <w:sz w:val="24"/>
          <w:szCs w:val="24"/>
        </w:rPr>
        <w:t xml:space="preserve">FAO </w:t>
      </w:r>
      <w:proofErr w:type="spellStart"/>
      <w:r w:rsidRPr="00C176F0">
        <w:rPr>
          <w:rFonts w:asciiTheme="minorHAnsi" w:hAnsiTheme="minorHAnsi" w:cstheme="minorHAnsi"/>
          <w:b/>
          <w:color w:val="002060"/>
          <w:sz w:val="24"/>
          <w:szCs w:val="24"/>
        </w:rPr>
        <w:t>WiFi</w:t>
      </w:r>
      <w:proofErr w:type="spellEnd"/>
      <w:r w:rsidRPr="00C176F0">
        <w:rPr>
          <w:rFonts w:asciiTheme="minorHAnsi" w:hAnsiTheme="minorHAnsi" w:cstheme="minorHAnsi"/>
          <w:b/>
          <w:color w:val="002060"/>
          <w:sz w:val="24"/>
          <w:szCs w:val="24"/>
        </w:rPr>
        <w:t>:</w:t>
      </w:r>
      <w:r w:rsidRPr="00C176F0">
        <w:rPr>
          <w:rFonts w:asciiTheme="minorHAnsi" w:hAnsiTheme="minorHAnsi" w:cstheme="minorHAnsi"/>
          <w:color w:val="002060"/>
          <w:sz w:val="24"/>
          <w:szCs w:val="24"/>
        </w:rPr>
        <w:t xml:space="preserve"> </w:t>
      </w:r>
      <w:proofErr w:type="spellStart"/>
      <w:r w:rsidRPr="00C176F0">
        <w:rPr>
          <w:rFonts w:asciiTheme="minorHAnsi" w:hAnsiTheme="minorHAnsi" w:cstheme="minorHAnsi"/>
          <w:color w:val="002060"/>
          <w:sz w:val="24"/>
          <w:szCs w:val="24"/>
        </w:rPr>
        <w:t>guest_internet</w:t>
      </w:r>
      <w:proofErr w:type="spellEnd"/>
      <w:r w:rsidRPr="00C176F0">
        <w:rPr>
          <w:rFonts w:asciiTheme="minorHAnsi" w:hAnsiTheme="minorHAnsi" w:cstheme="minorHAnsi"/>
          <w:color w:val="002060"/>
          <w:sz w:val="24"/>
          <w:szCs w:val="24"/>
        </w:rPr>
        <w:t xml:space="preserve">    Password: wifi2internet</w:t>
      </w:r>
    </w:p>
    <w:p w:rsidR="00EF16DA" w:rsidRDefault="00266642" w:rsidP="00761ED9">
      <w:pPr>
        <w:pStyle w:val="BodyText"/>
        <w:spacing w:before="240" w:line="300" w:lineRule="exact"/>
        <w:ind w:right="576"/>
        <w:rPr>
          <w:rFonts w:asciiTheme="minorHAnsi" w:hAnsiTheme="minorHAnsi" w:cstheme="minorHAnsi"/>
          <w:b/>
          <w:color w:val="002060"/>
          <w:sz w:val="24"/>
          <w:szCs w:val="24"/>
        </w:rPr>
      </w:pPr>
      <w:r w:rsidRPr="00C176F0">
        <w:rPr>
          <w:rFonts w:asciiTheme="minorHAnsi" w:hAnsiTheme="minorHAnsi" w:cstheme="minorHAnsi"/>
          <w:b/>
          <w:color w:val="002060"/>
          <w:sz w:val="24"/>
          <w:szCs w:val="24"/>
        </w:rPr>
        <w:t>Session Times</w:t>
      </w:r>
      <w:r w:rsidR="00EF16DA">
        <w:rPr>
          <w:rFonts w:asciiTheme="minorHAnsi" w:hAnsiTheme="minorHAnsi" w:cstheme="minorHAnsi"/>
          <w:b/>
          <w:color w:val="002060"/>
          <w:sz w:val="24"/>
          <w:szCs w:val="24"/>
        </w:rPr>
        <w:t xml:space="preserve">:  </w:t>
      </w:r>
    </w:p>
    <w:p w:rsidR="00EF16DA" w:rsidRDefault="00266642" w:rsidP="00EF16DA">
      <w:pPr>
        <w:pStyle w:val="BodyText"/>
        <w:numPr>
          <w:ilvl w:val="0"/>
          <w:numId w:val="27"/>
        </w:numPr>
        <w:spacing w:before="120" w:line="300" w:lineRule="exact"/>
        <w:ind w:right="576"/>
        <w:contextualSpacing/>
        <w:rPr>
          <w:rFonts w:asciiTheme="minorHAnsi" w:hAnsiTheme="minorHAnsi" w:cstheme="minorHAnsi"/>
          <w:color w:val="002060"/>
          <w:sz w:val="24"/>
          <w:szCs w:val="24"/>
        </w:rPr>
      </w:pPr>
      <w:r w:rsidRPr="00C176F0">
        <w:rPr>
          <w:rFonts w:asciiTheme="minorHAnsi" w:hAnsiTheme="minorHAnsi" w:cstheme="minorHAnsi"/>
          <w:color w:val="002060"/>
          <w:sz w:val="24"/>
          <w:szCs w:val="24"/>
        </w:rPr>
        <w:t>Mon</w:t>
      </w:r>
      <w:r w:rsidR="00EF16DA">
        <w:rPr>
          <w:rFonts w:asciiTheme="minorHAnsi" w:hAnsiTheme="minorHAnsi" w:cstheme="minorHAnsi"/>
          <w:color w:val="002060"/>
          <w:sz w:val="24"/>
          <w:szCs w:val="24"/>
        </w:rPr>
        <w:t xml:space="preserve">day 14 October - </w:t>
      </w:r>
      <w:r w:rsidRPr="00C176F0">
        <w:rPr>
          <w:rFonts w:asciiTheme="minorHAnsi" w:hAnsiTheme="minorHAnsi" w:cstheme="minorHAnsi"/>
          <w:color w:val="002060"/>
          <w:sz w:val="24"/>
          <w:szCs w:val="24"/>
        </w:rPr>
        <w:t xml:space="preserve">Friday 18 October. </w:t>
      </w:r>
    </w:p>
    <w:p w:rsidR="00266642" w:rsidRPr="00C176F0" w:rsidRDefault="00266642" w:rsidP="00EF16DA">
      <w:pPr>
        <w:pStyle w:val="BodyText"/>
        <w:numPr>
          <w:ilvl w:val="0"/>
          <w:numId w:val="27"/>
        </w:numPr>
        <w:spacing w:before="120" w:line="300" w:lineRule="exact"/>
        <w:ind w:right="576"/>
        <w:contextualSpacing/>
        <w:rPr>
          <w:rFonts w:asciiTheme="minorHAnsi" w:hAnsiTheme="minorHAnsi" w:cstheme="minorHAnsi"/>
          <w:color w:val="002060"/>
          <w:sz w:val="24"/>
          <w:szCs w:val="24"/>
        </w:rPr>
      </w:pPr>
      <w:r w:rsidRPr="00C176F0">
        <w:rPr>
          <w:rFonts w:asciiTheme="minorHAnsi" w:hAnsiTheme="minorHAnsi" w:cstheme="minorHAnsi"/>
          <w:color w:val="002060"/>
          <w:sz w:val="24"/>
          <w:szCs w:val="24"/>
        </w:rPr>
        <w:t xml:space="preserve">10.00 -13.00 &amp; </w:t>
      </w:r>
      <w:r w:rsidR="00EF16DA">
        <w:rPr>
          <w:rFonts w:asciiTheme="minorHAnsi" w:hAnsiTheme="minorHAnsi" w:cstheme="minorHAnsi"/>
          <w:color w:val="002060"/>
          <w:sz w:val="24"/>
          <w:szCs w:val="24"/>
        </w:rPr>
        <w:t>15</w:t>
      </w:r>
      <w:r w:rsidRPr="00C176F0">
        <w:rPr>
          <w:rFonts w:asciiTheme="minorHAnsi" w:hAnsiTheme="minorHAnsi" w:cstheme="minorHAnsi"/>
          <w:color w:val="002060"/>
          <w:sz w:val="24"/>
          <w:szCs w:val="24"/>
        </w:rPr>
        <w:t>.00</w:t>
      </w:r>
      <w:r w:rsidR="00EF16DA">
        <w:rPr>
          <w:rFonts w:asciiTheme="minorHAnsi" w:hAnsiTheme="minorHAnsi" w:cstheme="minorHAnsi"/>
          <w:color w:val="002060"/>
          <w:sz w:val="24"/>
          <w:szCs w:val="24"/>
        </w:rPr>
        <w:t xml:space="preserve"> - </w:t>
      </w:r>
      <w:r w:rsidRPr="00C176F0">
        <w:rPr>
          <w:rFonts w:asciiTheme="minorHAnsi" w:hAnsiTheme="minorHAnsi" w:cstheme="minorHAnsi"/>
          <w:color w:val="002060"/>
          <w:sz w:val="24"/>
          <w:szCs w:val="24"/>
        </w:rPr>
        <w:t xml:space="preserve">18.00. </w:t>
      </w:r>
    </w:p>
    <w:p w:rsidR="00EF16DA" w:rsidRDefault="00EF16DA" w:rsidP="00761ED9">
      <w:pPr>
        <w:pStyle w:val="BodyText"/>
        <w:spacing w:before="240"/>
        <w:ind w:right="576"/>
        <w:rPr>
          <w:rFonts w:asciiTheme="minorHAnsi" w:hAnsiTheme="minorHAnsi" w:cstheme="minorHAnsi"/>
          <w:color w:val="002060"/>
          <w:sz w:val="24"/>
          <w:szCs w:val="24"/>
        </w:rPr>
      </w:pPr>
      <w:r w:rsidRPr="00C176F0">
        <w:rPr>
          <w:rFonts w:asciiTheme="minorHAnsi" w:hAnsiTheme="minorHAnsi" w:cstheme="minorHAnsi"/>
          <w:color w:val="002060"/>
          <w:sz w:val="24"/>
          <w:szCs w:val="24"/>
        </w:rPr>
        <w:t xml:space="preserve">All </w:t>
      </w:r>
      <w:r w:rsidRPr="00C176F0">
        <w:rPr>
          <w:rFonts w:asciiTheme="minorHAnsi" w:hAnsiTheme="minorHAnsi" w:cstheme="minorHAnsi"/>
          <w:b/>
          <w:color w:val="002060"/>
          <w:sz w:val="24"/>
          <w:szCs w:val="24"/>
        </w:rPr>
        <w:t>CFS Plenary Sessions</w:t>
      </w:r>
      <w:r w:rsidRPr="00C176F0">
        <w:rPr>
          <w:rFonts w:asciiTheme="minorHAnsi" w:hAnsiTheme="minorHAnsi" w:cstheme="minorHAnsi"/>
          <w:color w:val="002060"/>
          <w:sz w:val="24"/>
          <w:szCs w:val="24"/>
        </w:rPr>
        <w:t xml:space="preserve"> are in Plenary Hall, 3rd Floor,</w:t>
      </w:r>
      <w:r w:rsidR="0004437B">
        <w:rPr>
          <w:rFonts w:asciiTheme="minorHAnsi" w:hAnsiTheme="minorHAnsi" w:cstheme="minorHAnsi"/>
          <w:color w:val="002060"/>
          <w:sz w:val="24"/>
          <w:szCs w:val="24"/>
        </w:rPr>
        <w:t xml:space="preserve"> Building A, FAO apart from the Youth Special Event on </w:t>
      </w:r>
      <w:r w:rsidRPr="00C176F0">
        <w:rPr>
          <w:rFonts w:asciiTheme="minorHAnsi" w:hAnsiTheme="minorHAnsi" w:cstheme="minorHAnsi"/>
          <w:color w:val="002060"/>
          <w:sz w:val="24"/>
          <w:szCs w:val="24"/>
        </w:rPr>
        <w:t>Friday morning</w:t>
      </w:r>
      <w:r w:rsidR="00151ECF">
        <w:rPr>
          <w:rFonts w:asciiTheme="minorHAnsi" w:hAnsiTheme="minorHAnsi" w:cstheme="minorHAnsi"/>
          <w:color w:val="002060"/>
          <w:sz w:val="24"/>
          <w:szCs w:val="24"/>
        </w:rPr>
        <w:t>,</w:t>
      </w:r>
      <w:r w:rsidRPr="00C176F0">
        <w:rPr>
          <w:rFonts w:asciiTheme="minorHAnsi" w:hAnsiTheme="minorHAnsi" w:cstheme="minorHAnsi"/>
          <w:color w:val="002060"/>
          <w:sz w:val="24"/>
          <w:szCs w:val="24"/>
        </w:rPr>
        <w:t xml:space="preserve"> which is in the Red Room, Building </w:t>
      </w:r>
      <w:proofErr w:type="gramStart"/>
      <w:r w:rsidRPr="00C176F0">
        <w:rPr>
          <w:rFonts w:asciiTheme="minorHAnsi" w:hAnsiTheme="minorHAnsi" w:cstheme="minorHAnsi"/>
          <w:color w:val="002060"/>
          <w:sz w:val="24"/>
          <w:szCs w:val="24"/>
        </w:rPr>
        <w:t>A</w:t>
      </w:r>
      <w:proofErr w:type="gramEnd"/>
      <w:r w:rsidRPr="00C176F0">
        <w:rPr>
          <w:rFonts w:asciiTheme="minorHAnsi" w:hAnsiTheme="minorHAnsi" w:cstheme="minorHAnsi"/>
          <w:color w:val="002060"/>
          <w:sz w:val="24"/>
          <w:szCs w:val="24"/>
        </w:rPr>
        <w:t>, 1st Floor.</w:t>
      </w:r>
    </w:p>
    <w:p w:rsidR="00266642" w:rsidRPr="00C176F0" w:rsidRDefault="00266642" w:rsidP="00761ED9">
      <w:pPr>
        <w:pStyle w:val="BodyText"/>
        <w:spacing w:before="240" w:line="300" w:lineRule="exact"/>
        <w:ind w:right="576"/>
        <w:rPr>
          <w:rFonts w:asciiTheme="minorHAnsi" w:hAnsiTheme="minorHAnsi" w:cstheme="minorHAnsi"/>
          <w:color w:val="002060"/>
          <w:sz w:val="24"/>
          <w:szCs w:val="24"/>
        </w:rPr>
      </w:pPr>
      <w:r w:rsidRPr="00EF16DA">
        <w:rPr>
          <w:rFonts w:asciiTheme="minorHAnsi" w:hAnsiTheme="minorHAnsi" w:cstheme="minorHAnsi"/>
          <w:b/>
          <w:color w:val="002060"/>
          <w:sz w:val="24"/>
          <w:szCs w:val="24"/>
        </w:rPr>
        <w:t>Wednesday 16 Octobe</w:t>
      </w:r>
      <w:r w:rsidR="00EF16DA">
        <w:rPr>
          <w:rFonts w:asciiTheme="minorHAnsi" w:hAnsiTheme="minorHAnsi" w:cstheme="minorHAnsi"/>
          <w:b/>
          <w:color w:val="002060"/>
          <w:sz w:val="24"/>
          <w:szCs w:val="24"/>
        </w:rPr>
        <w:t>r is</w:t>
      </w:r>
      <w:r w:rsidRPr="00EF16DA">
        <w:rPr>
          <w:rFonts w:asciiTheme="minorHAnsi" w:hAnsiTheme="minorHAnsi" w:cstheme="minorHAnsi"/>
          <w:b/>
          <w:color w:val="002060"/>
          <w:sz w:val="24"/>
          <w:szCs w:val="24"/>
        </w:rPr>
        <w:t xml:space="preserve"> </w:t>
      </w:r>
      <w:r w:rsidRPr="00C176F0">
        <w:rPr>
          <w:rFonts w:asciiTheme="minorHAnsi" w:hAnsiTheme="minorHAnsi" w:cstheme="minorHAnsi"/>
          <w:b/>
          <w:color w:val="002060"/>
          <w:sz w:val="24"/>
          <w:szCs w:val="24"/>
        </w:rPr>
        <w:t>World Food Day</w:t>
      </w:r>
      <w:r w:rsidR="00EF16DA">
        <w:rPr>
          <w:rFonts w:asciiTheme="minorHAnsi" w:hAnsiTheme="minorHAnsi" w:cstheme="minorHAnsi"/>
          <w:b/>
          <w:color w:val="002060"/>
          <w:sz w:val="24"/>
          <w:szCs w:val="24"/>
        </w:rPr>
        <w:t xml:space="preserve">. </w:t>
      </w:r>
      <w:r w:rsidRPr="00C176F0">
        <w:rPr>
          <w:rFonts w:asciiTheme="minorHAnsi" w:hAnsiTheme="minorHAnsi" w:cstheme="minorHAnsi"/>
          <w:color w:val="002060"/>
          <w:sz w:val="24"/>
          <w:szCs w:val="24"/>
        </w:rPr>
        <w:t xml:space="preserve"> </w:t>
      </w:r>
      <w:r w:rsidR="00EF16DA">
        <w:rPr>
          <w:rFonts w:asciiTheme="minorHAnsi" w:hAnsiTheme="minorHAnsi" w:cstheme="minorHAnsi"/>
          <w:color w:val="002060"/>
          <w:sz w:val="24"/>
          <w:szCs w:val="24"/>
        </w:rPr>
        <w:t xml:space="preserve">CFS delegates will participate in World Food Day activities in the morning.  </w:t>
      </w:r>
      <w:r w:rsidRPr="00C176F0">
        <w:rPr>
          <w:rFonts w:asciiTheme="minorHAnsi" w:hAnsiTheme="minorHAnsi" w:cstheme="minorHAnsi"/>
          <w:color w:val="002060"/>
          <w:sz w:val="24"/>
          <w:szCs w:val="24"/>
        </w:rPr>
        <w:t>The CFS session resumes in the afternoon at 16.00</w:t>
      </w:r>
      <w:r w:rsidR="00EF16DA">
        <w:rPr>
          <w:rFonts w:asciiTheme="minorHAnsi" w:hAnsiTheme="minorHAnsi" w:cstheme="minorHAnsi"/>
          <w:color w:val="002060"/>
          <w:sz w:val="24"/>
          <w:szCs w:val="24"/>
        </w:rPr>
        <w:t xml:space="preserve"> in Plenary Hall.</w:t>
      </w:r>
    </w:p>
    <w:p w:rsidR="00266642" w:rsidRDefault="00266642" w:rsidP="00761ED9">
      <w:pPr>
        <w:pStyle w:val="Heading3"/>
        <w:spacing w:before="240" w:line="300" w:lineRule="exact"/>
        <w:ind w:left="0"/>
        <w:rPr>
          <w:rFonts w:asciiTheme="minorHAnsi" w:hAnsiTheme="minorHAnsi" w:cstheme="minorHAnsi"/>
          <w:color w:val="002060"/>
        </w:rPr>
      </w:pPr>
      <w:r w:rsidRPr="00C176F0">
        <w:rPr>
          <w:rFonts w:asciiTheme="minorHAnsi" w:hAnsiTheme="minorHAnsi" w:cstheme="minorHAnsi"/>
          <w:color w:val="002060"/>
        </w:rPr>
        <w:t xml:space="preserve">There are </w:t>
      </w:r>
      <w:r w:rsidRPr="00C176F0">
        <w:rPr>
          <w:rFonts w:asciiTheme="minorHAnsi" w:hAnsiTheme="minorHAnsi" w:cstheme="minorHAnsi"/>
          <w:b/>
          <w:color w:val="002060"/>
        </w:rPr>
        <w:t>55 Side Events and 2 Launch Events</w:t>
      </w:r>
      <w:r w:rsidRPr="00C176F0">
        <w:rPr>
          <w:rFonts w:asciiTheme="minorHAnsi" w:hAnsiTheme="minorHAnsi" w:cstheme="minorHAnsi"/>
          <w:color w:val="002060"/>
        </w:rPr>
        <w:t xml:space="preserve">.  See the </w:t>
      </w:r>
      <w:hyperlink r:id="rId29" w:history="1">
        <w:r w:rsidR="00761ED9">
          <w:rPr>
            <w:rStyle w:val="Hyperlink"/>
            <w:rFonts w:asciiTheme="minorHAnsi" w:hAnsiTheme="minorHAnsi" w:cstheme="minorHAnsi"/>
          </w:rPr>
          <w:t>CFS46</w:t>
        </w:r>
        <w:r w:rsidRPr="00C176F0">
          <w:rPr>
            <w:rStyle w:val="Hyperlink"/>
            <w:rFonts w:asciiTheme="minorHAnsi" w:hAnsiTheme="minorHAnsi" w:cstheme="minorHAnsi"/>
          </w:rPr>
          <w:t xml:space="preserve"> Timetable</w:t>
        </w:r>
      </w:hyperlink>
      <w:r>
        <w:rPr>
          <w:rFonts w:asciiTheme="minorHAnsi" w:hAnsiTheme="minorHAnsi" w:cstheme="minorHAnsi"/>
          <w:color w:val="00B050"/>
        </w:rPr>
        <w:t xml:space="preserve"> </w:t>
      </w:r>
      <w:r w:rsidRPr="00C176F0">
        <w:rPr>
          <w:rFonts w:asciiTheme="minorHAnsi" w:hAnsiTheme="minorHAnsi" w:cstheme="minorHAnsi"/>
          <w:color w:val="002060"/>
        </w:rPr>
        <w:t xml:space="preserve">or see the Abstracts of </w:t>
      </w:r>
      <w:hyperlink r:id="rId30" w:history="1">
        <w:r w:rsidRPr="00C176F0">
          <w:rPr>
            <w:rStyle w:val="Hyperlink"/>
            <w:rFonts w:asciiTheme="minorHAnsi" w:hAnsiTheme="minorHAnsi" w:cstheme="minorHAnsi"/>
          </w:rPr>
          <w:t>Side Events Abstracts</w:t>
        </w:r>
      </w:hyperlink>
      <w:r w:rsidRPr="00C176F0">
        <w:rPr>
          <w:rFonts w:asciiTheme="minorHAnsi" w:hAnsiTheme="minorHAnsi" w:cstheme="minorHAnsi"/>
          <w:color w:val="002060"/>
        </w:rPr>
        <w:t xml:space="preserve">.  </w:t>
      </w:r>
    </w:p>
    <w:p w:rsidR="00AF5903" w:rsidRDefault="00AF5903" w:rsidP="00AF5903">
      <w:pPr>
        <w:pStyle w:val="BodyText"/>
        <w:spacing w:line="274" w:lineRule="auto"/>
        <w:ind w:right="576"/>
        <w:rPr>
          <w:rFonts w:ascii="Garamond" w:hAnsi="Garamond"/>
          <w:b/>
          <w:color w:val="CD9B28"/>
          <w:sz w:val="28"/>
          <w:szCs w:val="28"/>
        </w:rPr>
      </w:pPr>
    </w:p>
    <w:p w:rsidR="00AF5903" w:rsidRPr="00B66769" w:rsidRDefault="00AF5903" w:rsidP="00AF5903">
      <w:pPr>
        <w:pStyle w:val="BodyText"/>
        <w:spacing w:line="274" w:lineRule="auto"/>
        <w:ind w:right="576"/>
        <w:rPr>
          <w:rFonts w:ascii="Garamond" w:hAnsi="Garamond"/>
          <w:b/>
          <w:color w:val="CD9B28"/>
          <w:sz w:val="28"/>
          <w:szCs w:val="28"/>
        </w:rPr>
      </w:pPr>
      <w:r w:rsidRPr="00B66769">
        <w:rPr>
          <w:rFonts w:ascii="Garamond" w:hAnsi="Garamond"/>
          <w:b/>
          <w:color w:val="CD9B28"/>
          <w:sz w:val="28"/>
          <w:szCs w:val="28"/>
        </w:rPr>
        <w:t>Suggested tweets:</w:t>
      </w:r>
    </w:p>
    <w:p w:rsidR="00266642" w:rsidRPr="00AF5903" w:rsidRDefault="00AF5903" w:rsidP="00AF5903">
      <w:pPr>
        <w:pStyle w:val="BodyText"/>
        <w:ind w:right="576"/>
        <w:rPr>
          <w:rFonts w:asciiTheme="minorHAnsi" w:hAnsiTheme="minorHAnsi" w:cstheme="minorHAnsi"/>
          <w:sz w:val="24"/>
          <w:szCs w:val="24"/>
        </w:rPr>
      </w:pPr>
      <w:r w:rsidRPr="00AF5903">
        <w:rPr>
          <w:rFonts w:asciiTheme="minorHAnsi" w:hAnsiTheme="minorHAnsi" w:cstheme="minorHAnsi"/>
          <w:sz w:val="24"/>
          <w:szCs w:val="24"/>
        </w:rPr>
        <w:t>Be part of #CFS46 – the hub for food se</w:t>
      </w:r>
      <w:r>
        <w:rPr>
          <w:rFonts w:asciiTheme="minorHAnsi" w:hAnsiTheme="minorHAnsi" w:cstheme="minorHAnsi"/>
          <w:sz w:val="24"/>
          <w:szCs w:val="24"/>
        </w:rPr>
        <w:t>cu</w:t>
      </w:r>
      <w:r w:rsidRPr="00AF5903">
        <w:rPr>
          <w:rFonts w:asciiTheme="minorHAnsi" w:hAnsiTheme="minorHAnsi" w:cstheme="minorHAnsi"/>
          <w:sz w:val="24"/>
          <w:szCs w:val="24"/>
        </w:rPr>
        <w:t xml:space="preserve">rity and nutrition 14 – 18 Oct, </w:t>
      </w:r>
      <w:hyperlink r:id="rId31" w:history="1">
        <w:r w:rsidR="007F7487">
          <w:rPr>
            <w:rStyle w:val="username"/>
            <w:rFonts w:ascii="Segoe UI" w:hAnsi="Segoe UI" w:cs="Segoe UI"/>
            <w:b/>
            <w:bCs/>
            <w:color w:val="657786"/>
            <w:sz w:val="21"/>
            <w:szCs w:val="21"/>
            <w:u w:val="single"/>
            <w:shd w:val="clear" w:color="auto" w:fill="E6ECF0"/>
          </w:rPr>
          <w:t>@</w:t>
        </w:r>
        <w:r w:rsidR="007F7487">
          <w:rPr>
            <w:rStyle w:val="username"/>
            <w:rFonts w:ascii="Segoe UI" w:hAnsi="Segoe UI" w:cs="Segoe UI"/>
            <w:color w:val="657786"/>
            <w:sz w:val="21"/>
            <w:szCs w:val="21"/>
            <w:u w:val="single"/>
            <w:shd w:val="clear" w:color="auto" w:fill="E6ECF0"/>
          </w:rPr>
          <w:t>FAO</w:t>
        </w:r>
      </w:hyperlink>
      <w:r w:rsidR="00794798">
        <w:t xml:space="preserve"> </w:t>
      </w:r>
      <w:r w:rsidRPr="00AF5903">
        <w:rPr>
          <w:rFonts w:asciiTheme="minorHAnsi" w:hAnsiTheme="minorHAnsi" w:cstheme="minorHAnsi"/>
          <w:sz w:val="24"/>
          <w:szCs w:val="24"/>
        </w:rPr>
        <w:t>Rome and by webcast</w:t>
      </w:r>
    </w:p>
    <w:p w:rsidR="00AF5903" w:rsidRDefault="00AF5903" w:rsidP="00266FF6">
      <w:pPr>
        <w:pStyle w:val="BodyText"/>
        <w:spacing w:line="120" w:lineRule="auto"/>
        <w:ind w:right="576"/>
        <w:rPr>
          <w:rFonts w:asciiTheme="minorHAnsi" w:hAnsiTheme="minorHAnsi" w:cstheme="minorHAnsi"/>
          <w:sz w:val="24"/>
          <w:szCs w:val="24"/>
        </w:rPr>
      </w:pPr>
    </w:p>
    <w:p w:rsidR="00AF5903" w:rsidRDefault="00AF5903" w:rsidP="002363F4">
      <w:pPr>
        <w:pStyle w:val="BodyText"/>
        <w:ind w:right="576"/>
        <w:rPr>
          <w:rFonts w:asciiTheme="minorHAnsi" w:hAnsiTheme="minorHAnsi" w:cstheme="minorHAnsi"/>
          <w:sz w:val="24"/>
          <w:szCs w:val="24"/>
        </w:rPr>
      </w:pPr>
      <w:r w:rsidRPr="00AF5903">
        <w:rPr>
          <w:rFonts w:asciiTheme="minorHAnsi" w:hAnsiTheme="minorHAnsi" w:cstheme="minorHAnsi"/>
          <w:sz w:val="24"/>
          <w:szCs w:val="24"/>
        </w:rPr>
        <w:t>Happy Birthday CFS</w:t>
      </w:r>
      <w:r>
        <w:rPr>
          <w:rFonts w:asciiTheme="minorHAnsi" w:hAnsiTheme="minorHAnsi" w:cstheme="minorHAnsi"/>
          <w:sz w:val="24"/>
          <w:szCs w:val="24"/>
        </w:rPr>
        <w:t>!</w:t>
      </w:r>
      <w:r w:rsidRPr="00AF5903">
        <w:rPr>
          <w:rFonts w:asciiTheme="minorHAnsi" w:hAnsiTheme="minorHAnsi" w:cstheme="minorHAnsi"/>
          <w:sz w:val="24"/>
          <w:szCs w:val="24"/>
        </w:rPr>
        <w:t xml:space="preserve"> 45 years old, 10 years of refor</w:t>
      </w:r>
      <w:r>
        <w:rPr>
          <w:rFonts w:asciiTheme="minorHAnsi" w:hAnsiTheme="minorHAnsi" w:cstheme="minorHAnsi"/>
          <w:sz w:val="24"/>
          <w:szCs w:val="24"/>
        </w:rPr>
        <w:t>m, one multi</w:t>
      </w:r>
      <w:r w:rsidRPr="00AF5903">
        <w:rPr>
          <w:rFonts w:asciiTheme="minorHAnsi" w:hAnsiTheme="minorHAnsi" w:cstheme="minorHAnsi"/>
          <w:sz w:val="24"/>
          <w:szCs w:val="24"/>
        </w:rPr>
        <w:t>-stakeholder</w:t>
      </w:r>
      <w:r w:rsidR="002363F4">
        <w:rPr>
          <w:rFonts w:asciiTheme="minorHAnsi" w:hAnsiTheme="minorHAnsi" w:cstheme="minorHAnsi"/>
          <w:sz w:val="24"/>
          <w:szCs w:val="24"/>
        </w:rPr>
        <w:t xml:space="preserve"> </w:t>
      </w:r>
      <w:r w:rsidRPr="00AF5903">
        <w:rPr>
          <w:rFonts w:asciiTheme="minorHAnsi" w:hAnsiTheme="minorHAnsi" w:cstheme="minorHAnsi"/>
          <w:sz w:val="24"/>
          <w:szCs w:val="24"/>
        </w:rPr>
        <w:t>platform</w:t>
      </w:r>
      <w:r>
        <w:rPr>
          <w:rFonts w:asciiTheme="minorHAnsi" w:hAnsiTheme="minorHAnsi" w:cstheme="minorHAnsi"/>
          <w:sz w:val="24"/>
          <w:szCs w:val="24"/>
        </w:rPr>
        <w:t>,</w:t>
      </w:r>
      <w:r w:rsidRPr="00AF5903">
        <w:rPr>
          <w:rFonts w:asciiTheme="minorHAnsi" w:hAnsiTheme="minorHAnsi" w:cstheme="minorHAnsi"/>
          <w:sz w:val="24"/>
          <w:szCs w:val="24"/>
        </w:rPr>
        <w:t xml:space="preserve"> </w:t>
      </w:r>
      <w:r>
        <w:rPr>
          <w:rFonts w:asciiTheme="minorHAnsi" w:hAnsiTheme="minorHAnsi" w:cstheme="minorHAnsi"/>
          <w:sz w:val="24"/>
          <w:szCs w:val="24"/>
        </w:rPr>
        <w:t>54 Side Events, 2 Launches #CFS46 – see you there</w:t>
      </w:r>
    </w:p>
    <w:p w:rsidR="00266FF6" w:rsidRDefault="00266FF6" w:rsidP="00266FF6">
      <w:pPr>
        <w:pStyle w:val="BodyText"/>
        <w:spacing w:line="120" w:lineRule="auto"/>
        <w:ind w:right="576"/>
        <w:rPr>
          <w:rFonts w:asciiTheme="minorHAnsi" w:hAnsiTheme="minorHAnsi" w:cstheme="minorHAnsi"/>
          <w:sz w:val="24"/>
          <w:szCs w:val="24"/>
        </w:rPr>
      </w:pPr>
    </w:p>
    <w:p w:rsidR="00266FF6" w:rsidRPr="00AF5903" w:rsidRDefault="00266FF6" w:rsidP="00AF5903">
      <w:pPr>
        <w:pStyle w:val="BodyText"/>
        <w:ind w:right="576"/>
        <w:rPr>
          <w:rFonts w:asciiTheme="minorHAnsi" w:hAnsiTheme="minorHAnsi" w:cstheme="minorHAnsi"/>
          <w:sz w:val="24"/>
          <w:szCs w:val="24"/>
        </w:rPr>
      </w:pPr>
      <w:r w:rsidRPr="00DA2DA3">
        <w:rPr>
          <w:rFonts w:asciiTheme="minorHAnsi" w:hAnsiTheme="minorHAnsi" w:cstheme="minorHAnsi"/>
          <w:sz w:val="24"/>
          <w:szCs w:val="24"/>
        </w:rPr>
        <w:t xml:space="preserve">Accelerating progress on </w:t>
      </w:r>
      <w:r>
        <w:rPr>
          <w:rFonts w:asciiTheme="minorHAnsi" w:hAnsiTheme="minorHAnsi" w:cstheme="minorHAnsi"/>
          <w:sz w:val="24"/>
          <w:szCs w:val="24"/>
        </w:rPr>
        <w:t>#</w:t>
      </w:r>
      <w:r w:rsidRPr="00DA2DA3">
        <w:rPr>
          <w:rFonts w:asciiTheme="minorHAnsi" w:hAnsiTheme="minorHAnsi" w:cstheme="minorHAnsi"/>
          <w:sz w:val="24"/>
          <w:szCs w:val="24"/>
        </w:rPr>
        <w:t xml:space="preserve">SDG2 to meet all the </w:t>
      </w:r>
      <w:r>
        <w:rPr>
          <w:rFonts w:asciiTheme="minorHAnsi" w:hAnsiTheme="minorHAnsi" w:cstheme="minorHAnsi"/>
          <w:sz w:val="24"/>
          <w:szCs w:val="24"/>
        </w:rPr>
        <w:t>#</w:t>
      </w:r>
      <w:r w:rsidRPr="00DA2DA3">
        <w:rPr>
          <w:rFonts w:asciiTheme="minorHAnsi" w:hAnsiTheme="minorHAnsi" w:cstheme="minorHAnsi"/>
          <w:sz w:val="24"/>
          <w:szCs w:val="24"/>
        </w:rPr>
        <w:t>SDGs #CFS46</w:t>
      </w:r>
    </w:p>
    <w:p w:rsidR="00266642" w:rsidRPr="00266642" w:rsidRDefault="00F6206D" w:rsidP="00EB63B5">
      <w:pPr>
        <w:pStyle w:val="BodyText"/>
        <w:spacing w:before="46" w:line="273" w:lineRule="auto"/>
        <w:ind w:right="662"/>
        <w:rPr>
          <w:rFonts w:ascii="Garamond" w:hAnsi="Garamond"/>
          <w:b/>
          <w:color w:val="002060"/>
          <w:sz w:val="32"/>
          <w:szCs w:val="32"/>
        </w:rPr>
      </w:pPr>
      <w:r>
        <w:rPr>
          <w:rFonts w:ascii="Garamond" w:hAnsi="Garamond"/>
          <w:b/>
          <w:color w:val="002060"/>
          <w:sz w:val="32"/>
          <w:szCs w:val="32"/>
        </w:rPr>
        <w:br w:type="page"/>
      </w:r>
      <w:r w:rsidR="00266642" w:rsidRPr="00DD0C2C">
        <w:rPr>
          <w:rFonts w:ascii="Garamond" w:hAnsi="Garamond"/>
          <w:b/>
          <w:color w:val="CD9B28"/>
          <w:sz w:val="32"/>
          <w:szCs w:val="32"/>
        </w:rPr>
        <w:lastRenderedPageBreak/>
        <w:t>Monday 14 October Morning</w:t>
      </w:r>
    </w:p>
    <w:p w:rsidR="00266642" w:rsidRPr="001F2239" w:rsidRDefault="00266642" w:rsidP="00266642">
      <w:pPr>
        <w:rPr>
          <w:rFonts w:asciiTheme="minorHAnsi" w:hAnsiTheme="minorHAnsi" w:cstheme="minorHAnsi"/>
          <w:color w:val="002060"/>
          <w:sz w:val="24"/>
          <w:szCs w:val="24"/>
          <w:highlight w:val="lightGray"/>
        </w:rPr>
      </w:pPr>
      <w:r w:rsidRPr="001F2239">
        <w:rPr>
          <w:rFonts w:asciiTheme="minorHAnsi" w:hAnsiTheme="minorHAnsi" w:cstheme="minorHAnsi"/>
          <w:color w:val="002060"/>
          <w:sz w:val="24"/>
          <w:szCs w:val="24"/>
          <w:highlight w:val="lightGray"/>
        </w:rPr>
        <w:t>II STATE OF FOOD SECURITY AND NUTRITION IN THE WORLD 2019, ITS POLICY IMPLICATIONS IN THE CONTEXT OF THE SUSTAINABLE DEVELOPMENT GOALS</w:t>
      </w:r>
    </w:p>
    <w:p w:rsidR="00266642" w:rsidRPr="00DA2DA3" w:rsidRDefault="00266FF6" w:rsidP="00266FF6">
      <w:pPr>
        <w:pStyle w:val="BodyText"/>
        <w:ind w:right="662"/>
        <w:rPr>
          <w:rFonts w:asciiTheme="minorHAnsi" w:hAnsiTheme="minorHAnsi" w:cstheme="minorHAnsi"/>
          <w:sz w:val="24"/>
          <w:szCs w:val="24"/>
        </w:rPr>
      </w:pPr>
      <w:r>
        <w:rPr>
          <w:rFonts w:asciiTheme="minorHAnsi" w:hAnsiTheme="minorHAnsi" w:cstheme="minorHAnsi"/>
          <w:sz w:val="24"/>
          <w:szCs w:val="24"/>
        </w:rPr>
        <w:t>A</w:t>
      </w:r>
      <w:r w:rsidR="00266642" w:rsidRPr="00DA2DA3">
        <w:rPr>
          <w:rFonts w:asciiTheme="minorHAnsi" w:hAnsiTheme="minorHAnsi" w:cstheme="minorHAnsi"/>
          <w:sz w:val="24"/>
          <w:szCs w:val="24"/>
        </w:rPr>
        <w:t xml:space="preserve">n update on the policy implications of </w:t>
      </w:r>
      <w:r>
        <w:rPr>
          <w:rFonts w:asciiTheme="minorHAnsi" w:hAnsiTheme="minorHAnsi" w:cstheme="minorHAnsi"/>
          <w:sz w:val="24"/>
          <w:szCs w:val="24"/>
        </w:rPr>
        <w:t xml:space="preserve">the </w:t>
      </w:r>
      <w:hyperlink r:id="rId32" w:history="1">
        <w:r w:rsidRPr="00266FF6">
          <w:rPr>
            <w:rStyle w:val="Hyperlink"/>
            <w:rFonts w:asciiTheme="minorHAnsi" w:hAnsiTheme="minorHAnsi" w:cstheme="minorHAnsi"/>
            <w:sz w:val="24"/>
            <w:szCs w:val="24"/>
          </w:rPr>
          <w:t>State of Food Security and Nutrit</w:t>
        </w:r>
        <w:r w:rsidR="00C45B65">
          <w:rPr>
            <w:rStyle w:val="Hyperlink"/>
            <w:rFonts w:asciiTheme="minorHAnsi" w:hAnsiTheme="minorHAnsi" w:cstheme="minorHAnsi"/>
            <w:sz w:val="24"/>
            <w:szCs w:val="24"/>
          </w:rPr>
          <w:t>i</w:t>
        </w:r>
        <w:r w:rsidRPr="00266FF6">
          <w:rPr>
            <w:rStyle w:val="Hyperlink"/>
            <w:rFonts w:asciiTheme="minorHAnsi" w:hAnsiTheme="minorHAnsi" w:cstheme="minorHAnsi"/>
            <w:sz w:val="24"/>
            <w:szCs w:val="24"/>
          </w:rPr>
          <w:t>on (</w:t>
        </w:r>
        <w:r w:rsidR="00266642" w:rsidRPr="00266FF6">
          <w:rPr>
            <w:rStyle w:val="Hyperlink"/>
            <w:rFonts w:asciiTheme="minorHAnsi" w:hAnsiTheme="minorHAnsi" w:cstheme="minorHAnsi"/>
            <w:sz w:val="24"/>
            <w:szCs w:val="24"/>
          </w:rPr>
          <w:t>SOFI</w:t>
        </w:r>
        <w:r w:rsidRPr="00266FF6">
          <w:rPr>
            <w:rStyle w:val="Hyperlink"/>
            <w:rFonts w:asciiTheme="minorHAnsi" w:hAnsiTheme="minorHAnsi" w:cstheme="minorHAnsi"/>
            <w:sz w:val="24"/>
            <w:szCs w:val="24"/>
          </w:rPr>
          <w:t>)</w:t>
        </w:r>
        <w:r w:rsidR="00266642" w:rsidRPr="00266FF6">
          <w:rPr>
            <w:rStyle w:val="Hyperlink"/>
            <w:rFonts w:asciiTheme="minorHAnsi" w:hAnsiTheme="minorHAnsi" w:cstheme="minorHAnsi"/>
            <w:sz w:val="24"/>
            <w:szCs w:val="24"/>
          </w:rPr>
          <w:t xml:space="preserve"> 2019</w:t>
        </w:r>
      </w:hyperlink>
      <w:r w:rsidR="00266642" w:rsidRPr="00DA2DA3">
        <w:rPr>
          <w:rFonts w:asciiTheme="minorHAnsi" w:hAnsiTheme="minorHAnsi" w:cstheme="minorHAnsi"/>
          <w:sz w:val="24"/>
          <w:szCs w:val="24"/>
        </w:rPr>
        <w:t xml:space="preserve"> report</w:t>
      </w:r>
      <w:r w:rsidR="00266642">
        <w:rPr>
          <w:rFonts w:asciiTheme="minorHAnsi" w:hAnsiTheme="minorHAnsi" w:cstheme="minorHAnsi"/>
          <w:sz w:val="24"/>
          <w:szCs w:val="24"/>
        </w:rPr>
        <w:t xml:space="preserve">.  The heads of the </w:t>
      </w:r>
      <w:r w:rsidR="00266642" w:rsidRPr="00DA2DA3">
        <w:rPr>
          <w:rFonts w:asciiTheme="minorHAnsi" w:hAnsiTheme="minorHAnsi" w:cstheme="minorHAnsi"/>
          <w:sz w:val="24"/>
          <w:szCs w:val="24"/>
        </w:rPr>
        <w:t xml:space="preserve">Rome-based agencies and others </w:t>
      </w:r>
      <w:r w:rsidR="00266642">
        <w:rPr>
          <w:rFonts w:asciiTheme="minorHAnsi" w:hAnsiTheme="minorHAnsi" w:cstheme="minorHAnsi"/>
          <w:sz w:val="24"/>
          <w:szCs w:val="24"/>
        </w:rPr>
        <w:t xml:space="preserve">will share </w:t>
      </w:r>
      <w:r w:rsidR="00266642" w:rsidRPr="00DA2DA3">
        <w:rPr>
          <w:rFonts w:asciiTheme="minorHAnsi" w:hAnsiTheme="minorHAnsi" w:cstheme="minorHAnsi"/>
          <w:sz w:val="24"/>
          <w:szCs w:val="24"/>
        </w:rPr>
        <w:t xml:space="preserve">their views and recommendations on the way forward and </w:t>
      </w:r>
      <w:r w:rsidR="00C45B65">
        <w:rPr>
          <w:rFonts w:asciiTheme="minorHAnsi" w:hAnsiTheme="minorHAnsi" w:cstheme="minorHAnsi"/>
          <w:sz w:val="24"/>
          <w:szCs w:val="24"/>
        </w:rPr>
        <w:t xml:space="preserve">discuss </w:t>
      </w:r>
      <w:r w:rsidR="00266642" w:rsidRPr="00DA2DA3">
        <w:rPr>
          <w:rFonts w:asciiTheme="minorHAnsi" w:hAnsiTheme="minorHAnsi" w:cstheme="minorHAnsi"/>
          <w:sz w:val="24"/>
          <w:szCs w:val="24"/>
        </w:rPr>
        <w:t>how CFS fits into accelerating progress on SDG 2.</w:t>
      </w:r>
    </w:p>
    <w:p w:rsidR="00266642" w:rsidRDefault="00266642" w:rsidP="00266642">
      <w:pPr>
        <w:tabs>
          <w:tab w:val="left" w:pos="342"/>
        </w:tabs>
        <w:spacing w:before="1"/>
      </w:pPr>
    </w:p>
    <w:p w:rsidR="00266642" w:rsidRPr="00B66769" w:rsidRDefault="00266642" w:rsidP="00266642">
      <w:pPr>
        <w:pStyle w:val="BodyText"/>
        <w:spacing w:before="46" w:line="273" w:lineRule="auto"/>
        <w:ind w:right="662"/>
        <w:rPr>
          <w:rFonts w:asciiTheme="minorHAnsi" w:hAnsiTheme="minorHAnsi" w:cstheme="minorHAnsi"/>
          <w:color w:val="002060"/>
          <w:sz w:val="24"/>
          <w:szCs w:val="24"/>
        </w:rPr>
      </w:pPr>
      <w:r w:rsidRPr="00B66769">
        <w:rPr>
          <w:rFonts w:asciiTheme="minorHAnsi" w:hAnsiTheme="minorHAnsi" w:cstheme="minorHAnsi"/>
          <w:color w:val="002060"/>
          <w:sz w:val="24"/>
          <w:szCs w:val="24"/>
        </w:rPr>
        <w:t>a)    Opening statements by</w:t>
      </w:r>
    </w:p>
    <w:p w:rsidR="00266642" w:rsidRPr="00DA2DA3" w:rsidRDefault="00266642" w:rsidP="00266642">
      <w:pPr>
        <w:pStyle w:val="ListParagraph"/>
        <w:numPr>
          <w:ilvl w:val="0"/>
          <w:numId w:val="6"/>
        </w:numPr>
        <w:tabs>
          <w:tab w:val="left" w:pos="838"/>
          <w:tab w:val="left" w:pos="839"/>
        </w:tabs>
        <w:spacing w:before="1" w:line="279" w:lineRule="exact"/>
        <w:rPr>
          <w:rFonts w:asciiTheme="minorHAnsi" w:hAnsiTheme="minorHAnsi" w:cstheme="minorHAnsi"/>
          <w:sz w:val="24"/>
          <w:szCs w:val="24"/>
        </w:rPr>
      </w:pPr>
      <w:r w:rsidRPr="00DA2DA3">
        <w:rPr>
          <w:rFonts w:asciiTheme="minorHAnsi" w:hAnsiTheme="minorHAnsi" w:cstheme="minorHAnsi"/>
          <w:sz w:val="24"/>
          <w:szCs w:val="24"/>
        </w:rPr>
        <w:t xml:space="preserve">CFS Chair Mario Arvelo </w:t>
      </w:r>
      <w:hyperlink r:id="rId33" w:history="1">
        <w:r w:rsidR="00BB5AB3" w:rsidRPr="00794798">
          <w:rPr>
            <w:rFonts w:asciiTheme="minorHAnsi" w:hAnsiTheme="minorHAnsi" w:cstheme="minorHAnsi"/>
            <w:color w:val="0070C0"/>
            <w:sz w:val="24"/>
            <w:szCs w:val="24"/>
          </w:rPr>
          <w:t>@</w:t>
        </w:r>
        <w:proofErr w:type="spellStart"/>
        <w:r w:rsidR="00BB5AB3" w:rsidRPr="00794798">
          <w:rPr>
            <w:rFonts w:asciiTheme="minorHAnsi" w:hAnsiTheme="minorHAnsi" w:cstheme="minorHAnsi"/>
            <w:color w:val="0070C0"/>
            <w:sz w:val="24"/>
            <w:szCs w:val="24"/>
          </w:rPr>
          <w:t>MarioArvelo</w:t>
        </w:r>
        <w:proofErr w:type="spellEnd"/>
      </w:hyperlink>
    </w:p>
    <w:p w:rsidR="00266642" w:rsidRPr="002363F4" w:rsidRDefault="00266642" w:rsidP="00266642">
      <w:pPr>
        <w:pStyle w:val="ListParagraph"/>
        <w:numPr>
          <w:ilvl w:val="0"/>
          <w:numId w:val="6"/>
        </w:numPr>
        <w:tabs>
          <w:tab w:val="left" w:pos="838"/>
          <w:tab w:val="left" w:pos="839"/>
        </w:tabs>
        <w:spacing w:before="1" w:line="279" w:lineRule="exact"/>
        <w:rPr>
          <w:rFonts w:asciiTheme="minorHAnsi" w:hAnsiTheme="minorHAnsi" w:cstheme="minorHAnsi"/>
          <w:sz w:val="24"/>
          <w:szCs w:val="24"/>
          <w:lang w:val="es-ES"/>
        </w:rPr>
      </w:pPr>
      <w:proofErr w:type="spellStart"/>
      <w:r w:rsidRPr="002363F4">
        <w:rPr>
          <w:rFonts w:asciiTheme="minorHAnsi" w:hAnsiTheme="minorHAnsi" w:cstheme="minorHAnsi"/>
          <w:sz w:val="24"/>
          <w:szCs w:val="24"/>
          <w:lang w:val="es-ES"/>
        </w:rPr>
        <w:t>Qu</w:t>
      </w:r>
      <w:proofErr w:type="spellEnd"/>
      <w:r w:rsidRPr="002363F4">
        <w:rPr>
          <w:rFonts w:asciiTheme="minorHAnsi" w:hAnsiTheme="minorHAnsi" w:cstheme="minorHAnsi"/>
          <w:sz w:val="24"/>
          <w:szCs w:val="24"/>
          <w:lang w:val="es-ES"/>
        </w:rPr>
        <w:t xml:space="preserve"> </w:t>
      </w:r>
      <w:proofErr w:type="spellStart"/>
      <w:r w:rsidRPr="002363F4">
        <w:rPr>
          <w:rFonts w:asciiTheme="minorHAnsi" w:hAnsiTheme="minorHAnsi" w:cstheme="minorHAnsi"/>
          <w:sz w:val="24"/>
          <w:szCs w:val="24"/>
          <w:lang w:val="es-ES"/>
        </w:rPr>
        <w:t>Dongyu</w:t>
      </w:r>
      <w:proofErr w:type="spellEnd"/>
      <w:r w:rsidRPr="002363F4">
        <w:rPr>
          <w:rFonts w:asciiTheme="minorHAnsi" w:hAnsiTheme="minorHAnsi" w:cstheme="minorHAnsi"/>
          <w:sz w:val="24"/>
          <w:szCs w:val="24"/>
          <w:lang w:val="es-ES"/>
        </w:rPr>
        <w:t xml:space="preserve">, Director-General, </w:t>
      </w:r>
      <w:hyperlink r:id="rId34" w:history="1">
        <w:r w:rsidRPr="002363F4">
          <w:rPr>
            <w:rFonts w:asciiTheme="minorHAnsi" w:hAnsiTheme="minorHAnsi" w:cstheme="minorHAnsi"/>
            <w:color w:val="0070C0"/>
            <w:lang w:val="es-ES"/>
          </w:rPr>
          <w:t>@FAODG</w:t>
        </w:r>
      </w:hyperlink>
      <w:r w:rsidRPr="002363F4">
        <w:rPr>
          <w:rFonts w:asciiTheme="minorHAnsi" w:hAnsiTheme="minorHAnsi" w:cstheme="minorHAnsi"/>
          <w:color w:val="0070C0"/>
          <w:sz w:val="24"/>
          <w:szCs w:val="24"/>
          <w:lang w:val="es-ES"/>
        </w:rPr>
        <w:t xml:space="preserve"> </w:t>
      </w:r>
      <w:hyperlink r:id="rId35" w:history="1">
        <w:r w:rsidR="00BB5AB3" w:rsidRPr="002363F4">
          <w:rPr>
            <w:rFonts w:asciiTheme="minorHAnsi" w:hAnsiTheme="minorHAnsi" w:cstheme="minorHAnsi"/>
            <w:color w:val="0070C0"/>
            <w:sz w:val="24"/>
            <w:szCs w:val="24"/>
            <w:lang w:val="es-ES"/>
          </w:rPr>
          <w:t>@FAO</w:t>
        </w:r>
      </w:hyperlink>
    </w:p>
    <w:p w:rsidR="00266642" w:rsidRPr="00DA2DA3" w:rsidRDefault="00266642" w:rsidP="00266642">
      <w:pPr>
        <w:pStyle w:val="ListParagraph"/>
        <w:numPr>
          <w:ilvl w:val="0"/>
          <w:numId w:val="6"/>
        </w:numPr>
        <w:tabs>
          <w:tab w:val="left" w:pos="838"/>
          <w:tab w:val="left" w:pos="839"/>
        </w:tabs>
        <w:spacing w:line="279" w:lineRule="exact"/>
        <w:rPr>
          <w:rFonts w:asciiTheme="minorHAnsi" w:hAnsiTheme="minorHAnsi" w:cstheme="minorHAnsi"/>
          <w:sz w:val="24"/>
          <w:szCs w:val="24"/>
        </w:rPr>
      </w:pPr>
      <w:r w:rsidRPr="00DA2DA3">
        <w:rPr>
          <w:rFonts w:asciiTheme="minorHAnsi" w:hAnsiTheme="minorHAnsi" w:cstheme="minorHAnsi"/>
          <w:sz w:val="24"/>
          <w:szCs w:val="24"/>
        </w:rPr>
        <w:t xml:space="preserve">Gilbert </w:t>
      </w:r>
      <w:proofErr w:type="spellStart"/>
      <w:r w:rsidRPr="00DA2DA3">
        <w:rPr>
          <w:rFonts w:asciiTheme="minorHAnsi" w:hAnsiTheme="minorHAnsi" w:cstheme="minorHAnsi"/>
          <w:sz w:val="24"/>
          <w:szCs w:val="24"/>
        </w:rPr>
        <w:t>Houngbo,President</w:t>
      </w:r>
      <w:proofErr w:type="spellEnd"/>
      <w:r w:rsidRPr="00DA2DA3">
        <w:rPr>
          <w:rFonts w:asciiTheme="minorHAnsi" w:hAnsiTheme="minorHAnsi" w:cstheme="minorHAnsi"/>
          <w:sz w:val="24"/>
          <w:szCs w:val="24"/>
        </w:rPr>
        <w:t xml:space="preserve">, IFAD </w:t>
      </w:r>
      <w:hyperlink r:id="rId36" w:history="1">
        <w:r w:rsidR="00BB5AB3" w:rsidRPr="00794798">
          <w:rPr>
            <w:rFonts w:asciiTheme="minorHAnsi" w:hAnsiTheme="minorHAnsi" w:cstheme="minorHAnsi"/>
            <w:color w:val="0070C0"/>
            <w:sz w:val="24"/>
            <w:szCs w:val="24"/>
          </w:rPr>
          <w:t>@</w:t>
        </w:r>
        <w:proofErr w:type="spellStart"/>
        <w:r w:rsidR="00BB5AB3" w:rsidRPr="00794798">
          <w:rPr>
            <w:rFonts w:asciiTheme="minorHAnsi" w:hAnsiTheme="minorHAnsi" w:cstheme="minorHAnsi"/>
            <w:color w:val="0070C0"/>
            <w:sz w:val="24"/>
            <w:szCs w:val="24"/>
          </w:rPr>
          <w:t>GHoungbo</w:t>
        </w:r>
      </w:hyperlink>
      <w:hyperlink r:id="rId37" w:history="1">
        <w:r w:rsidRPr="00794798">
          <w:rPr>
            <w:rFonts w:asciiTheme="minorHAnsi" w:hAnsiTheme="minorHAnsi" w:cstheme="minorHAnsi"/>
            <w:color w:val="0070C0"/>
            <w:sz w:val="24"/>
            <w:szCs w:val="24"/>
          </w:rPr>
          <w:t>@IFAD</w:t>
        </w:r>
        <w:proofErr w:type="spellEnd"/>
      </w:hyperlink>
    </w:p>
    <w:p w:rsidR="00266642" w:rsidRPr="00DA2DA3" w:rsidRDefault="00266642" w:rsidP="00266642">
      <w:pPr>
        <w:pStyle w:val="ListParagraph"/>
        <w:numPr>
          <w:ilvl w:val="0"/>
          <w:numId w:val="6"/>
        </w:numPr>
        <w:tabs>
          <w:tab w:val="left" w:pos="838"/>
          <w:tab w:val="left" w:pos="839"/>
        </w:tabs>
        <w:spacing w:before="1"/>
        <w:rPr>
          <w:rFonts w:asciiTheme="minorHAnsi" w:hAnsiTheme="minorHAnsi" w:cstheme="minorHAnsi"/>
          <w:color w:val="0070C0"/>
          <w:sz w:val="24"/>
          <w:szCs w:val="24"/>
        </w:rPr>
      </w:pPr>
      <w:r w:rsidRPr="00DA2DA3">
        <w:rPr>
          <w:rFonts w:asciiTheme="minorHAnsi" w:hAnsiTheme="minorHAnsi" w:cstheme="minorHAnsi"/>
          <w:sz w:val="24"/>
          <w:szCs w:val="24"/>
        </w:rPr>
        <w:t xml:space="preserve">David Beasley, Executive Director, WFP </w:t>
      </w:r>
      <w:hyperlink r:id="rId38" w:history="1">
        <w:r w:rsidR="00BB5AB3" w:rsidRPr="00794798">
          <w:rPr>
            <w:rFonts w:asciiTheme="minorHAnsi" w:hAnsiTheme="minorHAnsi" w:cstheme="minorHAnsi"/>
            <w:color w:val="0070C0"/>
            <w:sz w:val="24"/>
            <w:szCs w:val="24"/>
          </w:rPr>
          <w:t>@</w:t>
        </w:r>
        <w:proofErr w:type="spellStart"/>
        <w:r w:rsidR="00BB5AB3" w:rsidRPr="00794798">
          <w:rPr>
            <w:rFonts w:asciiTheme="minorHAnsi" w:hAnsiTheme="minorHAnsi" w:cstheme="minorHAnsi"/>
            <w:color w:val="0070C0"/>
            <w:sz w:val="24"/>
            <w:szCs w:val="24"/>
          </w:rPr>
          <w:t>WFPChief</w:t>
        </w:r>
        <w:proofErr w:type="spellEnd"/>
      </w:hyperlink>
      <w:r w:rsidR="00794798">
        <w:rPr>
          <w:rFonts w:asciiTheme="minorHAnsi" w:hAnsiTheme="minorHAnsi" w:cstheme="minorHAnsi"/>
          <w:color w:val="0070C0"/>
          <w:sz w:val="24"/>
          <w:szCs w:val="24"/>
        </w:rPr>
        <w:t xml:space="preserve"> </w:t>
      </w:r>
      <w:hyperlink r:id="rId39" w:history="1">
        <w:r w:rsidR="00BB5AB3" w:rsidRPr="00794798">
          <w:rPr>
            <w:rFonts w:asciiTheme="minorHAnsi" w:hAnsiTheme="minorHAnsi" w:cstheme="minorHAnsi"/>
            <w:color w:val="0070C0"/>
            <w:sz w:val="24"/>
            <w:szCs w:val="24"/>
          </w:rPr>
          <w:t>@WFP</w:t>
        </w:r>
      </w:hyperlink>
    </w:p>
    <w:p w:rsidR="00266642" w:rsidRPr="00DA2DA3" w:rsidRDefault="00266642" w:rsidP="00266642">
      <w:pPr>
        <w:pStyle w:val="ListParagraph"/>
        <w:numPr>
          <w:ilvl w:val="0"/>
          <w:numId w:val="6"/>
        </w:numPr>
        <w:tabs>
          <w:tab w:val="left" w:pos="838"/>
          <w:tab w:val="left" w:pos="839"/>
        </w:tabs>
        <w:rPr>
          <w:rFonts w:asciiTheme="minorHAnsi" w:hAnsiTheme="minorHAnsi" w:cstheme="minorHAnsi"/>
          <w:sz w:val="24"/>
          <w:szCs w:val="24"/>
        </w:rPr>
      </w:pPr>
      <w:r w:rsidRPr="00DA2DA3">
        <w:rPr>
          <w:rFonts w:asciiTheme="minorHAnsi" w:hAnsiTheme="minorHAnsi" w:cstheme="minorHAnsi"/>
          <w:sz w:val="24"/>
          <w:szCs w:val="24"/>
        </w:rPr>
        <w:t>Patrick Caron, Chair of the HLPE Steering</w:t>
      </w:r>
      <w:r w:rsidRPr="00DA2DA3">
        <w:rPr>
          <w:rFonts w:asciiTheme="minorHAnsi" w:hAnsiTheme="minorHAnsi" w:cstheme="minorHAnsi"/>
          <w:spacing w:val="-22"/>
          <w:sz w:val="24"/>
          <w:szCs w:val="24"/>
        </w:rPr>
        <w:t xml:space="preserve"> </w:t>
      </w:r>
      <w:r w:rsidRPr="00DA2DA3">
        <w:rPr>
          <w:rFonts w:asciiTheme="minorHAnsi" w:hAnsiTheme="minorHAnsi" w:cstheme="minorHAnsi"/>
          <w:sz w:val="24"/>
          <w:szCs w:val="24"/>
        </w:rPr>
        <w:t>Committee</w:t>
      </w:r>
    </w:p>
    <w:p w:rsidR="00266642" w:rsidRPr="00DA2DA3" w:rsidRDefault="00266642" w:rsidP="00266642">
      <w:pPr>
        <w:pStyle w:val="BodyText"/>
        <w:rPr>
          <w:rFonts w:asciiTheme="minorHAnsi" w:hAnsiTheme="minorHAnsi" w:cstheme="minorHAnsi"/>
          <w:sz w:val="24"/>
          <w:szCs w:val="24"/>
        </w:rPr>
      </w:pPr>
    </w:p>
    <w:p w:rsidR="00266642" w:rsidRPr="00DA2DA3" w:rsidRDefault="00266642" w:rsidP="00266642">
      <w:pPr>
        <w:pStyle w:val="BodyText"/>
        <w:rPr>
          <w:rFonts w:asciiTheme="minorHAnsi" w:hAnsiTheme="minorHAnsi" w:cstheme="minorHAnsi"/>
          <w:sz w:val="24"/>
          <w:szCs w:val="24"/>
        </w:rPr>
      </w:pPr>
    </w:p>
    <w:p w:rsidR="00266642" w:rsidRPr="00B66769" w:rsidRDefault="00266642" w:rsidP="00266642">
      <w:pPr>
        <w:pStyle w:val="BodyText"/>
        <w:spacing w:before="46" w:line="273" w:lineRule="auto"/>
        <w:ind w:right="662"/>
        <w:rPr>
          <w:rFonts w:asciiTheme="minorHAnsi" w:hAnsiTheme="minorHAnsi" w:cstheme="minorHAnsi"/>
          <w:color w:val="002060"/>
          <w:sz w:val="24"/>
          <w:szCs w:val="24"/>
        </w:rPr>
      </w:pPr>
      <w:r w:rsidRPr="00B66769">
        <w:rPr>
          <w:rFonts w:asciiTheme="minorHAnsi" w:hAnsiTheme="minorHAnsi" w:cstheme="minorHAnsi"/>
          <w:color w:val="002060"/>
          <w:sz w:val="24"/>
          <w:szCs w:val="24"/>
        </w:rPr>
        <w:t>b)    Presentation of SOFI 2019 and any policy implications in the context of the SDGs</w:t>
      </w:r>
    </w:p>
    <w:p w:rsidR="00266642" w:rsidRPr="00DA2DA3" w:rsidRDefault="00266642" w:rsidP="00266642">
      <w:pPr>
        <w:pStyle w:val="ListParagraph"/>
        <w:numPr>
          <w:ilvl w:val="0"/>
          <w:numId w:val="7"/>
        </w:numPr>
        <w:tabs>
          <w:tab w:val="left" w:pos="838"/>
          <w:tab w:val="left" w:pos="839"/>
        </w:tabs>
        <w:rPr>
          <w:rFonts w:asciiTheme="minorHAnsi" w:hAnsiTheme="minorHAnsi" w:cstheme="minorHAnsi"/>
          <w:sz w:val="24"/>
          <w:szCs w:val="24"/>
        </w:rPr>
      </w:pPr>
      <w:r w:rsidRPr="00DA2DA3">
        <w:rPr>
          <w:rFonts w:asciiTheme="minorHAnsi" w:hAnsiTheme="minorHAnsi" w:cstheme="minorHAnsi"/>
          <w:sz w:val="24"/>
          <w:szCs w:val="24"/>
        </w:rPr>
        <w:t xml:space="preserve">Maximo Torero, Assistant Director General for Economic and Social Development, FAO  </w:t>
      </w:r>
      <w:hyperlink r:id="rId40" w:history="1">
        <w:r w:rsidRPr="00DA2DA3">
          <w:rPr>
            <w:rFonts w:asciiTheme="minorHAnsi" w:hAnsiTheme="minorHAnsi" w:cstheme="minorHAnsi"/>
            <w:color w:val="0070C0"/>
            <w:sz w:val="24"/>
            <w:szCs w:val="24"/>
          </w:rPr>
          <w:t>@</w:t>
        </w:r>
        <w:proofErr w:type="spellStart"/>
        <w:r w:rsidRPr="00DA2DA3">
          <w:rPr>
            <w:rFonts w:asciiTheme="minorHAnsi" w:hAnsiTheme="minorHAnsi" w:cstheme="minorHAnsi"/>
            <w:color w:val="0070C0"/>
            <w:sz w:val="24"/>
            <w:szCs w:val="24"/>
          </w:rPr>
          <w:t>MaximoTorero</w:t>
        </w:r>
        <w:proofErr w:type="spellEnd"/>
      </w:hyperlink>
      <w:r w:rsidRPr="00DA2DA3">
        <w:rPr>
          <w:rFonts w:asciiTheme="minorHAnsi" w:hAnsiTheme="minorHAnsi" w:cstheme="minorHAnsi"/>
          <w:color w:val="0070C0"/>
          <w:sz w:val="24"/>
          <w:szCs w:val="24"/>
        </w:rPr>
        <w:t xml:space="preserve"> </w:t>
      </w:r>
      <w:hyperlink r:id="rId41" w:history="1">
        <w:r w:rsidR="00BB5AB3" w:rsidRPr="00794798">
          <w:rPr>
            <w:rFonts w:asciiTheme="minorHAnsi" w:hAnsiTheme="minorHAnsi" w:cstheme="minorHAnsi"/>
            <w:color w:val="0070C0"/>
            <w:sz w:val="24"/>
            <w:szCs w:val="24"/>
          </w:rPr>
          <w:t>@FAO</w:t>
        </w:r>
      </w:hyperlink>
    </w:p>
    <w:p w:rsidR="00266642" w:rsidRDefault="00266642" w:rsidP="00266642">
      <w:pPr>
        <w:pStyle w:val="BodyText"/>
        <w:spacing w:before="46" w:line="273" w:lineRule="auto"/>
        <w:ind w:right="662"/>
        <w:rPr>
          <w:rFonts w:asciiTheme="minorHAnsi" w:hAnsiTheme="minorHAnsi" w:cstheme="minorHAnsi"/>
          <w:sz w:val="24"/>
          <w:szCs w:val="24"/>
        </w:rPr>
      </w:pPr>
    </w:p>
    <w:p w:rsidR="00266FF6" w:rsidRDefault="00266FF6" w:rsidP="00266642">
      <w:pPr>
        <w:pStyle w:val="BodyText"/>
        <w:spacing w:before="46" w:line="273" w:lineRule="auto"/>
        <w:ind w:right="662"/>
        <w:rPr>
          <w:rFonts w:asciiTheme="minorHAnsi" w:hAnsiTheme="minorHAnsi" w:cstheme="minorHAnsi"/>
          <w:sz w:val="24"/>
          <w:szCs w:val="24"/>
        </w:rPr>
      </w:pPr>
    </w:p>
    <w:p w:rsidR="00266FF6" w:rsidRDefault="00266FF6" w:rsidP="00266642">
      <w:pPr>
        <w:pStyle w:val="BodyText"/>
        <w:spacing w:before="46" w:line="273" w:lineRule="auto"/>
        <w:ind w:right="662"/>
        <w:rPr>
          <w:rFonts w:asciiTheme="minorHAnsi" w:hAnsiTheme="minorHAnsi" w:cstheme="minorHAnsi"/>
          <w:sz w:val="24"/>
          <w:szCs w:val="24"/>
        </w:rPr>
      </w:pPr>
    </w:p>
    <w:p w:rsidR="00266642" w:rsidRDefault="00266642" w:rsidP="00266642">
      <w:pPr>
        <w:pStyle w:val="BodyText"/>
        <w:spacing w:before="46" w:line="273" w:lineRule="auto"/>
        <w:ind w:right="662"/>
        <w:rPr>
          <w:rFonts w:asciiTheme="minorHAnsi" w:hAnsiTheme="minorHAnsi" w:cstheme="minorHAnsi"/>
          <w:sz w:val="24"/>
          <w:szCs w:val="24"/>
        </w:rPr>
      </w:pPr>
    </w:p>
    <w:p w:rsidR="00266642" w:rsidRDefault="00266642" w:rsidP="00266642">
      <w:pPr>
        <w:pStyle w:val="BodyText"/>
        <w:spacing w:before="46" w:line="273" w:lineRule="auto"/>
        <w:ind w:right="662"/>
        <w:rPr>
          <w:rFonts w:asciiTheme="minorHAnsi" w:hAnsiTheme="minorHAnsi" w:cstheme="minorHAnsi"/>
          <w:sz w:val="24"/>
          <w:szCs w:val="24"/>
        </w:rPr>
      </w:pPr>
    </w:p>
    <w:p w:rsidR="00266642" w:rsidRDefault="00266642" w:rsidP="00266642">
      <w:pPr>
        <w:pStyle w:val="BodyText"/>
        <w:spacing w:before="46" w:line="273" w:lineRule="auto"/>
        <w:ind w:right="662"/>
        <w:rPr>
          <w:rFonts w:asciiTheme="minorHAnsi" w:hAnsiTheme="minorHAnsi" w:cstheme="minorHAnsi"/>
          <w:sz w:val="24"/>
          <w:szCs w:val="24"/>
        </w:rPr>
      </w:pPr>
    </w:p>
    <w:p w:rsidR="00EB63B5" w:rsidRDefault="00EB63B5" w:rsidP="00266FF6">
      <w:pPr>
        <w:pStyle w:val="BodyText"/>
        <w:spacing w:line="273" w:lineRule="auto"/>
        <w:ind w:right="576"/>
        <w:jc w:val="right"/>
        <w:rPr>
          <w:rFonts w:ascii="Garamond" w:hAnsi="Garamond"/>
          <w:color w:val="002060"/>
          <w:sz w:val="24"/>
          <w:szCs w:val="24"/>
        </w:rPr>
      </w:pPr>
    </w:p>
    <w:p w:rsidR="00EB63B5" w:rsidRDefault="00266FF6" w:rsidP="00266FF6">
      <w:pPr>
        <w:pStyle w:val="BodyText"/>
        <w:spacing w:line="273" w:lineRule="auto"/>
        <w:ind w:right="576"/>
        <w:jc w:val="right"/>
        <w:rPr>
          <w:rFonts w:ascii="Garamond" w:hAnsi="Garamond"/>
          <w:color w:val="002060"/>
          <w:sz w:val="24"/>
          <w:szCs w:val="24"/>
        </w:rPr>
      </w:pPr>
      <w:r>
        <w:rPr>
          <w:noProof/>
        </w:rPr>
        <w:drawing>
          <wp:inline distT="0" distB="0" distL="0" distR="0" wp14:anchorId="3EB900DE" wp14:editId="68BEC3F9">
            <wp:extent cx="1535383" cy="2161309"/>
            <wp:effectExtent l="0" t="0" r="8255" b="0"/>
            <wp:docPr id="12" name="Picture 12" descr="C:\Users\Salter\AppData\Local\Microsoft\Windows\INetCache\Content.MSO\AC8729DF.t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lter\AppData\Local\Microsoft\Windows\INetCache\Content.MSO\AC8729DF.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45224" cy="2175162"/>
                    </a:xfrm>
                    <a:prstGeom prst="rect">
                      <a:avLst/>
                    </a:prstGeom>
                    <a:noFill/>
                    <a:ln>
                      <a:noFill/>
                    </a:ln>
                  </pic:spPr>
                </pic:pic>
              </a:graphicData>
            </a:graphic>
          </wp:inline>
        </w:drawing>
      </w:r>
    </w:p>
    <w:p w:rsidR="00266FF6" w:rsidRDefault="00266FF6" w:rsidP="00266642">
      <w:pPr>
        <w:pStyle w:val="BodyText"/>
        <w:spacing w:line="273" w:lineRule="auto"/>
        <w:ind w:right="576"/>
        <w:rPr>
          <w:rFonts w:ascii="Garamond" w:hAnsi="Garamond"/>
          <w:color w:val="002060"/>
          <w:sz w:val="24"/>
          <w:szCs w:val="24"/>
        </w:rPr>
      </w:pPr>
    </w:p>
    <w:p w:rsidR="00266642" w:rsidRPr="00B66769" w:rsidRDefault="00266642" w:rsidP="00266642">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266642" w:rsidRPr="00DA2DA3" w:rsidRDefault="00266642" w:rsidP="00D85145">
      <w:pPr>
        <w:pStyle w:val="BodyText"/>
        <w:ind w:right="576"/>
        <w:rPr>
          <w:rFonts w:asciiTheme="minorHAnsi" w:hAnsiTheme="minorHAnsi" w:cstheme="minorHAnsi"/>
          <w:sz w:val="24"/>
          <w:szCs w:val="24"/>
        </w:rPr>
      </w:pPr>
      <w:r w:rsidRPr="00DA2DA3">
        <w:rPr>
          <w:rFonts w:asciiTheme="minorHAnsi" w:hAnsiTheme="minorHAnsi" w:cstheme="minorHAnsi"/>
          <w:sz w:val="24"/>
          <w:szCs w:val="24"/>
        </w:rPr>
        <w:t>SOFI 2019 report</w:t>
      </w:r>
      <w:r w:rsidR="00FD354A">
        <w:rPr>
          <w:rFonts w:asciiTheme="minorHAnsi" w:hAnsiTheme="minorHAnsi" w:cstheme="minorHAnsi"/>
          <w:sz w:val="24"/>
          <w:szCs w:val="24"/>
        </w:rPr>
        <w:t>s</w:t>
      </w:r>
      <w:r w:rsidRPr="00DA2DA3">
        <w:rPr>
          <w:rFonts w:asciiTheme="minorHAnsi" w:hAnsiTheme="minorHAnsi" w:cstheme="minorHAnsi"/>
          <w:sz w:val="24"/>
          <w:szCs w:val="24"/>
        </w:rPr>
        <w:t xml:space="preserve"> that world hunger has been on the rise since 2015 and is now back to levels seen in 2010-2011 #CFS46</w:t>
      </w:r>
      <w:r w:rsidR="00D85145">
        <w:rPr>
          <w:rFonts w:asciiTheme="minorHAnsi" w:hAnsiTheme="minorHAnsi" w:cstheme="minorHAnsi"/>
          <w:sz w:val="24"/>
          <w:szCs w:val="24"/>
        </w:rPr>
        <w:t xml:space="preserve"> </w:t>
      </w:r>
      <w:r w:rsidR="00D85145" w:rsidRPr="00D85145">
        <w:rPr>
          <w:rFonts w:asciiTheme="minorHAnsi" w:hAnsiTheme="minorHAnsi" w:cstheme="minorHAnsi"/>
          <w:sz w:val="24"/>
          <w:szCs w:val="24"/>
        </w:rPr>
        <w:t>#SDG2</w:t>
      </w:r>
      <w:r w:rsidR="002363F4">
        <w:rPr>
          <w:rFonts w:asciiTheme="minorHAnsi" w:hAnsiTheme="minorHAnsi" w:cstheme="minorHAnsi"/>
          <w:sz w:val="24"/>
          <w:szCs w:val="24"/>
        </w:rPr>
        <w:t xml:space="preserve"> </w:t>
      </w:r>
      <w:r w:rsidR="002363F4" w:rsidRPr="002363F4">
        <w:rPr>
          <w:rFonts w:asciiTheme="minorHAnsi" w:hAnsiTheme="minorHAnsi" w:cstheme="minorHAnsi"/>
          <w:sz w:val="24"/>
          <w:szCs w:val="24"/>
        </w:rPr>
        <w:t>#sofi2019</w:t>
      </w:r>
    </w:p>
    <w:p w:rsidR="00266642" w:rsidRPr="00DA2DA3" w:rsidRDefault="00266642" w:rsidP="008C6E75">
      <w:pPr>
        <w:pStyle w:val="BodyText"/>
        <w:spacing w:before="46" w:line="120" w:lineRule="auto"/>
        <w:ind w:right="662"/>
        <w:rPr>
          <w:rFonts w:asciiTheme="minorHAnsi" w:hAnsiTheme="minorHAnsi" w:cstheme="minorHAnsi"/>
          <w:sz w:val="24"/>
          <w:szCs w:val="24"/>
        </w:rPr>
      </w:pPr>
    </w:p>
    <w:p w:rsidR="00075288" w:rsidRPr="00DA2DA3" w:rsidRDefault="00F6206D" w:rsidP="00075288">
      <w:pPr>
        <w:pStyle w:val="BodyText"/>
        <w:ind w:right="576"/>
        <w:rPr>
          <w:rFonts w:asciiTheme="minorHAnsi" w:hAnsiTheme="minorHAnsi" w:cstheme="minorHAnsi"/>
          <w:sz w:val="24"/>
          <w:szCs w:val="24"/>
        </w:rPr>
      </w:pPr>
      <w:r w:rsidRPr="00D85145">
        <w:rPr>
          <w:rFonts w:asciiTheme="minorHAnsi" w:hAnsiTheme="minorHAnsi" w:cstheme="minorHAnsi"/>
          <w:sz w:val="24"/>
          <w:szCs w:val="24"/>
        </w:rPr>
        <w:t xml:space="preserve">SOFI 2019 reports </w:t>
      </w:r>
      <w:r w:rsidR="003E156C">
        <w:rPr>
          <w:rFonts w:asciiTheme="minorHAnsi" w:hAnsiTheme="minorHAnsi" w:cstheme="minorHAnsi"/>
          <w:sz w:val="24"/>
          <w:szCs w:val="24"/>
        </w:rPr>
        <w:t>11</w:t>
      </w:r>
      <w:r w:rsidRPr="00D85145">
        <w:rPr>
          <w:rFonts w:asciiTheme="minorHAnsi" w:hAnsiTheme="minorHAnsi" w:cstheme="minorHAnsi"/>
          <w:sz w:val="24"/>
          <w:szCs w:val="24"/>
        </w:rPr>
        <w:t xml:space="preserve">% of the world population </w:t>
      </w:r>
      <w:r w:rsidR="00D85145">
        <w:rPr>
          <w:rFonts w:asciiTheme="minorHAnsi" w:hAnsiTheme="minorHAnsi" w:cstheme="minorHAnsi"/>
          <w:sz w:val="24"/>
          <w:szCs w:val="24"/>
        </w:rPr>
        <w:t>–</w:t>
      </w:r>
      <w:r w:rsidRPr="00D85145">
        <w:rPr>
          <w:rFonts w:asciiTheme="minorHAnsi" w:hAnsiTheme="minorHAnsi" w:cstheme="minorHAnsi"/>
          <w:sz w:val="24"/>
          <w:szCs w:val="24"/>
        </w:rPr>
        <w:t xml:space="preserve"> </w:t>
      </w:r>
      <w:r w:rsidR="00D85145">
        <w:rPr>
          <w:rFonts w:asciiTheme="minorHAnsi" w:hAnsiTheme="minorHAnsi" w:cstheme="minorHAnsi"/>
          <w:sz w:val="24"/>
          <w:szCs w:val="24"/>
        </w:rPr>
        <w:t xml:space="preserve">just over </w:t>
      </w:r>
      <w:r w:rsidR="003E156C">
        <w:rPr>
          <w:rFonts w:asciiTheme="minorHAnsi" w:hAnsiTheme="minorHAnsi" w:cstheme="minorHAnsi"/>
          <w:sz w:val="24"/>
          <w:szCs w:val="24"/>
        </w:rPr>
        <w:t>800</w:t>
      </w:r>
      <w:r w:rsidRPr="00D85145">
        <w:rPr>
          <w:rFonts w:asciiTheme="minorHAnsi" w:hAnsiTheme="minorHAnsi" w:cstheme="minorHAnsi"/>
          <w:sz w:val="24"/>
          <w:szCs w:val="24"/>
        </w:rPr>
        <w:t xml:space="preserve"> million people - were exposed to severe levels of food insecurity in 2018</w:t>
      </w:r>
      <w:r w:rsidR="00D85145" w:rsidRPr="00D85145">
        <w:rPr>
          <w:rFonts w:asciiTheme="minorHAnsi" w:hAnsiTheme="minorHAnsi" w:cstheme="minorHAnsi"/>
          <w:sz w:val="24"/>
          <w:szCs w:val="24"/>
        </w:rPr>
        <w:t xml:space="preserve"> #CFS46 #SDG2</w:t>
      </w:r>
      <w:r w:rsidR="00075288">
        <w:rPr>
          <w:rFonts w:asciiTheme="minorHAnsi" w:hAnsiTheme="minorHAnsi" w:cstheme="minorHAnsi"/>
          <w:sz w:val="24"/>
          <w:szCs w:val="24"/>
        </w:rPr>
        <w:t xml:space="preserve"> </w:t>
      </w:r>
      <w:r w:rsidR="00075288" w:rsidRPr="002363F4">
        <w:rPr>
          <w:rFonts w:asciiTheme="minorHAnsi" w:hAnsiTheme="minorHAnsi" w:cstheme="minorHAnsi"/>
          <w:sz w:val="24"/>
          <w:szCs w:val="24"/>
        </w:rPr>
        <w:t>#sofi2019</w:t>
      </w:r>
    </w:p>
    <w:p w:rsidR="00F6206D" w:rsidRPr="00D85145" w:rsidRDefault="00F6206D" w:rsidP="00D85145">
      <w:pPr>
        <w:pStyle w:val="BodyText"/>
        <w:ind w:right="576"/>
        <w:rPr>
          <w:rFonts w:asciiTheme="minorHAnsi" w:hAnsiTheme="minorHAnsi" w:cstheme="minorHAnsi"/>
          <w:sz w:val="24"/>
          <w:szCs w:val="24"/>
        </w:rPr>
      </w:pPr>
    </w:p>
    <w:p w:rsidR="00F6206D" w:rsidRPr="00D85145" w:rsidRDefault="00F6206D" w:rsidP="008C6E75">
      <w:pPr>
        <w:pStyle w:val="BodyText"/>
        <w:spacing w:before="46" w:line="120" w:lineRule="auto"/>
        <w:ind w:right="662"/>
        <w:rPr>
          <w:rFonts w:asciiTheme="minorHAnsi" w:hAnsiTheme="minorHAnsi" w:cstheme="minorHAnsi"/>
          <w:sz w:val="24"/>
          <w:szCs w:val="24"/>
        </w:rPr>
      </w:pPr>
    </w:p>
    <w:p w:rsidR="00266642" w:rsidRDefault="00266642" w:rsidP="00266642">
      <w:pPr>
        <w:pStyle w:val="BodyText"/>
        <w:spacing w:line="273" w:lineRule="auto"/>
        <w:ind w:right="576"/>
      </w:pPr>
    </w:p>
    <w:p w:rsidR="00266642" w:rsidRDefault="00266642" w:rsidP="00266642">
      <w:pPr>
        <w:pStyle w:val="BodyText"/>
        <w:spacing w:line="273" w:lineRule="auto"/>
        <w:ind w:right="576"/>
      </w:pPr>
    </w:p>
    <w:p w:rsidR="00266642" w:rsidRDefault="00266642" w:rsidP="00C75557"/>
    <w:p w:rsidR="00266642" w:rsidRDefault="00266642" w:rsidP="00266642">
      <w:pPr>
        <w:pStyle w:val="BodyText"/>
        <w:spacing w:line="273" w:lineRule="auto"/>
        <w:ind w:right="576"/>
      </w:pPr>
    </w:p>
    <w:p w:rsidR="00EB63B5" w:rsidRDefault="00EB63B5">
      <w:pPr>
        <w:widowControl/>
        <w:autoSpaceDE/>
        <w:autoSpaceDN/>
        <w:spacing w:after="160" w:line="259" w:lineRule="auto"/>
        <w:rPr>
          <w:rFonts w:ascii="Garamond" w:hAnsi="Garamond"/>
          <w:b/>
          <w:color w:val="C45911" w:themeColor="accent2" w:themeShade="BF"/>
          <w:sz w:val="32"/>
          <w:szCs w:val="32"/>
        </w:rPr>
      </w:pPr>
      <w:r>
        <w:rPr>
          <w:rFonts w:ascii="Garamond" w:hAnsi="Garamond"/>
          <w:b/>
          <w:color w:val="C45911" w:themeColor="accent2" w:themeShade="BF"/>
          <w:sz w:val="32"/>
          <w:szCs w:val="32"/>
        </w:rPr>
        <w:br w:type="page"/>
      </w:r>
    </w:p>
    <w:p w:rsidR="00266642"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Monday 14 October Afternoon</w:t>
      </w:r>
    </w:p>
    <w:p w:rsidR="00266642" w:rsidRPr="00DD0C2C" w:rsidRDefault="00266642" w:rsidP="00266642">
      <w:pPr>
        <w:rPr>
          <w:rFonts w:asciiTheme="minorHAnsi" w:hAnsiTheme="minorHAnsi" w:cstheme="minorHAnsi"/>
          <w:color w:val="002060"/>
          <w:sz w:val="24"/>
          <w:szCs w:val="24"/>
        </w:rPr>
      </w:pPr>
      <w:r w:rsidRPr="001F2239">
        <w:rPr>
          <w:rFonts w:asciiTheme="minorHAnsi" w:hAnsiTheme="minorHAnsi" w:cstheme="minorHAnsi"/>
          <w:color w:val="002060"/>
          <w:sz w:val="24"/>
          <w:szCs w:val="24"/>
          <w:highlight w:val="lightGray"/>
        </w:rPr>
        <w:t>III. CFS AND THE SUSTAINABLE DEVELOPMENT GOALS:  LESSONS LEARNED</w:t>
      </w:r>
    </w:p>
    <w:p w:rsidR="00EB63B5" w:rsidRDefault="00266642" w:rsidP="00EB63B5">
      <w:pPr>
        <w:pStyle w:val="BodyText"/>
        <w:spacing w:after="240"/>
        <w:ind w:right="432"/>
        <w:jc w:val="both"/>
        <w:rPr>
          <w:rFonts w:asciiTheme="minorHAnsi" w:hAnsiTheme="minorHAnsi" w:cstheme="minorHAnsi"/>
          <w:sz w:val="24"/>
          <w:szCs w:val="24"/>
        </w:rPr>
      </w:pPr>
      <w:r w:rsidRPr="00EB63B5">
        <w:rPr>
          <w:rFonts w:asciiTheme="minorHAnsi" w:hAnsiTheme="minorHAnsi" w:cstheme="minorHAnsi"/>
          <w:sz w:val="24"/>
          <w:szCs w:val="24"/>
        </w:rPr>
        <w:t>The objective of this agenda item is for CFS stakeholders to engage in a reflection on “good practices” in SDG implementation, and explore how CFS can better address the systemic determinants that are slowing progress in the successful achievement of the 2030 Agenda.</w:t>
      </w:r>
    </w:p>
    <w:p w:rsidR="00EB63B5" w:rsidRPr="00794798" w:rsidRDefault="00EB63B5" w:rsidP="00EB63B5">
      <w:pPr>
        <w:pStyle w:val="ListParagraph"/>
        <w:numPr>
          <w:ilvl w:val="0"/>
          <w:numId w:val="7"/>
        </w:numPr>
        <w:tabs>
          <w:tab w:val="left" w:pos="838"/>
          <w:tab w:val="left" w:pos="839"/>
        </w:tabs>
        <w:rPr>
          <w:rFonts w:asciiTheme="minorHAnsi" w:hAnsiTheme="minorHAnsi" w:cstheme="minorHAnsi"/>
          <w:sz w:val="24"/>
          <w:szCs w:val="24"/>
        </w:rPr>
      </w:pPr>
      <w:r w:rsidRPr="00794798">
        <w:rPr>
          <w:rFonts w:asciiTheme="minorHAnsi" w:hAnsiTheme="minorHAnsi" w:cstheme="minorHAnsi"/>
          <w:b/>
          <w:sz w:val="24"/>
          <w:szCs w:val="24"/>
        </w:rPr>
        <w:t>Moderator:</w:t>
      </w:r>
      <w:r w:rsidRPr="00794798">
        <w:rPr>
          <w:rFonts w:asciiTheme="minorHAnsi" w:hAnsiTheme="minorHAnsi" w:cstheme="minorHAnsi"/>
          <w:sz w:val="24"/>
          <w:szCs w:val="24"/>
        </w:rPr>
        <w:t xml:space="preserve"> </w:t>
      </w:r>
      <w:r w:rsidR="00510743">
        <w:rPr>
          <w:rFonts w:asciiTheme="minorHAnsi" w:hAnsiTheme="minorHAnsi" w:cstheme="minorHAnsi"/>
          <w:sz w:val="24"/>
          <w:szCs w:val="24"/>
        </w:rPr>
        <w:t xml:space="preserve">Carin Smaller, IISD </w:t>
      </w:r>
      <w:r w:rsidR="00510743" w:rsidRPr="00510743">
        <w:rPr>
          <w:rStyle w:val="username"/>
          <w:rFonts w:asciiTheme="minorHAnsi" w:hAnsiTheme="minorHAnsi" w:cstheme="minorHAnsi"/>
          <w:bCs/>
          <w:color w:val="00B0F0"/>
          <w:sz w:val="24"/>
          <w:szCs w:val="24"/>
          <w:u w:val="single"/>
          <w:shd w:val="clear" w:color="auto" w:fill="E6ECF0"/>
        </w:rPr>
        <w:t>@</w:t>
      </w:r>
      <w:proofErr w:type="spellStart"/>
      <w:r w:rsidR="00510743" w:rsidRPr="00510743">
        <w:rPr>
          <w:rStyle w:val="username"/>
          <w:rFonts w:asciiTheme="minorHAnsi" w:hAnsiTheme="minorHAnsi" w:cstheme="minorHAnsi"/>
          <w:bCs/>
          <w:color w:val="00B0F0"/>
          <w:sz w:val="24"/>
          <w:szCs w:val="24"/>
          <w:u w:val="single"/>
          <w:shd w:val="clear" w:color="auto" w:fill="E6ECF0"/>
        </w:rPr>
        <w:t>carin_smaller</w:t>
      </w:r>
      <w:proofErr w:type="spellEnd"/>
    </w:p>
    <w:p w:rsidR="00EB63B5" w:rsidRPr="00794798" w:rsidRDefault="00EB63B5" w:rsidP="00EB63B5">
      <w:pPr>
        <w:pStyle w:val="ListParagraph"/>
        <w:numPr>
          <w:ilvl w:val="0"/>
          <w:numId w:val="7"/>
        </w:numPr>
        <w:tabs>
          <w:tab w:val="left" w:pos="838"/>
          <w:tab w:val="left" w:pos="839"/>
        </w:tabs>
        <w:rPr>
          <w:rFonts w:asciiTheme="minorHAnsi" w:hAnsiTheme="minorHAnsi" w:cstheme="minorHAnsi"/>
          <w:sz w:val="24"/>
          <w:szCs w:val="24"/>
        </w:rPr>
      </w:pPr>
      <w:r w:rsidRPr="00794798">
        <w:rPr>
          <w:rFonts w:asciiTheme="minorHAnsi" w:hAnsiTheme="minorHAnsi" w:cstheme="minorHAnsi"/>
          <w:b/>
          <w:sz w:val="24"/>
          <w:szCs w:val="24"/>
        </w:rPr>
        <w:t>Keynote:</w:t>
      </w:r>
      <w:r w:rsidRPr="00794798">
        <w:rPr>
          <w:rFonts w:asciiTheme="minorHAnsi" w:hAnsiTheme="minorHAnsi" w:cstheme="minorHAnsi"/>
          <w:sz w:val="24"/>
          <w:szCs w:val="24"/>
        </w:rPr>
        <w:t xml:space="preserve"> </w:t>
      </w:r>
      <w:proofErr w:type="spellStart"/>
      <w:r w:rsidRPr="00794798">
        <w:rPr>
          <w:rFonts w:asciiTheme="minorHAnsi" w:hAnsiTheme="minorHAnsi" w:cstheme="minorHAnsi"/>
          <w:sz w:val="24"/>
          <w:szCs w:val="24"/>
        </w:rPr>
        <w:t>Hilal</w:t>
      </w:r>
      <w:proofErr w:type="spellEnd"/>
      <w:r w:rsidRPr="00794798">
        <w:rPr>
          <w:rFonts w:asciiTheme="minorHAnsi" w:hAnsiTheme="minorHAnsi" w:cstheme="minorHAnsi"/>
          <w:sz w:val="24"/>
          <w:szCs w:val="24"/>
        </w:rPr>
        <w:t xml:space="preserve"> </w:t>
      </w:r>
      <w:proofErr w:type="spellStart"/>
      <w:r w:rsidRPr="00794798">
        <w:rPr>
          <w:rFonts w:asciiTheme="minorHAnsi" w:hAnsiTheme="minorHAnsi" w:cstheme="minorHAnsi"/>
          <w:sz w:val="24"/>
          <w:szCs w:val="24"/>
        </w:rPr>
        <w:t>Elver</w:t>
      </w:r>
      <w:proofErr w:type="spellEnd"/>
      <w:r w:rsidRPr="00794798">
        <w:rPr>
          <w:rFonts w:asciiTheme="minorHAnsi" w:hAnsiTheme="minorHAnsi" w:cstheme="minorHAnsi"/>
          <w:sz w:val="24"/>
          <w:szCs w:val="24"/>
        </w:rPr>
        <w:t xml:space="preserve">, Special Rapporteur on the Right to Food. </w:t>
      </w:r>
      <w:hyperlink r:id="rId43" w:history="1">
        <w:r w:rsidRPr="00794798">
          <w:rPr>
            <w:rStyle w:val="username"/>
            <w:rFonts w:asciiTheme="minorHAnsi" w:hAnsiTheme="minorHAnsi" w:cstheme="minorHAnsi"/>
            <w:bCs/>
            <w:color w:val="00B0F0"/>
            <w:sz w:val="24"/>
            <w:szCs w:val="24"/>
            <w:u w:val="single"/>
            <w:shd w:val="clear" w:color="auto" w:fill="E6ECF0"/>
          </w:rPr>
          <w:t>@</w:t>
        </w:r>
        <w:proofErr w:type="spellStart"/>
        <w:r w:rsidRPr="00794798">
          <w:rPr>
            <w:rStyle w:val="username"/>
            <w:rFonts w:asciiTheme="minorHAnsi" w:hAnsiTheme="minorHAnsi" w:cstheme="minorHAnsi"/>
            <w:bCs/>
            <w:color w:val="00B0F0"/>
            <w:sz w:val="24"/>
            <w:szCs w:val="24"/>
            <w:u w:val="single"/>
            <w:shd w:val="clear" w:color="auto" w:fill="E6ECF0"/>
          </w:rPr>
          <w:t>HilalElver</w:t>
        </w:r>
        <w:proofErr w:type="spellEnd"/>
        <w:r w:rsidRPr="00794798">
          <w:rPr>
            <w:rStyle w:val="username"/>
            <w:rFonts w:asciiTheme="minorHAnsi" w:hAnsiTheme="minorHAnsi" w:cstheme="minorHAnsi"/>
            <w:bCs/>
            <w:color w:val="00B0F0"/>
            <w:sz w:val="24"/>
            <w:szCs w:val="24"/>
            <w:u w:val="single"/>
            <w:shd w:val="clear" w:color="auto" w:fill="E6ECF0"/>
          </w:rPr>
          <w:t> </w:t>
        </w:r>
      </w:hyperlink>
      <w:bookmarkStart w:id="0" w:name="_GoBack"/>
      <w:bookmarkEnd w:id="0"/>
    </w:p>
    <w:p w:rsidR="00EB63B5" w:rsidRPr="00794798" w:rsidRDefault="00EB63B5" w:rsidP="00EB63B5">
      <w:pPr>
        <w:pStyle w:val="ListParagraph"/>
        <w:numPr>
          <w:ilvl w:val="0"/>
          <w:numId w:val="7"/>
        </w:numPr>
        <w:tabs>
          <w:tab w:val="left" w:pos="839"/>
          <w:tab w:val="left" w:pos="840"/>
        </w:tabs>
        <w:rPr>
          <w:rFonts w:asciiTheme="minorHAnsi" w:hAnsiTheme="minorHAnsi" w:cstheme="minorHAnsi"/>
          <w:sz w:val="24"/>
          <w:szCs w:val="24"/>
        </w:rPr>
      </w:pPr>
      <w:r w:rsidRPr="00794798">
        <w:rPr>
          <w:rFonts w:asciiTheme="minorHAnsi" w:hAnsiTheme="minorHAnsi" w:cstheme="minorHAnsi"/>
          <w:b/>
          <w:sz w:val="24"/>
          <w:szCs w:val="24"/>
        </w:rPr>
        <w:t>Keynote:</w:t>
      </w:r>
      <w:r w:rsidRPr="00794798">
        <w:rPr>
          <w:rFonts w:asciiTheme="minorHAnsi" w:hAnsiTheme="minorHAnsi" w:cstheme="minorHAnsi"/>
          <w:sz w:val="24"/>
          <w:szCs w:val="24"/>
        </w:rPr>
        <w:t xml:space="preserve"> Maria Francesca </w:t>
      </w:r>
      <w:proofErr w:type="spellStart"/>
      <w:r w:rsidRPr="00794798">
        <w:rPr>
          <w:rFonts w:asciiTheme="minorHAnsi" w:hAnsiTheme="minorHAnsi" w:cstheme="minorHAnsi"/>
          <w:sz w:val="24"/>
          <w:szCs w:val="24"/>
        </w:rPr>
        <w:t>Spatolisano</w:t>
      </w:r>
      <w:proofErr w:type="spellEnd"/>
      <w:r w:rsidRPr="00794798">
        <w:rPr>
          <w:rFonts w:asciiTheme="minorHAnsi" w:hAnsiTheme="minorHAnsi" w:cstheme="minorHAnsi"/>
          <w:sz w:val="24"/>
          <w:szCs w:val="24"/>
        </w:rPr>
        <w:t xml:space="preserve">, Assistant Secretary General for Policy Coordination, UNDESA </w:t>
      </w:r>
      <w:hyperlink r:id="rId44" w:history="1">
        <w:r w:rsidR="001024D7" w:rsidRPr="00794798">
          <w:rPr>
            <w:rStyle w:val="username"/>
            <w:rFonts w:asciiTheme="minorHAnsi" w:hAnsiTheme="minorHAnsi" w:cstheme="minorHAnsi"/>
            <w:bCs/>
            <w:color w:val="00B0F0"/>
            <w:sz w:val="24"/>
            <w:szCs w:val="24"/>
            <w:u w:val="single"/>
            <w:shd w:val="clear" w:color="auto" w:fill="E6ECF0"/>
          </w:rPr>
          <w:t>@UNDESA</w:t>
        </w:r>
      </w:hyperlink>
    </w:p>
    <w:p w:rsidR="00EB63B5" w:rsidRPr="00794798" w:rsidRDefault="00EB63B5" w:rsidP="003C1A1E">
      <w:pPr>
        <w:tabs>
          <w:tab w:val="left" w:pos="838"/>
          <w:tab w:val="left" w:pos="839"/>
        </w:tabs>
        <w:rPr>
          <w:rFonts w:asciiTheme="minorHAnsi" w:hAnsiTheme="minorHAnsi" w:cstheme="minorHAnsi"/>
          <w:b/>
          <w:sz w:val="24"/>
          <w:szCs w:val="24"/>
        </w:rPr>
      </w:pPr>
      <w:r w:rsidRPr="00794798">
        <w:rPr>
          <w:rFonts w:asciiTheme="minorHAnsi" w:hAnsiTheme="minorHAnsi" w:cstheme="minorHAnsi"/>
          <w:b/>
          <w:sz w:val="24"/>
          <w:szCs w:val="24"/>
        </w:rPr>
        <w:t>Panel discussion</w:t>
      </w:r>
    </w:p>
    <w:p w:rsidR="00EB63B5" w:rsidRPr="00794798" w:rsidRDefault="00EB63B5" w:rsidP="00EB63B5">
      <w:pPr>
        <w:pStyle w:val="ListParagraph"/>
        <w:numPr>
          <w:ilvl w:val="0"/>
          <w:numId w:val="7"/>
        </w:numPr>
        <w:tabs>
          <w:tab w:val="left" w:pos="839"/>
          <w:tab w:val="left" w:pos="840"/>
        </w:tabs>
        <w:rPr>
          <w:rFonts w:asciiTheme="minorHAnsi" w:hAnsiTheme="minorHAnsi" w:cstheme="minorHAnsi"/>
          <w:sz w:val="24"/>
          <w:szCs w:val="24"/>
        </w:rPr>
      </w:pPr>
      <w:r w:rsidRPr="00794798">
        <w:rPr>
          <w:rFonts w:asciiTheme="minorHAnsi" w:hAnsiTheme="minorHAnsi" w:cstheme="minorHAnsi"/>
          <w:sz w:val="24"/>
          <w:szCs w:val="24"/>
        </w:rPr>
        <w:t xml:space="preserve">Neil Briscoe, Deputy Director and Head, Global Partnerships and Multilateral Effectiveness Department (DFID), UK </w:t>
      </w:r>
      <w:hyperlink r:id="rId45" w:history="1">
        <w:r w:rsidRPr="00794798">
          <w:rPr>
            <w:rStyle w:val="username"/>
            <w:rFonts w:asciiTheme="minorHAnsi" w:hAnsiTheme="minorHAnsi" w:cstheme="minorHAnsi"/>
            <w:bCs/>
            <w:color w:val="00B0F0"/>
            <w:sz w:val="24"/>
            <w:szCs w:val="24"/>
            <w:u w:val="single"/>
            <w:shd w:val="clear" w:color="auto" w:fill="E6ECF0"/>
          </w:rPr>
          <w:t>@DFID_UK</w:t>
        </w:r>
      </w:hyperlink>
      <w:r w:rsidRPr="00794798">
        <w:rPr>
          <w:rFonts w:asciiTheme="minorHAnsi" w:hAnsiTheme="minorHAnsi" w:cstheme="minorHAnsi"/>
          <w:sz w:val="24"/>
          <w:szCs w:val="24"/>
        </w:rPr>
        <w:t xml:space="preserve">  </w:t>
      </w:r>
    </w:p>
    <w:p w:rsidR="00EB63B5" w:rsidRPr="00794798" w:rsidRDefault="00EB63B5" w:rsidP="00EB63B5">
      <w:pPr>
        <w:pStyle w:val="ListParagraph"/>
        <w:numPr>
          <w:ilvl w:val="0"/>
          <w:numId w:val="7"/>
        </w:numPr>
        <w:tabs>
          <w:tab w:val="left" w:pos="839"/>
          <w:tab w:val="left" w:pos="840"/>
        </w:tabs>
        <w:rPr>
          <w:rFonts w:asciiTheme="minorHAnsi" w:hAnsiTheme="minorHAnsi" w:cstheme="minorHAnsi"/>
          <w:sz w:val="24"/>
          <w:szCs w:val="24"/>
        </w:rPr>
      </w:pPr>
      <w:r w:rsidRPr="00794798">
        <w:rPr>
          <w:rFonts w:asciiTheme="minorHAnsi" w:hAnsiTheme="minorHAnsi" w:cstheme="minorHAnsi"/>
          <w:sz w:val="24"/>
          <w:szCs w:val="24"/>
        </w:rPr>
        <w:t xml:space="preserve">Rory Jay S. </w:t>
      </w:r>
      <w:proofErr w:type="spellStart"/>
      <w:r w:rsidRPr="00794798">
        <w:rPr>
          <w:rFonts w:asciiTheme="minorHAnsi" w:hAnsiTheme="minorHAnsi" w:cstheme="minorHAnsi"/>
          <w:sz w:val="24"/>
          <w:szCs w:val="24"/>
        </w:rPr>
        <w:t>Dacumos</w:t>
      </w:r>
      <w:proofErr w:type="spellEnd"/>
      <w:r w:rsidRPr="00794798">
        <w:rPr>
          <w:rFonts w:asciiTheme="minorHAnsi" w:hAnsiTheme="minorHAnsi" w:cstheme="minorHAnsi"/>
          <w:sz w:val="24"/>
          <w:szCs w:val="24"/>
        </w:rPr>
        <w:t xml:space="preserve">, Chief of the Rural Institutions and Support Services Division of the Agriculture - National Economic and Development Authority (NEDA), Philippines </w:t>
      </w:r>
    </w:p>
    <w:p w:rsidR="00EB63B5" w:rsidRPr="00794798" w:rsidRDefault="00EB63B5" w:rsidP="00EB63B5">
      <w:pPr>
        <w:pStyle w:val="ListParagraph"/>
        <w:numPr>
          <w:ilvl w:val="0"/>
          <w:numId w:val="7"/>
        </w:numPr>
        <w:tabs>
          <w:tab w:val="left" w:pos="839"/>
          <w:tab w:val="left" w:pos="840"/>
        </w:tabs>
        <w:rPr>
          <w:rFonts w:asciiTheme="minorHAnsi" w:hAnsiTheme="minorHAnsi" w:cstheme="minorHAnsi"/>
          <w:sz w:val="24"/>
          <w:szCs w:val="24"/>
        </w:rPr>
      </w:pPr>
      <w:proofErr w:type="spellStart"/>
      <w:r w:rsidRPr="00794798">
        <w:rPr>
          <w:rFonts w:asciiTheme="minorHAnsi" w:hAnsiTheme="minorHAnsi" w:cstheme="minorHAnsi"/>
          <w:sz w:val="24"/>
          <w:szCs w:val="24"/>
        </w:rPr>
        <w:t>Saúl</w:t>
      </w:r>
      <w:proofErr w:type="spellEnd"/>
      <w:r w:rsidRPr="00794798">
        <w:rPr>
          <w:rFonts w:asciiTheme="minorHAnsi" w:hAnsiTheme="minorHAnsi" w:cstheme="minorHAnsi"/>
          <w:sz w:val="24"/>
          <w:szCs w:val="24"/>
        </w:rPr>
        <w:t xml:space="preserve"> Vicente </w:t>
      </w:r>
      <w:proofErr w:type="spellStart"/>
      <w:r w:rsidRPr="00794798">
        <w:rPr>
          <w:rFonts w:asciiTheme="minorHAnsi" w:hAnsiTheme="minorHAnsi" w:cstheme="minorHAnsi"/>
          <w:sz w:val="24"/>
          <w:szCs w:val="24"/>
        </w:rPr>
        <w:t>Vásquez</w:t>
      </w:r>
      <w:proofErr w:type="spellEnd"/>
      <w:r w:rsidRPr="00794798">
        <w:rPr>
          <w:rFonts w:asciiTheme="minorHAnsi" w:hAnsiTheme="minorHAnsi" w:cstheme="minorHAnsi"/>
          <w:sz w:val="24"/>
          <w:szCs w:val="24"/>
        </w:rPr>
        <w:t xml:space="preserve">, International Indian Treaty Council (IITC) </w:t>
      </w:r>
      <w:hyperlink r:id="rId46" w:history="1">
        <w:r w:rsidRPr="00794798">
          <w:rPr>
            <w:rStyle w:val="username"/>
            <w:rFonts w:asciiTheme="minorHAnsi" w:hAnsiTheme="minorHAnsi" w:cstheme="minorHAnsi"/>
            <w:bCs/>
            <w:color w:val="00B0F0"/>
            <w:sz w:val="24"/>
            <w:szCs w:val="24"/>
            <w:u w:val="single"/>
            <w:shd w:val="clear" w:color="auto" w:fill="E6ECF0"/>
          </w:rPr>
          <w:t>@binizaa2002</w:t>
        </w:r>
      </w:hyperlink>
      <w:r w:rsidRPr="00794798">
        <w:rPr>
          <w:rFonts w:asciiTheme="minorHAnsi" w:hAnsiTheme="minorHAnsi" w:cstheme="minorHAnsi"/>
          <w:sz w:val="24"/>
          <w:szCs w:val="24"/>
        </w:rPr>
        <w:t xml:space="preserve"> </w:t>
      </w:r>
      <w:hyperlink r:id="rId47" w:history="1">
        <w:r w:rsidRPr="00794798">
          <w:rPr>
            <w:rStyle w:val="username"/>
            <w:rFonts w:asciiTheme="minorHAnsi" w:hAnsiTheme="minorHAnsi" w:cstheme="minorHAnsi"/>
            <w:bCs/>
            <w:color w:val="00B0F0"/>
            <w:sz w:val="24"/>
            <w:szCs w:val="24"/>
            <w:u w:val="single"/>
            <w:shd w:val="clear" w:color="auto" w:fill="E6ECF0"/>
          </w:rPr>
          <w:t>@</w:t>
        </w:r>
        <w:proofErr w:type="spellStart"/>
        <w:r w:rsidRPr="00794798">
          <w:rPr>
            <w:rStyle w:val="username"/>
            <w:rFonts w:asciiTheme="minorHAnsi" w:hAnsiTheme="minorHAnsi" w:cstheme="minorHAnsi"/>
            <w:bCs/>
            <w:color w:val="00B0F0"/>
            <w:sz w:val="24"/>
            <w:szCs w:val="24"/>
            <w:u w:val="single"/>
            <w:shd w:val="clear" w:color="auto" w:fill="E6ECF0"/>
          </w:rPr>
          <w:t>treatycouncil</w:t>
        </w:r>
        <w:proofErr w:type="spellEnd"/>
      </w:hyperlink>
    </w:p>
    <w:p w:rsidR="00EB63B5" w:rsidRPr="00794798" w:rsidRDefault="00EB63B5" w:rsidP="00EB63B5">
      <w:pPr>
        <w:pStyle w:val="ListParagraph"/>
        <w:numPr>
          <w:ilvl w:val="0"/>
          <w:numId w:val="7"/>
        </w:numPr>
        <w:tabs>
          <w:tab w:val="left" w:pos="838"/>
          <w:tab w:val="left" w:pos="839"/>
        </w:tabs>
        <w:rPr>
          <w:rFonts w:asciiTheme="minorHAnsi" w:hAnsiTheme="minorHAnsi" w:cstheme="minorHAnsi"/>
          <w:sz w:val="24"/>
          <w:szCs w:val="24"/>
        </w:rPr>
      </w:pPr>
      <w:r w:rsidRPr="00794798">
        <w:rPr>
          <w:rFonts w:asciiTheme="minorHAnsi" w:hAnsiTheme="minorHAnsi" w:cstheme="minorHAnsi"/>
          <w:sz w:val="24"/>
          <w:szCs w:val="24"/>
        </w:rPr>
        <w:t xml:space="preserve">Sean de </w:t>
      </w:r>
      <w:proofErr w:type="spellStart"/>
      <w:r w:rsidRPr="00794798">
        <w:rPr>
          <w:rFonts w:asciiTheme="minorHAnsi" w:hAnsiTheme="minorHAnsi" w:cstheme="minorHAnsi"/>
          <w:sz w:val="24"/>
          <w:szCs w:val="24"/>
        </w:rPr>
        <w:t>Cleene</w:t>
      </w:r>
      <w:proofErr w:type="spellEnd"/>
      <w:r w:rsidRPr="00794798">
        <w:rPr>
          <w:rFonts w:asciiTheme="minorHAnsi" w:hAnsiTheme="minorHAnsi" w:cstheme="minorHAnsi"/>
          <w:sz w:val="24"/>
          <w:szCs w:val="24"/>
        </w:rPr>
        <w:t xml:space="preserve">, World Economic Forum </w:t>
      </w:r>
      <w:hyperlink r:id="rId48" w:history="1">
        <w:r w:rsidRPr="00794798">
          <w:rPr>
            <w:rStyle w:val="username"/>
            <w:rFonts w:asciiTheme="minorHAnsi" w:hAnsiTheme="minorHAnsi" w:cstheme="minorHAnsi"/>
            <w:bCs/>
            <w:color w:val="00B0F0"/>
            <w:sz w:val="24"/>
            <w:szCs w:val="24"/>
            <w:u w:val="single"/>
            <w:shd w:val="clear" w:color="auto" w:fill="E6ECF0"/>
          </w:rPr>
          <w:t>@</w:t>
        </w:r>
        <w:proofErr w:type="spellStart"/>
        <w:r w:rsidRPr="00794798">
          <w:rPr>
            <w:rStyle w:val="username"/>
            <w:rFonts w:asciiTheme="minorHAnsi" w:hAnsiTheme="minorHAnsi" w:cstheme="minorHAnsi"/>
            <w:bCs/>
            <w:color w:val="00B0F0"/>
            <w:sz w:val="24"/>
            <w:szCs w:val="24"/>
            <w:u w:val="single"/>
            <w:shd w:val="clear" w:color="auto" w:fill="E6ECF0"/>
          </w:rPr>
          <w:t>SeandeCleene</w:t>
        </w:r>
        <w:proofErr w:type="spellEnd"/>
      </w:hyperlink>
      <w:r w:rsidRPr="00794798">
        <w:rPr>
          <w:rStyle w:val="username"/>
          <w:rFonts w:asciiTheme="minorHAnsi" w:hAnsiTheme="minorHAnsi" w:cstheme="minorHAnsi"/>
          <w:bCs/>
          <w:color w:val="00B0F0"/>
          <w:sz w:val="24"/>
          <w:szCs w:val="24"/>
          <w:u w:val="single"/>
          <w:shd w:val="clear" w:color="auto" w:fill="E6ECF0"/>
        </w:rPr>
        <w:t xml:space="preserve"> </w:t>
      </w:r>
      <w:hyperlink r:id="rId49" w:history="1">
        <w:r w:rsidR="001024D7" w:rsidRPr="00794798">
          <w:rPr>
            <w:rStyle w:val="username"/>
            <w:rFonts w:asciiTheme="minorHAnsi" w:hAnsiTheme="minorHAnsi" w:cstheme="minorHAnsi"/>
            <w:bCs/>
            <w:color w:val="00B0F0"/>
            <w:sz w:val="24"/>
            <w:szCs w:val="24"/>
            <w:u w:val="single"/>
            <w:shd w:val="clear" w:color="auto" w:fill="E6ECF0"/>
          </w:rPr>
          <w:t>@</w:t>
        </w:r>
        <w:proofErr w:type="spellStart"/>
        <w:r w:rsidR="001024D7" w:rsidRPr="00794798">
          <w:rPr>
            <w:rStyle w:val="username"/>
            <w:rFonts w:asciiTheme="minorHAnsi" w:hAnsiTheme="minorHAnsi" w:cstheme="minorHAnsi"/>
            <w:bCs/>
            <w:color w:val="00B0F0"/>
            <w:sz w:val="24"/>
            <w:szCs w:val="24"/>
            <w:u w:val="single"/>
            <w:shd w:val="clear" w:color="auto" w:fill="E6ECF0"/>
          </w:rPr>
          <w:t>wef</w:t>
        </w:r>
        <w:proofErr w:type="spellEnd"/>
      </w:hyperlink>
    </w:p>
    <w:p w:rsidR="00266642" w:rsidRDefault="00266642" w:rsidP="00EB63B5">
      <w:pPr>
        <w:pStyle w:val="BodyText"/>
        <w:spacing w:before="46" w:line="273" w:lineRule="auto"/>
        <w:ind w:right="662"/>
        <w:rPr>
          <w:rFonts w:asciiTheme="minorHAnsi" w:hAnsiTheme="minorHAnsi" w:cstheme="minorHAnsi"/>
          <w:sz w:val="24"/>
          <w:szCs w:val="24"/>
        </w:rPr>
      </w:pPr>
    </w:p>
    <w:p w:rsidR="00EB63B5" w:rsidRDefault="00EB63B5" w:rsidP="00EB63B5">
      <w:pPr>
        <w:pStyle w:val="BodyText"/>
        <w:spacing w:before="46" w:line="273" w:lineRule="auto"/>
        <w:ind w:right="662"/>
        <w:rPr>
          <w:rFonts w:asciiTheme="minorHAnsi" w:hAnsiTheme="minorHAnsi" w:cstheme="minorHAnsi"/>
          <w:sz w:val="24"/>
          <w:szCs w:val="24"/>
        </w:rPr>
      </w:pPr>
    </w:p>
    <w:p w:rsidR="00EB63B5" w:rsidRDefault="00EB63B5" w:rsidP="00EB63B5">
      <w:pPr>
        <w:pStyle w:val="BodyText"/>
        <w:spacing w:before="46" w:line="273" w:lineRule="auto"/>
        <w:ind w:right="662"/>
        <w:rPr>
          <w:rFonts w:asciiTheme="minorHAnsi" w:hAnsiTheme="minorHAnsi" w:cstheme="minorHAnsi"/>
          <w:sz w:val="24"/>
          <w:szCs w:val="24"/>
        </w:rPr>
      </w:pPr>
    </w:p>
    <w:p w:rsidR="00EB63B5" w:rsidRDefault="00EB63B5" w:rsidP="00EB63B5">
      <w:pPr>
        <w:pStyle w:val="BodyText"/>
        <w:spacing w:before="46" w:line="273" w:lineRule="auto"/>
        <w:ind w:right="662"/>
        <w:rPr>
          <w:rFonts w:asciiTheme="minorHAnsi" w:hAnsiTheme="minorHAnsi" w:cstheme="minorHAnsi"/>
          <w:sz w:val="24"/>
          <w:szCs w:val="24"/>
        </w:rPr>
      </w:pPr>
    </w:p>
    <w:p w:rsidR="00EB63B5" w:rsidRPr="00B66769" w:rsidRDefault="00EB63B5" w:rsidP="00EB63B5">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EB63B5" w:rsidRPr="00DA2DA3" w:rsidRDefault="00EB63B5" w:rsidP="00EB63B5">
      <w:pPr>
        <w:pStyle w:val="BodyText"/>
        <w:ind w:right="576"/>
        <w:rPr>
          <w:rFonts w:asciiTheme="minorHAnsi" w:hAnsiTheme="minorHAnsi" w:cstheme="minorHAnsi"/>
          <w:sz w:val="24"/>
          <w:szCs w:val="24"/>
        </w:rPr>
      </w:pPr>
      <w:r w:rsidRPr="00DA2DA3">
        <w:rPr>
          <w:rFonts w:asciiTheme="minorHAnsi" w:hAnsiTheme="minorHAnsi" w:cstheme="minorHAnsi"/>
          <w:sz w:val="24"/>
          <w:szCs w:val="24"/>
        </w:rPr>
        <w:t xml:space="preserve">#CFS46 is the first major global meeting on FSN after the HLPF on the </w:t>
      </w:r>
      <w:r w:rsidR="00075288">
        <w:rPr>
          <w:rFonts w:asciiTheme="minorHAnsi" w:hAnsiTheme="minorHAnsi" w:cstheme="minorHAnsi"/>
          <w:sz w:val="24"/>
          <w:szCs w:val="24"/>
        </w:rPr>
        <w:t>#</w:t>
      </w:r>
      <w:r w:rsidRPr="00DA2DA3">
        <w:rPr>
          <w:rFonts w:asciiTheme="minorHAnsi" w:hAnsiTheme="minorHAnsi" w:cstheme="minorHAnsi"/>
          <w:sz w:val="24"/>
          <w:szCs w:val="24"/>
        </w:rPr>
        <w:t>SDGs in New York in September</w:t>
      </w:r>
      <w:r>
        <w:rPr>
          <w:rFonts w:asciiTheme="minorHAnsi" w:hAnsiTheme="minorHAnsi" w:cstheme="minorHAnsi"/>
          <w:sz w:val="24"/>
          <w:szCs w:val="24"/>
        </w:rPr>
        <w:t xml:space="preserve"> #SDG2</w:t>
      </w:r>
    </w:p>
    <w:p w:rsidR="00EB63B5" w:rsidRPr="00EB63B5" w:rsidRDefault="00EB63B5" w:rsidP="008C6E75">
      <w:pPr>
        <w:pStyle w:val="BodyText"/>
        <w:spacing w:before="46" w:line="120" w:lineRule="auto"/>
        <w:ind w:right="662"/>
        <w:rPr>
          <w:rFonts w:asciiTheme="minorHAnsi" w:hAnsiTheme="minorHAnsi" w:cstheme="minorHAnsi"/>
          <w:sz w:val="24"/>
          <w:szCs w:val="24"/>
        </w:rPr>
      </w:pPr>
    </w:p>
    <w:p w:rsidR="00EB63B5" w:rsidRPr="00DA2DA3" w:rsidRDefault="00EB63B5" w:rsidP="00075288">
      <w:pPr>
        <w:pStyle w:val="BodyText"/>
        <w:ind w:right="576"/>
        <w:rPr>
          <w:rFonts w:asciiTheme="minorHAnsi" w:hAnsiTheme="minorHAnsi" w:cstheme="minorHAnsi"/>
          <w:sz w:val="24"/>
          <w:szCs w:val="24"/>
        </w:rPr>
      </w:pPr>
      <w:r w:rsidRPr="00DA2DA3">
        <w:rPr>
          <w:rFonts w:asciiTheme="minorHAnsi" w:hAnsiTheme="minorHAnsi" w:cstheme="minorHAnsi"/>
          <w:sz w:val="24"/>
          <w:szCs w:val="24"/>
        </w:rPr>
        <w:t xml:space="preserve">Eradicating </w:t>
      </w:r>
      <w:r w:rsidR="00075288">
        <w:rPr>
          <w:rFonts w:asciiTheme="minorHAnsi" w:hAnsiTheme="minorHAnsi" w:cstheme="minorHAnsi"/>
          <w:sz w:val="24"/>
          <w:szCs w:val="24"/>
        </w:rPr>
        <w:t>#</w:t>
      </w:r>
      <w:r w:rsidRPr="00DA2DA3">
        <w:rPr>
          <w:rFonts w:asciiTheme="minorHAnsi" w:hAnsiTheme="minorHAnsi" w:cstheme="minorHAnsi"/>
          <w:sz w:val="24"/>
          <w:szCs w:val="24"/>
        </w:rPr>
        <w:t xml:space="preserve">hunger and </w:t>
      </w:r>
      <w:r w:rsidR="00075288">
        <w:rPr>
          <w:rFonts w:asciiTheme="minorHAnsi" w:hAnsiTheme="minorHAnsi" w:cstheme="minorHAnsi"/>
          <w:sz w:val="24"/>
          <w:szCs w:val="24"/>
        </w:rPr>
        <w:t>#</w:t>
      </w:r>
      <w:r w:rsidRPr="00DA2DA3">
        <w:rPr>
          <w:rFonts w:asciiTheme="minorHAnsi" w:hAnsiTheme="minorHAnsi" w:cstheme="minorHAnsi"/>
          <w:sz w:val="24"/>
          <w:szCs w:val="24"/>
        </w:rPr>
        <w:t xml:space="preserve">malnutrition in all of its forms is further away now than it has been over the past decade </w:t>
      </w:r>
      <w:r w:rsidR="00C45B65">
        <w:rPr>
          <w:rFonts w:asciiTheme="minorHAnsi" w:hAnsiTheme="minorHAnsi" w:cstheme="minorHAnsi"/>
          <w:sz w:val="24"/>
          <w:szCs w:val="24"/>
        </w:rPr>
        <w:t xml:space="preserve">Join us to </w:t>
      </w:r>
      <w:r w:rsidR="00075288">
        <w:rPr>
          <w:rFonts w:asciiTheme="minorHAnsi" w:hAnsiTheme="minorHAnsi" w:cstheme="minorHAnsi"/>
          <w:sz w:val="24"/>
          <w:szCs w:val="24"/>
        </w:rPr>
        <w:t>#</w:t>
      </w:r>
      <w:proofErr w:type="spellStart"/>
      <w:r w:rsidR="00C45B65">
        <w:rPr>
          <w:rFonts w:asciiTheme="minorHAnsi" w:hAnsiTheme="minorHAnsi" w:cstheme="minorHAnsi"/>
          <w:sz w:val="24"/>
          <w:szCs w:val="24"/>
        </w:rPr>
        <w:t>turnthetide</w:t>
      </w:r>
      <w:proofErr w:type="spellEnd"/>
      <w:r w:rsidR="00C45B65">
        <w:rPr>
          <w:rFonts w:asciiTheme="minorHAnsi" w:hAnsiTheme="minorHAnsi" w:cstheme="minorHAnsi"/>
          <w:sz w:val="24"/>
          <w:szCs w:val="24"/>
        </w:rPr>
        <w:t xml:space="preserve"> </w:t>
      </w:r>
      <w:r w:rsidRPr="00DA2DA3">
        <w:rPr>
          <w:rFonts w:asciiTheme="minorHAnsi" w:hAnsiTheme="minorHAnsi" w:cstheme="minorHAnsi"/>
          <w:sz w:val="24"/>
          <w:szCs w:val="24"/>
        </w:rPr>
        <w:t>#CFS46</w:t>
      </w:r>
      <w:r>
        <w:rPr>
          <w:rFonts w:asciiTheme="minorHAnsi" w:hAnsiTheme="minorHAnsi" w:cstheme="minorHAnsi"/>
          <w:sz w:val="24"/>
          <w:szCs w:val="24"/>
        </w:rPr>
        <w:t xml:space="preserve"> #SDG2</w:t>
      </w:r>
    </w:p>
    <w:p w:rsidR="00EB63B5" w:rsidRDefault="00EB63B5" w:rsidP="008C6E75">
      <w:pPr>
        <w:pStyle w:val="BodyText"/>
        <w:spacing w:before="46" w:line="120" w:lineRule="auto"/>
        <w:ind w:right="662"/>
        <w:rPr>
          <w:rFonts w:asciiTheme="minorHAnsi" w:hAnsiTheme="minorHAnsi" w:cstheme="minorHAnsi"/>
          <w:sz w:val="24"/>
          <w:szCs w:val="24"/>
        </w:rPr>
      </w:pPr>
    </w:p>
    <w:p w:rsidR="00EB63B5" w:rsidRPr="00DA2DA3" w:rsidRDefault="00EB63B5" w:rsidP="00EB63B5">
      <w:pPr>
        <w:pStyle w:val="BodyText"/>
        <w:ind w:right="576"/>
        <w:rPr>
          <w:rFonts w:asciiTheme="minorHAnsi" w:hAnsiTheme="minorHAnsi" w:cstheme="minorHAnsi"/>
          <w:sz w:val="24"/>
          <w:szCs w:val="24"/>
        </w:rPr>
      </w:pPr>
      <w:r w:rsidRPr="00DA2DA3">
        <w:rPr>
          <w:rFonts w:asciiTheme="minorHAnsi" w:hAnsiTheme="minorHAnsi" w:cstheme="minorHAnsi"/>
          <w:sz w:val="24"/>
          <w:szCs w:val="24"/>
        </w:rPr>
        <w:t xml:space="preserve">Accelerating progress on </w:t>
      </w:r>
      <w:r>
        <w:rPr>
          <w:rFonts w:asciiTheme="minorHAnsi" w:hAnsiTheme="minorHAnsi" w:cstheme="minorHAnsi"/>
          <w:sz w:val="24"/>
          <w:szCs w:val="24"/>
        </w:rPr>
        <w:t>#</w:t>
      </w:r>
      <w:r w:rsidRPr="00DA2DA3">
        <w:rPr>
          <w:rFonts w:asciiTheme="minorHAnsi" w:hAnsiTheme="minorHAnsi" w:cstheme="minorHAnsi"/>
          <w:sz w:val="24"/>
          <w:szCs w:val="24"/>
        </w:rPr>
        <w:t xml:space="preserve">SDG2 to meet all the </w:t>
      </w:r>
      <w:r>
        <w:rPr>
          <w:rFonts w:asciiTheme="minorHAnsi" w:hAnsiTheme="minorHAnsi" w:cstheme="minorHAnsi"/>
          <w:sz w:val="24"/>
          <w:szCs w:val="24"/>
        </w:rPr>
        <w:t>#</w:t>
      </w:r>
      <w:r w:rsidRPr="00DA2DA3">
        <w:rPr>
          <w:rFonts w:asciiTheme="minorHAnsi" w:hAnsiTheme="minorHAnsi" w:cstheme="minorHAnsi"/>
          <w:sz w:val="24"/>
          <w:szCs w:val="24"/>
        </w:rPr>
        <w:t>SDGs #CFS46</w:t>
      </w:r>
    </w:p>
    <w:p w:rsidR="00266642" w:rsidRDefault="00266642" w:rsidP="00266642">
      <w:pPr>
        <w:pStyle w:val="BodyText"/>
        <w:spacing w:before="46" w:line="273" w:lineRule="auto"/>
        <w:ind w:right="662"/>
        <w:rPr>
          <w:rFonts w:ascii="Garamond" w:hAnsi="Garamond"/>
          <w:b/>
          <w:color w:val="2D74B5"/>
          <w:sz w:val="32"/>
          <w:szCs w:val="32"/>
        </w:rPr>
      </w:pPr>
    </w:p>
    <w:p w:rsidR="00266642" w:rsidRDefault="00266642" w:rsidP="00266642">
      <w:pPr>
        <w:rPr>
          <w:rFonts w:ascii="Garamond" w:hAnsi="Garamond"/>
          <w:b/>
          <w:color w:val="2D74B5"/>
          <w:sz w:val="32"/>
          <w:szCs w:val="32"/>
        </w:rPr>
      </w:pPr>
      <w:r>
        <w:rPr>
          <w:rFonts w:ascii="Garamond" w:hAnsi="Garamond"/>
          <w:b/>
          <w:color w:val="2D74B5"/>
          <w:sz w:val="32"/>
          <w:szCs w:val="32"/>
        </w:rPr>
        <w:br w:type="page"/>
      </w:r>
    </w:p>
    <w:p w:rsidR="00266642"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Tuesday 15 October Morning</w:t>
      </w:r>
    </w:p>
    <w:p w:rsidR="00266642" w:rsidRPr="00DD0C2C" w:rsidRDefault="00266642" w:rsidP="00266642">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IV. CELEBRATING THE INTERNATIONAL DAY OF RURAL WOMEN</w:t>
      </w:r>
    </w:p>
    <w:p w:rsidR="00F3642B" w:rsidRPr="00F3642B" w:rsidRDefault="00F3642B" w:rsidP="00F3642B">
      <w:pPr>
        <w:pStyle w:val="ListParagraph"/>
        <w:numPr>
          <w:ilvl w:val="0"/>
          <w:numId w:val="9"/>
        </w:numPr>
        <w:tabs>
          <w:tab w:val="left" w:pos="839"/>
          <w:tab w:val="left" w:pos="840"/>
        </w:tabs>
        <w:rPr>
          <w:rFonts w:asciiTheme="minorHAnsi" w:hAnsiTheme="minorHAnsi" w:cstheme="minorHAnsi"/>
          <w:sz w:val="24"/>
          <w:szCs w:val="24"/>
        </w:rPr>
      </w:pPr>
      <w:r w:rsidRPr="00F3642B">
        <w:rPr>
          <w:rFonts w:asciiTheme="minorHAnsi" w:hAnsiTheme="minorHAnsi" w:cstheme="minorHAnsi"/>
          <w:b/>
          <w:sz w:val="24"/>
          <w:szCs w:val="24"/>
        </w:rPr>
        <w:t>Introduced by</w:t>
      </w:r>
      <w:r w:rsidRPr="00F3642B">
        <w:rPr>
          <w:rFonts w:asciiTheme="minorHAnsi" w:hAnsiTheme="minorHAnsi" w:cstheme="minorHAnsi"/>
          <w:sz w:val="24"/>
          <w:szCs w:val="24"/>
        </w:rPr>
        <w:t xml:space="preserve"> Cornelia Richter, Vice President</w:t>
      </w:r>
      <w:r w:rsidRPr="00F3642B">
        <w:rPr>
          <w:rFonts w:asciiTheme="minorHAnsi" w:hAnsiTheme="minorHAnsi" w:cstheme="minorHAnsi"/>
          <w:spacing w:val="-5"/>
          <w:sz w:val="24"/>
          <w:szCs w:val="24"/>
        </w:rPr>
        <w:t xml:space="preserve"> </w:t>
      </w:r>
      <w:r w:rsidRPr="00F3642B">
        <w:rPr>
          <w:rFonts w:asciiTheme="minorHAnsi" w:hAnsiTheme="minorHAnsi" w:cstheme="minorHAnsi"/>
          <w:sz w:val="24"/>
          <w:szCs w:val="24"/>
        </w:rPr>
        <w:t xml:space="preserve">IFAD </w:t>
      </w:r>
      <w:hyperlink r:id="rId50" w:history="1">
        <w:r w:rsidRPr="00F3642B">
          <w:rPr>
            <w:rStyle w:val="username"/>
            <w:rFonts w:asciiTheme="minorHAnsi" w:hAnsiTheme="minorHAnsi" w:cstheme="minorHAnsi"/>
            <w:b/>
            <w:bCs/>
            <w:color w:val="00B0F0"/>
            <w:sz w:val="24"/>
            <w:szCs w:val="24"/>
            <w:u w:val="single"/>
            <w:shd w:val="clear" w:color="auto" w:fill="E6ECF0"/>
          </w:rPr>
          <w:t>@</w:t>
        </w:r>
        <w:proofErr w:type="spellStart"/>
        <w:r w:rsidRPr="00F3642B">
          <w:rPr>
            <w:rStyle w:val="username"/>
            <w:rFonts w:asciiTheme="minorHAnsi" w:hAnsiTheme="minorHAnsi" w:cstheme="minorHAnsi"/>
            <w:color w:val="00B0F0"/>
            <w:sz w:val="24"/>
            <w:szCs w:val="24"/>
            <w:u w:val="single"/>
            <w:shd w:val="clear" w:color="auto" w:fill="E6ECF0"/>
          </w:rPr>
          <w:t>CRichterIFAD</w:t>
        </w:r>
        <w:proofErr w:type="spellEnd"/>
      </w:hyperlink>
      <w:r w:rsidRPr="00F3642B">
        <w:rPr>
          <w:rFonts w:asciiTheme="minorHAnsi" w:hAnsiTheme="minorHAnsi" w:cstheme="minorHAnsi"/>
          <w:color w:val="00B0F0"/>
          <w:sz w:val="24"/>
          <w:szCs w:val="24"/>
        </w:rPr>
        <w:t xml:space="preserve"> </w:t>
      </w:r>
      <w:hyperlink r:id="rId51" w:history="1">
        <w:r w:rsidR="001024D7" w:rsidRPr="00466BDB">
          <w:rPr>
            <w:rStyle w:val="username"/>
            <w:rFonts w:asciiTheme="minorHAnsi" w:hAnsiTheme="minorHAnsi" w:cstheme="minorHAnsi"/>
            <w:bCs/>
            <w:color w:val="00B0F0"/>
            <w:sz w:val="24"/>
            <w:szCs w:val="24"/>
            <w:u w:val="single"/>
            <w:shd w:val="clear" w:color="auto" w:fill="E6ECF0"/>
          </w:rPr>
          <w:t>@IFAD</w:t>
        </w:r>
      </w:hyperlink>
    </w:p>
    <w:p w:rsidR="00F3642B" w:rsidRDefault="00F3642B" w:rsidP="00F3642B">
      <w:pPr>
        <w:tabs>
          <w:tab w:val="left" w:pos="840"/>
          <w:tab w:val="left" w:pos="841"/>
        </w:tabs>
        <w:spacing w:before="1" w:line="279" w:lineRule="exact"/>
        <w:rPr>
          <w:rFonts w:asciiTheme="minorHAnsi" w:hAnsiTheme="minorHAnsi" w:cstheme="minorHAnsi"/>
          <w:sz w:val="24"/>
          <w:szCs w:val="24"/>
        </w:rPr>
      </w:pPr>
      <w:r w:rsidRPr="00F3642B">
        <w:rPr>
          <w:rFonts w:asciiTheme="minorHAnsi" w:hAnsiTheme="minorHAnsi" w:cstheme="minorHAnsi"/>
          <w:b/>
          <w:sz w:val="24"/>
          <w:szCs w:val="24"/>
        </w:rPr>
        <w:t>Keynote</w:t>
      </w:r>
      <w:r>
        <w:rPr>
          <w:rFonts w:asciiTheme="minorHAnsi" w:hAnsiTheme="minorHAnsi" w:cstheme="minorHAnsi"/>
          <w:b/>
          <w:sz w:val="24"/>
          <w:szCs w:val="24"/>
        </w:rPr>
        <w:t>s</w:t>
      </w:r>
      <w:r w:rsidRPr="00F3642B">
        <w:rPr>
          <w:rFonts w:asciiTheme="minorHAnsi" w:hAnsiTheme="minorHAnsi" w:cstheme="minorHAnsi"/>
          <w:b/>
          <w:sz w:val="24"/>
          <w:szCs w:val="24"/>
        </w:rPr>
        <w:t>:</w:t>
      </w:r>
      <w:r w:rsidRPr="00F3642B">
        <w:rPr>
          <w:rFonts w:asciiTheme="minorHAnsi" w:hAnsiTheme="minorHAnsi" w:cstheme="minorHAnsi"/>
          <w:sz w:val="24"/>
          <w:szCs w:val="24"/>
        </w:rPr>
        <w:t xml:space="preserve"> </w:t>
      </w:r>
    </w:p>
    <w:p w:rsidR="00F3642B" w:rsidRPr="00F3642B" w:rsidRDefault="00F3642B" w:rsidP="00F3642B">
      <w:pPr>
        <w:pStyle w:val="ListParagraph"/>
        <w:numPr>
          <w:ilvl w:val="0"/>
          <w:numId w:val="9"/>
        </w:numPr>
        <w:tabs>
          <w:tab w:val="left" w:pos="840"/>
          <w:tab w:val="left" w:pos="841"/>
        </w:tabs>
        <w:spacing w:before="1" w:line="279" w:lineRule="exact"/>
        <w:rPr>
          <w:rFonts w:asciiTheme="minorHAnsi" w:hAnsiTheme="minorHAnsi" w:cstheme="minorHAnsi"/>
          <w:sz w:val="24"/>
          <w:szCs w:val="24"/>
        </w:rPr>
      </w:pPr>
      <w:r w:rsidRPr="00F3642B">
        <w:rPr>
          <w:rFonts w:asciiTheme="minorHAnsi" w:hAnsiTheme="minorHAnsi" w:cstheme="minorHAnsi"/>
          <w:sz w:val="24"/>
          <w:szCs w:val="24"/>
        </w:rPr>
        <w:t>Kate Gilmore, Deputy High Commissioner for Human Rights</w:t>
      </w:r>
      <w:r w:rsidRPr="00F3642B">
        <w:rPr>
          <w:rFonts w:asciiTheme="minorHAnsi" w:hAnsiTheme="minorHAnsi" w:cstheme="minorHAnsi"/>
          <w:spacing w:val="-13"/>
          <w:sz w:val="24"/>
          <w:szCs w:val="24"/>
        </w:rPr>
        <w:t xml:space="preserve"> </w:t>
      </w:r>
      <w:r w:rsidRPr="00F3642B">
        <w:rPr>
          <w:rFonts w:asciiTheme="minorHAnsi" w:hAnsiTheme="minorHAnsi" w:cstheme="minorHAnsi"/>
          <w:sz w:val="24"/>
          <w:szCs w:val="24"/>
        </w:rPr>
        <w:t xml:space="preserve">(OHCHR) </w:t>
      </w:r>
      <w:hyperlink r:id="rId52" w:history="1">
        <w:r w:rsidRPr="00F3642B">
          <w:rPr>
            <w:rStyle w:val="username"/>
            <w:rFonts w:asciiTheme="minorHAnsi" w:hAnsiTheme="minorHAnsi" w:cstheme="minorHAnsi"/>
            <w:b/>
            <w:bCs/>
            <w:color w:val="00B0F0"/>
            <w:sz w:val="24"/>
            <w:szCs w:val="24"/>
            <w:u w:val="single"/>
            <w:shd w:val="clear" w:color="auto" w:fill="E6ECF0"/>
          </w:rPr>
          <w:t>@</w:t>
        </w:r>
        <w:proofErr w:type="spellStart"/>
        <w:r w:rsidRPr="00F3642B">
          <w:rPr>
            <w:rStyle w:val="username"/>
            <w:rFonts w:asciiTheme="minorHAnsi" w:hAnsiTheme="minorHAnsi" w:cstheme="minorHAnsi"/>
            <w:color w:val="00B0F0"/>
            <w:sz w:val="24"/>
            <w:szCs w:val="24"/>
            <w:u w:val="single"/>
            <w:shd w:val="clear" w:color="auto" w:fill="E6ECF0"/>
          </w:rPr>
          <w:t>gilmoreksure</w:t>
        </w:r>
        <w:proofErr w:type="spellEnd"/>
      </w:hyperlink>
      <w:r w:rsidRPr="00F3642B">
        <w:rPr>
          <w:rFonts w:asciiTheme="minorHAnsi" w:hAnsiTheme="minorHAnsi" w:cstheme="minorHAnsi"/>
          <w:color w:val="00B0F0"/>
          <w:sz w:val="24"/>
          <w:szCs w:val="24"/>
        </w:rPr>
        <w:t xml:space="preserve"> </w:t>
      </w:r>
      <w:hyperlink r:id="rId53" w:history="1">
        <w:r w:rsidRPr="00F3642B">
          <w:rPr>
            <w:rStyle w:val="username"/>
            <w:rFonts w:asciiTheme="minorHAnsi" w:hAnsiTheme="minorHAnsi" w:cstheme="minorHAnsi"/>
            <w:b/>
            <w:bCs/>
            <w:color w:val="00B0F0"/>
            <w:sz w:val="24"/>
            <w:szCs w:val="24"/>
            <w:u w:val="single"/>
            <w:shd w:val="clear" w:color="auto" w:fill="E6ECF0"/>
          </w:rPr>
          <w:t>@</w:t>
        </w:r>
        <w:proofErr w:type="spellStart"/>
        <w:r w:rsidRPr="00F3642B">
          <w:rPr>
            <w:rStyle w:val="username"/>
            <w:rFonts w:asciiTheme="minorHAnsi" w:hAnsiTheme="minorHAnsi" w:cstheme="minorHAnsi"/>
            <w:color w:val="00B0F0"/>
            <w:sz w:val="24"/>
            <w:szCs w:val="24"/>
            <w:u w:val="single"/>
            <w:shd w:val="clear" w:color="auto" w:fill="E6ECF0"/>
          </w:rPr>
          <w:t>OHCHR_Europe</w:t>
        </w:r>
        <w:proofErr w:type="spellEnd"/>
      </w:hyperlink>
    </w:p>
    <w:p w:rsidR="00F3642B" w:rsidRPr="00F3642B" w:rsidRDefault="00F3642B" w:rsidP="00F3642B">
      <w:pPr>
        <w:pStyle w:val="ListParagraph"/>
        <w:numPr>
          <w:ilvl w:val="0"/>
          <w:numId w:val="9"/>
        </w:numPr>
        <w:tabs>
          <w:tab w:val="left" w:pos="840"/>
          <w:tab w:val="left" w:pos="841"/>
        </w:tabs>
        <w:spacing w:line="279" w:lineRule="exact"/>
        <w:rPr>
          <w:rFonts w:asciiTheme="minorHAnsi" w:hAnsiTheme="minorHAnsi" w:cstheme="minorHAnsi"/>
          <w:sz w:val="24"/>
          <w:szCs w:val="24"/>
        </w:rPr>
      </w:pPr>
      <w:proofErr w:type="spellStart"/>
      <w:r w:rsidRPr="00F3642B">
        <w:rPr>
          <w:rFonts w:asciiTheme="minorHAnsi" w:hAnsiTheme="minorHAnsi" w:cstheme="minorHAnsi"/>
          <w:sz w:val="24"/>
          <w:szCs w:val="24"/>
        </w:rPr>
        <w:t>Sirebara</w:t>
      </w:r>
      <w:proofErr w:type="spellEnd"/>
      <w:r w:rsidRPr="00F3642B">
        <w:rPr>
          <w:rFonts w:asciiTheme="minorHAnsi" w:hAnsiTheme="minorHAnsi" w:cstheme="minorHAnsi"/>
          <w:sz w:val="24"/>
          <w:szCs w:val="24"/>
        </w:rPr>
        <w:t xml:space="preserve"> </w:t>
      </w:r>
      <w:proofErr w:type="spellStart"/>
      <w:r w:rsidRPr="00F3642B">
        <w:rPr>
          <w:rFonts w:asciiTheme="minorHAnsi" w:hAnsiTheme="minorHAnsi" w:cstheme="minorHAnsi"/>
          <w:sz w:val="24"/>
          <w:szCs w:val="24"/>
        </w:rPr>
        <w:t>Fatoumata</w:t>
      </w:r>
      <w:proofErr w:type="spellEnd"/>
      <w:r w:rsidRPr="00F3642B">
        <w:rPr>
          <w:rFonts w:asciiTheme="minorHAnsi" w:hAnsiTheme="minorHAnsi" w:cstheme="minorHAnsi"/>
          <w:sz w:val="24"/>
          <w:szCs w:val="24"/>
        </w:rPr>
        <w:t>, National Federation of Rural Women of</w:t>
      </w:r>
      <w:r w:rsidRPr="00F3642B">
        <w:rPr>
          <w:rFonts w:asciiTheme="minorHAnsi" w:hAnsiTheme="minorHAnsi" w:cstheme="minorHAnsi"/>
          <w:spacing w:val="-13"/>
          <w:sz w:val="24"/>
          <w:szCs w:val="24"/>
        </w:rPr>
        <w:t xml:space="preserve"> </w:t>
      </w:r>
      <w:r w:rsidRPr="00F3642B">
        <w:rPr>
          <w:rFonts w:asciiTheme="minorHAnsi" w:hAnsiTheme="minorHAnsi" w:cstheme="minorHAnsi"/>
          <w:sz w:val="24"/>
          <w:szCs w:val="24"/>
        </w:rPr>
        <w:t xml:space="preserve">Mali  </w:t>
      </w:r>
      <w:hyperlink r:id="rId54" w:history="1">
        <w:proofErr w:type="spellStart"/>
        <w:r w:rsidRPr="00F3642B">
          <w:rPr>
            <w:rStyle w:val="username"/>
            <w:rFonts w:asciiTheme="minorHAnsi" w:hAnsiTheme="minorHAnsi" w:cstheme="minorHAnsi"/>
            <w:color w:val="00B0F0"/>
            <w:sz w:val="24"/>
            <w:szCs w:val="24"/>
            <w:u w:val="single"/>
            <w:shd w:val="clear" w:color="auto" w:fill="E6ECF0"/>
          </w:rPr>
          <w:t>Sirebara_Fatim</w:t>
        </w:r>
        <w:proofErr w:type="spellEnd"/>
      </w:hyperlink>
      <w:r w:rsidRPr="00F3642B">
        <w:rPr>
          <w:rFonts w:asciiTheme="minorHAnsi" w:hAnsiTheme="minorHAnsi" w:cstheme="minorHAnsi"/>
          <w:color w:val="00B0F0"/>
          <w:sz w:val="24"/>
          <w:szCs w:val="24"/>
        </w:rPr>
        <w:t xml:space="preserve"> </w:t>
      </w:r>
    </w:p>
    <w:p w:rsidR="00266642" w:rsidRDefault="00266642" w:rsidP="00EB63B5">
      <w:pPr>
        <w:adjustRightInd w:val="0"/>
        <w:spacing w:after="160" w:line="259" w:lineRule="auto"/>
        <w:contextualSpacing/>
        <w:rPr>
          <w:lang w:val="en-GB"/>
        </w:rPr>
      </w:pPr>
    </w:p>
    <w:p w:rsidR="00266642" w:rsidRPr="00DD0C2C" w:rsidRDefault="00266642" w:rsidP="00266642">
      <w:pPr>
        <w:rPr>
          <w:rFonts w:asciiTheme="minorHAnsi" w:hAnsiTheme="minorHAnsi" w:cstheme="minorHAnsi"/>
          <w:b/>
        </w:rPr>
      </w:pPr>
      <w:r w:rsidRPr="00C75557">
        <w:rPr>
          <w:rFonts w:asciiTheme="minorHAnsi" w:hAnsiTheme="minorHAnsi" w:cstheme="minorHAnsi"/>
          <w:color w:val="002060"/>
          <w:sz w:val="24"/>
          <w:szCs w:val="24"/>
          <w:highlight w:val="lightGray"/>
        </w:rPr>
        <w:t>V. FOOD SYSTEMS AND NUTRITION</w:t>
      </w:r>
    </w:p>
    <w:p w:rsidR="00266642" w:rsidRPr="00DD0C2C" w:rsidRDefault="00266642" w:rsidP="00F3642B">
      <w:pPr>
        <w:pStyle w:val="BodyText"/>
        <w:spacing w:before="46" w:line="273" w:lineRule="auto"/>
        <w:ind w:right="662"/>
        <w:rPr>
          <w:rFonts w:asciiTheme="minorHAnsi" w:hAnsiTheme="minorHAnsi" w:cstheme="minorHAnsi"/>
          <w:color w:val="002060"/>
          <w:sz w:val="24"/>
          <w:szCs w:val="24"/>
        </w:rPr>
      </w:pPr>
      <w:r w:rsidRPr="00DD0C2C">
        <w:rPr>
          <w:rFonts w:asciiTheme="minorHAnsi" w:hAnsiTheme="minorHAnsi" w:cstheme="minorHAnsi"/>
          <w:color w:val="002060"/>
          <w:sz w:val="24"/>
          <w:szCs w:val="24"/>
        </w:rPr>
        <w:t>a) Toward preparation of CFS Voluntary Guidelines on Food Systems and Nutrition</w:t>
      </w:r>
    </w:p>
    <w:p w:rsidR="00F3642B" w:rsidRPr="00B35C25" w:rsidRDefault="00F3642B" w:rsidP="00905D12">
      <w:pPr>
        <w:pStyle w:val="ListParagraph"/>
        <w:widowControl/>
        <w:numPr>
          <w:ilvl w:val="0"/>
          <w:numId w:val="11"/>
        </w:numPr>
        <w:autoSpaceDE/>
        <w:autoSpaceDN/>
        <w:spacing w:after="120" w:line="259" w:lineRule="auto"/>
        <w:contextualSpacing/>
        <w:rPr>
          <w:rFonts w:asciiTheme="minorHAnsi" w:hAnsiTheme="minorHAnsi" w:cstheme="minorHAnsi"/>
          <w:sz w:val="24"/>
          <w:szCs w:val="24"/>
        </w:rPr>
      </w:pPr>
      <w:r w:rsidRPr="00905D12">
        <w:rPr>
          <w:rFonts w:asciiTheme="minorHAnsi" w:hAnsiTheme="minorHAnsi" w:cstheme="minorHAnsi"/>
          <w:b/>
          <w:sz w:val="24"/>
          <w:szCs w:val="24"/>
        </w:rPr>
        <w:t>Update by</w:t>
      </w:r>
      <w:r w:rsidRPr="00905D12">
        <w:rPr>
          <w:rFonts w:asciiTheme="minorHAnsi" w:hAnsiTheme="minorHAnsi" w:cstheme="minorHAnsi"/>
          <w:sz w:val="24"/>
          <w:szCs w:val="24"/>
        </w:rPr>
        <w:t xml:space="preserve"> Liliane Ortega (Switzerland), CFS Food Systems and Nutrition OEWG</w:t>
      </w:r>
      <w:r w:rsidRPr="00905D12">
        <w:rPr>
          <w:rFonts w:asciiTheme="minorHAnsi" w:hAnsiTheme="minorHAnsi" w:cstheme="minorHAnsi"/>
          <w:spacing w:val="-21"/>
          <w:sz w:val="24"/>
          <w:szCs w:val="24"/>
        </w:rPr>
        <w:t xml:space="preserve"> </w:t>
      </w:r>
      <w:r w:rsidRPr="00905D12">
        <w:rPr>
          <w:rFonts w:asciiTheme="minorHAnsi" w:hAnsiTheme="minorHAnsi" w:cstheme="minorHAnsi"/>
          <w:sz w:val="24"/>
          <w:szCs w:val="24"/>
        </w:rPr>
        <w:t xml:space="preserve">Chair </w:t>
      </w:r>
      <w:hyperlink r:id="rId55" w:history="1">
        <w:r w:rsidRPr="00B35C25">
          <w:rPr>
            <w:rStyle w:val="username"/>
            <w:rFonts w:asciiTheme="minorHAnsi" w:hAnsiTheme="minorHAnsi" w:cstheme="minorHAnsi"/>
            <w:b/>
            <w:bCs/>
            <w:color w:val="00B0F0"/>
            <w:sz w:val="24"/>
            <w:szCs w:val="24"/>
            <w:u w:val="single"/>
            <w:shd w:val="clear" w:color="auto" w:fill="E6ECF0"/>
          </w:rPr>
          <w:t>@</w:t>
        </w:r>
        <w:proofErr w:type="spellStart"/>
        <w:r w:rsidRPr="00B35C25">
          <w:rPr>
            <w:rStyle w:val="username"/>
            <w:rFonts w:asciiTheme="minorHAnsi" w:hAnsiTheme="minorHAnsi" w:cstheme="minorHAnsi"/>
            <w:color w:val="00B0F0"/>
            <w:sz w:val="24"/>
            <w:szCs w:val="24"/>
            <w:u w:val="single"/>
            <w:shd w:val="clear" w:color="auto" w:fill="E6ECF0"/>
          </w:rPr>
          <w:t>swiss_un</w:t>
        </w:r>
        <w:proofErr w:type="spellEnd"/>
      </w:hyperlink>
      <w:r w:rsidRPr="003E04E9">
        <w:rPr>
          <w:rFonts w:asciiTheme="minorHAnsi" w:hAnsiTheme="minorHAnsi" w:cstheme="minorHAnsi"/>
          <w:color w:val="00B0F0"/>
          <w:sz w:val="24"/>
          <w:szCs w:val="24"/>
        </w:rPr>
        <w:t xml:space="preserve"> </w:t>
      </w:r>
    </w:p>
    <w:p w:rsidR="00B35C25" w:rsidRPr="00905D12" w:rsidRDefault="00B35C25" w:rsidP="00905D12">
      <w:pPr>
        <w:pStyle w:val="ListParagraph"/>
        <w:widowControl/>
        <w:numPr>
          <w:ilvl w:val="0"/>
          <w:numId w:val="11"/>
        </w:numPr>
        <w:autoSpaceDE/>
        <w:autoSpaceDN/>
        <w:spacing w:after="120" w:line="259" w:lineRule="auto"/>
        <w:contextualSpacing/>
        <w:rPr>
          <w:rFonts w:asciiTheme="minorHAnsi" w:hAnsiTheme="minorHAnsi" w:cstheme="minorHAnsi"/>
          <w:sz w:val="24"/>
          <w:szCs w:val="24"/>
        </w:rPr>
      </w:pPr>
      <w:r>
        <w:rPr>
          <w:rFonts w:asciiTheme="minorHAnsi" w:hAnsiTheme="minorHAnsi" w:cstheme="minorHAnsi"/>
          <w:b/>
          <w:sz w:val="24"/>
          <w:szCs w:val="24"/>
        </w:rPr>
        <w:t xml:space="preserve">Keynote by </w:t>
      </w:r>
      <w:r w:rsidRPr="00B35C25">
        <w:rPr>
          <w:rFonts w:asciiTheme="minorHAnsi" w:hAnsiTheme="minorHAnsi" w:cstheme="minorHAnsi"/>
          <w:sz w:val="24"/>
          <w:szCs w:val="24"/>
        </w:rPr>
        <w:t>Naoko Yamamoto, WHO Assistant Director-General for Universal Health Coverage and Health Systems</w:t>
      </w:r>
      <w:r>
        <w:rPr>
          <w:rFonts w:asciiTheme="minorHAnsi" w:hAnsiTheme="minorHAnsi" w:cstheme="minorHAnsi"/>
          <w:sz w:val="24"/>
          <w:szCs w:val="24"/>
        </w:rPr>
        <w:t xml:space="preserve"> </w:t>
      </w:r>
      <w:hyperlink r:id="rId56" w:history="1">
        <w:r w:rsidRPr="009D2477">
          <w:rPr>
            <w:rStyle w:val="username"/>
            <w:rFonts w:asciiTheme="minorHAnsi" w:hAnsiTheme="minorHAnsi" w:cstheme="minorHAnsi"/>
            <w:b/>
            <w:bCs/>
            <w:color w:val="00B0F0"/>
            <w:sz w:val="24"/>
            <w:szCs w:val="24"/>
            <w:u w:val="single"/>
            <w:shd w:val="clear" w:color="auto" w:fill="E6ECF0"/>
          </w:rPr>
          <w:t>@</w:t>
        </w:r>
        <w:r w:rsidRPr="009D2477">
          <w:rPr>
            <w:rStyle w:val="username"/>
            <w:rFonts w:asciiTheme="minorHAnsi" w:hAnsiTheme="minorHAnsi" w:cstheme="minorHAnsi"/>
            <w:color w:val="00B0F0"/>
            <w:sz w:val="24"/>
            <w:szCs w:val="24"/>
            <w:u w:val="single"/>
            <w:shd w:val="clear" w:color="auto" w:fill="E6ECF0"/>
          </w:rPr>
          <w:t>WHO</w:t>
        </w:r>
      </w:hyperlink>
    </w:p>
    <w:p w:rsidR="00F3642B" w:rsidRPr="00905D12" w:rsidRDefault="00F3642B" w:rsidP="00F3642B">
      <w:pPr>
        <w:pStyle w:val="BodyText"/>
        <w:rPr>
          <w:rFonts w:asciiTheme="minorHAnsi" w:hAnsiTheme="minorHAnsi" w:cstheme="minorHAnsi"/>
          <w:b/>
          <w:sz w:val="24"/>
          <w:szCs w:val="24"/>
        </w:rPr>
      </w:pPr>
      <w:r w:rsidRPr="00905D12">
        <w:rPr>
          <w:rFonts w:asciiTheme="minorHAnsi" w:hAnsiTheme="minorHAnsi" w:cstheme="minorHAnsi"/>
          <w:b/>
          <w:sz w:val="24"/>
          <w:szCs w:val="24"/>
        </w:rPr>
        <w:t>Panel Discussion:</w:t>
      </w:r>
    </w:p>
    <w:p w:rsidR="00F3642B" w:rsidRPr="00905D12" w:rsidRDefault="00F3642B" w:rsidP="00905D12">
      <w:pPr>
        <w:pStyle w:val="ListParagraph"/>
        <w:numPr>
          <w:ilvl w:val="0"/>
          <w:numId w:val="11"/>
        </w:numPr>
        <w:tabs>
          <w:tab w:val="left" w:pos="838"/>
          <w:tab w:val="left" w:pos="839"/>
        </w:tabs>
        <w:rPr>
          <w:rFonts w:asciiTheme="minorHAnsi" w:hAnsiTheme="minorHAnsi" w:cstheme="minorHAnsi"/>
          <w:sz w:val="24"/>
          <w:szCs w:val="24"/>
        </w:rPr>
      </w:pPr>
      <w:r w:rsidRPr="00905D12">
        <w:rPr>
          <w:rFonts w:asciiTheme="minorHAnsi" w:hAnsiTheme="minorHAnsi" w:cstheme="minorHAnsi"/>
          <w:b/>
          <w:sz w:val="24"/>
          <w:szCs w:val="24"/>
        </w:rPr>
        <w:t>Moderator:</w:t>
      </w:r>
      <w:r w:rsidRPr="00905D12">
        <w:rPr>
          <w:rFonts w:asciiTheme="minorHAnsi" w:hAnsiTheme="minorHAnsi" w:cstheme="minorHAnsi"/>
          <w:sz w:val="24"/>
          <w:szCs w:val="24"/>
        </w:rPr>
        <w:t xml:space="preserve"> David </w:t>
      </w:r>
      <w:proofErr w:type="spellStart"/>
      <w:r w:rsidRPr="00905D12">
        <w:rPr>
          <w:rFonts w:asciiTheme="minorHAnsi" w:hAnsiTheme="minorHAnsi" w:cstheme="minorHAnsi"/>
          <w:sz w:val="24"/>
          <w:szCs w:val="24"/>
        </w:rPr>
        <w:t>Nabarro</w:t>
      </w:r>
      <w:proofErr w:type="spellEnd"/>
      <w:r w:rsidRPr="00905D12">
        <w:rPr>
          <w:rFonts w:asciiTheme="minorHAnsi" w:hAnsiTheme="minorHAnsi" w:cstheme="minorHAnsi"/>
          <w:sz w:val="24"/>
          <w:szCs w:val="24"/>
        </w:rPr>
        <w:t>, Curator, Food Systems</w:t>
      </w:r>
      <w:r w:rsidRPr="00905D12">
        <w:rPr>
          <w:rFonts w:asciiTheme="minorHAnsi" w:hAnsiTheme="minorHAnsi" w:cstheme="minorHAnsi"/>
          <w:spacing w:val="-10"/>
          <w:sz w:val="24"/>
          <w:szCs w:val="24"/>
        </w:rPr>
        <w:t xml:space="preserve"> </w:t>
      </w:r>
      <w:r w:rsidRPr="00905D12">
        <w:rPr>
          <w:rFonts w:asciiTheme="minorHAnsi" w:hAnsiTheme="minorHAnsi" w:cstheme="minorHAnsi"/>
          <w:sz w:val="24"/>
          <w:szCs w:val="24"/>
        </w:rPr>
        <w:t xml:space="preserve">Dialogues </w:t>
      </w:r>
      <w:hyperlink r:id="rId57" w:history="1">
        <w:r w:rsidR="001024D7" w:rsidRPr="00466BDB">
          <w:rPr>
            <w:rStyle w:val="username"/>
            <w:rFonts w:asciiTheme="minorHAnsi" w:hAnsiTheme="minorHAnsi" w:cstheme="minorHAnsi"/>
            <w:bCs/>
            <w:color w:val="00B0F0"/>
            <w:sz w:val="24"/>
            <w:szCs w:val="24"/>
            <w:u w:val="single"/>
            <w:shd w:val="clear" w:color="auto" w:fill="E6ECF0"/>
          </w:rPr>
          <w:t>@</w:t>
        </w:r>
        <w:proofErr w:type="spellStart"/>
        <w:r w:rsidR="001024D7" w:rsidRPr="00466BDB">
          <w:rPr>
            <w:rStyle w:val="username"/>
            <w:rFonts w:asciiTheme="minorHAnsi" w:hAnsiTheme="minorHAnsi" w:cstheme="minorHAnsi"/>
            <w:bCs/>
            <w:color w:val="00B0F0"/>
            <w:sz w:val="24"/>
            <w:szCs w:val="24"/>
            <w:u w:val="single"/>
            <w:shd w:val="clear" w:color="auto" w:fill="E6ECF0"/>
          </w:rPr>
          <w:t>davidnabarro</w:t>
        </w:r>
        <w:proofErr w:type="spellEnd"/>
      </w:hyperlink>
    </w:p>
    <w:p w:rsidR="00F3642B" w:rsidRPr="00905D12" w:rsidRDefault="00F3642B" w:rsidP="00905D12">
      <w:pPr>
        <w:pStyle w:val="ListParagraph"/>
        <w:numPr>
          <w:ilvl w:val="0"/>
          <w:numId w:val="11"/>
        </w:numPr>
        <w:tabs>
          <w:tab w:val="left" w:pos="838"/>
          <w:tab w:val="left" w:pos="839"/>
        </w:tabs>
        <w:spacing w:before="1"/>
        <w:ind w:right="310"/>
        <w:rPr>
          <w:rFonts w:asciiTheme="minorHAnsi" w:hAnsiTheme="minorHAnsi" w:cstheme="minorHAnsi"/>
          <w:sz w:val="24"/>
          <w:szCs w:val="24"/>
        </w:rPr>
      </w:pPr>
      <w:r w:rsidRPr="00905D12">
        <w:rPr>
          <w:rFonts w:asciiTheme="minorHAnsi" w:hAnsiTheme="minorHAnsi" w:cstheme="minorHAnsi"/>
          <w:sz w:val="24"/>
          <w:szCs w:val="24"/>
        </w:rPr>
        <w:t>Bibi Giyose</w:t>
      </w:r>
      <w:r w:rsidR="00905D12" w:rsidRPr="00905D12">
        <w:rPr>
          <w:rFonts w:asciiTheme="minorHAnsi" w:hAnsiTheme="minorHAnsi" w:cstheme="minorHAnsi"/>
          <w:sz w:val="24"/>
          <w:szCs w:val="24"/>
        </w:rPr>
        <w:t>, Senior Nutrition and Food Systems Officer and Special Advisor to the CEO, NEPAD</w:t>
      </w:r>
      <w:r w:rsidRPr="00905D12">
        <w:rPr>
          <w:rFonts w:asciiTheme="minorHAnsi" w:hAnsiTheme="minorHAnsi" w:cstheme="minorHAnsi"/>
          <w:sz w:val="24"/>
          <w:szCs w:val="24"/>
        </w:rPr>
        <w:t xml:space="preserve"> </w:t>
      </w:r>
      <w:hyperlink r:id="rId58" w:history="1">
        <w:r w:rsidRPr="003E04E9">
          <w:rPr>
            <w:rFonts w:asciiTheme="minorHAnsi" w:hAnsiTheme="minorHAnsi" w:cstheme="minorHAnsi"/>
            <w:color w:val="00B0F0"/>
            <w:sz w:val="24"/>
            <w:szCs w:val="24"/>
            <w:u w:val="single"/>
            <w:shd w:val="clear" w:color="auto" w:fill="F5F8FA"/>
          </w:rPr>
          <w:t>@</w:t>
        </w:r>
        <w:proofErr w:type="spellStart"/>
        <w:r w:rsidRPr="003E04E9">
          <w:rPr>
            <w:rFonts w:asciiTheme="minorHAnsi" w:hAnsiTheme="minorHAnsi" w:cstheme="minorHAnsi"/>
            <w:bCs/>
            <w:color w:val="00B0F0"/>
            <w:sz w:val="24"/>
            <w:szCs w:val="24"/>
            <w:u w:val="single"/>
            <w:shd w:val="clear" w:color="auto" w:fill="F5F8FA"/>
          </w:rPr>
          <w:t>BibiGiyose</w:t>
        </w:r>
        <w:proofErr w:type="spellEnd"/>
      </w:hyperlink>
      <w:r w:rsidRPr="00905D12">
        <w:rPr>
          <w:rFonts w:asciiTheme="minorHAnsi" w:hAnsiTheme="minorHAnsi" w:cstheme="minorHAnsi"/>
          <w:sz w:val="24"/>
          <w:szCs w:val="24"/>
        </w:rPr>
        <w:t xml:space="preserve">, </w:t>
      </w:r>
      <w:hyperlink r:id="rId59" w:history="1">
        <w:r w:rsidRPr="00466BDB">
          <w:rPr>
            <w:rStyle w:val="username"/>
            <w:rFonts w:asciiTheme="minorHAnsi" w:hAnsiTheme="minorHAnsi" w:cstheme="minorHAnsi"/>
            <w:bCs/>
            <w:color w:val="00B0F0"/>
            <w:sz w:val="24"/>
            <w:szCs w:val="24"/>
            <w:shd w:val="clear" w:color="auto" w:fill="E6ECF0"/>
          </w:rPr>
          <w:t>@NEPAD</w:t>
        </w:r>
        <w:r w:rsidRPr="00466BDB">
          <w:rPr>
            <w:rStyle w:val="username"/>
            <w:bCs/>
            <w:color w:val="00B0F0"/>
            <w:shd w:val="clear" w:color="auto" w:fill="E6ECF0"/>
          </w:rPr>
          <w:t> </w:t>
        </w:r>
      </w:hyperlink>
    </w:p>
    <w:p w:rsidR="00905D12" w:rsidRPr="00905D12" w:rsidRDefault="00905D12" w:rsidP="00905D12">
      <w:pPr>
        <w:pStyle w:val="ListParagraph"/>
        <w:numPr>
          <w:ilvl w:val="0"/>
          <w:numId w:val="11"/>
        </w:numPr>
        <w:tabs>
          <w:tab w:val="left" w:pos="838"/>
          <w:tab w:val="left" w:pos="839"/>
        </w:tabs>
        <w:spacing w:before="2" w:line="237" w:lineRule="auto"/>
        <w:ind w:right="766"/>
        <w:rPr>
          <w:rFonts w:asciiTheme="minorHAnsi" w:hAnsiTheme="minorHAnsi" w:cstheme="minorHAnsi"/>
          <w:sz w:val="24"/>
          <w:szCs w:val="24"/>
        </w:rPr>
      </w:pPr>
      <w:proofErr w:type="spellStart"/>
      <w:r w:rsidRPr="00905D12">
        <w:rPr>
          <w:rFonts w:asciiTheme="minorHAnsi" w:hAnsiTheme="minorHAnsi" w:cstheme="minorHAnsi"/>
          <w:sz w:val="24"/>
          <w:szCs w:val="24"/>
        </w:rPr>
        <w:t>Emorn</w:t>
      </w:r>
      <w:proofErr w:type="spellEnd"/>
      <w:r w:rsidRPr="00905D12">
        <w:rPr>
          <w:rFonts w:asciiTheme="minorHAnsi" w:hAnsiTheme="minorHAnsi" w:cstheme="minorHAnsi"/>
          <w:sz w:val="24"/>
          <w:szCs w:val="24"/>
        </w:rPr>
        <w:t xml:space="preserve"> </w:t>
      </w:r>
      <w:proofErr w:type="spellStart"/>
      <w:r w:rsidRPr="00905D12">
        <w:rPr>
          <w:rFonts w:asciiTheme="minorHAnsi" w:hAnsiTheme="minorHAnsi" w:cstheme="minorHAnsi"/>
          <w:sz w:val="24"/>
          <w:szCs w:val="24"/>
        </w:rPr>
        <w:t>Udomkesmalee</w:t>
      </w:r>
      <w:proofErr w:type="spellEnd"/>
      <w:r w:rsidRPr="00905D12">
        <w:rPr>
          <w:rFonts w:asciiTheme="minorHAnsi" w:hAnsiTheme="minorHAnsi" w:cstheme="minorHAnsi"/>
          <w:sz w:val="24"/>
          <w:szCs w:val="24"/>
        </w:rPr>
        <w:t xml:space="preserve"> , Associate Professor, Institute of Nutrition, </w:t>
      </w:r>
      <w:proofErr w:type="spellStart"/>
      <w:r w:rsidRPr="00905D12">
        <w:rPr>
          <w:rFonts w:asciiTheme="minorHAnsi" w:hAnsiTheme="minorHAnsi" w:cstheme="minorHAnsi"/>
          <w:sz w:val="24"/>
          <w:szCs w:val="24"/>
        </w:rPr>
        <w:t>Mahidol</w:t>
      </w:r>
      <w:proofErr w:type="spellEnd"/>
      <w:r w:rsidRPr="00905D12">
        <w:rPr>
          <w:rFonts w:asciiTheme="minorHAnsi" w:hAnsiTheme="minorHAnsi" w:cstheme="minorHAnsi"/>
          <w:sz w:val="24"/>
          <w:szCs w:val="24"/>
        </w:rPr>
        <w:t xml:space="preserve"> University, Thailand </w:t>
      </w:r>
      <w:hyperlink r:id="rId60" w:history="1">
        <w:r w:rsidRPr="003E04E9">
          <w:rPr>
            <w:rStyle w:val="username"/>
            <w:rFonts w:asciiTheme="minorHAnsi" w:hAnsiTheme="minorHAnsi" w:cstheme="minorHAnsi"/>
            <w:b/>
            <w:bCs/>
            <w:color w:val="00B0F0"/>
            <w:sz w:val="24"/>
            <w:szCs w:val="24"/>
            <w:u w:val="single"/>
            <w:shd w:val="clear" w:color="auto" w:fill="E6ECF0"/>
          </w:rPr>
          <w:t>@</w:t>
        </w:r>
        <w:proofErr w:type="spellStart"/>
        <w:r w:rsidRPr="003E04E9">
          <w:rPr>
            <w:rStyle w:val="username"/>
            <w:rFonts w:asciiTheme="minorHAnsi" w:hAnsiTheme="minorHAnsi" w:cstheme="minorHAnsi"/>
            <w:color w:val="00B0F0"/>
            <w:sz w:val="24"/>
            <w:szCs w:val="24"/>
            <w:u w:val="single"/>
            <w:shd w:val="clear" w:color="auto" w:fill="E6ECF0"/>
          </w:rPr>
          <w:t>MahidolU</w:t>
        </w:r>
        <w:proofErr w:type="spellEnd"/>
      </w:hyperlink>
    </w:p>
    <w:p w:rsidR="00B35C25" w:rsidRDefault="000F1587" w:rsidP="000956EB">
      <w:pPr>
        <w:pStyle w:val="ListParagraph"/>
        <w:numPr>
          <w:ilvl w:val="0"/>
          <w:numId w:val="11"/>
        </w:numPr>
        <w:tabs>
          <w:tab w:val="left" w:pos="838"/>
          <w:tab w:val="left" w:pos="839"/>
        </w:tabs>
        <w:spacing w:before="1"/>
        <w:ind w:firstLine="0"/>
        <w:rPr>
          <w:rFonts w:asciiTheme="minorHAnsi" w:hAnsiTheme="minorHAnsi" w:cstheme="minorHAnsi"/>
          <w:sz w:val="24"/>
          <w:szCs w:val="24"/>
        </w:rPr>
      </w:pPr>
      <w:r w:rsidRPr="00B35C25">
        <w:rPr>
          <w:rFonts w:asciiTheme="minorHAnsi" w:hAnsiTheme="minorHAnsi" w:cstheme="minorHAnsi"/>
          <w:sz w:val="24"/>
          <w:szCs w:val="24"/>
        </w:rPr>
        <w:t>Preeti Ahuja, Manager Latin America, Global Practice Agriculture and Food, World Bank</w:t>
      </w:r>
      <w:r w:rsidR="00B35C25">
        <w:rPr>
          <w:rFonts w:asciiTheme="minorHAnsi" w:hAnsiTheme="minorHAnsi" w:cstheme="minorHAnsi"/>
          <w:sz w:val="24"/>
          <w:szCs w:val="24"/>
        </w:rPr>
        <w:t xml:space="preserve"> </w:t>
      </w:r>
      <w:r w:rsidR="00B35C25" w:rsidRPr="00B35C25">
        <w:rPr>
          <w:rStyle w:val="username"/>
          <w:rFonts w:asciiTheme="minorHAnsi" w:hAnsiTheme="minorHAnsi" w:cstheme="minorHAnsi"/>
          <w:bCs/>
          <w:color w:val="00B0F0"/>
          <w:sz w:val="24"/>
          <w:szCs w:val="24"/>
          <w:u w:val="single"/>
          <w:shd w:val="clear" w:color="auto" w:fill="E6ECF0"/>
        </w:rPr>
        <w:t>@</w:t>
      </w:r>
      <w:proofErr w:type="spellStart"/>
      <w:r w:rsidR="00B35C25" w:rsidRPr="00B35C25">
        <w:rPr>
          <w:rStyle w:val="username"/>
          <w:rFonts w:asciiTheme="minorHAnsi" w:hAnsiTheme="minorHAnsi" w:cstheme="minorHAnsi"/>
          <w:bCs/>
          <w:color w:val="00B0F0"/>
          <w:sz w:val="24"/>
          <w:szCs w:val="24"/>
          <w:u w:val="single"/>
          <w:shd w:val="clear" w:color="auto" w:fill="E6ECF0"/>
        </w:rPr>
        <w:t>WorldBank</w:t>
      </w:r>
      <w:proofErr w:type="spellEnd"/>
    </w:p>
    <w:p w:rsidR="00905D12" w:rsidRPr="00B35C25" w:rsidRDefault="00F3642B" w:rsidP="00B35C25">
      <w:pPr>
        <w:tabs>
          <w:tab w:val="left" w:pos="838"/>
          <w:tab w:val="left" w:pos="839"/>
        </w:tabs>
        <w:spacing w:before="1"/>
        <w:ind w:left="360"/>
        <w:rPr>
          <w:rFonts w:asciiTheme="minorHAnsi" w:hAnsiTheme="minorHAnsi" w:cstheme="minorHAnsi"/>
          <w:sz w:val="24"/>
          <w:szCs w:val="24"/>
        </w:rPr>
      </w:pPr>
      <w:r w:rsidRPr="00B35C25">
        <w:rPr>
          <w:rFonts w:asciiTheme="minorHAnsi" w:hAnsiTheme="minorHAnsi" w:cstheme="minorHAnsi"/>
          <w:sz w:val="24"/>
          <w:szCs w:val="24"/>
        </w:rPr>
        <w:t xml:space="preserve"> </w:t>
      </w:r>
      <w:r w:rsidR="00B35C25" w:rsidRPr="00B35C25">
        <w:rPr>
          <w:rFonts w:asciiTheme="minorHAnsi" w:hAnsiTheme="minorHAnsi" w:cstheme="minorHAnsi"/>
          <w:sz w:val="24"/>
          <w:szCs w:val="24"/>
        </w:rPr>
        <w:t xml:space="preserve"> </w:t>
      </w:r>
    </w:p>
    <w:p w:rsidR="00905D12" w:rsidRDefault="00905D12" w:rsidP="00905D12">
      <w:pPr>
        <w:pStyle w:val="BodyText"/>
        <w:spacing w:line="273" w:lineRule="auto"/>
        <w:ind w:right="576"/>
        <w:rPr>
          <w:rFonts w:ascii="Garamond" w:hAnsi="Garamond"/>
          <w:color w:val="002060"/>
          <w:sz w:val="24"/>
          <w:szCs w:val="24"/>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905D12" w:rsidRPr="008C6E75" w:rsidRDefault="00905D12" w:rsidP="00376D36">
      <w:pPr>
        <w:adjustRightInd w:val="0"/>
        <w:spacing w:after="160" w:line="259" w:lineRule="auto"/>
        <w:contextualSpacing/>
        <w:rPr>
          <w:rFonts w:asciiTheme="minorHAnsi" w:hAnsiTheme="minorHAnsi" w:cstheme="minorHAnsi"/>
          <w:sz w:val="24"/>
          <w:szCs w:val="24"/>
        </w:rPr>
      </w:pPr>
      <w:r w:rsidRPr="008C6E75">
        <w:rPr>
          <w:rFonts w:asciiTheme="minorHAnsi" w:hAnsiTheme="minorHAnsi" w:cstheme="minorHAnsi"/>
          <w:sz w:val="24"/>
          <w:szCs w:val="24"/>
        </w:rPr>
        <w:t>Happy International Day of Rural Women #CFS46</w:t>
      </w:r>
      <w:r w:rsidR="00DF2D34">
        <w:rPr>
          <w:rFonts w:asciiTheme="minorHAnsi" w:hAnsiTheme="minorHAnsi" w:cstheme="minorHAnsi"/>
          <w:sz w:val="24"/>
          <w:szCs w:val="24"/>
        </w:rPr>
        <w:t xml:space="preserve"> #</w:t>
      </w:r>
      <w:proofErr w:type="spellStart"/>
      <w:r w:rsidR="00DF2D34">
        <w:rPr>
          <w:rFonts w:asciiTheme="minorHAnsi" w:hAnsiTheme="minorHAnsi" w:cstheme="minorHAnsi"/>
          <w:sz w:val="24"/>
          <w:szCs w:val="24"/>
        </w:rPr>
        <w:t>ruralwomen</w:t>
      </w:r>
      <w:proofErr w:type="spellEnd"/>
      <w:r w:rsidR="00376D36">
        <w:rPr>
          <w:rFonts w:asciiTheme="minorHAnsi" w:hAnsiTheme="minorHAnsi" w:cstheme="minorHAnsi"/>
          <w:sz w:val="24"/>
          <w:szCs w:val="24"/>
        </w:rPr>
        <w:t xml:space="preserve"> </w:t>
      </w:r>
    </w:p>
    <w:p w:rsidR="00905D12" w:rsidRPr="008C6E75" w:rsidRDefault="00905D12" w:rsidP="007D59EE">
      <w:pPr>
        <w:spacing w:line="120" w:lineRule="auto"/>
        <w:rPr>
          <w:rFonts w:asciiTheme="minorHAnsi" w:hAnsiTheme="minorHAnsi" w:cstheme="minorHAnsi"/>
          <w:sz w:val="24"/>
          <w:szCs w:val="24"/>
        </w:rPr>
      </w:pPr>
    </w:p>
    <w:p w:rsidR="00905D12" w:rsidRPr="008C6E75" w:rsidRDefault="00DF2D34" w:rsidP="00A62D55">
      <w:pPr>
        <w:adjustRightInd w:val="0"/>
        <w:spacing w:after="160" w:line="259" w:lineRule="auto"/>
        <w:contextualSpacing/>
        <w:rPr>
          <w:rFonts w:asciiTheme="minorHAnsi" w:hAnsiTheme="minorHAnsi" w:cstheme="minorHAnsi"/>
          <w:sz w:val="24"/>
          <w:szCs w:val="24"/>
          <w:lang w:val="en-GB"/>
        </w:rPr>
      </w:pPr>
      <w:r>
        <w:rPr>
          <w:rFonts w:asciiTheme="minorHAnsi" w:hAnsiTheme="minorHAnsi" w:cstheme="minorHAnsi"/>
          <w:sz w:val="24"/>
          <w:szCs w:val="24"/>
        </w:rPr>
        <w:t>#</w:t>
      </w:r>
      <w:proofErr w:type="spellStart"/>
      <w:r w:rsidR="00905D12" w:rsidRPr="008C6E75">
        <w:rPr>
          <w:rFonts w:asciiTheme="minorHAnsi" w:hAnsiTheme="minorHAnsi" w:cstheme="minorHAnsi"/>
          <w:sz w:val="24"/>
          <w:szCs w:val="24"/>
        </w:rPr>
        <w:t>Ruralwomen</w:t>
      </w:r>
      <w:proofErr w:type="spellEnd"/>
      <w:r w:rsidR="00905D12" w:rsidRPr="008C6E75">
        <w:rPr>
          <w:rFonts w:asciiTheme="minorHAnsi" w:hAnsiTheme="minorHAnsi" w:cstheme="minorHAnsi"/>
          <w:sz w:val="24"/>
          <w:szCs w:val="24"/>
        </w:rPr>
        <w:t xml:space="preserve"> make up </w:t>
      </w:r>
      <w:r w:rsidR="00A62D55">
        <w:rPr>
          <w:rFonts w:asciiTheme="minorHAnsi" w:hAnsiTheme="minorHAnsi" w:cstheme="minorHAnsi"/>
          <w:sz w:val="24"/>
          <w:szCs w:val="24"/>
        </w:rPr>
        <w:t>1/4</w:t>
      </w:r>
      <w:r w:rsidR="00905D12" w:rsidRPr="008C6E75">
        <w:rPr>
          <w:rFonts w:asciiTheme="minorHAnsi" w:hAnsiTheme="minorHAnsi" w:cstheme="minorHAnsi"/>
          <w:sz w:val="24"/>
          <w:szCs w:val="24"/>
        </w:rPr>
        <w:t xml:space="preserve"> of the world’s population and they grow much of our food, strengthen our economies, and build </w:t>
      </w:r>
      <w:r>
        <w:rPr>
          <w:rFonts w:asciiTheme="minorHAnsi" w:hAnsiTheme="minorHAnsi" w:cstheme="minorHAnsi"/>
          <w:sz w:val="24"/>
          <w:szCs w:val="24"/>
        </w:rPr>
        <w:t>#</w:t>
      </w:r>
      <w:r w:rsidR="00905D12" w:rsidRPr="008C6E75">
        <w:rPr>
          <w:rFonts w:asciiTheme="minorHAnsi" w:hAnsiTheme="minorHAnsi" w:cstheme="minorHAnsi"/>
          <w:sz w:val="24"/>
          <w:szCs w:val="24"/>
        </w:rPr>
        <w:t xml:space="preserve">climate resilience. </w:t>
      </w:r>
      <w:r w:rsidR="00905D12" w:rsidRPr="008C6E75">
        <w:rPr>
          <w:rFonts w:asciiTheme="minorHAnsi" w:hAnsiTheme="minorHAnsi" w:cstheme="minorHAnsi"/>
          <w:sz w:val="24"/>
          <w:szCs w:val="24"/>
          <w:lang w:val="en-GB"/>
        </w:rPr>
        <w:t xml:space="preserve">Thank you </w:t>
      </w:r>
      <w:r w:rsidR="00BB70C5" w:rsidRPr="008C6E75">
        <w:rPr>
          <w:rFonts w:asciiTheme="minorHAnsi" w:hAnsiTheme="minorHAnsi" w:cstheme="minorHAnsi"/>
          <w:sz w:val="24"/>
          <w:szCs w:val="24"/>
          <w:lang w:val="en-GB"/>
        </w:rPr>
        <w:t xml:space="preserve">from </w:t>
      </w:r>
      <w:r w:rsidR="00905D12" w:rsidRPr="008C6E75">
        <w:rPr>
          <w:rFonts w:asciiTheme="minorHAnsi" w:hAnsiTheme="minorHAnsi" w:cstheme="minorHAnsi"/>
          <w:sz w:val="24"/>
          <w:szCs w:val="24"/>
          <w:lang w:val="en-GB"/>
        </w:rPr>
        <w:t>#CFS46</w:t>
      </w:r>
    </w:p>
    <w:p w:rsidR="00905D12" w:rsidRDefault="00905D12" w:rsidP="00905D12">
      <w:pPr>
        <w:tabs>
          <w:tab w:val="left" w:pos="838"/>
          <w:tab w:val="left" w:pos="839"/>
        </w:tabs>
        <w:rPr>
          <w:rFonts w:asciiTheme="minorHAnsi" w:hAnsiTheme="minorHAnsi" w:cstheme="minorHAnsi"/>
          <w:sz w:val="24"/>
          <w:szCs w:val="24"/>
        </w:rPr>
      </w:pPr>
    </w:p>
    <w:p w:rsidR="00905D12" w:rsidRDefault="00905D12" w:rsidP="00905D12">
      <w:pPr>
        <w:tabs>
          <w:tab w:val="left" w:pos="838"/>
          <w:tab w:val="left" w:pos="839"/>
        </w:tabs>
        <w:rPr>
          <w:rFonts w:asciiTheme="minorHAnsi" w:hAnsiTheme="minorHAnsi" w:cstheme="minorHAnsi"/>
          <w:sz w:val="24"/>
          <w:szCs w:val="24"/>
        </w:rPr>
      </w:pPr>
    </w:p>
    <w:p w:rsidR="00905D12" w:rsidRDefault="00905D12" w:rsidP="00905D12">
      <w:pPr>
        <w:tabs>
          <w:tab w:val="left" w:pos="838"/>
          <w:tab w:val="left" w:pos="839"/>
        </w:tabs>
        <w:rPr>
          <w:rFonts w:asciiTheme="minorHAnsi" w:hAnsiTheme="minorHAnsi" w:cstheme="minorHAnsi"/>
          <w:sz w:val="24"/>
          <w:szCs w:val="24"/>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3E04E9" w:rsidRPr="008860A8" w:rsidRDefault="003E04E9" w:rsidP="00376D36">
      <w:pPr>
        <w:pStyle w:val="CommentText"/>
        <w:tabs>
          <w:tab w:val="left" w:pos="0"/>
          <w:tab w:val="left" w:pos="284"/>
        </w:tabs>
        <w:spacing w:after="200" w:line="276" w:lineRule="auto"/>
        <w:rPr>
          <w:rFonts w:cstheme="minorHAnsi"/>
          <w:sz w:val="24"/>
          <w:szCs w:val="24"/>
        </w:rPr>
      </w:pPr>
      <w:r w:rsidRPr="008860A8">
        <w:rPr>
          <w:sz w:val="24"/>
          <w:szCs w:val="24"/>
        </w:rPr>
        <w:t xml:space="preserve">The CFS </w:t>
      </w:r>
      <w:r w:rsidRPr="008860A8" w:rsidDel="00B071F2">
        <w:rPr>
          <w:rFonts w:cstheme="minorHAnsi"/>
          <w:sz w:val="24"/>
          <w:szCs w:val="24"/>
        </w:rPr>
        <w:t>Voluntary Guidelines</w:t>
      </w:r>
      <w:r w:rsidRPr="008860A8">
        <w:rPr>
          <w:rFonts w:cstheme="minorHAnsi"/>
          <w:sz w:val="24"/>
          <w:szCs w:val="24"/>
        </w:rPr>
        <w:t xml:space="preserve"> on </w:t>
      </w:r>
      <w:r w:rsidR="00376D36">
        <w:rPr>
          <w:rFonts w:cstheme="minorHAnsi"/>
          <w:sz w:val="24"/>
          <w:szCs w:val="24"/>
        </w:rPr>
        <w:t>#</w:t>
      </w:r>
      <w:proofErr w:type="spellStart"/>
      <w:r w:rsidRPr="008860A8">
        <w:rPr>
          <w:rFonts w:cstheme="minorHAnsi"/>
          <w:sz w:val="24"/>
          <w:szCs w:val="24"/>
        </w:rPr>
        <w:t>FoodSystems</w:t>
      </w:r>
      <w:proofErr w:type="spellEnd"/>
      <w:r w:rsidRPr="008860A8">
        <w:rPr>
          <w:rFonts w:cstheme="minorHAnsi"/>
          <w:sz w:val="24"/>
          <w:szCs w:val="24"/>
        </w:rPr>
        <w:t xml:space="preserve"> and </w:t>
      </w:r>
      <w:r w:rsidR="00376D36">
        <w:rPr>
          <w:rFonts w:cstheme="minorHAnsi"/>
          <w:sz w:val="24"/>
          <w:szCs w:val="24"/>
        </w:rPr>
        <w:t>#</w:t>
      </w:r>
      <w:r w:rsidRPr="008860A8">
        <w:rPr>
          <w:rFonts w:cstheme="minorHAnsi"/>
          <w:sz w:val="24"/>
          <w:szCs w:val="24"/>
        </w:rPr>
        <w:t xml:space="preserve">Nutrition will </w:t>
      </w:r>
      <w:r w:rsidRPr="008860A8" w:rsidDel="00B071F2">
        <w:rPr>
          <w:rFonts w:cstheme="minorHAnsi"/>
          <w:sz w:val="24"/>
          <w:szCs w:val="24"/>
        </w:rPr>
        <w:t xml:space="preserve">provide </w:t>
      </w:r>
      <w:r w:rsidRPr="008860A8">
        <w:rPr>
          <w:rFonts w:cstheme="minorHAnsi"/>
          <w:sz w:val="24"/>
          <w:szCs w:val="24"/>
        </w:rPr>
        <w:t xml:space="preserve">evidence-based </w:t>
      </w:r>
      <w:r w:rsidRPr="008860A8" w:rsidDel="00B071F2">
        <w:rPr>
          <w:rFonts w:cstheme="minorHAnsi"/>
          <w:sz w:val="24"/>
          <w:szCs w:val="24"/>
        </w:rPr>
        <w:t xml:space="preserve">guidance to help countries </w:t>
      </w:r>
      <w:r w:rsidRPr="008860A8">
        <w:rPr>
          <w:rFonts w:cstheme="minorHAnsi"/>
          <w:sz w:val="24"/>
          <w:szCs w:val="24"/>
        </w:rPr>
        <w:t xml:space="preserve">support the achievement of </w:t>
      </w:r>
      <w:r w:rsidR="00A62D55">
        <w:rPr>
          <w:rFonts w:cstheme="minorHAnsi"/>
          <w:sz w:val="24"/>
          <w:szCs w:val="24"/>
        </w:rPr>
        <w:t>#</w:t>
      </w:r>
      <w:r w:rsidRPr="008860A8">
        <w:rPr>
          <w:rFonts w:cstheme="minorHAnsi"/>
          <w:sz w:val="24"/>
          <w:szCs w:val="24"/>
        </w:rPr>
        <w:t>SDG2 #CFS46</w:t>
      </w:r>
      <w:r w:rsidR="0098190F">
        <w:rPr>
          <w:rFonts w:cstheme="minorHAnsi"/>
          <w:sz w:val="24"/>
          <w:szCs w:val="24"/>
        </w:rPr>
        <w:t xml:space="preserve"> </w:t>
      </w:r>
    </w:p>
    <w:p w:rsidR="00D723B2" w:rsidRDefault="00D723B2" w:rsidP="003E04E9">
      <w:pPr>
        <w:pStyle w:val="CommentText"/>
        <w:tabs>
          <w:tab w:val="left" w:pos="0"/>
          <w:tab w:val="left" w:pos="284"/>
        </w:tabs>
        <w:spacing w:after="200" w:line="276" w:lineRule="auto"/>
        <w:rPr>
          <w:sz w:val="24"/>
          <w:szCs w:val="24"/>
        </w:rPr>
      </w:pPr>
      <w:r w:rsidRPr="008860A8">
        <w:rPr>
          <w:sz w:val="24"/>
          <w:szCs w:val="24"/>
        </w:rPr>
        <w:t xml:space="preserve">What coordinated interventions </w:t>
      </w:r>
      <w:r>
        <w:rPr>
          <w:sz w:val="24"/>
          <w:szCs w:val="24"/>
        </w:rPr>
        <w:t xml:space="preserve">contribute to </w:t>
      </w:r>
      <w:r w:rsidRPr="008860A8">
        <w:rPr>
          <w:sz w:val="24"/>
          <w:szCs w:val="24"/>
        </w:rPr>
        <w:t>improve</w:t>
      </w:r>
      <w:r>
        <w:rPr>
          <w:sz w:val="24"/>
          <w:szCs w:val="24"/>
        </w:rPr>
        <w:t>d</w:t>
      </w:r>
      <w:r w:rsidRPr="008860A8">
        <w:rPr>
          <w:sz w:val="24"/>
          <w:szCs w:val="24"/>
        </w:rPr>
        <w:t xml:space="preserve"> </w:t>
      </w:r>
      <w:r>
        <w:rPr>
          <w:sz w:val="24"/>
          <w:szCs w:val="24"/>
        </w:rPr>
        <w:t>#</w:t>
      </w:r>
      <w:r w:rsidRPr="008860A8">
        <w:rPr>
          <w:sz w:val="24"/>
          <w:szCs w:val="24"/>
        </w:rPr>
        <w:t xml:space="preserve">nutrition and </w:t>
      </w:r>
      <w:r>
        <w:rPr>
          <w:sz w:val="24"/>
          <w:szCs w:val="24"/>
        </w:rPr>
        <w:t>#</w:t>
      </w:r>
      <w:r w:rsidRPr="008860A8">
        <w:rPr>
          <w:sz w:val="24"/>
          <w:szCs w:val="24"/>
        </w:rPr>
        <w:t>healthy diets? #CFS46</w:t>
      </w:r>
      <w:r>
        <w:rPr>
          <w:rStyle w:val="CommentReference"/>
        </w:rPr>
        <w:t/>
      </w:r>
    </w:p>
    <w:p w:rsidR="0068600B" w:rsidRPr="008860A8" w:rsidRDefault="0068600B" w:rsidP="003E04E9">
      <w:pPr>
        <w:pStyle w:val="CommentText"/>
        <w:tabs>
          <w:tab w:val="left" w:pos="0"/>
          <w:tab w:val="left" w:pos="284"/>
        </w:tabs>
        <w:spacing w:after="200" w:line="276" w:lineRule="auto"/>
        <w:rPr>
          <w:sz w:val="24"/>
          <w:szCs w:val="24"/>
        </w:rPr>
      </w:pPr>
      <w:r w:rsidRPr="008860A8">
        <w:rPr>
          <w:sz w:val="24"/>
          <w:szCs w:val="24"/>
        </w:rPr>
        <w:t>What are the main constraints to coherence between interventions and polic</w:t>
      </w:r>
      <w:r w:rsidR="00C45B65">
        <w:rPr>
          <w:sz w:val="24"/>
          <w:szCs w:val="24"/>
        </w:rPr>
        <w:t>i</w:t>
      </w:r>
      <w:r w:rsidRPr="008860A8">
        <w:rPr>
          <w:sz w:val="24"/>
          <w:szCs w:val="24"/>
        </w:rPr>
        <w:t xml:space="preserve">es, and between key actors involved in </w:t>
      </w:r>
      <w:r w:rsidR="0098190F">
        <w:rPr>
          <w:sz w:val="24"/>
          <w:szCs w:val="24"/>
        </w:rPr>
        <w:t>#</w:t>
      </w:r>
      <w:proofErr w:type="spellStart"/>
      <w:r w:rsidRPr="008860A8">
        <w:rPr>
          <w:sz w:val="24"/>
          <w:szCs w:val="24"/>
        </w:rPr>
        <w:t>foodsystems</w:t>
      </w:r>
      <w:proofErr w:type="spellEnd"/>
      <w:r w:rsidRPr="008860A8">
        <w:rPr>
          <w:sz w:val="24"/>
          <w:szCs w:val="24"/>
        </w:rPr>
        <w:t>? #CFS46</w:t>
      </w:r>
    </w:p>
    <w:p w:rsidR="00905D12" w:rsidRDefault="008860A8" w:rsidP="00AC5775">
      <w:pPr>
        <w:tabs>
          <w:tab w:val="left" w:pos="838"/>
          <w:tab w:val="left" w:pos="839"/>
        </w:tabs>
        <w:rPr>
          <w:rFonts w:asciiTheme="minorHAnsi" w:hAnsiTheme="minorHAnsi" w:cstheme="minorHAnsi"/>
          <w:sz w:val="24"/>
          <w:szCs w:val="24"/>
        </w:rPr>
      </w:pPr>
      <w:r w:rsidRPr="008860A8">
        <w:rPr>
          <w:rFonts w:asciiTheme="minorHAnsi" w:hAnsiTheme="minorHAnsi" w:cstheme="minorHAnsi"/>
          <w:sz w:val="24"/>
          <w:szCs w:val="24"/>
        </w:rPr>
        <w:t xml:space="preserve">How can we ensure uptake of the CFS Voluntary Guidelines on Food Systems and Nutrition? All </w:t>
      </w:r>
      <w:r w:rsidR="0098190F">
        <w:rPr>
          <w:rFonts w:asciiTheme="minorHAnsi" w:hAnsiTheme="minorHAnsi" w:cstheme="minorHAnsi"/>
          <w:sz w:val="24"/>
          <w:szCs w:val="24"/>
        </w:rPr>
        <w:t>#</w:t>
      </w:r>
      <w:r w:rsidRPr="008860A8">
        <w:rPr>
          <w:rFonts w:asciiTheme="minorHAnsi" w:hAnsiTheme="minorHAnsi" w:cstheme="minorHAnsi"/>
          <w:sz w:val="24"/>
          <w:szCs w:val="24"/>
        </w:rPr>
        <w:t>ideas welcome</w:t>
      </w:r>
      <w:r w:rsidR="00AC5775" w:rsidRPr="00AC5775">
        <w:t xml:space="preserve"> 💭</w:t>
      </w:r>
      <w:r w:rsidR="00AC5775" w:rsidRPr="00AC5775">
        <w:rPr>
          <w:rFonts w:ascii="Segoe UI Symbol" w:hAnsi="Segoe UI Symbol" w:cs="Segoe UI Symbol"/>
          <w:sz w:val="24"/>
          <w:szCs w:val="24"/>
        </w:rPr>
        <w:t>💡</w:t>
      </w:r>
      <w:r w:rsidRPr="008860A8">
        <w:rPr>
          <w:rFonts w:asciiTheme="minorHAnsi" w:hAnsiTheme="minorHAnsi" w:cstheme="minorHAnsi"/>
          <w:sz w:val="24"/>
          <w:szCs w:val="24"/>
        </w:rPr>
        <w:t>!  #CFS46</w:t>
      </w:r>
      <w:r w:rsidR="00AC5775">
        <w:rPr>
          <w:rFonts w:asciiTheme="minorHAnsi" w:hAnsiTheme="minorHAnsi" w:cstheme="minorHAnsi"/>
          <w:sz w:val="24"/>
          <w:szCs w:val="24"/>
        </w:rPr>
        <w:t xml:space="preserve"> </w:t>
      </w:r>
    </w:p>
    <w:p w:rsidR="00C479A6" w:rsidRPr="008860A8" w:rsidRDefault="00C479A6" w:rsidP="00AC5775">
      <w:pPr>
        <w:tabs>
          <w:tab w:val="left" w:pos="838"/>
          <w:tab w:val="left" w:pos="839"/>
        </w:tabs>
        <w:rPr>
          <w:rFonts w:asciiTheme="minorHAnsi" w:hAnsiTheme="minorHAnsi" w:cstheme="minorHAnsi"/>
          <w:sz w:val="24"/>
          <w:szCs w:val="24"/>
        </w:rPr>
      </w:pPr>
    </w:p>
    <w:p w:rsidR="00905D12" w:rsidRPr="00C479A6" w:rsidRDefault="00C479A6" w:rsidP="00C479A6">
      <w:pPr>
        <w:pStyle w:val="CommentText"/>
        <w:tabs>
          <w:tab w:val="left" w:pos="0"/>
          <w:tab w:val="left" w:pos="284"/>
        </w:tabs>
        <w:spacing w:after="200" w:line="276" w:lineRule="auto"/>
        <w:rPr>
          <w:sz w:val="24"/>
          <w:szCs w:val="24"/>
        </w:rPr>
      </w:pPr>
      <w:r w:rsidRPr="00C479A6">
        <w:rPr>
          <w:sz w:val="24"/>
          <w:szCs w:val="24"/>
        </w:rPr>
        <w:t>CFS Regional Consultations on Food Systems and Nutrition as example of open dialogue between actors from different sectors to foster policy coherence and address fragmentation</w:t>
      </w:r>
    </w:p>
    <w:p w:rsidR="00905D12" w:rsidRDefault="00905D12" w:rsidP="00905D12">
      <w:pPr>
        <w:tabs>
          <w:tab w:val="left" w:pos="838"/>
          <w:tab w:val="left" w:pos="839"/>
        </w:tabs>
        <w:rPr>
          <w:rFonts w:asciiTheme="minorHAnsi" w:hAnsiTheme="minorHAnsi" w:cstheme="minorHAnsi"/>
          <w:sz w:val="24"/>
          <w:szCs w:val="24"/>
        </w:rPr>
      </w:pPr>
    </w:p>
    <w:p w:rsidR="00905D12" w:rsidRDefault="00905D12" w:rsidP="00905D12">
      <w:pPr>
        <w:tabs>
          <w:tab w:val="left" w:pos="838"/>
          <w:tab w:val="left" w:pos="839"/>
        </w:tabs>
        <w:rPr>
          <w:rFonts w:asciiTheme="minorHAnsi" w:hAnsiTheme="minorHAnsi" w:cstheme="minorHAnsi"/>
          <w:sz w:val="24"/>
          <w:szCs w:val="24"/>
        </w:rPr>
      </w:pPr>
    </w:p>
    <w:p w:rsidR="00905D12" w:rsidRDefault="00905D12" w:rsidP="00905D12">
      <w:pPr>
        <w:tabs>
          <w:tab w:val="left" w:pos="838"/>
          <w:tab w:val="left" w:pos="839"/>
        </w:tabs>
        <w:rPr>
          <w:rFonts w:asciiTheme="minorHAnsi" w:hAnsiTheme="minorHAnsi" w:cstheme="minorHAnsi"/>
          <w:sz w:val="24"/>
          <w:szCs w:val="24"/>
        </w:rPr>
      </w:pPr>
    </w:p>
    <w:p w:rsidR="00905D12" w:rsidRPr="00B66769" w:rsidRDefault="00905D12" w:rsidP="00905D1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t>Tuesday 15 October Morning continued</w:t>
      </w:r>
    </w:p>
    <w:p w:rsidR="00F3642B" w:rsidRPr="00DD0C2C" w:rsidRDefault="00905D12" w:rsidP="00905D12">
      <w:pPr>
        <w:pStyle w:val="BodyText"/>
        <w:spacing w:before="46" w:line="273" w:lineRule="auto"/>
        <w:ind w:right="662"/>
        <w:rPr>
          <w:rFonts w:asciiTheme="minorHAnsi" w:hAnsiTheme="minorHAnsi" w:cstheme="minorHAnsi"/>
          <w:color w:val="002060"/>
          <w:sz w:val="24"/>
          <w:szCs w:val="24"/>
        </w:rPr>
      </w:pPr>
      <w:proofErr w:type="gramStart"/>
      <w:r w:rsidRPr="00DD0C2C">
        <w:rPr>
          <w:rFonts w:asciiTheme="minorHAnsi" w:hAnsiTheme="minorHAnsi" w:cstheme="minorHAnsi"/>
          <w:color w:val="002060"/>
          <w:sz w:val="24"/>
          <w:szCs w:val="24"/>
        </w:rPr>
        <w:t>b</w:t>
      </w:r>
      <w:proofErr w:type="gramEnd"/>
      <w:r w:rsidRPr="00DD0C2C">
        <w:rPr>
          <w:rFonts w:asciiTheme="minorHAnsi" w:hAnsiTheme="minorHAnsi" w:cstheme="minorHAnsi"/>
          <w:color w:val="002060"/>
          <w:sz w:val="24"/>
          <w:szCs w:val="24"/>
        </w:rPr>
        <w:t xml:space="preserve">)  </w:t>
      </w:r>
      <w:r w:rsidR="00266642" w:rsidRPr="00DD0C2C">
        <w:rPr>
          <w:rFonts w:asciiTheme="minorHAnsi" w:hAnsiTheme="minorHAnsi" w:cstheme="minorHAnsi"/>
          <w:color w:val="002060"/>
          <w:sz w:val="24"/>
          <w:szCs w:val="24"/>
        </w:rPr>
        <w:t>ICN 2 Progress Reporting</w:t>
      </w:r>
    </w:p>
    <w:p w:rsidR="00266642" w:rsidRPr="009D2477" w:rsidRDefault="00F3642B" w:rsidP="00F3642B">
      <w:pPr>
        <w:rPr>
          <w:rFonts w:asciiTheme="minorHAnsi" w:hAnsiTheme="minorHAnsi" w:cstheme="minorHAnsi"/>
          <w:sz w:val="24"/>
          <w:szCs w:val="24"/>
        </w:rPr>
      </w:pPr>
      <w:r w:rsidRPr="009D2477">
        <w:rPr>
          <w:rFonts w:asciiTheme="minorHAnsi" w:hAnsiTheme="minorHAnsi" w:cstheme="minorHAnsi"/>
          <w:sz w:val="24"/>
          <w:szCs w:val="24"/>
        </w:rPr>
        <w:t>P</w:t>
      </w:r>
      <w:r w:rsidR="00266642" w:rsidRPr="009D2477">
        <w:rPr>
          <w:rFonts w:asciiTheme="minorHAnsi" w:hAnsiTheme="minorHAnsi" w:cstheme="minorHAnsi"/>
          <w:sz w:val="24"/>
          <w:szCs w:val="24"/>
        </w:rPr>
        <w:t xml:space="preserve">rogress </w:t>
      </w:r>
      <w:r w:rsidRPr="009D2477">
        <w:rPr>
          <w:rFonts w:asciiTheme="minorHAnsi" w:hAnsiTheme="minorHAnsi" w:cstheme="minorHAnsi"/>
          <w:sz w:val="24"/>
          <w:szCs w:val="24"/>
        </w:rPr>
        <w:t xml:space="preserve">on </w:t>
      </w:r>
      <w:r w:rsidR="00266642" w:rsidRPr="009D2477">
        <w:rPr>
          <w:rFonts w:asciiTheme="minorHAnsi" w:hAnsiTheme="minorHAnsi" w:cstheme="minorHAnsi"/>
          <w:sz w:val="24"/>
          <w:szCs w:val="24"/>
        </w:rPr>
        <w:t>implementing the plan of action of the Second International Conference on Nutrition (ICN2)</w:t>
      </w:r>
    </w:p>
    <w:p w:rsidR="00EB63B5" w:rsidRPr="009D2477" w:rsidRDefault="00905D12" w:rsidP="00905D12">
      <w:pPr>
        <w:pStyle w:val="BodyText"/>
        <w:rPr>
          <w:rFonts w:asciiTheme="minorHAnsi" w:hAnsiTheme="minorHAnsi" w:cstheme="minorHAnsi"/>
          <w:b/>
          <w:sz w:val="24"/>
          <w:szCs w:val="24"/>
        </w:rPr>
      </w:pPr>
      <w:r w:rsidRPr="009D2477">
        <w:rPr>
          <w:rFonts w:asciiTheme="minorHAnsi" w:hAnsiTheme="minorHAnsi" w:cstheme="minorHAnsi"/>
          <w:b/>
          <w:sz w:val="24"/>
          <w:szCs w:val="24"/>
        </w:rPr>
        <w:t>Presented by:</w:t>
      </w:r>
    </w:p>
    <w:p w:rsidR="00905D12" w:rsidRPr="009D2477" w:rsidRDefault="00905D12" w:rsidP="00905D12">
      <w:pPr>
        <w:pStyle w:val="ListParagraph"/>
        <w:widowControl/>
        <w:numPr>
          <w:ilvl w:val="0"/>
          <w:numId w:val="12"/>
        </w:numPr>
        <w:autoSpaceDE/>
        <w:autoSpaceDN/>
        <w:rPr>
          <w:rFonts w:asciiTheme="minorHAnsi" w:hAnsiTheme="minorHAnsi" w:cstheme="minorHAnsi"/>
          <w:sz w:val="24"/>
          <w:szCs w:val="24"/>
        </w:rPr>
      </w:pPr>
      <w:r w:rsidRPr="009D2477">
        <w:rPr>
          <w:rFonts w:asciiTheme="minorHAnsi" w:hAnsiTheme="minorHAnsi" w:cstheme="minorHAnsi"/>
          <w:sz w:val="24"/>
          <w:szCs w:val="24"/>
        </w:rPr>
        <w:t>Anna Lartey, Director, Food Systems and Nutrition Division,</w:t>
      </w:r>
      <w:r w:rsidRPr="009D2477">
        <w:rPr>
          <w:rFonts w:asciiTheme="minorHAnsi" w:hAnsiTheme="minorHAnsi" w:cstheme="minorHAnsi"/>
          <w:spacing w:val="-13"/>
          <w:sz w:val="24"/>
          <w:szCs w:val="24"/>
        </w:rPr>
        <w:t xml:space="preserve"> </w:t>
      </w:r>
      <w:r w:rsidRPr="009D2477">
        <w:rPr>
          <w:rFonts w:asciiTheme="minorHAnsi" w:hAnsiTheme="minorHAnsi" w:cstheme="minorHAnsi"/>
          <w:sz w:val="24"/>
          <w:szCs w:val="24"/>
        </w:rPr>
        <w:t xml:space="preserve">FAO </w:t>
      </w:r>
      <w:hyperlink r:id="rId61" w:history="1">
        <w:r w:rsidR="001024D7" w:rsidRPr="009D2477">
          <w:rPr>
            <w:rStyle w:val="username"/>
            <w:rFonts w:asciiTheme="minorHAnsi" w:hAnsiTheme="minorHAnsi" w:cstheme="minorHAnsi"/>
            <w:color w:val="00B0F0"/>
            <w:sz w:val="24"/>
            <w:szCs w:val="24"/>
            <w:u w:val="single"/>
            <w:shd w:val="clear" w:color="auto" w:fill="E6ECF0"/>
          </w:rPr>
          <w:t>@FAO</w:t>
        </w:r>
      </w:hyperlink>
    </w:p>
    <w:p w:rsidR="00905D12" w:rsidRPr="009D2477" w:rsidRDefault="00905D12" w:rsidP="00905D12">
      <w:pPr>
        <w:pStyle w:val="ListParagraph"/>
        <w:numPr>
          <w:ilvl w:val="0"/>
          <w:numId w:val="12"/>
        </w:numPr>
        <w:tabs>
          <w:tab w:val="left" w:pos="839"/>
          <w:tab w:val="left" w:pos="840"/>
        </w:tabs>
        <w:ind w:right="520"/>
        <w:rPr>
          <w:rFonts w:asciiTheme="minorHAnsi" w:hAnsiTheme="minorHAnsi" w:cstheme="minorHAnsi"/>
          <w:sz w:val="24"/>
          <w:szCs w:val="24"/>
        </w:rPr>
      </w:pPr>
      <w:r w:rsidRPr="009D2477">
        <w:rPr>
          <w:rFonts w:asciiTheme="minorHAnsi" w:hAnsiTheme="minorHAnsi" w:cstheme="minorHAnsi"/>
          <w:sz w:val="24"/>
          <w:szCs w:val="24"/>
        </w:rPr>
        <w:t xml:space="preserve">Francesco </w:t>
      </w:r>
      <w:proofErr w:type="spellStart"/>
      <w:r w:rsidRPr="009D2477">
        <w:rPr>
          <w:rFonts w:asciiTheme="minorHAnsi" w:hAnsiTheme="minorHAnsi" w:cstheme="minorHAnsi"/>
          <w:sz w:val="24"/>
          <w:szCs w:val="24"/>
        </w:rPr>
        <w:t>Branca</w:t>
      </w:r>
      <w:proofErr w:type="spellEnd"/>
      <w:r w:rsidRPr="009D2477">
        <w:rPr>
          <w:rFonts w:asciiTheme="minorHAnsi" w:hAnsiTheme="minorHAnsi" w:cstheme="minorHAnsi"/>
          <w:sz w:val="24"/>
          <w:szCs w:val="24"/>
        </w:rPr>
        <w:t xml:space="preserve">, Director, Department of Nutrition for Health and Development (NHD), WHO </w:t>
      </w:r>
      <w:hyperlink r:id="rId62" w:history="1">
        <w:r w:rsidRPr="009D2477">
          <w:rPr>
            <w:rFonts w:asciiTheme="minorHAnsi" w:hAnsiTheme="minorHAnsi" w:cstheme="minorHAnsi"/>
            <w:color w:val="00B0F0"/>
            <w:sz w:val="24"/>
            <w:szCs w:val="24"/>
            <w:u w:val="single"/>
            <w:shd w:val="clear" w:color="auto" w:fill="FFFFFF"/>
          </w:rPr>
          <w:t>@Branca59 </w:t>
        </w:r>
      </w:hyperlink>
      <w:r w:rsidRPr="009D2477">
        <w:rPr>
          <w:rFonts w:asciiTheme="minorHAnsi" w:hAnsiTheme="minorHAnsi" w:cstheme="minorHAnsi"/>
          <w:color w:val="00B0F0"/>
          <w:sz w:val="24"/>
          <w:szCs w:val="24"/>
        </w:rPr>
        <w:t xml:space="preserve">, </w:t>
      </w:r>
      <w:hyperlink r:id="rId63" w:history="1">
        <w:r w:rsidRPr="009D2477">
          <w:rPr>
            <w:rStyle w:val="username"/>
            <w:rFonts w:asciiTheme="minorHAnsi" w:hAnsiTheme="minorHAnsi" w:cstheme="minorHAnsi"/>
            <w:b/>
            <w:bCs/>
            <w:color w:val="00B0F0"/>
            <w:sz w:val="24"/>
            <w:szCs w:val="24"/>
            <w:u w:val="single"/>
            <w:shd w:val="clear" w:color="auto" w:fill="E6ECF0"/>
          </w:rPr>
          <w:t>@</w:t>
        </w:r>
        <w:r w:rsidRPr="009D2477">
          <w:rPr>
            <w:rStyle w:val="username"/>
            <w:rFonts w:asciiTheme="minorHAnsi" w:hAnsiTheme="minorHAnsi" w:cstheme="minorHAnsi"/>
            <w:color w:val="00B0F0"/>
            <w:sz w:val="24"/>
            <w:szCs w:val="24"/>
            <w:u w:val="single"/>
            <w:shd w:val="clear" w:color="auto" w:fill="E6ECF0"/>
          </w:rPr>
          <w:t>WHO</w:t>
        </w:r>
      </w:hyperlink>
    </w:p>
    <w:p w:rsidR="00905D12" w:rsidRDefault="00905D12"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905D12" w:rsidRDefault="00905D12" w:rsidP="00266642">
      <w:pPr>
        <w:rPr>
          <w:rFonts w:ascii="Garamond" w:hAnsi="Garamond"/>
          <w:b/>
          <w:color w:val="2D74B5"/>
          <w:sz w:val="32"/>
          <w:szCs w:val="32"/>
        </w:rPr>
      </w:pPr>
    </w:p>
    <w:p w:rsidR="00905D12" w:rsidRDefault="00905D12" w:rsidP="00266642">
      <w:pPr>
        <w:rPr>
          <w:rFonts w:ascii="Garamond" w:hAnsi="Garamond"/>
          <w:b/>
          <w:color w:val="2D74B5"/>
          <w:sz w:val="32"/>
          <w:szCs w:val="32"/>
        </w:rPr>
      </w:pPr>
    </w:p>
    <w:p w:rsidR="009C62BA" w:rsidRDefault="009C62BA" w:rsidP="00266642">
      <w:pPr>
        <w:rPr>
          <w:rFonts w:ascii="Garamond" w:hAnsi="Garamond"/>
          <w:b/>
          <w:color w:val="2D74B5"/>
          <w:sz w:val="32"/>
          <w:szCs w:val="32"/>
        </w:rPr>
      </w:pPr>
    </w:p>
    <w:p w:rsidR="009C62BA" w:rsidRDefault="009C62BA" w:rsidP="00266642">
      <w:pPr>
        <w:rPr>
          <w:rFonts w:ascii="Garamond" w:hAnsi="Garamond"/>
          <w:b/>
          <w:color w:val="2D74B5"/>
          <w:sz w:val="32"/>
          <w:szCs w:val="32"/>
        </w:rPr>
      </w:pPr>
    </w:p>
    <w:p w:rsidR="00905D12" w:rsidRDefault="00905D12"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EB63B5" w:rsidRDefault="00EB63B5" w:rsidP="00266642">
      <w:pPr>
        <w:rPr>
          <w:rFonts w:ascii="Garamond" w:hAnsi="Garamond"/>
          <w:b/>
          <w:color w:val="2D74B5"/>
          <w:sz w:val="32"/>
          <w:szCs w:val="32"/>
        </w:rPr>
      </w:pPr>
    </w:p>
    <w:p w:rsidR="00F3642B" w:rsidRDefault="00F3642B" w:rsidP="00FD354A">
      <w:pPr>
        <w:pStyle w:val="BodyText"/>
        <w:spacing w:line="273" w:lineRule="auto"/>
        <w:ind w:right="576"/>
        <w:rPr>
          <w:lang w:val="en-GB"/>
        </w:rPr>
      </w:pPr>
    </w:p>
    <w:p w:rsidR="00905D12" w:rsidRDefault="00905D12" w:rsidP="00FD354A">
      <w:pPr>
        <w:pStyle w:val="BodyText"/>
        <w:spacing w:line="273" w:lineRule="auto"/>
        <w:ind w:right="576"/>
        <w:rPr>
          <w:lang w:val="en-GB"/>
        </w:rPr>
      </w:pPr>
    </w:p>
    <w:p w:rsidR="00905D12" w:rsidRDefault="00905D12" w:rsidP="00FD354A">
      <w:pPr>
        <w:pStyle w:val="BodyText"/>
        <w:spacing w:line="273" w:lineRule="auto"/>
        <w:ind w:right="576"/>
        <w:rPr>
          <w:lang w:val="en-GB"/>
        </w:rPr>
      </w:pPr>
    </w:p>
    <w:p w:rsidR="00905D12" w:rsidRDefault="00905D12" w:rsidP="00FD354A">
      <w:pPr>
        <w:pStyle w:val="BodyText"/>
        <w:spacing w:line="273" w:lineRule="auto"/>
        <w:ind w:right="576"/>
        <w:rPr>
          <w:lang w:val="en-GB"/>
        </w:rPr>
      </w:pPr>
    </w:p>
    <w:p w:rsidR="00905D12" w:rsidRDefault="00905D12" w:rsidP="00FD354A">
      <w:pPr>
        <w:pStyle w:val="BodyText"/>
        <w:spacing w:line="273" w:lineRule="auto"/>
        <w:ind w:right="576"/>
        <w:rPr>
          <w:lang w:val="en-GB"/>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266642" w:rsidRDefault="008C6E75" w:rsidP="00376D36">
      <w:pPr>
        <w:pStyle w:val="BodyText"/>
        <w:ind w:right="576"/>
        <w:rPr>
          <w:rFonts w:ascii="Garamond" w:hAnsi="Garamond"/>
          <w:b/>
          <w:color w:val="2D74B5"/>
          <w:sz w:val="32"/>
          <w:szCs w:val="32"/>
        </w:rPr>
      </w:pPr>
      <w:r w:rsidRPr="008C6E75">
        <w:rPr>
          <w:rFonts w:asciiTheme="minorHAnsi" w:hAnsiTheme="minorHAnsi" w:cstheme="minorHAnsi"/>
          <w:sz w:val="24"/>
          <w:szCs w:val="24"/>
          <w:lang w:val="en-GB"/>
        </w:rPr>
        <w:t>What’s the progress on follow</w:t>
      </w:r>
      <w:r w:rsidR="00C45B65">
        <w:rPr>
          <w:rFonts w:asciiTheme="minorHAnsi" w:hAnsiTheme="minorHAnsi" w:cstheme="minorHAnsi"/>
          <w:sz w:val="24"/>
          <w:szCs w:val="24"/>
          <w:lang w:val="en-GB"/>
        </w:rPr>
        <w:t>-</w:t>
      </w:r>
      <w:r w:rsidRPr="008C6E75">
        <w:rPr>
          <w:rFonts w:asciiTheme="minorHAnsi" w:hAnsiTheme="minorHAnsi" w:cstheme="minorHAnsi"/>
          <w:sz w:val="24"/>
          <w:szCs w:val="24"/>
          <w:lang w:val="en-GB"/>
        </w:rPr>
        <w:t xml:space="preserve">up to the </w:t>
      </w:r>
      <w:r w:rsidR="00376D36">
        <w:rPr>
          <w:rFonts w:asciiTheme="minorHAnsi" w:hAnsiTheme="minorHAnsi" w:cstheme="minorHAnsi"/>
          <w:sz w:val="24"/>
          <w:szCs w:val="24"/>
          <w:lang w:val="en-GB"/>
        </w:rPr>
        <w:t>#</w:t>
      </w:r>
      <w:r w:rsidRPr="008C6E75">
        <w:rPr>
          <w:rFonts w:asciiTheme="minorHAnsi" w:hAnsiTheme="minorHAnsi" w:cstheme="minorHAnsi"/>
          <w:sz w:val="24"/>
          <w:szCs w:val="24"/>
          <w:lang w:val="en-GB"/>
        </w:rPr>
        <w:t xml:space="preserve">ICN2 Framework </w:t>
      </w:r>
      <w:r w:rsidRPr="008C6E75">
        <w:rPr>
          <w:rFonts w:asciiTheme="minorHAnsi" w:hAnsiTheme="minorHAnsi" w:cstheme="minorHAnsi"/>
          <w:sz w:val="24"/>
          <w:szCs w:val="24"/>
        </w:rPr>
        <w:t xml:space="preserve">for Action? Find out from </w:t>
      </w:r>
      <w:hyperlink r:id="rId64" w:history="1">
        <w:r w:rsidR="007F7487">
          <w:rPr>
            <w:rStyle w:val="username"/>
            <w:rFonts w:ascii="Segoe UI" w:hAnsi="Segoe UI" w:cs="Segoe UI"/>
            <w:b/>
            <w:bCs/>
            <w:color w:val="657786"/>
            <w:sz w:val="21"/>
            <w:szCs w:val="21"/>
            <w:u w:val="single"/>
            <w:shd w:val="clear" w:color="auto" w:fill="E6ECF0"/>
          </w:rPr>
          <w:t>@</w:t>
        </w:r>
        <w:r w:rsidR="007F7487">
          <w:rPr>
            <w:rStyle w:val="username"/>
            <w:rFonts w:ascii="Segoe UI" w:hAnsi="Segoe UI" w:cs="Segoe UI"/>
            <w:color w:val="657786"/>
            <w:sz w:val="21"/>
            <w:szCs w:val="21"/>
            <w:u w:val="single"/>
            <w:shd w:val="clear" w:color="auto" w:fill="E6ECF0"/>
          </w:rPr>
          <w:t>FAO</w:t>
        </w:r>
      </w:hyperlink>
      <w:r w:rsidR="00794798">
        <w:t xml:space="preserve"> </w:t>
      </w:r>
      <w:r w:rsidRPr="008C6E75">
        <w:rPr>
          <w:rFonts w:asciiTheme="minorHAnsi" w:hAnsiTheme="minorHAnsi" w:cstheme="minorHAnsi"/>
          <w:sz w:val="24"/>
          <w:szCs w:val="24"/>
        </w:rPr>
        <w:t xml:space="preserve">and </w:t>
      </w:r>
      <w:hyperlink r:id="rId65" w:history="1">
        <w:r w:rsidR="007F7487">
          <w:rPr>
            <w:rStyle w:val="username"/>
            <w:rFonts w:ascii="Segoe UI" w:hAnsi="Segoe UI" w:cs="Segoe UI"/>
            <w:b/>
            <w:bCs/>
            <w:color w:val="657786"/>
            <w:sz w:val="21"/>
            <w:szCs w:val="21"/>
            <w:u w:val="single"/>
            <w:shd w:val="clear" w:color="auto" w:fill="E6ECF0"/>
          </w:rPr>
          <w:t>@</w:t>
        </w:r>
        <w:r w:rsidR="007F7487">
          <w:rPr>
            <w:rStyle w:val="username"/>
            <w:rFonts w:ascii="Segoe UI" w:hAnsi="Segoe UI" w:cs="Segoe UI"/>
            <w:color w:val="657786"/>
            <w:sz w:val="21"/>
            <w:szCs w:val="21"/>
            <w:u w:val="single"/>
            <w:shd w:val="clear" w:color="auto" w:fill="E6ECF0"/>
          </w:rPr>
          <w:t>WHO</w:t>
        </w:r>
      </w:hyperlink>
      <w:r w:rsidR="00794798">
        <w:t xml:space="preserve"> </w:t>
      </w:r>
      <w:r w:rsidRPr="008C6E75">
        <w:rPr>
          <w:rFonts w:asciiTheme="minorHAnsi" w:hAnsiTheme="minorHAnsi" w:cstheme="minorHAnsi"/>
          <w:sz w:val="24"/>
          <w:szCs w:val="24"/>
        </w:rPr>
        <w:t>#CFS46</w:t>
      </w:r>
      <w:r w:rsidR="00266642">
        <w:rPr>
          <w:rFonts w:ascii="Garamond" w:hAnsi="Garamond"/>
          <w:b/>
          <w:color w:val="2D74B5"/>
          <w:sz w:val="32"/>
          <w:szCs w:val="32"/>
        </w:rPr>
        <w:br w:type="page"/>
      </w:r>
    </w:p>
    <w:p w:rsidR="00266642"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Tuesday 15 October Afternoon</w:t>
      </w:r>
    </w:p>
    <w:p w:rsidR="00266642" w:rsidRPr="00DD0C2C" w:rsidRDefault="00266642" w:rsidP="00266642">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VI. URBANIZATION, RURAL TRANSFORMATION, AND IMPLICATIONS FOR FOOD SECURITY AND NUTRITION</w:t>
      </w:r>
    </w:p>
    <w:p w:rsidR="00EC1834" w:rsidRPr="00EC1834" w:rsidRDefault="00EC1834" w:rsidP="00EC1834">
      <w:pPr>
        <w:rPr>
          <w:rFonts w:asciiTheme="minorHAnsi" w:hAnsiTheme="minorHAnsi" w:cstheme="minorHAnsi"/>
          <w:color w:val="000000" w:themeColor="text1"/>
          <w:sz w:val="24"/>
          <w:szCs w:val="24"/>
        </w:rPr>
      </w:pPr>
      <w:r w:rsidRPr="00EC1834">
        <w:rPr>
          <w:rFonts w:asciiTheme="minorHAnsi" w:hAnsiTheme="minorHAnsi" w:cstheme="minorHAnsi"/>
          <w:color w:val="000000" w:themeColor="text1"/>
          <w:sz w:val="24"/>
          <w:szCs w:val="24"/>
        </w:rPr>
        <w:t>The outcomes of “The Food Security and Nutritional Impacts of Urbanization and Rural Transformation on Lower Income Groups” and “Promoting Youth and Women Engagement and Employment in Food Systems ac</w:t>
      </w:r>
      <w:r>
        <w:rPr>
          <w:rFonts w:asciiTheme="minorHAnsi" w:hAnsiTheme="minorHAnsi" w:cstheme="minorHAnsi"/>
          <w:color w:val="000000" w:themeColor="text1"/>
          <w:sz w:val="24"/>
          <w:szCs w:val="24"/>
        </w:rPr>
        <w:t xml:space="preserve">ross the </w:t>
      </w:r>
      <w:r w:rsidR="007D59EE">
        <w:rPr>
          <w:rFonts w:asciiTheme="minorHAnsi" w:hAnsiTheme="minorHAnsi" w:cstheme="minorHAnsi"/>
          <w:color w:val="000000" w:themeColor="text1"/>
          <w:sz w:val="24"/>
          <w:szCs w:val="24"/>
        </w:rPr>
        <w:t>Rural-urban Continuum”.</w:t>
      </w:r>
    </w:p>
    <w:p w:rsidR="003E04E9" w:rsidRPr="003C1A1E" w:rsidRDefault="00EC1834" w:rsidP="003C1A1E">
      <w:pPr>
        <w:rPr>
          <w:rFonts w:asciiTheme="minorHAnsi" w:hAnsiTheme="minorHAnsi" w:cstheme="minorHAnsi"/>
          <w:color w:val="000000" w:themeColor="text1"/>
          <w:sz w:val="24"/>
          <w:szCs w:val="24"/>
        </w:rPr>
      </w:pPr>
      <w:r w:rsidRPr="003C1A1E">
        <w:rPr>
          <w:rFonts w:asciiTheme="minorHAnsi" w:hAnsiTheme="minorHAnsi" w:cstheme="minorHAnsi"/>
          <w:b/>
          <w:color w:val="000000" w:themeColor="text1"/>
          <w:sz w:val="24"/>
          <w:szCs w:val="24"/>
        </w:rPr>
        <w:t>Presented by</w:t>
      </w:r>
      <w:r w:rsidRPr="003C1A1E">
        <w:rPr>
          <w:rFonts w:asciiTheme="minorHAnsi" w:hAnsiTheme="minorHAnsi" w:cstheme="minorHAnsi"/>
          <w:color w:val="000000" w:themeColor="text1"/>
          <w:sz w:val="24"/>
          <w:szCs w:val="24"/>
        </w:rPr>
        <w:t xml:space="preserve"> Hans </w:t>
      </w:r>
      <w:proofErr w:type="spellStart"/>
      <w:r w:rsidRPr="003C1A1E">
        <w:rPr>
          <w:rFonts w:asciiTheme="minorHAnsi" w:hAnsiTheme="minorHAnsi" w:cstheme="minorHAnsi"/>
          <w:color w:val="000000" w:themeColor="text1"/>
          <w:sz w:val="24"/>
          <w:szCs w:val="24"/>
        </w:rPr>
        <w:t>Hoogeveen</w:t>
      </w:r>
      <w:proofErr w:type="spellEnd"/>
      <w:r w:rsidRPr="003C1A1E">
        <w:rPr>
          <w:rFonts w:asciiTheme="minorHAnsi" w:hAnsiTheme="minorHAnsi" w:cstheme="minorHAnsi"/>
          <w:color w:val="000000" w:themeColor="text1"/>
          <w:sz w:val="24"/>
          <w:szCs w:val="24"/>
        </w:rPr>
        <w:t xml:space="preserve"> (Netherlands)</w:t>
      </w:r>
    </w:p>
    <w:p w:rsidR="00EC1834" w:rsidRDefault="00EC1834" w:rsidP="00266642">
      <w:pPr>
        <w:rPr>
          <w:rFonts w:ascii="Garamond" w:hAnsi="Garamond"/>
          <w:color w:val="002060"/>
          <w:sz w:val="24"/>
          <w:szCs w:val="24"/>
        </w:rPr>
      </w:pPr>
    </w:p>
    <w:p w:rsidR="00266642" w:rsidRPr="00DD0C2C" w:rsidRDefault="00266642" w:rsidP="00266642">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VII. MULTISTAKEHOLDER PARTNERSHIPS TO FINANCE AND IMPROVE FOOD SECURITY AND NUTRITION</w:t>
      </w:r>
    </w:p>
    <w:p w:rsidR="00266642" w:rsidRPr="00EC1834" w:rsidRDefault="003E04E9" w:rsidP="003E04E9">
      <w:pPr>
        <w:widowControl/>
        <w:autoSpaceDE/>
        <w:autoSpaceDN/>
        <w:spacing w:after="160" w:line="259" w:lineRule="auto"/>
        <w:contextualSpacing/>
        <w:rPr>
          <w:rFonts w:asciiTheme="minorHAnsi" w:hAnsiTheme="minorHAnsi" w:cstheme="minorHAnsi"/>
          <w:sz w:val="24"/>
          <w:szCs w:val="24"/>
        </w:rPr>
      </w:pPr>
      <w:r w:rsidRPr="00EC1834">
        <w:rPr>
          <w:rFonts w:asciiTheme="minorHAnsi" w:hAnsiTheme="minorHAnsi" w:cstheme="minorHAnsi"/>
          <w:sz w:val="24"/>
          <w:szCs w:val="24"/>
        </w:rPr>
        <w:t>L</w:t>
      </w:r>
      <w:r w:rsidR="00266642" w:rsidRPr="00EC1834">
        <w:rPr>
          <w:rFonts w:asciiTheme="minorHAnsi" w:hAnsiTheme="minorHAnsi" w:cstheme="minorHAnsi"/>
          <w:sz w:val="24"/>
          <w:szCs w:val="24"/>
        </w:rPr>
        <w:t xml:space="preserve">earn from diverse experiences </w:t>
      </w:r>
      <w:r w:rsidR="00EC1834" w:rsidRPr="00EC1834">
        <w:rPr>
          <w:rFonts w:asciiTheme="minorHAnsi" w:hAnsiTheme="minorHAnsi" w:cstheme="minorHAnsi"/>
          <w:sz w:val="24"/>
          <w:szCs w:val="24"/>
        </w:rPr>
        <w:t xml:space="preserve">- </w:t>
      </w:r>
      <w:r w:rsidR="00266642" w:rsidRPr="00EC1834">
        <w:rPr>
          <w:rFonts w:asciiTheme="minorHAnsi" w:hAnsiTheme="minorHAnsi" w:cstheme="minorHAnsi"/>
          <w:sz w:val="24"/>
          <w:szCs w:val="24"/>
        </w:rPr>
        <w:t xml:space="preserve">what makes MSPs effective and practical. </w:t>
      </w:r>
    </w:p>
    <w:p w:rsidR="00EC1834" w:rsidRPr="00EC1834" w:rsidRDefault="00EC1834" w:rsidP="00EC1834">
      <w:pPr>
        <w:tabs>
          <w:tab w:val="left" w:pos="839"/>
          <w:tab w:val="left" w:pos="840"/>
        </w:tabs>
        <w:spacing w:before="1"/>
        <w:ind w:right="201"/>
        <w:rPr>
          <w:rFonts w:asciiTheme="minorHAnsi" w:hAnsiTheme="minorHAnsi" w:cstheme="minorHAnsi"/>
        </w:rPr>
      </w:pPr>
      <w:r w:rsidRPr="00EC1834">
        <w:rPr>
          <w:rFonts w:asciiTheme="minorHAnsi" w:hAnsiTheme="minorHAnsi" w:cstheme="minorHAnsi"/>
          <w:b/>
        </w:rPr>
        <w:t>Keynote</w:t>
      </w:r>
      <w:r w:rsidRPr="00EC1834">
        <w:rPr>
          <w:rFonts w:asciiTheme="minorHAnsi" w:hAnsiTheme="minorHAnsi" w:cstheme="minorHAnsi"/>
        </w:rPr>
        <w:t>: Willem Olthof, Deputy Head, Rural Development, Food Security and Nutrition Unit, DG DEVCO, European</w:t>
      </w:r>
      <w:r w:rsidRPr="00EC1834">
        <w:rPr>
          <w:rFonts w:asciiTheme="minorHAnsi" w:hAnsiTheme="minorHAnsi" w:cstheme="minorHAnsi"/>
          <w:spacing w:val="-6"/>
        </w:rPr>
        <w:t xml:space="preserve"> </w:t>
      </w:r>
      <w:r w:rsidRPr="00EC1834">
        <w:rPr>
          <w:rFonts w:asciiTheme="minorHAnsi" w:hAnsiTheme="minorHAnsi" w:cstheme="minorHAnsi"/>
        </w:rPr>
        <w:t>Commission</w:t>
      </w:r>
    </w:p>
    <w:p w:rsidR="00EC1834" w:rsidRPr="00EC1834" w:rsidRDefault="00EC1834" w:rsidP="00EC1834">
      <w:pPr>
        <w:tabs>
          <w:tab w:val="left" w:pos="839"/>
          <w:tab w:val="left" w:pos="840"/>
        </w:tabs>
        <w:ind w:right="960"/>
        <w:rPr>
          <w:rFonts w:asciiTheme="minorHAnsi" w:hAnsiTheme="minorHAnsi" w:cstheme="minorHAnsi"/>
        </w:rPr>
      </w:pPr>
      <w:r w:rsidRPr="00EC1834">
        <w:rPr>
          <w:rFonts w:asciiTheme="minorHAnsi" w:hAnsiTheme="minorHAnsi" w:cstheme="minorHAnsi"/>
          <w:b/>
        </w:rPr>
        <w:t>Moderator:</w:t>
      </w:r>
      <w:r w:rsidRPr="00EC1834">
        <w:rPr>
          <w:rFonts w:asciiTheme="minorHAnsi" w:hAnsiTheme="minorHAnsi" w:cstheme="minorHAnsi"/>
        </w:rPr>
        <w:t xml:space="preserve"> Ute </w:t>
      </w:r>
      <w:proofErr w:type="spellStart"/>
      <w:r w:rsidRPr="00EC1834">
        <w:rPr>
          <w:rFonts w:asciiTheme="minorHAnsi" w:hAnsiTheme="minorHAnsi" w:cstheme="minorHAnsi"/>
        </w:rPr>
        <w:t>Klamert</w:t>
      </w:r>
      <w:proofErr w:type="spellEnd"/>
      <w:r w:rsidRPr="00EC1834">
        <w:rPr>
          <w:rFonts w:asciiTheme="minorHAnsi" w:hAnsiTheme="minorHAnsi" w:cstheme="minorHAnsi"/>
        </w:rPr>
        <w:t>, Assistant Executive Director, Partnerships and Governance Department,</w:t>
      </w:r>
      <w:r w:rsidRPr="00EC1834">
        <w:rPr>
          <w:rFonts w:asciiTheme="minorHAnsi" w:hAnsiTheme="minorHAnsi" w:cstheme="minorHAnsi"/>
          <w:spacing w:val="-1"/>
        </w:rPr>
        <w:t xml:space="preserve"> </w:t>
      </w:r>
      <w:r w:rsidRPr="00EC1834">
        <w:rPr>
          <w:rFonts w:asciiTheme="minorHAnsi" w:hAnsiTheme="minorHAnsi" w:cstheme="minorHAnsi"/>
        </w:rPr>
        <w:t xml:space="preserve">WFP </w:t>
      </w:r>
      <w:hyperlink r:id="rId66" w:history="1">
        <w:r w:rsidRPr="00EC1834">
          <w:rPr>
            <w:rFonts w:asciiTheme="minorHAnsi" w:hAnsiTheme="minorHAnsi" w:cstheme="minorHAnsi"/>
            <w:color w:val="1C94E0"/>
            <w:sz w:val="21"/>
            <w:szCs w:val="21"/>
            <w:u w:val="single"/>
            <w:shd w:val="clear" w:color="auto" w:fill="F5F8FA"/>
          </w:rPr>
          <w:t>@WFP</w:t>
        </w:r>
      </w:hyperlink>
    </w:p>
    <w:p w:rsidR="00EC1834" w:rsidRPr="00EC1834" w:rsidRDefault="00EC1834" w:rsidP="00EC1834">
      <w:pPr>
        <w:pStyle w:val="BodyText"/>
        <w:rPr>
          <w:rFonts w:asciiTheme="minorHAnsi" w:hAnsiTheme="minorHAnsi" w:cstheme="minorHAnsi"/>
          <w:b/>
        </w:rPr>
      </w:pPr>
      <w:r w:rsidRPr="00EC1834">
        <w:rPr>
          <w:rFonts w:asciiTheme="minorHAnsi" w:hAnsiTheme="minorHAnsi" w:cstheme="minorHAnsi"/>
          <w:b/>
        </w:rPr>
        <w:t>Panel:</w:t>
      </w:r>
    </w:p>
    <w:p w:rsidR="00EC1834" w:rsidRPr="00045678" w:rsidRDefault="00EC1834" w:rsidP="00EC1834">
      <w:pPr>
        <w:pStyle w:val="ListParagraph"/>
        <w:numPr>
          <w:ilvl w:val="0"/>
          <w:numId w:val="14"/>
        </w:numPr>
        <w:tabs>
          <w:tab w:val="left" w:pos="840"/>
          <w:tab w:val="left" w:pos="841"/>
        </w:tabs>
        <w:ind w:right="776"/>
        <w:rPr>
          <w:rFonts w:asciiTheme="minorHAnsi" w:hAnsiTheme="minorHAnsi" w:cstheme="minorHAnsi"/>
          <w:sz w:val="24"/>
          <w:szCs w:val="24"/>
        </w:rPr>
      </w:pPr>
      <w:proofErr w:type="spellStart"/>
      <w:r w:rsidRPr="00EC1834">
        <w:rPr>
          <w:rFonts w:asciiTheme="minorHAnsi" w:hAnsiTheme="minorHAnsi" w:cstheme="minorHAnsi"/>
          <w:sz w:val="24"/>
          <w:szCs w:val="24"/>
        </w:rPr>
        <w:t>Anshu</w:t>
      </w:r>
      <w:proofErr w:type="spellEnd"/>
      <w:r w:rsidRPr="00EC1834">
        <w:rPr>
          <w:rFonts w:asciiTheme="minorHAnsi" w:hAnsiTheme="minorHAnsi" w:cstheme="minorHAnsi"/>
          <w:sz w:val="24"/>
          <w:szCs w:val="24"/>
        </w:rPr>
        <w:t xml:space="preserve"> Mohan</w:t>
      </w:r>
      <w:r>
        <w:rPr>
          <w:rFonts w:asciiTheme="minorHAnsi" w:hAnsiTheme="minorHAnsi" w:cstheme="minorHAnsi"/>
          <w:sz w:val="24"/>
          <w:szCs w:val="24"/>
        </w:rPr>
        <w:t xml:space="preserve">, </w:t>
      </w:r>
      <w:r w:rsidRPr="00EC1834">
        <w:rPr>
          <w:rFonts w:asciiTheme="minorHAnsi" w:hAnsiTheme="minorHAnsi" w:cstheme="minorHAnsi"/>
          <w:sz w:val="24"/>
          <w:szCs w:val="24"/>
        </w:rPr>
        <w:t xml:space="preserve">Partnership for Maternal, Newborn </w:t>
      </w:r>
      <w:r w:rsidRPr="00045678">
        <w:rPr>
          <w:rFonts w:asciiTheme="minorHAnsi" w:hAnsiTheme="minorHAnsi" w:cstheme="minorHAnsi"/>
          <w:sz w:val="24"/>
          <w:szCs w:val="24"/>
        </w:rPr>
        <w:t xml:space="preserve">and Child Health, WHO, </w:t>
      </w:r>
      <w:hyperlink r:id="rId67" w:history="1">
        <w:r w:rsidRPr="00045678">
          <w:rPr>
            <w:rStyle w:val="username"/>
            <w:rFonts w:asciiTheme="minorHAnsi" w:hAnsiTheme="minorHAnsi" w:cstheme="minorHAnsi"/>
            <w:bCs/>
            <w:color w:val="00B0F0"/>
            <w:sz w:val="24"/>
            <w:szCs w:val="24"/>
            <w:u w:val="single"/>
            <w:shd w:val="clear" w:color="auto" w:fill="E6ECF0"/>
          </w:rPr>
          <w:t>@</w:t>
        </w:r>
        <w:r w:rsidRPr="00045678">
          <w:rPr>
            <w:rStyle w:val="username"/>
            <w:rFonts w:asciiTheme="minorHAnsi" w:hAnsiTheme="minorHAnsi" w:cstheme="minorHAnsi"/>
            <w:color w:val="00B0F0"/>
            <w:sz w:val="24"/>
            <w:szCs w:val="24"/>
            <w:u w:val="single"/>
            <w:shd w:val="clear" w:color="auto" w:fill="E6ECF0"/>
          </w:rPr>
          <w:t>WHO</w:t>
        </w:r>
      </w:hyperlink>
    </w:p>
    <w:p w:rsidR="00EC1834" w:rsidRPr="00EC1834" w:rsidRDefault="00EC1834" w:rsidP="00EC1834">
      <w:pPr>
        <w:pStyle w:val="ListParagraph"/>
        <w:numPr>
          <w:ilvl w:val="0"/>
          <w:numId w:val="14"/>
        </w:numPr>
        <w:tabs>
          <w:tab w:val="left" w:pos="840"/>
          <w:tab w:val="left" w:pos="841"/>
        </w:tabs>
        <w:ind w:right="364"/>
        <w:rPr>
          <w:rFonts w:asciiTheme="minorHAnsi" w:hAnsiTheme="minorHAnsi" w:cstheme="minorHAnsi"/>
          <w:sz w:val="24"/>
          <w:szCs w:val="24"/>
        </w:rPr>
      </w:pPr>
      <w:r w:rsidRPr="00EC1834">
        <w:rPr>
          <w:rFonts w:asciiTheme="minorHAnsi" w:hAnsiTheme="minorHAnsi" w:cstheme="minorHAnsi"/>
          <w:sz w:val="24"/>
          <w:szCs w:val="24"/>
        </w:rPr>
        <w:t>Jonas Mugabe</w:t>
      </w:r>
      <w:r>
        <w:rPr>
          <w:rFonts w:asciiTheme="minorHAnsi" w:hAnsiTheme="minorHAnsi" w:cstheme="minorHAnsi"/>
          <w:sz w:val="24"/>
          <w:szCs w:val="24"/>
        </w:rPr>
        <w:t xml:space="preserve">, </w:t>
      </w:r>
      <w:r w:rsidRPr="00EC1834">
        <w:rPr>
          <w:rFonts w:asciiTheme="minorHAnsi" w:hAnsiTheme="minorHAnsi" w:cstheme="minorHAnsi"/>
          <w:sz w:val="24"/>
          <w:szCs w:val="24"/>
        </w:rPr>
        <w:t>Platform for African-European Partnership in Agricultural Research for Development (PAEPARD)</w:t>
      </w:r>
      <w:r>
        <w:rPr>
          <w:rFonts w:asciiTheme="minorHAnsi" w:hAnsiTheme="minorHAnsi" w:cstheme="minorHAnsi"/>
          <w:sz w:val="24"/>
          <w:szCs w:val="24"/>
        </w:rPr>
        <w:t xml:space="preserve">, </w:t>
      </w:r>
      <w:r w:rsidRPr="00EC1834">
        <w:rPr>
          <w:rFonts w:asciiTheme="minorHAnsi" w:hAnsiTheme="minorHAnsi" w:cstheme="minorHAnsi"/>
          <w:sz w:val="24"/>
          <w:szCs w:val="24"/>
        </w:rPr>
        <w:t>Forum for Agriculture Research in Africa (FARA)</w:t>
      </w:r>
      <w:r w:rsidRPr="00EC1834">
        <w:rPr>
          <w:rFonts w:asciiTheme="minorHAnsi" w:hAnsiTheme="minorHAnsi" w:cstheme="minorHAnsi"/>
          <w:color w:val="00B0F0"/>
          <w:sz w:val="24"/>
          <w:szCs w:val="24"/>
        </w:rPr>
        <w:t xml:space="preserve">, </w:t>
      </w:r>
      <w:hyperlink r:id="rId68" w:history="1">
        <w:r w:rsidR="00BB5AB3" w:rsidRPr="00466BDB">
          <w:rPr>
            <w:rStyle w:val="username"/>
            <w:rFonts w:ascii="Segoe UI" w:hAnsi="Segoe UI" w:cs="Segoe UI"/>
            <w:color w:val="00B0F0"/>
            <w:sz w:val="21"/>
            <w:szCs w:val="21"/>
            <w:u w:val="single"/>
            <w:shd w:val="clear" w:color="auto" w:fill="E6ECF0"/>
          </w:rPr>
          <w:t>@PAEPARD</w:t>
        </w:r>
      </w:hyperlink>
      <w:r w:rsidRPr="00EC1834">
        <w:rPr>
          <w:rFonts w:asciiTheme="minorHAnsi" w:hAnsiTheme="minorHAnsi" w:cstheme="minorHAnsi"/>
          <w:color w:val="00B0F0"/>
          <w:sz w:val="24"/>
          <w:szCs w:val="24"/>
        </w:rPr>
        <w:t>,</w:t>
      </w:r>
      <w:r w:rsidRPr="00EC1834">
        <w:rPr>
          <w:rFonts w:asciiTheme="minorHAnsi" w:hAnsiTheme="minorHAnsi" w:cstheme="minorHAnsi"/>
          <w:sz w:val="24"/>
          <w:szCs w:val="24"/>
        </w:rPr>
        <w:t xml:space="preserve"> </w:t>
      </w:r>
      <w:hyperlink r:id="rId69" w:history="1">
        <w:r w:rsidR="001024D7" w:rsidRPr="00466BDB">
          <w:rPr>
            <w:rStyle w:val="username"/>
            <w:rFonts w:ascii="Segoe UI" w:hAnsi="Segoe UI" w:cs="Segoe UI"/>
            <w:color w:val="00B0F0"/>
            <w:sz w:val="21"/>
            <w:szCs w:val="21"/>
            <w:u w:val="single"/>
            <w:shd w:val="clear" w:color="auto" w:fill="E6ECF0"/>
          </w:rPr>
          <w:t>@</w:t>
        </w:r>
        <w:proofErr w:type="spellStart"/>
        <w:r w:rsidR="001024D7" w:rsidRPr="00466BDB">
          <w:rPr>
            <w:rStyle w:val="username"/>
            <w:rFonts w:ascii="Segoe UI" w:hAnsi="Segoe UI" w:cs="Segoe UI"/>
            <w:color w:val="00B0F0"/>
            <w:sz w:val="21"/>
            <w:szCs w:val="21"/>
            <w:u w:val="single"/>
            <w:shd w:val="clear" w:color="auto" w:fill="E6ECF0"/>
          </w:rPr>
          <w:t>FARAinfo</w:t>
        </w:r>
        <w:proofErr w:type="spellEnd"/>
      </w:hyperlink>
    </w:p>
    <w:p w:rsidR="003E04E9" w:rsidRPr="00EC1834" w:rsidRDefault="00EC1834" w:rsidP="00EC1834">
      <w:pPr>
        <w:pStyle w:val="ListParagraph"/>
        <w:numPr>
          <w:ilvl w:val="0"/>
          <w:numId w:val="14"/>
        </w:numPr>
        <w:rPr>
          <w:rFonts w:asciiTheme="minorHAnsi" w:hAnsiTheme="minorHAnsi" w:cstheme="minorHAnsi"/>
          <w:b/>
          <w:color w:val="2D74B5"/>
          <w:sz w:val="24"/>
          <w:szCs w:val="24"/>
        </w:rPr>
      </w:pPr>
      <w:proofErr w:type="spellStart"/>
      <w:r w:rsidRPr="00EC1834">
        <w:rPr>
          <w:rFonts w:asciiTheme="minorHAnsi" w:hAnsiTheme="minorHAnsi" w:cstheme="minorHAnsi"/>
          <w:sz w:val="24"/>
          <w:szCs w:val="24"/>
        </w:rPr>
        <w:t>Badrul</w:t>
      </w:r>
      <w:proofErr w:type="spellEnd"/>
      <w:r w:rsidRPr="00EC1834">
        <w:rPr>
          <w:rFonts w:asciiTheme="minorHAnsi" w:hAnsiTheme="minorHAnsi" w:cstheme="minorHAnsi"/>
          <w:sz w:val="24"/>
          <w:szCs w:val="24"/>
        </w:rPr>
        <w:t xml:space="preserve"> </w:t>
      </w:r>
      <w:proofErr w:type="spellStart"/>
      <w:r w:rsidRPr="00EC1834">
        <w:rPr>
          <w:rFonts w:asciiTheme="minorHAnsi" w:hAnsiTheme="minorHAnsi" w:cstheme="minorHAnsi"/>
          <w:sz w:val="24"/>
          <w:szCs w:val="24"/>
        </w:rPr>
        <w:t>Arefin</w:t>
      </w:r>
      <w:proofErr w:type="spellEnd"/>
      <w:r w:rsidRPr="00EC1834">
        <w:rPr>
          <w:rFonts w:asciiTheme="minorHAnsi" w:hAnsiTheme="minorHAnsi" w:cstheme="minorHAnsi"/>
          <w:sz w:val="24"/>
          <w:szCs w:val="24"/>
        </w:rPr>
        <w:t>, Director General, Food Planning and Monitoring Unit (FPMU), Ministry of Food,</w:t>
      </w:r>
      <w:r w:rsidRPr="00EC1834">
        <w:rPr>
          <w:rFonts w:asciiTheme="minorHAnsi" w:hAnsiTheme="minorHAnsi" w:cstheme="minorHAnsi"/>
          <w:spacing w:val="-3"/>
          <w:sz w:val="24"/>
          <w:szCs w:val="24"/>
        </w:rPr>
        <w:t xml:space="preserve"> </w:t>
      </w:r>
      <w:r w:rsidRPr="00EC1834">
        <w:rPr>
          <w:rFonts w:asciiTheme="minorHAnsi" w:hAnsiTheme="minorHAnsi" w:cstheme="minorHAnsi"/>
          <w:sz w:val="24"/>
          <w:szCs w:val="24"/>
        </w:rPr>
        <w:t>Bangladesh</w:t>
      </w:r>
    </w:p>
    <w:p w:rsidR="003E04E9" w:rsidRPr="00EC1834" w:rsidRDefault="003E04E9" w:rsidP="00EC1834">
      <w:pPr>
        <w:rPr>
          <w:rFonts w:asciiTheme="minorHAnsi" w:hAnsiTheme="minorHAnsi" w:cstheme="minorHAnsi"/>
          <w:b/>
          <w:color w:val="2D74B5"/>
          <w:sz w:val="32"/>
          <w:szCs w:val="32"/>
        </w:rPr>
      </w:pPr>
    </w:p>
    <w:p w:rsidR="003E04E9" w:rsidRPr="00EC1834" w:rsidRDefault="003E04E9" w:rsidP="00266642">
      <w:pPr>
        <w:rPr>
          <w:rFonts w:asciiTheme="minorHAnsi" w:hAnsiTheme="minorHAnsi" w:cstheme="minorHAnsi"/>
          <w:b/>
          <w:color w:val="2D74B5"/>
          <w:sz w:val="32"/>
          <w:szCs w:val="32"/>
        </w:rPr>
      </w:pPr>
    </w:p>
    <w:p w:rsidR="00B66769" w:rsidRDefault="00B66769" w:rsidP="003E04E9">
      <w:pPr>
        <w:pStyle w:val="BodyText"/>
        <w:spacing w:line="273" w:lineRule="auto"/>
        <w:ind w:right="576"/>
        <w:rPr>
          <w:rFonts w:ascii="Garamond" w:hAnsi="Garamond"/>
          <w:color w:val="002060"/>
          <w:sz w:val="24"/>
          <w:szCs w:val="24"/>
        </w:rPr>
      </w:pPr>
    </w:p>
    <w:p w:rsidR="00B66769" w:rsidRDefault="00B66769" w:rsidP="003E04E9">
      <w:pPr>
        <w:pStyle w:val="BodyText"/>
        <w:spacing w:line="273" w:lineRule="auto"/>
        <w:ind w:right="576"/>
        <w:rPr>
          <w:rFonts w:ascii="Garamond" w:hAnsi="Garamond"/>
          <w:color w:val="002060"/>
          <w:sz w:val="24"/>
          <w:szCs w:val="24"/>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045678" w:rsidRPr="007D59EE" w:rsidRDefault="007D59EE" w:rsidP="00604AF8">
      <w:pPr>
        <w:rPr>
          <w:rFonts w:asciiTheme="minorHAnsi" w:hAnsiTheme="minorHAnsi" w:cstheme="minorHAnsi"/>
          <w:color w:val="000000" w:themeColor="text1"/>
          <w:sz w:val="24"/>
          <w:szCs w:val="24"/>
        </w:rPr>
      </w:pPr>
      <w:r w:rsidRPr="007D59EE">
        <w:rPr>
          <w:rFonts w:asciiTheme="minorHAnsi" w:hAnsiTheme="minorHAnsi" w:cstheme="minorHAnsi"/>
          <w:color w:val="000000" w:themeColor="text1"/>
          <w:sz w:val="24"/>
          <w:szCs w:val="24"/>
        </w:rPr>
        <w:t xml:space="preserve">Find out about the outcomes of the </w:t>
      </w:r>
      <w:r w:rsidR="00604AF8">
        <w:rPr>
          <w:rFonts w:asciiTheme="minorHAnsi" w:hAnsiTheme="minorHAnsi" w:cstheme="minorHAnsi"/>
          <w:color w:val="000000" w:themeColor="text1"/>
          <w:sz w:val="24"/>
          <w:szCs w:val="24"/>
        </w:rPr>
        <w:t>2</w:t>
      </w:r>
      <w:r w:rsidR="00604AF8" w:rsidRPr="007D59EE">
        <w:rPr>
          <w:rFonts w:asciiTheme="minorHAnsi" w:hAnsiTheme="minorHAnsi" w:cstheme="minorHAnsi"/>
          <w:color w:val="000000" w:themeColor="text1"/>
          <w:sz w:val="24"/>
          <w:szCs w:val="24"/>
        </w:rPr>
        <w:t xml:space="preserve"> </w:t>
      </w:r>
      <w:r w:rsidRPr="007D59EE">
        <w:rPr>
          <w:rFonts w:asciiTheme="minorHAnsi" w:hAnsiTheme="minorHAnsi" w:cstheme="minorHAnsi"/>
          <w:color w:val="000000" w:themeColor="text1"/>
          <w:sz w:val="24"/>
          <w:szCs w:val="24"/>
        </w:rPr>
        <w:t xml:space="preserve">meetings </w:t>
      </w:r>
      <w:hyperlink r:id="rId70" w:history="1">
        <w:r w:rsidR="001024D7">
          <w:rPr>
            <w:rStyle w:val="username"/>
            <w:rFonts w:ascii="Segoe UI" w:hAnsi="Segoe UI" w:cs="Segoe UI"/>
            <w:color w:val="66757F"/>
            <w:sz w:val="21"/>
            <w:szCs w:val="21"/>
            <w:u w:val="single"/>
            <w:shd w:val="clear" w:color="auto" w:fill="FFFFFF"/>
          </w:rPr>
          <w:t>@UN_CFS</w:t>
        </w:r>
        <w:r w:rsidR="001024D7">
          <w:rPr>
            <w:rStyle w:val="Hyperlink"/>
            <w:rFonts w:ascii="Segoe UI" w:hAnsi="Segoe UI" w:cs="Segoe UI"/>
            <w:color w:val="66757F"/>
            <w:sz w:val="21"/>
            <w:szCs w:val="21"/>
            <w:shd w:val="clear" w:color="auto" w:fill="FFFFFF"/>
          </w:rPr>
          <w:t> </w:t>
        </w:r>
      </w:hyperlink>
      <w:r w:rsidRPr="007D59EE">
        <w:rPr>
          <w:rFonts w:asciiTheme="minorHAnsi" w:hAnsiTheme="minorHAnsi" w:cstheme="minorHAnsi"/>
          <w:color w:val="000000" w:themeColor="text1"/>
          <w:sz w:val="24"/>
          <w:szCs w:val="24"/>
        </w:rPr>
        <w:t xml:space="preserve">had this year on </w:t>
      </w:r>
      <w:r w:rsidR="00604AF8">
        <w:rPr>
          <w:rFonts w:asciiTheme="minorHAnsi" w:hAnsiTheme="minorHAnsi" w:cstheme="minorHAnsi"/>
          <w:color w:val="000000" w:themeColor="text1"/>
          <w:sz w:val="24"/>
          <w:szCs w:val="24"/>
        </w:rPr>
        <w:t>#</w:t>
      </w:r>
      <w:r w:rsidRPr="007D59EE">
        <w:rPr>
          <w:rFonts w:asciiTheme="minorHAnsi" w:hAnsiTheme="minorHAnsi" w:cstheme="minorHAnsi"/>
          <w:color w:val="000000" w:themeColor="text1"/>
          <w:sz w:val="24"/>
          <w:szCs w:val="24"/>
        </w:rPr>
        <w:t>Urbanization and Rural Transformation #CFS46</w:t>
      </w:r>
    </w:p>
    <w:p w:rsidR="00045678" w:rsidRDefault="00045678" w:rsidP="003E04E9">
      <w:pPr>
        <w:pStyle w:val="BodyText"/>
        <w:spacing w:line="273" w:lineRule="auto"/>
        <w:ind w:right="576"/>
        <w:rPr>
          <w:rFonts w:ascii="Garamond" w:hAnsi="Garamond"/>
          <w:color w:val="002060"/>
          <w:sz w:val="24"/>
          <w:szCs w:val="24"/>
        </w:rPr>
      </w:pPr>
    </w:p>
    <w:p w:rsidR="00045678" w:rsidRDefault="00045678" w:rsidP="003E04E9">
      <w:pPr>
        <w:pStyle w:val="BodyText"/>
        <w:spacing w:line="273" w:lineRule="auto"/>
        <w:ind w:right="576"/>
        <w:rPr>
          <w:rFonts w:ascii="Garamond" w:hAnsi="Garamond"/>
          <w:color w:val="002060"/>
          <w:sz w:val="24"/>
          <w:szCs w:val="24"/>
        </w:rPr>
      </w:pPr>
    </w:p>
    <w:p w:rsidR="00045678" w:rsidRDefault="00045678" w:rsidP="003E04E9">
      <w:pPr>
        <w:pStyle w:val="BodyText"/>
        <w:spacing w:line="273" w:lineRule="auto"/>
        <w:ind w:right="576"/>
        <w:rPr>
          <w:rFonts w:ascii="Garamond" w:hAnsi="Garamond"/>
          <w:color w:val="002060"/>
          <w:sz w:val="24"/>
          <w:szCs w:val="24"/>
        </w:rPr>
      </w:pPr>
    </w:p>
    <w:p w:rsidR="00045678" w:rsidRDefault="00045678" w:rsidP="003E04E9">
      <w:pPr>
        <w:pStyle w:val="BodyText"/>
        <w:spacing w:line="273" w:lineRule="auto"/>
        <w:ind w:right="576"/>
        <w:rPr>
          <w:rFonts w:ascii="Garamond" w:hAnsi="Garamond"/>
          <w:color w:val="002060"/>
          <w:sz w:val="24"/>
          <w:szCs w:val="24"/>
        </w:rPr>
      </w:pPr>
    </w:p>
    <w:p w:rsidR="004A001E" w:rsidRDefault="004A001E" w:rsidP="003E04E9">
      <w:pPr>
        <w:pStyle w:val="BodyText"/>
        <w:spacing w:line="273" w:lineRule="auto"/>
        <w:ind w:right="576"/>
        <w:rPr>
          <w:rFonts w:ascii="Garamond" w:hAnsi="Garamond"/>
          <w:color w:val="002060"/>
          <w:sz w:val="24"/>
          <w:szCs w:val="24"/>
        </w:rPr>
      </w:pPr>
    </w:p>
    <w:p w:rsidR="00045678" w:rsidRDefault="00045678" w:rsidP="003E04E9">
      <w:pPr>
        <w:pStyle w:val="BodyText"/>
        <w:spacing w:line="273" w:lineRule="auto"/>
        <w:ind w:right="576"/>
        <w:rPr>
          <w:rFonts w:ascii="Garamond" w:hAnsi="Garamond"/>
          <w:color w:val="002060"/>
          <w:sz w:val="24"/>
          <w:szCs w:val="24"/>
        </w:rPr>
      </w:pPr>
    </w:p>
    <w:p w:rsidR="004F22C8" w:rsidRPr="004F22C8" w:rsidRDefault="004F22C8" w:rsidP="004F22C8">
      <w:pPr>
        <w:pStyle w:val="ListParagraph"/>
        <w:widowControl/>
        <w:numPr>
          <w:ilvl w:val="1"/>
          <w:numId w:val="8"/>
        </w:numPr>
        <w:autoSpaceDE/>
        <w:autoSpaceDN/>
        <w:rPr>
          <w:rFonts w:asciiTheme="minorHAnsi" w:hAnsiTheme="minorHAnsi" w:cstheme="minorHAnsi"/>
          <w:sz w:val="24"/>
          <w:szCs w:val="24"/>
        </w:rPr>
      </w:pPr>
      <w:r w:rsidRPr="004F22C8">
        <w:rPr>
          <w:rFonts w:asciiTheme="minorHAnsi" w:hAnsiTheme="minorHAnsi" w:cstheme="minorHAnsi"/>
          <w:sz w:val="24"/>
          <w:szCs w:val="24"/>
        </w:rPr>
        <w:t xml:space="preserve">Kevin </w:t>
      </w:r>
      <w:proofErr w:type="spellStart"/>
      <w:r w:rsidRPr="004F22C8">
        <w:rPr>
          <w:rFonts w:asciiTheme="minorHAnsi" w:hAnsiTheme="minorHAnsi" w:cstheme="minorHAnsi"/>
          <w:sz w:val="24"/>
          <w:szCs w:val="24"/>
        </w:rPr>
        <w:t>Marinacci</w:t>
      </w:r>
      <w:proofErr w:type="spellEnd"/>
      <w:r w:rsidRPr="004F22C8">
        <w:rPr>
          <w:rFonts w:asciiTheme="minorHAnsi" w:hAnsiTheme="minorHAnsi" w:cstheme="minorHAnsi"/>
          <w:sz w:val="24"/>
          <w:szCs w:val="24"/>
        </w:rPr>
        <w:t xml:space="preserve">, Chief Executive Officer, </w:t>
      </w:r>
      <w:proofErr w:type="spellStart"/>
      <w:r w:rsidRPr="004F22C8">
        <w:rPr>
          <w:rFonts w:asciiTheme="minorHAnsi" w:hAnsiTheme="minorHAnsi" w:cstheme="minorHAnsi"/>
          <w:sz w:val="24"/>
          <w:szCs w:val="24"/>
        </w:rPr>
        <w:t>Fabretto</w:t>
      </w:r>
      <w:proofErr w:type="spellEnd"/>
      <w:r w:rsidRPr="004F22C8">
        <w:rPr>
          <w:rFonts w:asciiTheme="minorHAnsi" w:hAnsiTheme="minorHAnsi" w:cstheme="minorHAnsi"/>
          <w:sz w:val="24"/>
          <w:szCs w:val="24"/>
        </w:rPr>
        <w:t xml:space="preserve"> Foundation,</w:t>
      </w:r>
      <w:r w:rsidRPr="004F22C8">
        <w:rPr>
          <w:rFonts w:asciiTheme="minorHAnsi" w:hAnsiTheme="minorHAnsi" w:cstheme="minorHAnsi"/>
          <w:spacing w:val="-13"/>
          <w:sz w:val="24"/>
          <w:szCs w:val="24"/>
        </w:rPr>
        <w:t xml:space="preserve"> </w:t>
      </w:r>
      <w:r w:rsidRPr="004F22C8">
        <w:rPr>
          <w:rFonts w:asciiTheme="minorHAnsi" w:hAnsiTheme="minorHAnsi" w:cstheme="minorHAnsi"/>
          <w:sz w:val="24"/>
          <w:szCs w:val="24"/>
        </w:rPr>
        <w:t xml:space="preserve">Nicaragua </w:t>
      </w:r>
      <w:hyperlink r:id="rId71" w:history="1">
        <w:r w:rsidRPr="004F22C8">
          <w:rPr>
            <w:rFonts w:asciiTheme="minorHAnsi" w:hAnsiTheme="minorHAnsi" w:cstheme="minorHAnsi"/>
            <w:color w:val="1C94E0"/>
            <w:spacing w:val="4"/>
            <w:sz w:val="24"/>
            <w:szCs w:val="24"/>
            <w:u w:val="single"/>
            <w:shd w:val="clear" w:color="auto" w:fill="FFFFFF"/>
          </w:rPr>
          <w:t>@</w:t>
        </w:r>
        <w:proofErr w:type="spellStart"/>
        <w:r w:rsidRPr="004F22C8">
          <w:rPr>
            <w:rFonts w:asciiTheme="minorHAnsi" w:hAnsiTheme="minorHAnsi" w:cstheme="minorHAnsi"/>
            <w:color w:val="1C94E0"/>
            <w:spacing w:val="4"/>
            <w:sz w:val="24"/>
            <w:szCs w:val="24"/>
            <w:u w:val="single"/>
            <w:shd w:val="clear" w:color="auto" w:fill="FFFFFF"/>
          </w:rPr>
          <w:t>Fabretto</w:t>
        </w:r>
        <w:proofErr w:type="spellEnd"/>
      </w:hyperlink>
      <w:r w:rsidRPr="004F22C8">
        <w:rPr>
          <w:rFonts w:asciiTheme="minorHAnsi" w:hAnsiTheme="minorHAnsi" w:cstheme="minorHAnsi"/>
          <w:sz w:val="24"/>
          <w:szCs w:val="24"/>
        </w:rPr>
        <w:t xml:space="preserve"> </w:t>
      </w:r>
    </w:p>
    <w:p w:rsidR="004F22C8" w:rsidRPr="004F22C8" w:rsidRDefault="004F22C8" w:rsidP="004F22C8">
      <w:pPr>
        <w:pStyle w:val="ListParagraph"/>
        <w:numPr>
          <w:ilvl w:val="1"/>
          <w:numId w:val="8"/>
        </w:numPr>
        <w:tabs>
          <w:tab w:val="left" w:pos="838"/>
          <w:tab w:val="left" w:pos="839"/>
        </w:tabs>
        <w:spacing w:before="101" w:line="279" w:lineRule="exact"/>
        <w:ind w:left="838" w:hanging="360"/>
        <w:rPr>
          <w:rFonts w:asciiTheme="minorHAnsi" w:hAnsiTheme="minorHAnsi" w:cstheme="minorHAnsi"/>
          <w:sz w:val="24"/>
          <w:szCs w:val="24"/>
        </w:rPr>
      </w:pPr>
      <w:r w:rsidRPr="004F22C8">
        <w:rPr>
          <w:rFonts w:asciiTheme="minorHAnsi" w:hAnsiTheme="minorHAnsi" w:cstheme="minorHAnsi"/>
          <w:sz w:val="24"/>
          <w:szCs w:val="24"/>
        </w:rPr>
        <w:t xml:space="preserve">Ms Patti </w:t>
      </w:r>
      <w:proofErr w:type="spellStart"/>
      <w:r w:rsidRPr="004F22C8">
        <w:rPr>
          <w:rFonts w:asciiTheme="minorHAnsi" w:hAnsiTheme="minorHAnsi" w:cstheme="minorHAnsi"/>
          <w:sz w:val="24"/>
          <w:szCs w:val="24"/>
        </w:rPr>
        <w:t>Rundall</w:t>
      </w:r>
      <w:proofErr w:type="spellEnd"/>
      <w:r w:rsidRPr="004F22C8">
        <w:rPr>
          <w:rFonts w:asciiTheme="minorHAnsi" w:hAnsiTheme="minorHAnsi" w:cstheme="minorHAnsi"/>
          <w:sz w:val="24"/>
          <w:szCs w:val="24"/>
        </w:rPr>
        <w:t xml:space="preserve">, Policy director of International Baby Food Action Network, (IBFAN) </w:t>
      </w:r>
      <w:r w:rsidRPr="004F22C8">
        <w:rPr>
          <w:rFonts w:asciiTheme="minorHAnsi" w:hAnsiTheme="minorHAnsi" w:cstheme="minorHAnsi"/>
          <w:color w:val="00B0F0"/>
          <w:sz w:val="24"/>
          <w:szCs w:val="24"/>
        </w:rPr>
        <w:t xml:space="preserve"> </w:t>
      </w:r>
      <w:hyperlink r:id="rId72" w:history="1">
        <w:r w:rsidRPr="004F22C8">
          <w:rPr>
            <w:rStyle w:val="username"/>
            <w:rFonts w:asciiTheme="minorHAnsi" w:hAnsiTheme="minorHAnsi" w:cstheme="minorHAnsi"/>
            <w:b/>
            <w:bCs/>
            <w:color w:val="00B0F0"/>
            <w:sz w:val="24"/>
            <w:szCs w:val="24"/>
            <w:u w:val="single"/>
            <w:shd w:val="clear" w:color="auto" w:fill="E6ECF0"/>
          </w:rPr>
          <w:t>@</w:t>
        </w:r>
        <w:proofErr w:type="spellStart"/>
        <w:r w:rsidRPr="004F22C8">
          <w:rPr>
            <w:rStyle w:val="username"/>
            <w:rFonts w:asciiTheme="minorHAnsi" w:hAnsiTheme="minorHAnsi" w:cstheme="minorHAnsi"/>
            <w:color w:val="00B0F0"/>
            <w:sz w:val="24"/>
            <w:szCs w:val="24"/>
            <w:u w:val="single"/>
            <w:shd w:val="clear" w:color="auto" w:fill="E6ECF0"/>
          </w:rPr>
          <w:t>pattirundall</w:t>
        </w:r>
        <w:proofErr w:type="spellEnd"/>
      </w:hyperlink>
      <w:r w:rsidRPr="004F22C8">
        <w:rPr>
          <w:rFonts w:asciiTheme="minorHAnsi" w:hAnsiTheme="minorHAnsi" w:cstheme="minorHAnsi"/>
          <w:sz w:val="24"/>
          <w:szCs w:val="24"/>
        </w:rPr>
        <w:t xml:space="preserve">, </w:t>
      </w:r>
      <w:hyperlink r:id="rId73" w:history="1">
        <w:r w:rsidRPr="004F22C8">
          <w:rPr>
            <w:rStyle w:val="Hyperlink"/>
            <w:rFonts w:asciiTheme="minorHAnsi" w:hAnsiTheme="minorHAnsi" w:cstheme="minorHAnsi"/>
            <w:b/>
            <w:color w:val="00B0F0"/>
            <w:sz w:val="24"/>
            <w:szCs w:val="24"/>
            <w:shd w:val="clear" w:color="auto" w:fill="F5F8FA"/>
          </w:rPr>
          <w:t>@</w:t>
        </w:r>
        <w:r w:rsidRPr="004F22C8">
          <w:rPr>
            <w:rStyle w:val="Strong"/>
            <w:rFonts w:asciiTheme="minorHAnsi" w:hAnsiTheme="minorHAnsi" w:cstheme="minorHAnsi"/>
            <w:b w:val="0"/>
            <w:color w:val="00B0F0"/>
            <w:sz w:val="24"/>
            <w:szCs w:val="24"/>
            <w:u w:val="single"/>
            <w:shd w:val="clear" w:color="auto" w:fill="F5F8FA"/>
          </w:rPr>
          <w:t>IBFAN</w:t>
        </w:r>
      </w:hyperlink>
    </w:p>
    <w:p w:rsidR="004F22C8" w:rsidRPr="004F22C8" w:rsidRDefault="004F22C8" w:rsidP="00045678">
      <w:pPr>
        <w:pStyle w:val="BodyText"/>
        <w:spacing w:line="273" w:lineRule="auto"/>
        <w:ind w:right="576"/>
        <w:rPr>
          <w:rFonts w:asciiTheme="minorHAnsi" w:hAnsiTheme="minorHAnsi" w:cstheme="minorHAnsi"/>
          <w:color w:val="002060"/>
          <w:sz w:val="24"/>
          <w:szCs w:val="24"/>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903D79" w:rsidRPr="007D59EE" w:rsidRDefault="00903D79" w:rsidP="006D468B">
      <w:pPr>
        <w:rPr>
          <w:rFonts w:asciiTheme="minorHAnsi" w:hAnsiTheme="minorHAnsi" w:cstheme="minorHAnsi"/>
          <w:sz w:val="24"/>
          <w:szCs w:val="24"/>
        </w:rPr>
      </w:pPr>
      <w:r w:rsidRPr="007D59EE">
        <w:rPr>
          <w:rFonts w:asciiTheme="minorHAnsi" w:hAnsiTheme="minorHAnsi" w:cstheme="minorHAnsi"/>
          <w:sz w:val="24"/>
          <w:szCs w:val="24"/>
        </w:rPr>
        <w:t xml:space="preserve">What innovative funding mechanisms work for </w:t>
      </w:r>
      <w:proofErr w:type="spellStart"/>
      <w:r w:rsidR="006D468B" w:rsidRPr="006D468B">
        <w:rPr>
          <w:rFonts w:asciiTheme="minorHAnsi" w:hAnsiTheme="minorHAnsi" w:cstheme="minorHAnsi"/>
          <w:sz w:val="24"/>
          <w:szCs w:val="24"/>
        </w:rPr>
        <w:t>Multistakeholder</w:t>
      </w:r>
      <w:proofErr w:type="spellEnd"/>
      <w:r w:rsidR="006D468B" w:rsidRPr="006D468B">
        <w:rPr>
          <w:rFonts w:asciiTheme="minorHAnsi" w:hAnsiTheme="minorHAnsi" w:cstheme="minorHAnsi"/>
          <w:sz w:val="24"/>
          <w:szCs w:val="24"/>
        </w:rPr>
        <w:t xml:space="preserve"> Partnerships</w:t>
      </w:r>
      <w:r w:rsidRPr="007D59EE">
        <w:rPr>
          <w:rFonts w:asciiTheme="minorHAnsi" w:hAnsiTheme="minorHAnsi" w:cstheme="minorHAnsi"/>
          <w:sz w:val="24"/>
          <w:szCs w:val="24"/>
        </w:rPr>
        <w:t>? #CFS46</w:t>
      </w:r>
    </w:p>
    <w:p w:rsidR="00903D79" w:rsidRPr="007D59EE" w:rsidRDefault="00903D79" w:rsidP="007D59EE">
      <w:pPr>
        <w:spacing w:line="120" w:lineRule="auto"/>
        <w:rPr>
          <w:rFonts w:asciiTheme="minorHAnsi" w:hAnsiTheme="minorHAnsi" w:cstheme="minorHAnsi"/>
          <w:sz w:val="24"/>
          <w:szCs w:val="24"/>
        </w:rPr>
      </w:pPr>
    </w:p>
    <w:p w:rsidR="00903D79" w:rsidRDefault="00903D79" w:rsidP="006D468B">
      <w:pPr>
        <w:rPr>
          <w:rFonts w:asciiTheme="minorHAnsi" w:hAnsiTheme="minorHAnsi" w:cstheme="minorHAnsi"/>
          <w:sz w:val="24"/>
          <w:szCs w:val="24"/>
        </w:rPr>
      </w:pPr>
      <w:r w:rsidRPr="007D59EE">
        <w:rPr>
          <w:rFonts w:asciiTheme="minorHAnsi" w:hAnsiTheme="minorHAnsi" w:cstheme="minorHAnsi"/>
          <w:sz w:val="24"/>
          <w:szCs w:val="24"/>
        </w:rPr>
        <w:t xml:space="preserve">How do you ensure </w:t>
      </w:r>
      <w:proofErr w:type="spellStart"/>
      <w:r w:rsidR="006D468B" w:rsidRPr="006D468B">
        <w:rPr>
          <w:rFonts w:asciiTheme="minorHAnsi" w:hAnsiTheme="minorHAnsi" w:cstheme="minorHAnsi"/>
          <w:sz w:val="24"/>
          <w:szCs w:val="24"/>
        </w:rPr>
        <w:t>Multistakeholder</w:t>
      </w:r>
      <w:proofErr w:type="spellEnd"/>
      <w:r w:rsidR="006D468B" w:rsidRPr="006D468B">
        <w:rPr>
          <w:rFonts w:asciiTheme="minorHAnsi" w:hAnsiTheme="minorHAnsi" w:cstheme="minorHAnsi"/>
          <w:sz w:val="24"/>
          <w:szCs w:val="24"/>
        </w:rPr>
        <w:t xml:space="preserve"> Partnerships</w:t>
      </w:r>
      <w:r w:rsidRPr="007D59EE">
        <w:rPr>
          <w:rFonts w:asciiTheme="minorHAnsi" w:hAnsiTheme="minorHAnsi" w:cstheme="minorHAnsi"/>
          <w:sz w:val="24"/>
          <w:szCs w:val="24"/>
        </w:rPr>
        <w:t xml:space="preserve"> serve public interest? #CFS46</w:t>
      </w:r>
    </w:p>
    <w:p w:rsidR="00794798" w:rsidRDefault="00794798" w:rsidP="00794798">
      <w:pPr>
        <w:jc w:val="both"/>
        <w:rPr>
          <w:rFonts w:ascii="Garamond" w:hAnsi="Garamond"/>
          <w:color w:val="2D74B5"/>
          <w:sz w:val="24"/>
          <w:szCs w:val="24"/>
        </w:rPr>
      </w:pPr>
    </w:p>
    <w:p w:rsidR="00D723B2" w:rsidRPr="00794798" w:rsidRDefault="00D723B2" w:rsidP="00794798">
      <w:pPr>
        <w:rPr>
          <w:rFonts w:asciiTheme="minorHAnsi" w:hAnsiTheme="minorHAnsi" w:cstheme="minorHAnsi"/>
          <w:sz w:val="24"/>
          <w:szCs w:val="24"/>
        </w:rPr>
      </w:pPr>
    </w:p>
    <w:p w:rsidR="00794798" w:rsidRPr="00794798" w:rsidRDefault="00542E52" w:rsidP="00794798">
      <w:pPr>
        <w:rPr>
          <w:rFonts w:asciiTheme="minorHAnsi" w:hAnsiTheme="minorHAnsi" w:cstheme="minorHAnsi"/>
          <w:sz w:val="24"/>
          <w:szCs w:val="24"/>
        </w:rPr>
      </w:pPr>
      <w:proofErr w:type="spellStart"/>
      <w:r w:rsidRPr="006D468B">
        <w:rPr>
          <w:rFonts w:asciiTheme="minorHAnsi" w:hAnsiTheme="minorHAnsi" w:cstheme="minorHAnsi"/>
          <w:sz w:val="24"/>
          <w:szCs w:val="24"/>
        </w:rPr>
        <w:t>Multistakeholder</w:t>
      </w:r>
      <w:proofErr w:type="spellEnd"/>
      <w:r w:rsidRPr="006D468B">
        <w:rPr>
          <w:rFonts w:asciiTheme="minorHAnsi" w:hAnsiTheme="minorHAnsi" w:cstheme="minorHAnsi"/>
          <w:sz w:val="24"/>
          <w:szCs w:val="24"/>
        </w:rPr>
        <w:t xml:space="preserve"> Partnerships</w:t>
      </w:r>
      <w:r w:rsidR="00794798" w:rsidRPr="00794798">
        <w:rPr>
          <w:rFonts w:asciiTheme="minorHAnsi" w:hAnsiTheme="minorHAnsi" w:cstheme="minorHAnsi"/>
          <w:sz w:val="24"/>
          <w:szCs w:val="24"/>
        </w:rPr>
        <w:t xml:space="preserve"> are essential to coordinating FSN actions across and within sectors #CFS46</w:t>
      </w:r>
    </w:p>
    <w:p w:rsidR="00794798" w:rsidRPr="00794798" w:rsidRDefault="00794798" w:rsidP="00794798">
      <w:pPr>
        <w:rPr>
          <w:rFonts w:asciiTheme="minorHAnsi" w:hAnsiTheme="minorHAnsi" w:cstheme="minorHAnsi"/>
          <w:sz w:val="24"/>
          <w:szCs w:val="24"/>
        </w:rPr>
      </w:pPr>
    </w:p>
    <w:p w:rsidR="00266642" w:rsidRPr="00794798" w:rsidRDefault="00794798" w:rsidP="00542E52">
      <w:pPr>
        <w:rPr>
          <w:rFonts w:asciiTheme="minorHAnsi" w:hAnsiTheme="minorHAnsi" w:cstheme="minorHAnsi"/>
          <w:sz w:val="24"/>
          <w:szCs w:val="24"/>
        </w:rPr>
      </w:pPr>
      <w:r w:rsidRPr="00794798">
        <w:rPr>
          <w:rFonts w:asciiTheme="minorHAnsi" w:hAnsiTheme="minorHAnsi" w:cstheme="minorHAnsi"/>
          <w:sz w:val="24"/>
          <w:szCs w:val="24"/>
        </w:rPr>
        <w:t xml:space="preserve">Governments have to ensure that </w:t>
      </w:r>
      <w:r w:rsidR="00542E52">
        <w:rPr>
          <w:rFonts w:asciiTheme="minorHAnsi" w:hAnsiTheme="minorHAnsi" w:cstheme="minorHAnsi"/>
          <w:sz w:val="24"/>
          <w:szCs w:val="24"/>
        </w:rPr>
        <w:t xml:space="preserve">they </w:t>
      </w:r>
      <w:r w:rsidRPr="00794798">
        <w:rPr>
          <w:rFonts w:asciiTheme="minorHAnsi" w:hAnsiTheme="minorHAnsi" w:cstheme="minorHAnsi"/>
          <w:sz w:val="24"/>
          <w:szCs w:val="24"/>
        </w:rPr>
        <w:t>serve public interest and have a positive impact on the realization of the right to adequate food #CFS46</w:t>
      </w:r>
      <w:r w:rsidR="00266642" w:rsidRPr="00794798">
        <w:rPr>
          <w:rFonts w:asciiTheme="minorHAnsi" w:hAnsiTheme="minorHAnsi" w:cstheme="minorHAnsi"/>
          <w:sz w:val="24"/>
          <w:szCs w:val="24"/>
        </w:rPr>
        <w:br w:type="page"/>
      </w:r>
    </w:p>
    <w:p w:rsidR="00C50C30"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 xml:space="preserve">Wednesday 16 October Afternoon </w:t>
      </w:r>
    </w:p>
    <w:p w:rsidR="004F22C8" w:rsidRPr="00B66769" w:rsidRDefault="004F22C8" w:rsidP="004F22C8">
      <w:pPr>
        <w:pStyle w:val="BodyText"/>
        <w:spacing w:before="46" w:line="273" w:lineRule="auto"/>
        <w:ind w:right="662"/>
        <w:rPr>
          <w:rFonts w:ascii="Garamond" w:hAnsi="Garamond"/>
          <w:color w:val="CD9B28"/>
          <w:sz w:val="24"/>
          <w:szCs w:val="24"/>
        </w:rPr>
      </w:pPr>
      <w:r w:rsidRPr="00B66769">
        <w:rPr>
          <w:rFonts w:ascii="Garamond" w:hAnsi="Garamond"/>
          <w:color w:val="CD9B28"/>
          <w:sz w:val="24"/>
          <w:szCs w:val="24"/>
        </w:rPr>
        <w:t xml:space="preserve">CFS 46 will resume at </w:t>
      </w:r>
      <w:r w:rsidR="00266642" w:rsidRPr="00B66769">
        <w:rPr>
          <w:rFonts w:ascii="Garamond" w:hAnsi="Garamond"/>
          <w:color w:val="CD9B28"/>
          <w:sz w:val="24"/>
          <w:szCs w:val="24"/>
        </w:rPr>
        <w:t>16:00</w:t>
      </w:r>
      <w:r w:rsidRPr="00B66769">
        <w:rPr>
          <w:rFonts w:ascii="Garamond" w:hAnsi="Garamond"/>
          <w:color w:val="CD9B28"/>
          <w:sz w:val="24"/>
          <w:szCs w:val="24"/>
        </w:rPr>
        <w:t xml:space="preserve"> following World Food Day celebrations in the morning. </w:t>
      </w:r>
    </w:p>
    <w:p w:rsidR="00266642" w:rsidRPr="00DD0C2C" w:rsidRDefault="00266642" w:rsidP="004F22C8">
      <w:pPr>
        <w:pStyle w:val="BodyText"/>
        <w:spacing w:before="46" w:line="273" w:lineRule="auto"/>
        <w:ind w:right="662"/>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VIII. AGROECOLOGICAL AND OTHER INNOVATIVE APPROACHES</w:t>
      </w:r>
      <w:r w:rsidRPr="00DD0C2C">
        <w:rPr>
          <w:rFonts w:asciiTheme="minorHAnsi" w:hAnsiTheme="minorHAnsi" w:cstheme="minorHAnsi"/>
          <w:color w:val="002060"/>
          <w:sz w:val="24"/>
          <w:szCs w:val="24"/>
        </w:rPr>
        <w:t xml:space="preserve"> </w:t>
      </w:r>
    </w:p>
    <w:p w:rsidR="00266642" w:rsidRDefault="00266642" w:rsidP="00045678">
      <w:pPr>
        <w:rPr>
          <w:rFonts w:asciiTheme="minorHAnsi" w:hAnsiTheme="minorHAnsi" w:cstheme="minorHAnsi"/>
          <w:color w:val="000000" w:themeColor="text1"/>
          <w:sz w:val="24"/>
          <w:szCs w:val="24"/>
        </w:rPr>
      </w:pPr>
      <w:r w:rsidRPr="00045678">
        <w:rPr>
          <w:rFonts w:asciiTheme="minorHAnsi" w:hAnsiTheme="minorHAnsi" w:cstheme="minorHAnsi"/>
          <w:color w:val="000000" w:themeColor="text1"/>
          <w:sz w:val="24"/>
          <w:szCs w:val="24"/>
        </w:rPr>
        <w:t>The HLPE Report on “</w:t>
      </w:r>
      <w:proofErr w:type="spellStart"/>
      <w:r w:rsidR="00BE2807">
        <w:fldChar w:fldCharType="begin"/>
      </w:r>
      <w:r w:rsidR="00BE2807">
        <w:instrText xml:space="preserve"> HYPERLINK "http://www.fao.org/3/ca5602en/ca5602en.pdf" </w:instrText>
      </w:r>
      <w:r w:rsidR="00BE2807">
        <w:fldChar w:fldCharType="separate"/>
      </w:r>
      <w:r w:rsidRPr="00045678">
        <w:rPr>
          <w:rFonts w:asciiTheme="minorHAnsi" w:hAnsiTheme="minorHAnsi" w:cstheme="minorHAnsi"/>
          <w:color w:val="000000" w:themeColor="text1"/>
          <w:sz w:val="24"/>
          <w:szCs w:val="24"/>
        </w:rPr>
        <w:t>Agroecological</w:t>
      </w:r>
      <w:proofErr w:type="spellEnd"/>
      <w:r w:rsidRPr="00045678">
        <w:rPr>
          <w:rFonts w:asciiTheme="minorHAnsi" w:hAnsiTheme="minorHAnsi" w:cstheme="minorHAnsi"/>
          <w:color w:val="000000" w:themeColor="text1"/>
          <w:sz w:val="24"/>
          <w:szCs w:val="24"/>
        </w:rPr>
        <w:t xml:space="preserve"> and Other Innovative Approaches for Sustainable Agriculture and Food Systems that Enhance Food Security and Nutrition</w:t>
      </w:r>
      <w:r w:rsidR="00BE2807">
        <w:rPr>
          <w:rFonts w:asciiTheme="minorHAnsi" w:hAnsiTheme="minorHAnsi" w:cstheme="minorHAnsi"/>
          <w:color w:val="000000" w:themeColor="text1"/>
          <w:sz w:val="24"/>
          <w:szCs w:val="24"/>
        </w:rPr>
        <w:fldChar w:fldCharType="end"/>
      </w:r>
      <w:r w:rsidRPr="00045678">
        <w:rPr>
          <w:rFonts w:asciiTheme="minorHAnsi" w:hAnsiTheme="minorHAnsi" w:cstheme="minorHAnsi"/>
          <w:color w:val="000000" w:themeColor="text1"/>
          <w:sz w:val="24"/>
          <w:szCs w:val="24"/>
        </w:rPr>
        <w:t xml:space="preserve">” </w:t>
      </w:r>
      <w:r w:rsidR="00045678" w:rsidRPr="00045678">
        <w:rPr>
          <w:rFonts w:asciiTheme="minorHAnsi" w:hAnsiTheme="minorHAnsi" w:cstheme="minorHAnsi"/>
          <w:color w:val="000000" w:themeColor="text1"/>
          <w:sz w:val="24"/>
          <w:szCs w:val="24"/>
        </w:rPr>
        <w:t xml:space="preserve">is the </w:t>
      </w:r>
      <w:r w:rsidRPr="00045678">
        <w:rPr>
          <w:rFonts w:asciiTheme="minorHAnsi" w:hAnsiTheme="minorHAnsi" w:cstheme="minorHAnsi"/>
          <w:color w:val="000000" w:themeColor="text1"/>
          <w:sz w:val="24"/>
          <w:szCs w:val="24"/>
        </w:rPr>
        <w:t xml:space="preserve">basis of this </w:t>
      </w:r>
      <w:r w:rsidR="00045678" w:rsidRPr="00045678">
        <w:rPr>
          <w:rFonts w:asciiTheme="minorHAnsi" w:hAnsiTheme="minorHAnsi" w:cstheme="minorHAnsi"/>
          <w:color w:val="000000" w:themeColor="text1"/>
          <w:sz w:val="24"/>
          <w:szCs w:val="24"/>
        </w:rPr>
        <w:t>session</w:t>
      </w:r>
      <w:r w:rsidRPr="00045678">
        <w:rPr>
          <w:rFonts w:asciiTheme="minorHAnsi" w:hAnsiTheme="minorHAnsi" w:cstheme="minorHAnsi"/>
          <w:color w:val="000000" w:themeColor="text1"/>
          <w:sz w:val="24"/>
          <w:szCs w:val="24"/>
        </w:rPr>
        <w:t>. The objective to discuss the policy relevant findings and recommendations of the report and give guidance on the issues to be addressed during the CFS policy convergence process that will start at CFS 46.</w:t>
      </w:r>
    </w:p>
    <w:p w:rsidR="004F22C8" w:rsidRPr="004F22C8" w:rsidRDefault="004F22C8" w:rsidP="004F22C8">
      <w:pPr>
        <w:pStyle w:val="ListParagraph"/>
        <w:numPr>
          <w:ilvl w:val="1"/>
          <w:numId w:val="8"/>
        </w:numPr>
        <w:tabs>
          <w:tab w:val="left" w:pos="838"/>
          <w:tab w:val="left" w:pos="839"/>
        </w:tabs>
        <w:ind w:left="360" w:hanging="360"/>
        <w:rPr>
          <w:rFonts w:asciiTheme="minorHAnsi" w:hAnsiTheme="minorHAnsi" w:cstheme="minorHAnsi"/>
          <w:sz w:val="24"/>
          <w:szCs w:val="24"/>
        </w:rPr>
      </w:pPr>
      <w:r w:rsidRPr="004F22C8">
        <w:rPr>
          <w:rFonts w:asciiTheme="minorHAnsi" w:hAnsiTheme="minorHAnsi" w:cstheme="minorHAnsi"/>
          <w:sz w:val="24"/>
          <w:szCs w:val="24"/>
        </w:rPr>
        <w:t>Patrick Caron, Chair of the HLPE Steering</w:t>
      </w:r>
      <w:r w:rsidRPr="004F22C8">
        <w:rPr>
          <w:rFonts w:asciiTheme="minorHAnsi" w:hAnsiTheme="minorHAnsi" w:cstheme="minorHAnsi"/>
          <w:spacing w:val="-11"/>
          <w:sz w:val="24"/>
          <w:szCs w:val="24"/>
        </w:rPr>
        <w:t xml:space="preserve"> </w:t>
      </w:r>
      <w:r w:rsidRPr="004F22C8">
        <w:rPr>
          <w:rFonts w:asciiTheme="minorHAnsi" w:hAnsiTheme="minorHAnsi" w:cstheme="minorHAnsi"/>
          <w:sz w:val="24"/>
          <w:szCs w:val="24"/>
        </w:rPr>
        <w:t>Committee</w:t>
      </w:r>
    </w:p>
    <w:p w:rsidR="004F22C8" w:rsidRPr="004F22C8" w:rsidRDefault="004F22C8" w:rsidP="004F22C8">
      <w:pPr>
        <w:pStyle w:val="ListParagraph"/>
        <w:numPr>
          <w:ilvl w:val="1"/>
          <w:numId w:val="8"/>
        </w:numPr>
        <w:tabs>
          <w:tab w:val="left" w:pos="838"/>
          <w:tab w:val="left" w:pos="839"/>
        </w:tabs>
        <w:spacing w:before="1"/>
        <w:ind w:left="360" w:hanging="360"/>
        <w:rPr>
          <w:rFonts w:asciiTheme="minorHAnsi" w:hAnsiTheme="minorHAnsi" w:cstheme="minorHAnsi"/>
          <w:sz w:val="24"/>
          <w:szCs w:val="24"/>
        </w:rPr>
      </w:pPr>
      <w:r w:rsidRPr="004F22C8">
        <w:rPr>
          <w:rFonts w:asciiTheme="minorHAnsi" w:hAnsiTheme="minorHAnsi" w:cstheme="minorHAnsi"/>
          <w:sz w:val="24"/>
          <w:szCs w:val="24"/>
        </w:rPr>
        <w:t>Fergus Sinclair, HLPE Project Team</w:t>
      </w:r>
      <w:r w:rsidRPr="004F22C8">
        <w:rPr>
          <w:rFonts w:asciiTheme="minorHAnsi" w:hAnsiTheme="minorHAnsi" w:cstheme="minorHAnsi"/>
          <w:spacing w:val="-3"/>
          <w:sz w:val="24"/>
          <w:szCs w:val="24"/>
        </w:rPr>
        <w:t xml:space="preserve"> </w:t>
      </w:r>
      <w:r w:rsidRPr="004F22C8">
        <w:rPr>
          <w:rFonts w:asciiTheme="minorHAnsi" w:hAnsiTheme="minorHAnsi" w:cstheme="minorHAnsi"/>
          <w:sz w:val="24"/>
          <w:szCs w:val="24"/>
        </w:rPr>
        <w:t>Leader</w:t>
      </w:r>
    </w:p>
    <w:p w:rsidR="004F22C8" w:rsidRPr="004F22C8" w:rsidRDefault="004F22C8" w:rsidP="004F22C8">
      <w:pPr>
        <w:pStyle w:val="ListParagraph"/>
        <w:numPr>
          <w:ilvl w:val="1"/>
          <w:numId w:val="8"/>
        </w:numPr>
        <w:tabs>
          <w:tab w:val="left" w:pos="838"/>
          <w:tab w:val="left" w:pos="839"/>
        </w:tabs>
        <w:spacing w:before="2" w:line="237" w:lineRule="auto"/>
        <w:ind w:left="360" w:right="246" w:hanging="360"/>
        <w:rPr>
          <w:rFonts w:asciiTheme="minorHAnsi" w:hAnsiTheme="minorHAnsi" w:cstheme="minorHAnsi"/>
          <w:sz w:val="24"/>
          <w:szCs w:val="24"/>
        </w:rPr>
      </w:pPr>
      <w:r w:rsidRPr="004F22C8">
        <w:rPr>
          <w:rFonts w:asciiTheme="minorHAnsi" w:hAnsiTheme="minorHAnsi" w:cstheme="minorHAnsi"/>
          <w:b/>
          <w:sz w:val="24"/>
          <w:szCs w:val="24"/>
        </w:rPr>
        <w:t>Moderator:</w:t>
      </w:r>
      <w:r w:rsidRPr="004F22C8">
        <w:rPr>
          <w:rFonts w:asciiTheme="minorHAnsi" w:hAnsiTheme="minorHAnsi" w:cstheme="minorHAnsi"/>
          <w:sz w:val="24"/>
          <w:szCs w:val="24"/>
        </w:rPr>
        <w:t xml:space="preserve"> Kwesi Atta-Krah</w:t>
      </w:r>
      <w:r>
        <w:rPr>
          <w:rFonts w:asciiTheme="minorHAnsi" w:hAnsiTheme="minorHAnsi" w:cstheme="minorHAnsi"/>
          <w:sz w:val="24"/>
          <w:szCs w:val="24"/>
        </w:rPr>
        <w:t xml:space="preserve">, </w:t>
      </w:r>
      <w:r w:rsidRPr="004F22C8">
        <w:rPr>
          <w:rFonts w:asciiTheme="minorHAnsi" w:hAnsiTheme="minorHAnsi" w:cstheme="minorHAnsi"/>
          <w:sz w:val="24"/>
          <w:szCs w:val="24"/>
        </w:rPr>
        <w:t>Director, Advocacy and Country Alignment at the International Institute of Tropical Agriculture (IITA)</w:t>
      </w:r>
      <w:r w:rsidRPr="004F22C8">
        <w:rPr>
          <w:rFonts w:asciiTheme="minorHAnsi" w:hAnsiTheme="minorHAnsi" w:cstheme="minorHAnsi"/>
          <w:color w:val="00B0F0"/>
          <w:sz w:val="24"/>
          <w:szCs w:val="24"/>
        </w:rPr>
        <w:t xml:space="preserve"> </w:t>
      </w:r>
      <w:hyperlink r:id="rId74" w:history="1">
        <w:r w:rsidRPr="004F22C8">
          <w:rPr>
            <w:rStyle w:val="username"/>
            <w:rFonts w:asciiTheme="minorHAnsi" w:hAnsiTheme="minorHAnsi" w:cstheme="minorHAnsi"/>
            <w:b/>
            <w:bCs/>
            <w:color w:val="00B0F0"/>
            <w:sz w:val="24"/>
            <w:szCs w:val="24"/>
            <w:u w:val="single"/>
            <w:shd w:val="clear" w:color="auto" w:fill="E6ECF0"/>
          </w:rPr>
          <w:t>@</w:t>
        </w:r>
        <w:proofErr w:type="spellStart"/>
        <w:r w:rsidRPr="004F22C8">
          <w:rPr>
            <w:rStyle w:val="username"/>
            <w:rFonts w:asciiTheme="minorHAnsi" w:hAnsiTheme="minorHAnsi" w:cstheme="minorHAnsi"/>
            <w:color w:val="00B0F0"/>
            <w:sz w:val="24"/>
            <w:szCs w:val="24"/>
            <w:u w:val="single"/>
            <w:shd w:val="clear" w:color="auto" w:fill="E6ECF0"/>
          </w:rPr>
          <w:t>KwesiAttaKrah</w:t>
        </w:r>
        <w:proofErr w:type="spellEnd"/>
      </w:hyperlink>
      <w:r w:rsidRPr="004F22C8">
        <w:rPr>
          <w:rFonts w:asciiTheme="minorHAnsi" w:hAnsiTheme="minorHAnsi" w:cstheme="minorHAnsi"/>
          <w:color w:val="00B0F0"/>
          <w:sz w:val="24"/>
          <w:szCs w:val="24"/>
        </w:rPr>
        <w:t>, Nigeria</w:t>
      </w:r>
      <w:r w:rsidRPr="004F22C8">
        <w:rPr>
          <w:rFonts w:asciiTheme="minorHAnsi" w:hAnsiTheme="minorHAnsi" w:cstheme="minorHAnsi"/>
          <w:color w:val="00B0F0"/>
          <w:spacing w:val="-11"/>
          <w:sz w:val="24"/>
          <w:szCs w:val="24"/>
        </w:rPr>
        <w:t xml:space="preserve"> </w:t>
      </w:r>
      <w:r w:rsidRPr="004F22C8">
        <w:rPr>
          <w:rFonts w:asciiTheme="minorHAnsi" w:hAnsiTheme="minorHAnsi" w:cstheme="minorHAnsi"/>
          <w:color w:val="00B0F0"/>
          <w:sz w:val="24"/>
          <w:szCs w:val="24"/>
        </w:rPr>
        <w:t>(IITA)</w:t>
      </w:r>
    </w:p>
    <w:p w:rsidR="004F22C8" w:rsidRPr="004F22C8" w:rsidRDefault="004F22C8" w:rsidP="004F22C8">
      <w:pPr>
        <w:pStyle w:val="ListParagraph"/>
        <w:numPr>
          <w:ilvl w:val="1"/>
          <w:numId w:val="8"/>
        </w:numPr>
        <w:tabs>
          <w:tab w:val="left" w:pos="838"/>
          <w:tab w:val="left" w:pos="839"/>
        </w:tabs>
        <w:spacing w:before="1"/>
        <w:ind w:left="360" w:hanging="360"/>
        <w:rPr>
          <w:rFonts w:asciiTheme="minorHAnsi" w:hAnsiTheme="minorHAnsi" w:cstheme="minorHAnsi"/>
          <w:sz w:val="24"/>
          <w:szCs w:val="24"/>
        </w:rPr>
      </w:pPr>
      <w:r w:rsidRPr="004F22C8">
        <w:rPr>
          <w:rFonts w:asciiTheme="minorHAnsi" w:hAnsiTheme="minorHAnsi" w:cstheme="minorHAnsi"/>
          <w:b/>
          <w:sz w:val="24"/>
          <w:szCs w:val="24"/>
        </w:rPr>
        <w:t>Discussant:</w:t>
      </w:r>
      <w:r w:rsidRPr="004F22C8">
        <w:rPr>
          <w:rFonts w:asciiTheme="minorHAnsi" w:hAnsiTheme="minorHAnsi" w:cstheme="minorHAnsi"/>
          <w:sz w:val="24"/>
          <w:szCs w:val="24"/>
        </w:rPr>
        <w:t xml:space="preserve"> </w:t>
      </w:r>
      <w:proofErr w:type="spellStart"/>
      <w:r w:rsidRPr="004F22C8">
        <w:rPr>
          <w:rFonts w:asciiTheme="minorHAnsi" w:hAnsiTheme="minorHAnsi" w:cstheme="minorHAnsi"/>
          <w:sz w:val="24"/>
          <w:szCs w:val="24"/>
        </w:rPr>
        <w:t>Musonda</w:t>
      </w:r>
      <w:proofErr w:type="spellEnd"/>
      <w:r w:rsidRPr="004F22C8">
        <w:rPr>
          <w:rFonts w:asciiTheme="minorHAnsi" w:hAnsiTheme="minorHAnsi" w:cstheme="minorHAnsi"/>
          <w:sz w:val="24"/>
          <w:szCs w:val="24"/>
        </w:rPr>
        <w:t xml:space="preserve"> Mumba</w:t>
      </w:r>
      <w:r>
        <w:rPr>
          <w:rFonts w:asciiTheme="minorHAnsi" w:hAnsiTheme="minorHAnsi" w:cstheme="minorHAnsi"/>
          <w:sz w:val="24"/>
          <w:szCs w:val="24"/>
        </w:rPr>
        <w:t xml:space="preserve">, </w:t>
      </w:r>
      <w:r w:rsidRPr="004F22C8">
        <w:rPr>
          <w:rFonts w:asciiTheme="minorHAnsi" w:hAnsiTheme="minorHAnsi" w:cstheme="minorHAnsi"/>
          <w:sz w:val="24"/>
          <w:szCs w:val="24"/>
        </w:rPr>
        <w:t>Chief of the Terrestrial Ecosystems,</w:t>
      </w:r>
      <w:r w:rsidRPr="004F22C8">
        <w:rPr>
          <w:rFonts w:asciiTheme="minorHAnsi" w:hAnsiTheme="minorHAnsi" w:cstheme="minorHAnsi"/>
          <w:spacing w:val="-17"/>
          <w:sz w:val="24"/>
          <w:szCs w:val="24"/>
        </w:rPr>
        <w:t xml:space="preserve"> </w:t>
      </w:r>
      <w:r w:rsidRPr="004F22C8">
        <w:rPr>
          <w:rFonts w:asciiTheme="minorHAnsi" w:hAnsiTheme="minorHAnsi" w:cstheme="minorHAnsi"/>
          <w:sz w:val="24"/>
          <w:szCs w:val="24"/>
        </w:rPr>
        <w:t>UNEP</w:t>
      </w:r>
      <w:r w:rsidRPr="004F22C8">
        <w:rPr>
          <w:rFonts w:asciiTheme="minorHAnsi" w:hAnsiTheme="minorHAnsi" w:cstheme="minorHAnsi"/>
          <w:color w:val="00B0F0"/>
          <w:sz w:val="24"/>
          <w:szCs w:val="24"/>
        </w:rPr>
        <w:t xml:space="preserve"> </w:t>
      </w:r>
      <w:hyperlink r:id="rId75" w:history="1">
        <w:r w:rsidRPr="004F22C8">
          <w:rPr>
            <w:rStyle w:val="username"/>
            <w:rFonts w:asciiTheme="minorHAnsi" w:hAnsiTheme="minorHAnsi" w:cstheme="minorHAnsi"/>
            <w:b/>
            <w:bCs/>
            <w:color w:val="00B0F0"/>
            <w:sz w:val="24"/>
            <w:szCs w:val="24"/>
            <w:u w:val="single"/>
            <w:shd w:val="clear" w:color="auto" w:fill="E6ECF0"/>
          </w:rPr>
          <w:t>@</w:t>
        </w:r>
        <w:proofErr w:type="spellStart"/>
        <w:r w:rsidRPr="004F22C8">
          <w:rPr>
            <w:rStyle w:val="username"/>
            <w:rFonts w:asciiTheme="minorHAnsi" w:hAnsiTheme="minorHAnsi" w:cstheme="minorHAnsi"/>
            <w:color w:val="00B0F0"/>
            <w:sz w:val="24"/>
            <w:szCs w:val="24"/>
            <w:u w:val="single"/>
            <w:shd w:val="clear" w:color="auto" w:fill="E6ECF0"/>
          </w:rPr>
          <w:t>MumbaMusondam</w:t>
        </w:r>
        <w:proofErr w:type="spellEnd"/>
      </w:hyperlink>
      <w:r w:rsidRPr="004F22C8">
        <w:rPr>
          <w:rFonts w:asciiTheme="minorHAnsi" w:hAnsiTheme="minorHAnsi" w:cstheme="minorHAnsi"/>
          <w:color w:val="00B0F0"/>
          <w:sz w:val="24"/>
          <w:szCs w:val="24"/>
        </w:rPr>
        <w:t xml:space="preserve"> , </w:t>
      </w:r>
      <w:hyperlink r:id="rId76" w:history="1">
        <w:r w:rsidRPr="004F22C8">
          <w:rPr>
            <w:rFonts w:asciiTheme="minorHAnsi" w:hAnsiTheme="minorHAnsi" w:cstheme="minorHAnsi"/>
            <w:color w:val="00B0F0"/>
            <w:sz w:val="24"/>
            <w:szCs w:val="24"/>
            <w:u w:val="single"/>
            <w:shd w:val="clear" w:color="auto" w:fill="FFFFFF"/>
          </w:rPr>
          <w:t>@UNEP</w:t>
        </w:r>
      </w:hyperlink>
    </w:p>
    <w:p w:rsidR="00045678" w:rsidRDefault="0003723F" w:rsidP="00045678">
      <w:pPr>
        <w:rPr>
          <w:rFonts w:asciiTheme="minorHAnsi" w:hAnsiTheme="minorHAnsi" w:cstheme="minorHAnsi"/>
          <w:color w:val="000000" w:themeColor="text1"/>
          <w:sz w:val="24"/>
          <w:szCs w:val="24"/>
        </w:rPr>
      </w:pPr>
      <w:r>
        <w:rPr>
          <w:rFonts w:asciiTheme="minorHAnsi" w:hAnsiTheme="minorHAnsi" w:cstheme="minorHAnsi"/>
          <w:noProof/>
          <w:color w:val="000000" w:themeColor="text1"/>
          <w:sz w:val="24"/>
          <w:szCs w:val="24"/>
        </w:rPr>
        <w:drawing>
          <wp:anchor distT="0" distB="0" distL="114300" distR="114300" simplePos="0" relativeHeight="251658240" behindDoc="1" locked="0" layoutInCell="1" allowOverlap="1" wp14:anchorId="41254966" wp14:editId="55D6A089">
            <wp:simplePos x="0" y="0"/>
            <wp:positionH relativeFrom="column">
              <wp:posOffset>1104265</wp:posOffset>
            </wp:positionH>
            <wp:positionV relativeFrom="paragraph">
              <wp:posOffset>180340</wp:posOffset>
            </wp:positionV>
            <wp:extent cx="1156335" cy="1619250"/>
            <wp:effectExtent l="0" t="0" r="5715" b="0"/>
            <wp:wrapTight wrapText="bothSides">
              <wp:wrapPolygon edited="0">
                <wp:start x="0" y="0"/>
                <wp:lineTo x="0" y="21346"/>
                <wp:lineTo x="21351" y="21346"/>
                <wp:lineTo x="21351" y="0"/>
                <wp:lineTo x="0" y="0"/>
              </wp:wrapPolygon>
            </wp:wrapTight>
            <wp:docPr id="13" name="Picture 13">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c_agro.png"/>
                    <pic:cNvPicPr/>
                  </pic:nvPicPr>
                  <pic:blipFill>
                    <a:blip r:embed="rId78">
                      <a:extLst>
                        <a:ext uri="{28A0092B-C50C-407E-A947-70E740481C1C}">
                          <a14:useLocalDpi xmlns:a14="http://schemas.microsoft.com/office/drawing/2010/main" val="0"/>
                        </a:ext>
                      </a:extLst>
                    </a:blip>
                    <a:stretch>
                      <a:fillRect/>
                    </a:stretch>
                  </pic:blipFill>
                  <pic:spPr>
                    <a:xfrm>
                      <a:off x="0" y="0"/>
                      <a:ext cx="1156335" cy="1619250"/>
                    </a:xfrm>
                    <a:prstGeom prst="rect">
                      <a:avLst/>
                    </a:prstGeom>
                  </pic:spPr>
                </pic:pic>
              </a:graphicData>
            </a:graphic>
            <wp14:sizeRelH relativeFrom="margin">
              <wp14:pctWidth>0</wp14:pctWidth>
            </wp14:sizeRelH>
            <wp14:sizeRelV relativeFrom="margin">
              <wp14:pctHeight>0</wp14:pctHeight>
            </wp14:sizeRelV>
          </wp:anchor>
        </w:drawing>
      </w: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045678" w:rsidRDefault="00045678" w:rsidP="00045678">
      <w:pPr>
        <w:rPr>
          <w:rFonts w:asciiTheme="minorHAnsi" w:hAnsiTheme="minorHAnsi" w:cstheme="minorHAnsi"/>
          <w:color w:val="000000" w:themeColor="text1"/>
          <w:sz w:val="24"/>
          <w:szCs w:val="24"/>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615EAD" w:rsidRPr="00615EAD" w:rsidRDefault="00046414" w:rsidP="00046414">
      <w:pPr>
        <w:jc w:val="both"/>
        <w:rPr>
          <w:rFonts w:asciiTheme="minorHAnsi" w:hAnsiTheme="minorHAnsi" w:cstheme="minorHAnsi"/>
          <w:sz w:val="24"/>
          <w:szCs w:val="24"/>
        </w:rPr>
      </w:pPr>
      <w:r>
        <w:rPr>
          <w:rFonts w:asciiTheme="minorHAnsi" w:hAnsiTheme="minorHAnsi" w:cstheme="minorHAnsi"/>
          <w:sz w:val="24"/>
          <w:szCs w:val="24"/>
        </w:rPr>
        <w:t>#</w:t>
      </w:r>
      <w:proofErr w:type="spellStart"/>
      <w:r w:rsidR="00615EAD" w:rsidRPr="00615EAD">
        <w:rPr>
          <w:rFonts w:asciiTheme="minorHAnsi" w:hAnsiTheme="minorHAnsi" w:cstheme="minorHAnsi"/>
          <w:sz w:val="24"/>
          <w:szCs w:val="24"/>
        </w:rPr>
        <w:t>Foodsystems</w:t>
      </w:r>
      <w:proofErr w:type="spellEnd"/>
      <w:r w:rsidR="00615EAD" w:rsidRPr="00615EAD">
        <w:rPr>
          <w:rFonts w:asciiTheme="minorHAnsi" w:hAnsiTheme="minorHAnsi" w:cstheme="minorHAnsi"/>
          <w:sz w:val="24"/>
          <w:szCs w:val="24"/>
        </w:rPr>
        <w:t xml:space="preserve"> and </w:t>
      </w:r>
      <w:r>
        <w:rPr>
          <w:rFonts w:asciiTheme="minorHAnsi" w:hAnsiTheme="minorHAnsi" w:cstheme="minorHAnsi"/>
          <w:sz w:val="24"/>
          <w:szCs w:val="24"/>
        </w:rPr>
        <w:t>#</w:t>
      </w:r>
      <w:r w:rsidR="00615EAD" w:rsidRPr="00615EAD">
        <w:rPr>
          <w:rFonts w:asciiTheme="minorHAnsi" w:hAnsiTheme="minorHAnsi" w:cstheme="minorHAnsi"/>
          <w:sz w:val="24"/>
          <w:szCs w:val="24"/>
        </w:rPr>
        <w:t>agriculture are at a crossroads - a profound transformation is needed to end hunger and malnutrition #CFS46 #</w:t>
      </w:r>
      <w:proofErr w:type="spellStart"/>
      <w:r w:rsidR="00615EAD" w:rsidRPr="00615EAD">
        <w:rPr>
          <w:rFonts w:asciiTheme="minorHAnsi" w:hAnsiTheme="minorHAnsi" w:cstheme="minorHAnsi"/>
          <w:sz w:val="24"/>
          <w:szCs w:val="24"/>
        </w:rPr>
        <w:t>agroecology</w:t>
      </w:r>
      <w:proofErr w:type="spellEnd"/>
    </w:p>
    <w:p w:rsidR="00615EAD" w:rsidRPr="00615EAD" w:rsidRDefault="00615EAD" w:rsidP="00615EAD">
      <w:pPr>
        <w:jc w:val="both"/>
        <w:rPr>
          <w:rFonts w:asciiTheme="minorHAnsi" w:hAnsiTheme="minorHAnsi" w:cstheme="minorHAnsi"/>
          <w:sz w:val="24"/>
          <w:szCs w:val="24"/>
        </w:rPr>
      </w:pPr>
    </w:p>
    <w:p w:rsidR="00615EAD" w:rsidRPr="00615EAD" w:rsidRDefault="00615EAD" w:rsidP="00046414">
      <w:pPr>
        <w:jc w:val="both"/>
        <w:rPr>
          <w:rFonts w:asciiTheme="minorHAnsi" w:hAnsiTheme="minorHAnsi" w:cstheme="minorHAnsi"/>
          <w:sz w:val="24"/>
          <w:szCs w:val="24"/>
        </w:rPr>
      </w:pPr>
      <w:r>
        <w:rPr>
          <w:rFonts w:asciiTheme="minorHAnsi" w:hAnsiTheme="minorHAnsi" w:cstheme="minorHAnsi"/>
          <w:sz w:val="24"/>
          <w:szCs w:val="24"/>
        </w:rPr>
        <w:t>I</w:t>
      </w:r>
      <w:r w:rsidRPr="00615EAD">
        <w:rPr>
          <w:rFonts w:asciiTheme="minorHAnsi" w:hAnsiTheme="minorHAnsi" w:cstheme="minorHAnsi"/>
          <w:sz w:val="24"/>
          <w:szCs w:val="24"/>
        </w:rPr>
        <w:t xml:space="preserve">n the face of demographic changes, increased pressure </w:t>
      </w:r>
      <w:r>
        <w:rPr>
          <w:rFonts w:asciiTheme="minorHAnsi" w:hAnsiTheme="minorHAnsi" w:cstheme="minorHAnsi"/>
          <w:sz w:val="24"/>
          <w:szCs w:val="24"/>
        </w:rPr>
        <w:t xml:space="preserve">on </w:t>
      </w:r>
      <w:r w:rsidRPr="00615EAD">
        <w:rPr>
          <w:rFonts w:asciiTheme="minorHAnsi" w:hAnsiTheme="minorHAnsi" w:cstheme="minorHAnsi"/>
          <w:sz w:val="24"/>
          <w:szCs w:val="24"/>
        </w:rPr>
        <w:t xml:space="preserve">resources, </w:t>
      </w:r>
      <w:r w:rsidR="00046414">
        <w:rPr>
          <w:rFonts w:asciiTheme="minorHAnsi" w:hAnsiTheme="minorHAnsi" w:cstheme="minorHAnsi"/>
          <w:sz w:val="24"/>
          <w:szCs w:val="24"/>
        </w:rPr>
        <w:t>#</w:t>
      </w:r>
      <w:proofErr w:type="spellStart"/>
      <w:r>
        <w:rPr>
          <w:rFonts w:asciiTheme="minorHAnsi" w:hAnsiTheme="minorHAnsi" w:cstheme="minorHAnsi"/>
          <w:sz w:val="24"/>
          <w:szCs w:val="24"/>
        </w:rPr>
        <w:t>climat</w:t>
      </w:r>
      <w:r w:rsidR="00046414">
        <w:rPr>
          <w:rFonts w:asciiTheme="minorHAnsi" w:hAnsiTheme="minorHAnsi" w:cstheme="minorHAnsi"/>
          <w:sz w:val="24"/>
          <w:szCs w:val="24"/>
        </w:rPr>
        <w:t>e</w:t>
      </w:r>
      <w:r>
        <w:rPr>
          <w:rFonts w:asciiTheme="minorHAnsi" w:hAnsiTheme="minorHAnsi" w:cstheme="minorHAnsi"/>
          <w:sz w:val="24"/>
          <w:szCs w:val="24"/>
        </w:rPr>
        <w:t>change</w:t>
      </w:r>
      <w:proofErr w:type="spellEnd"/>
      <w:r w:rsidRPr="00615EAD">
        <w:rPr>
          <w:rFonts w:asciiTheme="minorHAnsi" w:hAnsiTheme="minorHAnsi" w:cstheme="minorHAnsi"/>
          <w:sz w:val="24"/>
          <w:szCs w:val="24"/>
        </w:rPr>
        <w:t xml:space="preserve"> and the loss of biodiversity</w:t>
      </w:r>
      <w:r>
        <w:rPr>
          <w:rFonts w:asciiTheme="minorHAnsi" w:hAnsiTheme="minorHAnsi" w:cstheme="minorHAnsi"/>
          <w:sz w:val="24"/>
          <w:szCs w:val="24"/>
        </w:rPr>
        <w:t xml:space="preserve"> – </w:t>
      </w:r>
      <w:r w:rsidR="00046414">
        <w:rPr>
          <w:rFonts w:asciiTheme="minorHAnsi" w:hAnsiTheme="minorHAnsi" w:cstheme="minorHAnsi"/>
          <w:sz w:val="24"/>
          <w:szCs w:val="24"/>
        </w:rPr>
        <w:t>#</w:t>
      </w:r>
      <w:proofErr w:type="spellStart"/>
      <w:r>
        <w:rPr>
          <w:rFonts w:asciiTheme="minorHAnsi" w:hAnsiTheme="minorHAnsi" w:cstheme="minorHAnsi"/>
          <w:sz w:val="24"/>
          <w:szCs w:val="24"/>
        </w:rPr>
        <w:t>foodsystems</w:t>
      </w:r>
      <w:proofErr w:type="spellEnd"/>
      <w:r>
        <w:rPr>
          <w:rFonts w:asciiTheme="minorHAnsi" w:hAnsiTheme="minorHAnsi" w:cstheme="minorHAnsi"/>
          <w:sz w:val="24"/>
          <w:szCs w:val="24"/>
        </w:rPr>
        <w:t xml:space="preserve"> need to change #CFS46</w:t>
      </w:r>
    </w:p>
    <w:p w:rsidR="00615EAD" w:rsidRPr="00615EAD" w:rsidRDefault="00615EAD" w:rsidP="00615EAD">
      <w:pPr>
        <w:jc w:val="both"/>
        <w:rPr>
          <w:rFonts w:asciiTheme="minorHAnsi" w:hAnsiTheme="minorHAnsi" w:cstheme="minorHAnsi"/>
          <w:sz w:val="24"/>
          <w:szCs w:val="24"/>
        </w:rPr>
      </w:pPr>
    </w:p>
    <w:p w:rsidR="00615EAD" w:rsidRDefault="00615EAD" w:rsidP="00046414">
      <w:pPr>
        <w:jc w:val="both"/>
        <w:rPr>
          <w:rFonts w:asciiTheme="minorHAnsi" w:hAnsiTheme="minorHAnsi" w:cstheme="minorHAnsi"/>
          <w:sz w:val="24"/>
          <w:szCs w:val="24"/>
        </w:rPr>
      </w:pPr>
      <w:r w:rsidRPr="00615EAD">
        <w:rPr>
          <w:rFonts w:asciiTheme="minorHAnsi" w:hAnsiTheme="minorHAnsi" w:cstheme="minorHAnsi"/>
          <w:sz w:val="24"/>
          <w:szCs w:val="24"/>
        </w:rPr>
        <w:t xml:space="preserve">The global agricultural and </w:t>
      </w:r>
      <w:r w:rsidR="00046414">
        <w:rPr>
          <w:rFonts w:asciiTheme="minorHAnsi" w:hAnsiTheme="minorHAnsi" w:cstheme="minorHAnsi"/>
          <w:sz w:val="24"/>
          <w:szCs w:val="24"/>
        </w:rPr>
        <w:t>#</w:t>
      </w:r>
      <w:proofErr w:type="spellStart"/>
      <w:r w:rsidRPr="00615EAD">
        <w:rPr>
          <w:rFonts w:asciiTheme="minorHAnsi" w:hAnsiTheme="minorHAnsi" w:cstheme="minorHAnsi"/>
          <w:sz w:val="24"/>
          <w:szCs w:val="24"/>
        </w:rPr>
        <w:t>foodsystems</w:t>
      </w:r>
      <w:proofErr w:type="spellEnd"/>
      <w:r w:rsidRPr="00615EAD">
        <w:rPr>
          <w:rFonts w:asciiTheme="minorHAnsi" w:hAnsiTheme="minorHAnsi" w:cstheme="minorHAnsi"/>
          <w:sz w:val="24"/>
          <w:szCs w:val="24"/>
        </w:rPr>
        <w:t xml:space="preserve"> are currently not meeting the world’s </w:t>
      </w:r>
      <w:r>
        <w:rPr>
          <w:rFonts w:asciiTheme="minorHAnsi" w:hAnsiTheme="minorHAnsi" w:cstheme="minorHAnsi"/>
          <w:sz w:val="24"/>
          <w:szCs w:val="24"/>
        </w:rPr>
        <w:t>expectations for sustainability #CFS46 #</w:t>
      </w:r>
      <w:proofErr w:type="spellStart"/>
      <w:r>
        <w:rPr>
          <w:rFonts w:asciiTheme="minorHAnsi" w:hAnsiTheme="minorHAnsi" w:cstheme="minorHAnsi"/>
          <w:sz w:val="24"/>
          <w:szCs w:val="24"/>
        </w:rPr>
        <w:t>agroecology</w:t>
      </w:r>
      <w:proofErr w:type="spellEnd"/>
    </w:p>
    <w:p w:rsidR="00615EAD" w:rsidRDefault="00615EAD" w:rsidP="00615EAD">
      <w:pPr>
        <w:rPr>
          <w:rFonts w:asciiTheme="minorHAnsi" w:hAnsiTheme="minorHAnsi" w:cstheme="minorHAnsi"/>
          <w:sz w:val="24"/>
          <w:szCs w:val="24"/>
        </w:rPr>
      </w:pPr>
    </w:p>
    <w:p w:rsidR="00615EAD" w:rsidRPr="00615EAD" w:rsidRDefault="00615EAD" w:rsidP="00615EAD">
      <w:pPr>
        <w:rPr>
          <w:rFonts w:asciiTheme="minorHAnsi" w:hAnsiTheme="minorHAnsi" w:cstheme="minorHAnsi"/>
          <w:sz w:val="24"/>
          <w:szCs w:val="24"/>
        </w:rPr>
      </w:pPr>
      <w:proofErr w:type="spellStart"/>
      <w:r w:rsidRPr="00615EAD">
        <w:rPr>
          <w:rFonts w:asciiTheme="minorHAnsi" w:hAnsiTheme="minorHAnsi" w:cstheme="minorHAnsi"/>
          <w:sz w:val="24"/>
          <w:szCs w:val="24"/>
        </w:rPr>
        <w:t>Agroecological</w:t>
      </w:r>
      <w:proofErr w:type="spellEnd"/>
      <w:r w:rsidRPr="00615EAD">
        <w:rPr>
          <w:rFonts w:asciiTheme="minorHAnsi" w:hAnsiTheme="minorHAnsi" w:cstheme="minorHAnsi"/>
          <w:sz w:val="24"/>
          <w:szCs w:val="24"/>
        </w:rPr>
        <w:t xml:space="preserve"> and other innovative approaches are becoming </w:t>
      </w:r>
      <w:r>
        <w:rPr>
          <w:rFonts w:asciiTheme="minorHAnsi" w:hAnsiTheme="minorHAnsi" w:cstheme="minorHAnsi"/>
          <w:sz w:val="24"/>
          <w:szCs w:val="24"/>
        </w:rPr>
        <w:t>more</w:t>
      </w:r>
      <w:r w:rsidRPr="00615EAD">
        <w:rPr>
          <w:rFonts w:asciiTheme="minorHAnsi" w:hAnsiTheme="minorHAnsi" w:cstheme="minorHAnsi"/>
          <w:sz w:val="24"/>
          <w:szCs w:val="24"/>
        </w:rPr>
        <w:t xml:space="preserve"> prominent in debates around sus</w:t>
      </w:r>
      <w:r>
        <w:rPr>
          <w:rFonts w:asciiTheme="minorHAnsi" w:hAnsiTheme="minorHAnsi" w:cstheme="minorHAnsi"/>
          <w:sz w:val="24"/>
          <w:szCs w:val="24"/>
        </w:rPr>
        <w:t xml:space="preserve">tainable development as they </w:t>
      </w:r>
      <w:r w:rsidRPr="00615EAD">
        <w:rPr>
          <w:rFonts w:asciiTheme="minorHAnsi" w:hAnsiTheme="minorHAnsi" w:cstheme="minorHAnsi"/>
          <w:sz w:val="24"/>
          <w:szCs w:val="24"/>
        </w:rPr>
        <w:t>connect environmental sustainability and social innovation, production and consumption, glo</w:t>
      </w:r>
      <w:r>
        <w:rPr>
          <w:rFonts w:asciiTheme="minorHAnsi" w:hAnsiTheme="minorHAnsi" w:cstheme="minorHAnsi"/>
          <w:sz w:val="24"/>
          <w:szCs w:val="24"/>
        </w:rPr>
        <w:t>bal concerns and local dynamics #CFS46 #</w:t>
      </w:r>
      <w:proofErr w:type="spellStart"/>
      <w:r>
        <w:rPr>
          <w:rFonts w:asciiTheme="minorHAnsi" w:hAnsiTheme="minorHAnsi" w:cstheme="minorHAnsi"/>
          <w:sz w:val="24"/>
          <w:szCs w:val="24"/>
        </w:rPr>
        <w:t>agroecology</w:t>
      </w:r>
      <w:proofErr w:type="spellEnd"/>
    </w:p>
    <w:p w:rsidR="00615EAD" w:rsidRPr="00615EAD" w:rsidRDefault="00615EAD" w:rsidP="00615EAD">
      <w:pPr>
        <w:jc w:val="both"/>
        <w:rPr>
          <w:rFonts w:asciiTheme="minorHAnsi" w:hAnsiTheme="minorHAnsi" w:cstheme="minorHAnsi"/>
          <w:sz w:val="24"/>
          <w:szCs w:val="24"/>
        </w:rPr>
      </w:pPr>
    </w:p>
    <w:p w:rsidR="00615EAD" w:rsidRPr="00615EAD" w:rsidRDefault="00615EAD" w:rsidP="00615EAD">
      <w:pPr>
        <w:rPr>
          <w:rFonts w:asciiTheme="minorHAnsi" w:hAnsiTheme="minorHAnsi" w:cstheme="minorHAnsi"/>
          <w:sz w:val="24"/>
          <w:szCs w:val="24"/>
        </w:rPr>
      </w:pPr>
      <w:proofErr w:type="spellStart"/>
      <w:r w:rsidRPr="00615EAD">
        <w:rPr>
          <w:rFonts w:asciiTheme="minorHAnsi" w:hAnsiTheme="minorHAnsi" w:cstheme="minorHAnsi"/>
          <w:sz w:val="24"/>
          <w:szCs w:val="24"/>
        </w:rPr>
        <w:t>Agroecological</w:t>
      </w:r>
      <w:proofErr w:type="spellEnd"/>
      <w:r w:rsidRPr="00615EAD">
        <w:rPr>
          <w:rFonts w:asciiTheme="minorHAnsi" w:hAnsiTheme="minorHAnsi" w:cstheme="minorHAnsi"/>
          <w:sz w:val="24"/>
          <w:szCs w:val="24"/>
        </w:rPr>
        <w:t xml:space="preserve"> and other innovative approaches support locally adapted solutions based upon participation and the mobilization of local knowledge.</w:t>
      </w:r>
      <w:r>
        <w:rPr>
          <w:rFonts w:asciiTheme="minorHAnsi" w:hAnsiTheme="minorHAnsi" w:cstheme="minorHAnsi"/>
          <w:sz w:val="24"/>
          <w:szCs w:val="24"/>
        </w:rPr>
        <w:t xml:space="preserve"> #CFS46 #</w:t>
      </w:r>
      <w:proofErr w:type="spellStart"/>
      <w:r>
        <w:rPr>
          <w:rFonts w:asciiTheme="minorHAnsi" w:hAnsiTheme="minorHAnsi" w:cstheme="minorHAnsi"/>
          <w:sz w:val="24"/>
          <w:szCs w:val="24"/>
        </w:rPr>
        <w:t>agroecology</w:t>
      </w:r>
      <w:proofErr w:type="spellEnd"/>
    </w:p>
    <w:p w:rsidR="00615EAD" w:rsidRDefault="00615EAD" w:rsidP="0003723F">
      <w:pPr>
        <w:rPr>
          <w:rFonts w:asciiTheme="minorHAnsi" w:hAnsiTheme="minorHAnsi" w:cstheme="minorHAnsi"/>
          <w:color w:val="000000" w:themeColor="text1"/>
          <w:sz w:val="24"/>
          <w:szCs w:val="24"/>
        </w:rPr>
      </w:pPr>
    </w:p>
    <w:p w:rsidR="00266642" w:rsidRDefault="00266642" w:rsidP="00266642">
      <w:pPr>
        <w:rPr>
          <w:rFonts w:ascii="Garamond" w:hAnsi="Garamond"/>
          <w:b/>
          <w:color w:val="2D74B5"/>
          <w:sz w:val="32"/>
          <w:szCs w:val="32"/>
        </w:rPr>
      </w:pPr>
    </w:p>
    <w:p w:rsidR="00B67AC0" w:rsidRDefault="00B67AC0" w:rsidP="00266642">
      <w:pPr>
        <w:rPr>
          <w:rFonts w:ascii="Garamond" w:hAnsi="Garamond"/>
          <w:b/>
          <w:color w:val="2D74B5"/>
          <w:sz w:val="32"/>
          <w:szCs w:val="32"/>
        </w:rPr>
      </w:pPr>
    </w:p>
    <w:p w:rsidR="00B67AC0" w:rsidRDefault="00B67AC0" w:rsidP="00266642">
      <w:pPr>
        <w:rPr>
          <w:rFonts w:ascii="Garamond" w:hAnsi="Garamond"/>
          <w:b/>
          <w:color w:val="2D74B5"/>
          <w:sz w:val="32"/>
          <w:szCs w:val="32"/>
        </w:rPr>
      </w:pPr>
    </w:p>
    <w:p w:rsidR="00B67AC0" w:rsidRDefault="00B67AC0" w:rsidP="00266642">
      <w:pPr>
        <w:rPr>
          <w:rFonts w:ascii="Garamond" w:hAnsi="Garamond"/>
          <w:b/>
          <w:color w:val="2D74B5"/>
          <w:sz w:val="32"/>
          <w:szCs w:val="32"/>
        </w:rPr>
      </w:pPr>
    </w:p>
    <w:p w:rsidR="00B67AC0" w:rsidRDefault="00B67AC0" w:rsidP="00266642">
      <w:pPr>
        <w:rPr>
          <w:rFonts w:ascii="Garamond" w:hAnsi="Garamond"/>
          <w:b/>
          <w:color w:val="2D74B5"/>
          <w:sz w:val="32"/>
          <w:szCs w:val="32"/>
        </w:rPr>
      </w:pPr>
    </w:p>
    <w:p w:rsidR="00B67AC0" w:rsidRDefault="00B67AC0" w:rsidP="00266642">
      <w:pPr>
        <w:rPr>
          <w:rFonts w:ascii="Garamond" w:hAnsi="Garamond"/>
          <w:b/>
          <w:color w:val="2D74B5"/>
          <w:sz w:val="32"/>
          <w:szCs w:val="32"/>
        </w:rPr>
      </w:pPr>
    </w:p>
    <w:p w:rsidR="00B67AC0" w:rsidRDefault="00B67AC0" w:rsidP="00266642">
      <w:pPr>
        <w:rPr>
          <w:rFonts w:ascii="Garamond" w:hAnsi="Garamond"/>
          <w:b/>
          <w:color w:val="2D74B5"/>
          <w:sz w:val="32"/>
          <w:szCs w:val="32"/>
        </w:rPr>
      </w:pPr>
    </w:p>
    <w:p w:rsidR="00266642"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Thursday 17 October Morning</w:t>
      </w:r>
    </w:p>
    <w:p w:rsidR="00266642" w:rsidRPr="00DD0C2C" w:rsidRDefault="00266642" w:rsidP="00266642">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IX</w:t>
      </w:r>
      <w:proofErr w:type="gramStart"/>
      <w:r w:rsidRPr="00C75557">
        <w:rPr>
          <w:rFonts w:asciiTheme="minorHAnsi" w:hAnsiTheme="minorHAnsi" w:cstheme="minorHAnsi"/>
          <w:color w:val="002060"/>
          <w:sz w:val="24"/>
          <w:szCs w:val="24"/>
          <w:highlight w:val="lightGray"/>
        </w:rPr>
        <w:t>.  MARKING</w:t>
      </w:r>
      <w:proofErr w:type="gramEnd"/>
      <w:r w:rsidRPr="00C75557">
        <w:rPr>
          <w:rFonts w:asciiTheme="minorHAnsi" w:hAnsiTheme="minorHAnsi" w:cstheme="minorHAnsi"/>
          <w:color w:val="002060"/>
          <w:sz w:val="24"/>
          <w:szCs w:val="24"/>
          <w:highlight w:val="lightGray"/>
        </w:rPr>
        <w:t xml:space="preserve"> THE KICK</w:t>
      </w:r>
      <w:r w:rsidRPr="00C75557">
        <w:rPr>
          <w:rFonts w:asciiTheme="minorHAnsi" w:hAnsiTheme="minorHAnsi" w:cstheme="minorHAnsi"/>
          <w:b/>
          <w:highlight w:val="lightGray"/>
        </w:rPr>
        <w:t>-</w:t>
      </w:r>
      <w:r w:rsidRPr="00C75557">
        <w:rPr>
          <w:rFonts w:asciiTheme="minorHAnsi" w:hAnsiTheme="minorHAnsi" w:cstheme="minorHAnsi"/>
          <w:color w:val="002060"/>
          <w:sz w:val="24"/>
          <w:szCs w:val="24"/>
          <w:highlight w:val="lightGray"/>
        </w:rPr>
        <w:t>OFF OF THE UN DECADE ON FAMILY FARMING 2019-2028</w:t>
      </w:r>
    </w:p>
    <w:p w:rsidR="009C5C03" w:rsidRDefault="00266642" w:rsidP="009C5C03">
      <w:pPr>
        <w:autoSpaceDE/>
        <w:autoSpaceDN/>
        <w:spacing w:after="160" w:line="259" w:lineRule="auto"/>
        <w:contextualSpacing/>
        <w:rPr>
          <w:rFonts w:asciiTheme="minorHAnsi" w:hAnsiTheme="minorHAnsi" w:cstheme="minorHAnsi"/>
          <w:sz w:val="24"/>
          <w:szCs w:val="24"/>
        </w:rPr>
      </w:pPr>
      <w:r w:rsidRPr="009F35FE">
        <w:rPr>
          <w:rFonts w:asciiTheme="minorHAnsi" w:hAnsiTheme="minorHAnsi" w:cstheme="minorHAnsi"/>
          <w:sz w:val="24"/>
          <w:szCs w:val="24"/>
        </w:rPr>
        <w:t>Family farming produces over 80% of the world’s food, while also improving environmental sustainability, preserving and restoring biodiversity and ecosystems.  The UN Decade for Family Farming</w:t>
      </w:r>
      <w:r w:rsidR="009C62BA">
        <w:rPr>
          <w:rFonts w:asciiTheme="minorHAnsi" w:hAnsiTheme="minorHAnsi" w:cstheme="minorHAnsi"/>
          <w:sz w:val="24"/>
          <w:szCs w:val="24"/>
        </w:rPr>
        <w:t xml:space="preserve"> is from </w:t>
      </w:r>
      <w:r w:rsidRPr="009F35FE">
        <w:rPr>
          <w:rFonts w:asciiTheme="minorHAnsi" w:hAnsiTheme="minorHAnsi" w:cstheme="minorHAnsi"/>
          <w:sz w:val="24"/>
          <w:szCs w:val="24"/>
        </w:rPr>
        <w:t>2019 – 2028</w:t>
      </w:r>
    </w:p>
    <w:p w:rsidR="009C62BA" w:rsidRPr="009D2477" w:rsidRDefault="009D2477" w:rsidP="009C5C03">
      <w:pPr>
        <w:autoSpaceDE/>
        <w:autoSpaceDN/>
        <w:spacing w:after="160" w:line="259" w:lineRule="auto"/>
        <w:contextualSpacing/>
        <w:rPr>
          <w:rFonts w:asciiTheme="minorHAnsi" w:hAnsiTheme="minorHAnsi" w:cstheme="minorHAnsi"/>
          <w:color w:val="660099"/>
          <w:sz w:val="24"/>
          <w:szCs w:val="24"/>
          <w:u w:val="single"/>
          <w:shd w:val="clear" w:color="auto" w:fill="FFFFFF"/>
        </w:rPr>
      </w:pPr>
      <w:r>
        <w:rPr>
          <w:rFonts w:asciiTheme="minorHAnsi" w:hAnsiTheme="minorHAnsi" w:cstheme="minorHAnsi"/>
          <w:b/>
          <w:sz w:val="24"/>
          <w:szCs w:val="24"/>
        </w:rPr>
        <w:t>Moderated by</w:t>
      </w:r>
      <w:r w:rsidR="009C62BA" w:rsidRPr="009C5C03">
        <w:rPr>
          <w:rFonts w:asciiTheme="minorHAnsi" w:hAnsiTheme="minorHAnsi" w:cstheme="minorHAnsi"/>
          <w:sz w:val="24"/>
          <w:szCs w:val="24"/>
        </w:rPr>
        <w:t xml:space="preserve"> Marcela </w:t>
      </w:r>
      <w:proofErr w:type="spellStart"/>
      <w:r w:rsidR="009C62BA" w:rsidRPr="009C5C03">
        <w:rPr>
          <w:rFonts w:asciiTheme="minorHAnsi" w:hAnsiTheme="minorHAnsi" w:cstheme="minorHAnsi"/>
          <w:sz w:val="24"/>
          <w:szCs w:val="24"/>
        </w:rPr>
        <w:t>Villareal</w:t>
      </w:r>
      <w:proofErr w:type="spellEnd"/>
      <w:r w:rsidR="009C62BA" w:rsidRPr="009C5C03">
        <w:rPr>
          <w:rFonts w:asciiTheme="minorHAnsi" w:hAnsiTheme="minorHAnsi" w:cstheme="minorHAnsi"/>
          <w:sz w:val="24"/>
          <w:szCs w:val="24"/>
        </w:rPr>
        <w:t xml:space="preserve">, Director of Partnerships </w:t>
      </w:r>
      <w:r w:rsidR="009C62BA" w:rsidRPr="009D2477">
        <w:rPr>
          <w:rFonts w:asciiTheme="minorHAnsi" w:hAnsiTheme="minorHAnsi" w:cstheme="minorHAnsi"/>
          <w:sz w:val="24"/>
          <w:szCs w:val="24"/>
        </w:rPr>
        <w:t xml:space="preserve">Division, </w:t>
      </w:r>
      <w:hyperlink r:id="rId79" w:history="1">
        <w:r w:rsidR="00BB5AB3" w:rsidRPr="009D2477">
          <w:rPr>
            <w:rStyle w:val="username"/>
            <w:rFonts w:asciiTheme="minorHAnsi" w:hAnsiTheme="minorHAnsi" w:cstheme="minorHAnsi"/>
            <w:color w:val="00B0F0"/>
            <w:sz w:val="24"/>
            <w:szCs w:val="24"/>
            <w:u w:val="single"/>
            <w:shd w:val="clear" w:color="auto" w:fill="E6ECF0"/>
          </w:rPr>
          <w:t>@FAO</w:t>
        </w:r>
      </w:hyperlink>
      <w:r w:rsidR="009C62BA" w:rsidRPr="009D2477">
        <w:rPr>
          <w:rFonts w:asciiTheme="minorHAnsi" w:hAnsiTheme="minorHAnsi" w:cstheme="minorHAnsi"/>
          <w:sz w:val="24"/>
          <w:szCs w:val="24"/>
        </w:rPr>
        <w:fldChar w:fldCharType="begin"/>
      </w:r>
      <w:r w:rsidR="009C62BA" w:rsidRPr="009D2477">
        <w:rPr>
          <w:rFonts w:asciiTheme="minorHAnsi" w:hAnsiTheme="minorHAnsi" w:cstheme="minorHAnsi"/>
          <w:sz w:val="24"/>
          <w:szCs w:val="24"/>
        </w:rPr>
        <w:instrText xml:space="preserve"> HYPERLINK "https://it.linkedin.com/in/marcela-villarreal-pouw-8a29a315" </w:instrText>
      </w:r>
      <w:r w:rsidR="009C62BA" w:rsidRPr="009D2477">
        <w:rPr>
          <w:rFonts w:asciiTheme="minorHAnsi" w:hAnsiTheme="minorHAnsi" w:cstheme="minorHAnsi"/>
          <w:sz w:val="24"/>
          <w:szCs w:val="24"/>
        </w:rPr>
        <w:fldChar w:fldCharType="separate"/>
      </w:r>
    </w:p>
    <w:p w:rsidR="009C62BA" w:rsidRPr="009D2477" w:rsidRDefault="009C62BA" w:rsidP="009C5C03">
      <w:pPr>
        <w:pStyle w:val="ListParagraph"/>
        <w:numPr>
          <w:ilvl w:val="0"/>
          <w:numId w:val="15"/>
        </w:numPr>
        <w:rPr>
          <w:rFonts w:asciiTheme="minorHAnsi" w:hAnsiTheme="minorHAnsi" w:cstheme="minorHAnsi"/>
          <w:sz w:val="24"/>
          <w:szCs w:val="24"/>
        </w:rPr>
      </w:pPr>
      <w:r w:rsidRPr="009D2477">
        <w:rPr>
          <w:rFonts w:asciiTheme="minorHAnsi" w:hAnsiTheme="minorHAnsi" w:cstheme="minorHAnsi"/>
          <w:sz w:val="24"/>
          <w:szCs w:val="24"/>
        </w:rPr>
        <w:fldChar w:fldCharType="end"/>
      </w:r>
      <w:r w:rsidRPr="009D2477">
        <w:rPr>
          <w:rFonts w:asciiTheme="minorHAnsi" w:hAnsiTheme="minorHAnsi" w:cstheme="minorHAnsi"/>
          <w:b/>
          <w:sz w:val="24"/>
          <w:szCs w:val="24"/>
        </w:rPr>
        <w:t>Keynote:</w:t>
      </w:r>
      <w:r w:rsidRPr="009D2477">
        <w:rPr>
          <w:rFonts w:asciiTheme="minorHAnsi" w:hAnsiTheme="minorHAnsi" w:cstheme="minorHAnsi"/>
          <w:sz w:val="24"/>
          <w:szCs w:val="24"/>
        </w:rPr>
        <w:t xml:space="preserve"> </w:t>
      </w:r>
      <w:proofErr w:type="spellStart"/>
      <w:r w:rsidR="009D2477" w:rsidRPr="009D2477">
        <w:rPr>
          <w:rFonts w:asciiTheme="minorHAnsi" w:hAnsiTheme="minorHAnsi" w:cstheme="minorHAnsi"/>
          <w:sz w:val="24"/>
          <w:szCs w:val="24"/>
        </w:rPr>
        <w:t>Amarilli</w:t>
      </w:r>
      <w:proofErr w:type="spellEnd"/>
      <w:r w:rsidR="009D2477" w:rsidRPr="009D2477">
        <w:rPr>
          <w:rFonts w:asciiTheme="minorHAnsi" w:hAnsiTheme="minorHAnsi" w:cstheme="minorHAnsi"/>
          <w:sz w:val="24"/>
          <w:szCs w:val="24"/>
        </w:rPr>
        <w:t xml:space="preserve"> Villegas Cordero, Minister Counsellor, Costa Rica</w:t>
      </w:r>
    </w:p>
    <w:p w:rsidR="009D2477" w:rsidRPr="009D2477" w:rsidRDefault="009D2477" w:rsidP="009D2477">
      <w:pPr>
        <w:pStyle w:val="ListParagraph"/>
        <w:numPr>
          <w:ilvl w:val="0"/>
          <w:numId w:val="15"/>
        </w:numPr>
        <w:autoSpaceDE/>
        <w:autoSpaceDN/>
        <w:spacing w:after="160" w:line="259" w:lineRule="auto"/>
        <w:contextualSpacing/>
        <w:rPr>
          <w:rFonts w:asciiTheme="minorHAnsi" w:hAnsiTheme="minorHAnsi" w:cstheme="minorHAnsi"/>
          <w:sz w:val="24"/>
          <w:szCs w:val="24"/>
        </w:rPr>
      </w:pPr>
      <w:r w:rsidRPr="009D2477">
        <w:rPr>
          <w:rFonts w:asciiTheme="minorHAnsi" w:hAnsiTheme="minorHAnsi" w:cstheme="minorHAnsi"/>
          <w:sz w:val="24"/>
          <w:szCs w:val="24"/>
        </w:rPr>
        <w:t>Sam Herodian, Ministry of Agriculture, Indonesia</w:t>
      </w:r>
      <w:r w:rsidR="009C5C03" w:rsidRPr="009D2477">
        <w:rPr>
          <w:rFonts w:asciiTheme="minorHAnsi" w:hAnsiTheme="minorHAnsi" w:cstheme="minorHAnsi"/>
          <w:color w:val="000000"/>
          <w:sz w:val="24"/>
          <w:szCs w:val="24"/>
        </w:rPr>
        <w:t>,</w:t>
      </w:r>
    </w:p>
    <w:p w:rsidR="00266642" w:rsidRPr="009D2477" w:rsidRDefault="009D2477" w:rsidP="009D2477">
      <w:pPr>
        <w:pStyle w:val="ListParagraph"/>
        <w:numPr>
          <w:ilvl w:val="0"/>
          <w:numId w:val="15"/>
        </w:numPr>
        <w:autoSpaceDE/>
        <w:autoSpaceDN/>
        <w:spacing w:after="160" w:line="259" w:lineRule="auto"/>
        <w:contextualSpacing/>
        <w:rPr>
          <w:rFonts w:asciiTheme="minorHAnsi" w:hAnsiTheme="minorHAnsi" w:cstheme="minorHAnsi"/>
          <w:sz w:val="24"/>
          <w:szCs w:val="24"/>
        </w:rPr>
      </w:pPr>
      <w:r w:rsidRPr="009D2477">
        <w:rPr>
          <w:rFonts w:asciiTheme="minorHAnsi" w:hAnsiTheme="minorHAnsi" w:cstheme="minorHAnsi"/>
          <w:sz w:val="24"/>
          <w:szCs w:val="24"/>
        </w:rPr>
        <w:t xml:space="preserve">Martin </w:t>
      </w:r>
      <w:proofErr w:type="spellStart"/>
      <w:r w:rsidRPr="009D2477">
        <w:rPr>
          <w:rFonts w:asciiTheme="minorHAnsi" w:hAnsiTheme="minorHAnsi" w:cstheme="minorHAnsi"/>
          <w:sz w:val="24"/>
          <w:szCs w:val="24"/>
        </w:rPr>
        <w:t>Uriarte</w:t>
      </w:r>
      <w:proofErr w:type="spellEnd"/>
      <w:r w:rsidRPr="009D2477">
        <w:rPr>
          <w:rFonts w:asciiTheme="minorHAnsi" w:hAnsiTheme="minorHAnsi" w:cstheme="minorHAnsi"/>
          <w:sz w:val="24"/>
          <w:szCs w:val="24"/>
        </w:rPr>
        <w:t>, President, World Rural Forum</w:t>
      </w:r>
    </w:p>
    <w:p w:rsidR="000925BC" w:rsidRDefault="000925BC" w:rsidP="004F22C8">
      <w:pPr>
        <w:autoSpaceDE/>
        <w:autoSpaceDN/>
        <w:spacing w:after="160" w:line="259" w:lineRule="auto"/>
        <w:contextualSpacing/>
        <w:rPr>
          <w:rFonts w:cs="Arial"/>
        </w:rPr>
      </w:pPr>
    </w:p>
    <w:p w:rsidR="000925BC" w:rsidRDefault="000925BC" w:rsidP="004F22C8">
      <w:pPr>
        <w:autoSpaceDE/>
        <w:autoSpaceDN/>
        <w:spacing w:after="160" w:line="259" w:lineRule="auto"/>
        <w:contextualSpacing/>
        <w:rPr>
          <w:rFonts w:cs="Arial"/>
        </w:rPr>
      </w:pPr>
    </w:p>
    <w:p w:rsidR="000925BC" w:rsidRDefault="000925BC" w:rsidP="004F22C8">
      <w:pPr>
        <w:autoSpaceDE/>
        <w:autoSpaceDN/>
        <w:spacing w:after="160" w:line="259" w:lineRule="auto"/>
        <w:contextualSpacing/>
        <w:rPr>
          <w:rFonts w:cs="Arial"/>
        </w:rPr>
      </w:pPr>
    </w:p>
    <w:p w:rsidR="000925BC" w:rsidRDefault="000925BC" w:rsidP="004F22C8">
      <w:pPr>
        <w:autoSpaceDE/>
        <w:autoSpaceDN/>
        <w:spacing w:after="160" w:line="259" w:lineRule="auto"/>
        <w:contextualSpacing/>
        <w:rPr>
          <w:rFonts w:cs="Arial"/>
        </w:rPr>
      </w:pPr>
    </w:p>
    <w:p w:rsidR="000925BC" w:rsidRDefault="000925BC" w:rsidP="004F22C8">
      <w:pPr>
        <w:autoSpaceDE/>
        <w:autoSpaceDN/>
        <w:spacing w:after="160" w:line="259" w:lineRule="auto"/>
        <w:contextualSpacing/>
        <w:rPr>
          <w:rFonts w:cs="Arial"/>
        </w:rPr>
      </w:pPr>
    </w:p>
    <w:p w:rsidR="000925BC" w:rsidRDefault="000925BC" w:rsidP="004F22C8">
      <w:pPr>
        <w:autoSpaceDE/>
        <w:autoSpaceDN/>
        <w:spacing w:after="160" w:line="259" w:lineRule="auto"/>
        <w:contextualSpacing/>
        <w:rPr>
          <w:rFonts w:cs="Arial"/>
        </w:rPr>
      </w:pPr>
    </w:p>
    <w:p w:rsidR="000925BC" w:rsidRPr="004F22C8" w:rsidRDefault="000925BC" w:rsidP="004F22C8">
      <w:pPr>
        <w:autoSpaceDE/>
        <w:autoSpaceDN/>
        <w:spacing w:after="160" w:line="259" w:lineRule="auto"/>
        <w:contextualSpacing/>
        <w:rPr>
          <w:rFonts w:cs="Arial"/>
        </w:rPr>
      </w:pPr>
    </w:p>
    <w:p w:rsidR="00266642" w:rsidRPr="00DD0C2C" w:rsidRDefault="009C62BA" w:rsidP="00266642">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X</w:t>
      </w:r>
      <w:r w:rsidR="00266642" w:rsidRPr="00C75557">
        <w:rPr>
          <w:rFonts w:asciiTheme="minorHAnsi" w:hAnsiTheme="minorHAnsi" w:cstheme="minorHAnsi"/>
          <w:color w:val="002060"/>
          <w:sz w:val="24"/>
          <w:szCs w:val="24"/>
          <w:highlight w:val="lightGray"/>
        </w:rPr>
        <w:t>. THE CFS MULTI-YEAR PROGRAMME OF WORK 2020-2023</w:t>
      </w:r>
    </w:p>
    <w:p w:rsidR="009C5C03" w:rsidRDefault="00266642" w:rsidP="00E43088">
      <w:pPr>
        <w:widowControl/>
        <w:autoSpaceDE/>
        <w:autoSpaceDN/>
        <w:spacing w:after="160" w:line="259" w:lineRule="auto"/>
        <w:contextualSpacing/>
        <w:rPr>
          <w:rFonts w:asciiTheme="minorHAnsi" w:hAnsiTheme="minorHAnsi" w:cstheme="minorHAnsi"/>
          <w:sz w:val="24"/>
          <w:szCs w:val="24"/>
        </w:rPr>
      </w:pPr>
      <w:r w:rsidRPr="009F35FE">
        <w:rPr>
          <w:rFonts w:asciiTheme="minorHAnsi" w:hAnsiTheme="minorHAnsi" w:cstheme="minorHAnsi"/>
          <w:sz w:val="24"/>
          <w:szCs w:val="24"/>
        </w:rPr>
        <w:t>Fo</w:t>
      </w:r>
      <w:r w:rsidR="009F35FE">
        <w:rPr>
          <w:rFonts w:asciiTheme="minorHAnsi" w:hAnsiTheme="minorHAnsi" w:cstheme="minorHAnsi"/>
          <w:sz w:val="24"/>
          <w:szCs w:val="24"/>
        </w:rPr>
        <w:t xml:space="preserve">r the first time CFS is deciding on a four year </w:t>
      </w:r>
      <w:r w:rsidRPr="009F35FE">
        <w:rPr>
          <w:rFonts w:asciiTheme="minorHAnsi" w:hAnsiTheme="minorHAnsi" w:cstheme="minorHAnsi"/>
          <w:sz w:val="24"/>
          <w:szCs w:val="24"/>
        </w:rPr>
        <w:t xml:space="preserve">Multi-Year </w:t>
      </w:r>
      <w:proofErr w:type="spellStart"/>
      <w:r w:rsidRPr="009F35FE">
        <w:rPr>
          <w:rFonts w:asciiTheme="minorHAnsi" w:hAnsiTheme="minorHAnsi" w:cstheme="minorHAnsi"/>
          <w:sz w:val="24"/>
          <w:szCs w:val="24"/>
        </w:rPr>
        <w:t>Programme</w:t>
      </w:r>
      <w:proofErr w:type="spellEnd"/>
      <w:r w:rsidRPr="009F35FE">
        <w:rPr>
          <w:rFonts w:asciiTheme="minorHAnsi" w:hAnsiTheme="minorHAnsi" w:cstheme="minorHAnsi"/>
          <w:sz w:val="24"/>
          <w:szCs w:val="24"/>
        </w:rPr>
        <w:t xml:space="preserve"> of Work (</w:t>
      </w:r>
      <w:proofErr w:type="spellStart"/>
      <w:r w:rsidRPr="009F35FE">
        <w:rPr>
          <w:rFonts w:asciiTheme="minorHAnsi" w:hAnsiTheme="minorHAnsi" w:cstheme="minorHAnsi"/>
          <w:sz w:val="24"/>
          <w:szCs w:val="24"/>
        </w:rPr>
        <w:t>MYPoW</w:t>
      </w:r>
      <w:proofErr w:type="spellEnd"/>
      <w:r w:rsidRPr="009F35FE">
        <w:rPr>
          <w:rFonts w:asciiTheme="minorHAnsi" w:hAnsiTheme="minorHAnsi" w:cstheme="minorHAnsi"/>
          <w:sz w:val="24"/>
          <w:szCs w:val="24"/>
        </w:rPr>
        <w:t xml:space="preserve">) </w:t>
      </w:r>
      <w:r w:rsidR="009F35FE">
        <w:rPr>
          <w:rFonts w:asciiTheme="minorHAnsi" w:hAnsiTheme="minorHAnsi" w:cstheme="minorHAnsi"/>
          <w:sz w:val="24"/>
          <w:szCs w:val="24"/>
        </w:rPr>
        <w:t xml:space="preserve">which is </w:t>
      </w:r>
      <w:r w:rsidRPr="009F35FE">
        <w:rPr>
          <w:rFonts w:asciiTheme="minorHAnsi" w:hAnsiTheme="minorHAnsi" w:cstheme="minorHAnsi"/>
          <w:sz w:val="24"/>
          <w:szCs w:val="24"/>
        </w:rPr>
        <w:t>comprehensive</w:t>
      </w:r>
      <w:r w:rsidR="009F35FE">
        <w:rPr>
          <w:rFonts w:asciiTheme="minorHAnsi" w:hAnsiTheme="minorHAnsi" w:cstheme="minorHAnsi"/>
          <w:sz w:val="24"/>
          <w:szCs w:val="24"/>
        </w:rPr>
        <w:t>,</w:t>
      </w:r>
      <w:r w:rsidRPr="009F35FE">
        <w:rPr>
          <w:rFonts w:asciiTheme="minorHAnsi" w:hAnsiTheme="minorHAnsi" w:cstheme="minorHAnsi"/>
          <w:sz w:val="24"/>
          <w:szCs w:val="24"/>
        </w:rPr>
        <w:t xml:space="preserve"> realistic</w:t>
      </w:r>
      <w:r w:rsidR="009F35FE">
        <w:rPr>
          <w:rFonts w:asciiTheme="minorHAnsi" w:hAnsiTheme="minorHAnsi" w:cstheme="minorHAnsi"/>
          <w:sz w:val="24"/>
          <w:szCs w:val="24"/>
        </w:rPr>
        <w:t xml:space="preserve"> and </w:t>
      </w:r>
      <w:r w:rsidRPr="009F35FE">
        <w:rPr>
          <w:rFonts w:asciiTheme="minorHAnsi" w:hAnsiTheme="minorHAnsi" w:cstheme="minorHAnsi"/>
          <w:sz w:val="24"/>
          <w:szCs w:val="24"/>
        </w:rPr>
        <w:t>strategic</w:t>
      </w:r>
      <w:r w:rsidR="009F35FE">
        <w:rPr>
          <w:rFonts w:asciiTheme="minorHAnsi" w:hAnsiTheme="minorHAnsi" w:cstheme="minorHAnsi"/>
          <w:sz w:val="24"/>
          <w:szCs w:val="24"/>
        </w:rPr>
        <w:t>.</w:t>
      </w:r>
    </w:p>
    <w:p w:rsidR="009C5C03" w:rsidRPr="009C5C03" w:rsidRDefault="009C5C03" w:rsidP="009C5C03">
      <w:pPr>
        <w:widowControl/>
        <w:autoSpaceDE/>
        <w:autoSpaceDN/>
        <w:spacing w:after="160" w:line="259" w:lineRule="auto"/>
        <w:contextualSpacing/>
        <w:rPr>
          <w:rFonts w:asciiTheme="minorHAnsi" w:hAnsiTheme="minorHAnsi" w:cstheme="minorHAnsi"/>
          <w:sz w:val="24"/>
          <w:szCs w:val="24"/>
        </w:rPr>
      </w:pPr>
      <w:r w:rsidRPr="009C5C03">
        <w:rPr>
          <w:rFonts w:asciiTheme="minorHAnsi" w:hAnsiTheme="minorHAnsi" w:cstheme="minorHAnsi"/>
          <w:b/>
          <w:sz w:val="24"/>
          <w:szCs w:val="24"/>
        </w:rPr>
        <w:t>Facilitated by</w:t>
      </w:r>
      <w:r w:rsidRPr="009C5C03">
        <w:rPr>
          <w:rFonts w:asciiTheme="minorHAnsi" w:hAnsiTheme="minorHAnsi" w:cstheme="minorHAnsi"/>
          <w:sz w:val="24"/>
          <w:szCs w:val="24"/>
        </w:rPr>
        <w:t xml:space="preserve"> CFS Chair, Mario Arvelo, </w:t>
      </w:r>
      <w:hyperlink r:id="rId80" w:history="1">
        <w:r w:rsidR="007F7487" w:rsidRPr="00466BDB">
          <w:rPr>
            <w:rStyle w:val="username"/>
            <w:rFonts w:ascii="Segoe UI" w:hAnsi="Segoe UI" w:cs="Segoe UI"/>
            <w:color w:val="00B0F0"/>
            <w:sz w:val="21"/>
            <w:szCs w:val="21"/>
            <w:u w:val="single"/>
            <w:shd w:val="clear" w:color="auto" w:fill="E6ECF0"/>
          </w:rPr>
          <w:t>@</w:t>
        </w:r>
        <w:proofErr w:type="spellStart"/>
        <w:r w:rsidR="007F7487" w:rsidRPr="00466BDB">
          <w:rPr>
            <w:rStyle w:val="username"/>
            <w:rFonts w:ascii="Segoe UI" w:hAnsi="Segoe UI" w:cs="Segoe UI"/>
            <w:color w:val="00B0F0"/>
            <w:sz w:val="21"/>
            <w:szCs w:val="21"/>
            <w:u w:val="single"/>
            <w:shd w:val="clear" w:color="auto" w:fill="E6ECF0"/>
          </w:rPr>
          <w:t>MarioArvelo</w:t>
        </w:r>
        <w:proofErr w:type="spellEnd"/>
        <w:r w:rsidR="007F7487" w:rsidRPr="00466BDB">
          <w:rPr>
            <w:rStyle w:val="username"/>
            <w:color w:val="00B0F0"/>
            <w:shd w:val="clear" w:color="auto" w:fill="E6ECF0"/>
          </w:rPr>
          <w:t> </w:t>
        </w:r>
      </w:hyperlink>
    </w:p>
    <w:p w:rsidR="00B66769" w:rsidRDefault="00B66769" w:rsidP="00B66769">
      <w:pPr>
        <w:pStyle w:val="BodyText"/>
        <w:spacing w:line="273" w:lineRule="auto"/>
        <w:ind w:right="576"/>
        <w:rPr>
          <w:rFonts w:ascii="Garamond" w:hAnsi="Garamond"/>
          <w:b/>
          <w:color w:val="CD9B28"/>
          <w:sz w:val="28"/>
          <w:szCs w:val="28"/>
        </w:rPr>
      </w:pPr>
    </w:p>
    <w:p w:rsidR="00B66769" w:rsidRDefault="00B66769" w:rsidP="00B66769">
      <w:pPr>
        <w:pStyle w:val="BodyText"/>
        <w:spacing w:line="273" w:lineRule="auto"/>
        <w:ind w:right="576"/>
        <w:rPr>
          <w:rFonts w:ascii="Garamond" w:hAnsi="Garamond"/>
          <w:b/>
          <w:color w:val="CD9B28"/>
          <w:sz w:val="28"/>
          <w:szCs w:val="28"/>
        </w:rPr>
      </w:pPr>
    </w:p>
    <w:p w:rsidR="00B66769" w:rsidRDefault="00B66769" w:rsidP="00B66769">
      <w:pPr>
        <w:pStyle w:val="BodyText"/>
        <w:spacing w:line="273" w:lineRule="auto"/>
        <w:ind w:right="576"/>
        <w:rPr>
          <w:rFonts w:ascii="Garamond" w:hAnsi="Garamond"/>
          <w:b/>
          <w:color w:val="CD9B28"/>
          <w:sz w:val="28"/>
          <w:szCs w:val="28"/>
        </w:rPr>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0925BC" w:rsidRPr="000925BC" w:rsidRDefault="00046414" w:rsidP="00046414">
      <w:pPr>
        <w:pStyle w:val="BodyText"/>
        <w:spacing w:line="273" w:lineRule="auto"/>
        <w:ind w:right="576"/>
        <w:rPr>
          <w:rFonts w:asciiTheme="minorHAnsi" w:hAnsiTheme="minorHAnsi" w:cstheme="minorHAnsi"/>
          <w:sz w:val="24"/>
          <w:szCs w:val="24"/>
        </w:rPr>
      </w:pPr>
      <w:r>
        <w:rPr>
          <w:rFonts w:asciiTheme="minorHAnsi" w:hAnsiTheme="minorHAnsi" w:cstheme="minorHAnsi"/>
          <w:sz w:val="24"/>
          <w:szCs w:val="24"/>
        </w:rPr>
        <w:t>#</w:t>
      </w:r>
      <w:proofErr w:type="spellStart"/>
      <w:r w:rsidR="000925BC" w:rsidRPr="000925BC">
        <w:rPr>
          <w:rFonts w:asciiTheme="minorHAnsi" w:hAnsiTheme="minorHAnsi" w:cstheme="minorHAnsi"/>
          <w:sz w:val="24"/>
          <w:szCs w:val="24"/>
        </w:rPr>
        <w:t>Familyfarming</w:t>
      </w:r>
      <w:proofErr w:type="spellEnd"/>
      <w:r w:rsidR="000925BC" w:rsidRPr="000925BC">
        <w:rPr>
          <w:rFonts w:asciiTheme="minorHAnsi" w:hAnsiTheme="minorHAnsi" w:cstheme="minorHAnsi"/>
          <w:sz w:val="24"/>
          <w:szCs w:val="24"/>
        </w:rPr>
        <w:t xml:space="preserve"> produces over 80% of the world’s food, while also improving environmental </w:t>
      </w:r>
      <w:r w:rsidR="000E4B25">
        <w:rPr>
          <w:rFonts w:asciiTheme="minorHAnsi" w:hAnsiTheme="minorHAnsi" w:cstheme="minorHAnsi"/>
          <w:sz w:val="24"/>
          <w:szCs w:val="24"/>
        </w:rPr>
        <w:t>#</w:t>
      </w:r>
      <w:r w:rsidR="000925BC" w:rsidRPr="000925BC">
        <w:rPr>
          <w:rFonts w:asciiTheme="minorHAnsi" w:hAnsiTheme="minorHAnsi" w:cstheme="minorHAnsi"/>
          <w:sz w:val="24"/>
          <w:szCs w:val="24"/>
        </w:rPr>
        <w:t xml:space="preserve">sustainability, preserving and restoring </w:t>
      </w:r>
      <w:r w:rsidR="000E4B25">
        <w:rPr>
          <w:rFonts w:asciiTheme="minorHAnsi" w:hAnsiTheme="minorHAnsi" w:cstheme="minorHAnsi"/>
          <w:sz w:val="24"/>
          <w:szCs w:val="24"/>
        </w:rPr>
        <w:t>#</w:t>
      </w:r>
      <w:r w:rsidR="000925BC" w:rsidRPr="000925BC">
        <w:rPr>
          <w:rFonts w:asciiTheme="minorHAnsi" w:hAnsiTheme="minorHAnsi" w:cstheme="minorHAnsi"/>
          <w:sz w:val="24"/>
          <w:szCs w:val="24"/>
        </w:rPr>
        <w:t>biodiversity and ecosystems #CFS46</w:t>
      </w:r>
    </w:p>
    <w:p w:rsidR="000925BC" w:rsidRPr="000925BC" w:rsidRDefault="000925BC" w:rsidP="000925BC">
      <w:pPr>
        <w:pStyle w:val="BodyText"/>
        <w:spacing w:line="120" w:lineRule="auto"/>
        <w:ind w:right="576"/>
        <w:rPr>
          <w:rFonts w:asciiTheme="minorHAnsi" w:hAnsiTheme="minorHAnsi" w:cstheme="minorHAnsi"/>
          <w:sz w:val="24"/>
          <w:szCs w:val="24"/>
        </w:rPr>
      </w:pPr>
    </w:p>
    <w:p w:rsidR="000925BC" w:rsidRPr="000925BC" w:rsidRDefault="000925BC" w:rsidP="000925BC">
      <w:pPr>
        <w:pStyle w:val="BodyText"/>
        <w:spacing w:line="273" w:lineRule="auto"/>
        <w:ind w:right="576"/>
        <w:rPr>
          <w:rFonts w:asciiTheme="minorHAnsi" w:hAnsiTheme="minorHAnsi" w:cstheme="minorHAnsi"/>
          <w:sz w:val="24"/>
          <w:szCs w:val="24"/>
        </w:rPr>
      </w:pPr>
      <w:r w:rsidRPr="000925BC">
        <w:rPr>
          <w:rFonts w:asciiTheme="minorHAnsi" w:hAnsiTheme="minorHAnsi" w:cstheme="minorHAnsi"/>
          <w:sz w:val="24"/>
          <w:szCs w:val="24"/>
        </w:rPr>
        <w:t xml:space="preserve">The UN Decade for Family Farming is from 2019 – 2028. </w:t>
      </w:r>
      <w:hyperlink r:id="rId81" w:history="1">
        <w:r w:rsidR="007F7487" w:rsidRPr="00466BDB">
          <w:rPr>
            <w:rStyle w:val="username"/>
            <w:rFonts w:ascii="Segoe UI" w:hAnsi="Segoe UI" w:cs="Segoe UI"/>
            <w:color w:val="00B0F0"/>
            <w:sz w:val="21"/>
            <w:szCs w:val="21"/>
            <w:u w:val="single"/>
            <w:shd w:val="clear" w:color="auto" w:fill="E6ECF0"/>
          </w:rPr>
          <w:t>@FAO</w:t>
        </w:r>
      </w:hyperlink>
      <w:r w:rsidR="00466BDB">
        <w:rPr>
          <w:rStyle w:val="username"/>
          <w:rFonts w:ascii="Segoe UI" w:hAnsi="Segoe UI" w:cs="Segoe UI"/>
          <w:color w:val="00B0F0"/>
          <w:sz w:val="21"/>
          <w:szCs w:val="21"/>
          <w:u w:val="single"/>
          <w:shd w:val="clear" w:color="auto" w:fill="E6ECF0"/>
        </w:rPr>
        <w:t xml:space="preserve"> </w:t>
      </w:r>
      <w:r w:rsidRPr="000925BC">
        <w:rPr>
          <w:rFonts w:asciiTheme="minorHAnsi" w:hAnsiTheme="minorHAnsi" w:cstheme="minorHAnsi"/>
          <w:sz w:val="24"/>
          <w:szCs w:val="24"/>
        </w:rPr>
        <w:t xml:space="preserve">and </w:t>
      </w:r>
      <w:hyperlink r:id="rId82" w:history="1">
        <w:r w:rsidR="007F7487">
          <w:rPr>
            <w:rStyle w:val="Hyperlink"/>
            <w:rFonts w:ascii="Segoe UI" w:hAnsi="Segoe UI" w:cs="Segoe UI"/>
            <w:color w:val="1DA1F2"/>
            <w:sz w:val="21"/>
            <w:szCs w:val="21"/>
            <w:shd w:val="clear" w:color="auto" w:fill="F5F8FA"/>
          </w:rPr>
          <w:t>@IFAD</w:t>
        </w:r>
      </w:hyperlink>
      <w:r w:rsidR="000E4B25">
        <w:rPr>
          <w:rStyle w:val="Hyperlink"/>
          <w:rFonts w:ascii="Segoe UI" w:hAnsi="Segoe UI" w:cs="Segoe UI"/>
          <w:color w:val="1DA1F2"/>
          <w:sz w:val="21"/>
          <w:szCs w:val="21"/>
          <w:shd w:val="clear" w:color="auto" w:fill="F5F8FA"/>
        </w:rPr>
        <w:t xml:space="preserve"> </w:t>
      </w:r>
      <w:r w:rsidRPr="000925BC">
        <w:rPr>
          <w:rFonts w:asciiTheme="minorHAnsi" w:hAnsiTheme="minorHAnsi" w:cstheme="minorHAnsi"/>
          <w:sz w:val="24"/>
          <w:szCs w:val="24"/>
        </w:rPr>
        <w:t>are the lead UN Agencies</w:t>
      </w:r>
    </w:p>
    <w:p w:rsidR="000925BC" w:rsidRPr="000925BC" w:rsidRDefault="000925BC" w:rsidP="000925BC">
      <w:pPr>
        <w:pStyle w:val="BodyText"/>
        <w:spacing w:line="120" w:lineRule="auto"/>
        <w:ind w:right="576"/>
        <w:rPr>
          <w:rFonts w:asciiTheme="minorHAnsi" w:hAnsiTheme="minorHAnsi" w:cstheme="minorHAnsi"/>
          <w:sz w:val="24"/>
          <w:szCs w:val="24"/>
        </w:rPr>
      </w:pPr>
    </w:p>
    <w:p w:rsidR="000925BC" w:rsidRPr="000925BC" w:rsidRDefault="000925BC" w:rsidP="000E4B25">
      <w:pPr>
        <w:pStyle w:val="BodyText"/>
        <w:spacing w:line="273" w:lineRule="auto"/>
        <w:ind w:right="576"/>
        <w:rPr>
          <w:rFonts w:asciiTheme="minorHAnsi" w:hAnsiTheme="minorHAnsi" w:cstheme="minorHAnsi"/>
          <w:sz w:val="24"/>
          <w:szCs w:val="24"/>
        </w:rPr>
      </w:pPr>
      <w:r w:rsidRPr="000925BC">
        <w:rPr>
          <w:rFonts w:asciiTheme="minorHAnsi" w:hAnsiTheme="minorHAnsi" w:cstheme="minorHAnsi"/>
          <w:sz w:val="24"/>
          <w:szCs w:val="24"/>
        </w:rPr>
        <w:t xml:space="preserve">The Decade on </w:t>
      </w:r>
      <w:r w:rsidR="000E4B25">
        <w:rPr>
          <w:rFonts w:asciiTheme="minorHAnsi" w:hAnsiTheme="minorHAnsi" w:cstheme="minorHAnsi"/>
          <w:sz w:val="24"/>
          <w:szCs w:val="24"/>
        </w:rPr>
        <w:t>#</w:t>
      </w:r>
      <w:proofErr w:type="spellStart"/>
      <w:r w:rsidRPr="000925BC">
        <w:rPr>
          <w:rFonts w:asciiTheme="minorHAnsi" w:hAnsiTheme="minorHAnsi" w:cstheme="minorHAnsi"/>
          <w:sz w:val="24"/>
          <w:szCs w:val="24"/>
        </w:rPr>
        <w:t>FamilyFarming</w:t>
      </w:r>
      <w:proofErr w:type="spellEnd"/>
      <w:r w:rsidRPr="000925BC">
        <w:rPr>
          <w:rFonts w:asciiTheme="minorHAnsi" w:hAnsiTheme="minorHAnsi" w:cstheme="minorHAnsi"/>
          <w:sz w:val="24"/>
          <w:szCs w:val="24"/>
        </w:rPr>
        <w:t xml:space="preserve"> will focus efforts on policies that create a conducive environment for family farming</w:t>
      </w:r>
    </w:p>
    <w:p w:rsidR="000925BC" w:rsidRPr="000925BC" w:rsidRDefault="000925BC" w:rsidP="000925BC">
      <w:pPr>
        <w:pStyle w:val="BodyText"/>
        <w:spacing w:line="120" w:lineRule="auto"/>
        <w:ind w:right="576"/>
        <w:rPr>
          <w:rFonts w:asciiTheme="minorHAnsi" w:hAnsiTheme="minorHAnsi" w:cstheme="minorHAnsi"/>
          <w:sz w:val="24"/>
          <w:szCs w:val="24"/>
        </w:rPr>
      </w:pPr>
    </w:p>
    <w:p w:rsidR="000925BC" w:rsidRPr="000925BC" w:rsidRDefault="000925BC" w:rsidP="000E4B25">
      <w:pPr>
        <w:pStyle w:val="BodyText"/>
        <w:spacing w:line="273" w:lineRule="auto"/>
        <w:ind w:right="576"/>
        <w:rPr>
          <w:rFonts w:asciiTheme="minorHAnsi" w:hAnsiTheme="minorHAnsi" w:cstheme="minorHAnsi"/>
          <w:sz w:val="24"/>
          <w:szCs w:val="24"/>
        </w:rPr>
      </w:pPr>
      <w:r w:rsidRPr="000925BC">
        <w:rPr>
          <w:rFonts w:asciiTheme="minorHAnsi" w:hAnsiTheme="minorHAnsi" w:cstheme="minorHAnsi"/>
          <w:sz w:val="24"/>
          <w:szCs w:val="24"/>
        </w:rPr>
        <w:t xml:space="preserve">How can the </w:t>
      </w:r>
      <w:r w:rsidR="000E4B25" w:rsidRPr="000925BC">
        <w:rPr>
          <w:rFonts w:asciiTheme="minorHAnsi" w:hAnsiTheme="minorHAnsi" w:cstheme="minorHAnsi"/>
          <w:sz w:val="24"/>
          <w:szCs w:val="24"/>
        </w:rPr>
        <w:t xml:space="preserve">Decade on </w:t>
      </w:r>
      <w:r w:rsidR="000E4B25">
        <w:rPr>
          <w:rFonts w:asciiTheme="minorHAnsi" w:hAnsiTheme="minorHAnsi" w:cstheme="minorHAnsi"/>
          <w:sz w:val="24"/>
          <w:szCs w:val="24"/>
        </w:rPr>
        <w:t>#</w:t>
      </w:r>
      <w:proofErr w:type="spellStart"/>
      <w:r w:rsidR="000E4B25" w:rsidRPr="000925BC">
        <w:rPr>
          <w:rFonts w:asciiTheme="minorHAnsi" w:hAnsiTheme="minorHAnsi" w:cstheme="minorHAnsi"/>
          <w:sz w:val="24"/>
          <w:szCs w:val="24"/>
        </w:rPr>
        <w:t>FamilyFarming</w:t>
      </w:r>
      <w:proofErr w:type="spellEnd"/>
      <w:r w:rsidRPr="000925BC">
        <w:rPr>
          <w:rFonts w:asciiTheme="minorHAnsi" w:hAnsiTheme="minorHAnsi" w:cstheme="minorHAnsi"/>
          <w:sz w:val="24"/>
          <w:szCs w:val="24"/>
        </w:rPr>
        <w:t xml:space="preserve"> benefit from CFS policy guidance? #CFS46</w:t>
      </w:r>
      <w:r w:rsidR="000E4B25">
        <w:rPr>
          <w:rFonts w:asciiTheme="minorHAnsi" w:hAnsiTheme="minorHAnsi" w:cstheme="minorHAnsi"/>
          <w:sz w:val="24"/>
          <w:szCs w:val="24"/>
        </w:rPr>
        <w:t xml:space="preserve"> </w:t>
      </w:r>
    </w:p>
    <w:p w:rsidR="000925BC" w:rsidRPr="000925BC" w:rsidRDefault="000925BC" w:rsidP="000925BC">
      <w:pPr>
        <w:pStyle w:val="BodyText"/>
        <w:spacing w:line="120" w:lineRule="auto"/>
        <w:ind w:right="576"/>
        <w:rPr>
          <w:rFonts w:asciiTheme="minorHAnsi" w:hAnsiTheme="minorHAnsi" w:cstheme="minorHAnsi"/>
          <w:sz w:val="24"/>
          <w:szCs w:val="24"/>
        </w:rPr>
      </w:pPr>
    </w:p>
    <w:p w:rsidR="009C5C03" w:rsidRPr="000925BC" w:rsidRDefault="000925BC" w:rsidP="009C62BA">
      <w:pPr>
        <w:pStyle w:val="BodyText"/>
        <w:spacing w:line="273" w:lineRule="auto"/>
        <w:ind w:right="576"/>
        <w:rPr>
          <w:rFonts w:asciiTheme="minorHAnsi" w:hAnsiTheme="minorHAnsi" w:cstheme="minorHAnsi"/>
          <w:sz w:val="24"/>
          <w:szCs w:val="24"/>
        </w:rPr>
      </w:pPr>
      <w:r w:rsidRPr="000925BC">
        <w:rPr>
          <w:rFonts w:asciiTheme="minorHAnsi" w:hAnsiTheme="minorHAnsi" w:cstheme="minorHAnsi"/>
          <w:sz w:val="24"/>
          <w:szCs w:val="24"/>
        </w:rPr>
        <w:t xml:space="preserve">What are the connections between the International </w:t>
      </w:r>
      <w:r w:rsidR="00D723B2">
        <w:rPr>
          <w:rFonts w:asciiTheme="minorHAnsi" w:hAnsiTheme="minorHAnsi" w:cstheme="minorHAnsi"/>
          <w:sz w:val="24"/>
          <w:szCs w:val="24"/>
        </w:rPr>
        <w:t>Decade</w:t>
      </w:r>
      <w:r w:rsidRPr="000925BC">
        <w:rPr>
          <w:rFonts w:asciiTheme="minorHAnsi" w:hAnsiTheme="minorHAnsi" w:cstheme="minorHAnsi"/>
          <w:sz w:val="24"/>
          <w:szCs w:val="24"/>
        </w:rPr>
        <w:t xml:space="preserve"> of Family Farming and the other international years and decades such as the Decade of Action on Nutrition?</w:t>
      </w:r>
    </w:p>
    <w:p w:rsidR="000925BC" w:rsidRDefault="000925BC" w:rsidP="009C62BA">
      <w:pPr>
        <w:pStyle w:val="BodyText"/>
        <w:spacing w:line="273" w:lineRule="auto"/>
        <w:ind w:right="576"/>
        <w:rPr>
          <w:rFonts w:ascii="Garamond" w:hAnsi="Garamond"/>
          <w:color w:val="002060"/>
          <w:sz w:val="24"/>
          <w:szCs w:val="24"/>
        </w:rPr>
      </w:pPr>
    </w:p>
    <w:p w:rsid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DF3C02" w:rsidRDefault="00DF3C02" w:rsidP="00DF3C02">
      <w:pPr>
        <w:pStyle w:val="BodyText"/>
        <w:spacing w:line="273" w:lineRule="auto"/>
        <w:ind w:right="576"/>
        <w:rPr>
          <w:rFonts w:asciiTheme="minorHAnsi" w:hAnsiTheme="minorHAnsi" w:cstheme="minorHAnsi"/>
          <w:sz w:val="24"/>
          <w:szCs w:val="24"/>
        </w:rPr>
      </w:pPr>
      <w:r>
        <w:rPr>
          <w:rFonts w:asciiTheme="minorHAnsi" w:hAnsiTheme="minorHAnsi" w:cstheme="minorHAnsi"/>
          <w:sz w:val="24"/>
          <w:szCs w:val="24"/>
        </w:rPr>
        <w:t>H</w:t>
      </w:r>
      <w:r w:rsidRPr="00DF3C02">
        <w:rPr>
          <w:rFonts w:asciiTheme="minorHAnsi" w:hAnsiTheme="minorHAnsi" w:cstheme="minorHAnsi"/>
          <w:sz w:val="24"/>
          <w:szCs w:val="24"/>
        </w:rPr>
        <w:t xml:space="preserve">ow </w:t>
      </w:r>
      <w:r>
        <w:rPr>
          <w:rFonts w:asciiTheme="minorHAnsi" w:hAnsiTheme="minorHAnsi" w:cstheme="minorHAnsi"/>
          <w:sz w:val="24"/>
          <w:szCs w:val="24"/>
        </w:rPr>
        <w:t xml:space="preserve">can the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 xml:space="preserve"> of work of </w:t>
      </w:r>
      <w:hyperlink r:id="rId83" w:history="1">
        <w:r w:rsidR="007F7487" w:rsidRPr="00670A7A">
          <w:rPr>
            <w:rStyle w:val="username"/>
            <w:rFonts w:asciiTheme="minorHAnsi" w:hAnsiTheme="minorHAnsi" w:cstheme="minorHAnsi"/>
            <w:color w:val="00B0F0"/>
            <w:sz w:val="24"/>
            <w:szCs w:val="24"/>
            <w:shd w:val="clear" w:color="auto" w:fill="E6ECF0"/>
          </w:rPr>
          <w:t>@UN_CFS</w:t>
        </w:r>
      </w:hyperlink>
      <w:r w:rsidR="000E4B25">
        <w:rPr>
          <w:rStyle w:val="username"/>
          <w:rFonts w:ascii="Segoe UI" w:hAnsi="Segoe UI" w:cs="Segoe UI"/>
          <w:color w:val="657786"/>
          <w:sz w:val="21"/>
          <w:szCs w:val="21"/>
          <w:u w:val="single"/>
          <w:shd w:val="clear" w:color="auto" w:fill="E6ECF0"/>
        </w:rPr>
        <w:t xml:space="preserve"> </w:t>
      </w:r>
      <w:r w:rsidRPr="00DF3C02">
        <w:rPr>
          <w:rFonts w:asciiTheme="minorHAnsi" w:hAnsiTheme="minorHAnsi" w:cstheme="minorHAnsi"/>
          <w:sz w:val="24"/>
          <w:szCs w:val="24"/>
        </w:rPr>
        <w:t>spur</w:t>
      </w:r>
      <w:r>
        <w:rPr>
          <w:rFonts w:asciiTheme="minorHAnsi" w:hAnsiTheme="minorHAnsi" w:cstheme="minorHAnsi"/>
          <w:sz w:val="24"/>
          <w:szCs w:val="24"/>
        </w:rPr>
        <w:t xml:space="preserve"> the</w:t>
      </w:r>
      <w:r w:rsidRPr="00DF3C02">
        <w:rPr>
          <w:rFonts w:asciiTheme="minorHAnsi" w:hAnsiTheme="minorHAnsi" w:cstheme="minorHAnsi"/>
          <w:sz w:val="24"/>
          <w:szCs w:val="24"/>
        </w:rPr>
        <w:t xml:space="preserve"> achievement of the </w:t>
      </w:r>
      <w:r>
        <w:rPr>
          <w:rFonts w:asciiTheme="minorHAnsi" w:hAnsiTheme="minorHAnsi" w:cstheme="minorHAnsi"/>
          <w:sz w:val="24"/>
          <w:szCs w:val="24"/>
        </w:rPr>
        <w:t>#SDGs?</w:t>
      </w:r>
      <w:r w:rsidRPr="00DF3C02">
        <w:rPr>
          <w:rFonts w:asciiTheme="minorHAnsi" w:hAnsiTheme="minorHAnsi" w:cstheme="minorHAnsi"/>
          <w:sz w:val="24"/>
          <w:szCs w:val="24"/>
        </w:rPr>
        <w:t xml:space="preserve"> </w:t>
      </w:r>
    </w:p>
    <w:p w:rsidR="00DF3C02" w:rsidRDefault="00DF3C02" w:rsidP="000925BC">
      <w:pPr>
        <w:pStyle w:val="BodyText"/>
        <w:spacing w:line="120" w:lineRule="auto"/>
        <w:ind w:right="576"/>
        <w:rPr>
          <w:rFonts w:ascii="Garamond" w:hAnsi="Garamond"/>
          <w:b/>
          <w:color w:val="CD9B28"/>
          <w:sz w:val="28"/>
          <w:szCs w:val="28"/>
        </w:rPr>
      </w:pPr>
    </w:p>
    <w:p w:rsidR="00DF3C02" w:rsidRDefault="00DF3C02" w:rsidP="00DF3C02">
      <w:pPr>
        <w:pStyle w:val="BodyText"/>
        <w:spacing w:line="273" w:lineRule="auto"/>
        <w:ind w:right="576"/>
        <w:rPr>
          <w:rFonts w:asciiTheme="minorHAnsi" w:hAnsiTheme="minorHAnsi" w:cstheme="minorHAnsi"/>
          <w:sz w:val="24"/>
          <w:szCs w:val="24"/>
        </w:rPr>
      </w:pPr>
      <w:r>
        <w:rPr>
          <w:rFonts w:asciiTheme="minorHAnsi" w:hAnsiTheme="minorHAnsi" w:cstheme="minorHAnsi"/>
          <w:sz w:val="24"/>
          <w:szCs w:val="24"/>
        </w:rPr>
        <w:t xml:space="preserve">For the first time, </w:t>
      </w:r>
      <w:hyperlink r:id="rId84" w:history="1">
        <w:r w:rsidR="007F7487" w:rsidRPr="00670A7A">
          <w:rPr>
            <w:rStyle w:val="username"/>
            <w:rFonts w:asciiTheme="minorHAnsi" w:hAnsiTheme="minorHAnsi" w:cstheme="minorHAnsi"/>
            <w:color w:val="00B0F0"/>
            <w:sz w:val="24"/>
            <w:szCs w:val="24"/>
            <w:shd w:val="clear" w:color="auto" w:fill="E6ECF0"/>
          </w:rPr>
          <w:t>@UN_CFS</w:t>
        </w:r>
      </w:hyperlink>
      <w:r w:rsidR="000E4B25">
        <w:rPr>
          <w:rStyle w:val="username"/>
          <w:rFonts w:ascii="Segoe UI" w:hAnsi="Segoe UI" w:cs="Segoe UI"/>
          <w:color w:val="657786"/>
          <w:sz w:val="21"/>
          <w:szCs w:val="21"/>
          <w:u w:val="single"/>
          <w:shd w:val="clear" w:color="auto" w:fill="E6ECF0"/>
        </w:rPr>
        <w:t xml:space="preserve"> </w:t>
      </w:r>
      <w:r>
        <w:rPr>
          <w:rFonts w:asciiTheme="minorHAnsi" w:hAnsiTheme="minorHAnsi" w:cstheme="minorHAnsi"/>
          <w:sz w:val="24"/>
          <w:szCs w:val="24"/>
        </w:rPr>
        <w:t xml:space="preserve">will have a four year </w:t>
      </w:r>
      <w:r w:rsidR="00D723B2">
        <w:rPr>
          <w:rFonts w:asciiTheme="minorHAnsi" w:hAnsiTheme="minorHAnsi" w:cstheme="minorHAnsi"/>
          <w:sz w:val="24"/>
          <w:szCs w:val="24"/>
        </w:rPr>
        <w:t xml:space="preserve">strategic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 xml:space="preserve"> of work </w:t>
      </w:r>
      <w:r w:rsidR="00D723B2">
        <w:rPr>
          <w:rFonts w:asciiTheme="minorHAnsi" w:hAnsiTheme="minorHAnsi" w:cstheme="minorHAnsi"/>
          <w:sz w:val="24"/>
          <w:szCs w:val="24"/>
        </w:rPr>
        <w:t xml:space="preserve">that takes into account </w:t>
      </w:r>
      <w:r>
        <w:rPr>
          <w:rFonts w:asciiTheme="minorHAnsi" w:hAnsiTheme="minorHAnsi" w:cstheme="minorHAnsi"/>
          <w:sz w:val="24"/>
          <w:szCs w:val="24"/>
        </w:rPr>
        <w:t>resources. #</w:t>
      </w:r>
      <w:r w:rsidR="00C45B65">
        <w:rPr>
          <w:rFonts w:asciiTheme="minorHAnsi" w:hAnsiTheme="minorHAnsi" w:cstheme="minorHAnsi"/>
          <w:sz w:val="24"/>
          <w:szCs w:val="24"/>
        </w:rPr>
        <w:t>CFS</w:t>
      </w:r>
      <w:r>
        <w:rPr>
          <w:rFonts w:asciiTheme="minorHAnsi" w:hAnsiTheme="minorHAnsi" w:cstheme="minorHAnsi"/>
          <w:sz w:val="24"/>
          <w:szCs w:val="24"/>
        </w:rPr>
        <w:t>46</w:t>
      </w:r>
    </w:p>
    <w:p w:rsidR="00DF3C02" w:rsidRDefault="00DF3C02" w:rsidP="000925BC">
      <w:pPr>
        <w:pStyle w:val="BodyText"/>
        <w:spacing w:line="120" w:lineRule="auto"/>
        <w:ind w:right="576"/>
        <w:rPr>
          <w:rFonts w:asciiTheme="minorHAnsi" w:hAnsiTheme="minorHAnsi" w:cstheme="minorHAnsi"/>
          <w:sz w:val="24"/>
          <w:szCs w:val="24"/>
        </w:rPr>
      </w:pPr>
    </w:p>
    <w:p w:rsidR="00266642" w:rsidRDefault="00DF3C02" w:rsidP="00EB3D30">
      <w:pPr>
        <w:pStyle w:val="BodyText"/>
        <w:spacing w:line="273" w:lineRule="auto"/>
        <w:ind w:right="576"/>
        <w:rPr>
          <w:rFonts w:ascii="Garamond" w:hAnsi="Garamond"/>
          <w:b/>
          <w:color w:val="2D74B5"/>
          <w:sz w:val="32"/>
          <w:szCs w:val="32"/>
        </w:rPr>
      </w:pPr>
      <w:r w:rsidRPr="00DF3C02">
        <w:rPr>
          <w:rFonts w:asciiTheme="minorHAnsi" w:hAnsiTheme="minorHAnsi" w:cstheme="minorHAnsi"/>
          <w:sz w:val="24"/>
          <w:szCs w:val="24"/>
        </w:rPr>
        <w:t xml:space="preserve">How does the full </w:t>
      </w:r>
      <w:hyperlink r:id="rId85" w:history="1">
        <w:r w:rsidR="007F7487" w:rsidRPr="00670A7A">
          <w:rPr>
            <w:rStyle w:val="username"/>
            <w:rFonts w:asciiTheme="minorHAnsi" w:hAnsiTheme="minorHAnsi" w:cstheme="minorHAnsi"/>
            <w:color w:val="00B0F0"/>
            <w:sz w:val="24"/>
            <w:szCs w:val="24"/>
            <w:shd w:val="clear" w:color="auto" w:fill="E6ECF0"/>
          </w:rPr>
          <w:t>@UN_CFS</w:t>
        </w:r>
      </w:hyperlink>
      <w:r w:rsidR="00057744">
        <w:rPr>
          <w:rStyle w:val="username"/>
          <w:rFonts w:ascii="Segoe UI" w:hAnsi="Segoe UI" w:cs="Segoe UI"/>
          <w:color w:val="657786"/>
          <w:sz w:val="21"/>
          <w:szCs w:val="21"/>
          <w:u w:val="single"/>
          <w:shd w:val="clear" w:color="auto" w:fill="E6ECF0"/>
        </w:rPr>
        <w:t xml:space="preserve">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 xml:space="preserve"> of work a</w:t>
      </w:r>
      <w:r w:rsidRPr="00DF3C02">
        <w:rPr>
          <w:rFonts w:asciiTheme="minorHAnsi" w:hAnsiTheme="minorHAnsi" w:cstheme="minorHAnsi"/>
          <w:sz w:val="24"/>
          <w:szCs w:val="24"/>
        </w:rPr>
        <w:t>lign with y</w:t>
      </w:r>
      <w:r>
        <w:rPr>
          <w:rFonts w:asciiTheme="minorHAnsi" w:hAnsiTheme="minorHAnsi" w:cstheme="minorHAnsi"/>
          <w:sz w:val="24"/>
          <w:szCs w:val="24"/>
        </w:rPr>
        <w:t xml:space="preserve">our </w:t>
      </w:r>
      <w:r w:rsidRPr="00DF3C02">
        <w:rPr>
          <w:rFonts w:asciiTheme="minorHAnsi" w:hAnsiTheme="minorHAnsi" w:cstheme="minorHAnsi"/>
          <w:sz w:val="24"/>
          <w:szCs w:val="24"/>
        </w:rPr>
        <w:t>priorities? #CFS46</w:t>
      </w:r>
      <w:r w:rsidR="00266642">
        <w:rPr>
          <w:rFonts w:ascii="Garamond" w:hAnsi="Garamond"/>
          <w:b/>
          <w:color w:val="2D74B5"/>
          <w:sz w:val="32"/>
          <w:szCs w:val="32"/>
        </w:rPr>
        <w:br w:type="page"/>
      </w:r>
    </w:p>
    <w:p w:rsidR="00266642"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Thursday 17 October Afternoon</w:t>
      </w:r>
    </w:p>
    <w:p w:rsidR="00266642" w:rsidRPr="00DD0C2C" w:rsidRDefault="00266642" w:rsidP="00266642">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XI. MONITORING CFS POLICY RECOMMENDATIONS ON SMALLHOLDERS</w:t>
      </w:r>
    </w:p>
    <w:p w:rsidR="00266642" w:rsidRPr="009C5C03" w:rsidRDefault="009C5C03" w:rsidP="009C5C03">
      <w:pPr>
        <w:widowControl/>
        <w:autoSpaceDE/>
        <w:autoSpaceDN/>
        <w:spacing w:after="160" w:line="259" w:lineRule="auto"/>
        <w:contextualSpacing/>
        <w:rPr>
          <w:rFonts w:asciiTheme="minorHAnsi" w:hAnsiTheme="minorHAnsi" w:cstheme="minorHAnsi"/>
          <w:sz w:val="24"/>
          <w:szCs w:val="24"/>
        </w:rPr>
      </w:pPr>
      <w:r w:rsidRPr="009C5C03">
        <w:rPr>
          <w:rFonts w:asciiTheme="minorHAnsi" w:hAnsiTheme="minorHAnsi" w:cstheme="minorHAnsi"/>
          <w:sz w:val="24"/>
          <w:szCs w:val="24"/>
        </w:rPr>
        <w:t xml:space="preserve">How useful are the CFS </w:t>
      </w:r>
      <w:r w:rsidR="00266642" w:rsidRPr="009C5C03">
        <w:rPr>
          <w:rFonts w:asciiTheme="minorHAnsi" w:hAnsiTheme="minorHAnsi" w:cstheme="minorHAnsi"/>
          <w:sz w:val="24"/>
          <w:szCs w:val="24"/>
        </w:rPr>
        <w:t xml:space="preserve">policy recommendations </w:t>
      </w:r>
      <w:r w:rsidRPr="009C5C03">
        <w:rPr>
          <w:rFonts w:asciiTheme="minorHAnsi" w:hAnsiTheme="minorHAnsi" w:cstheme="minorHAnsi"/>
          <w:sz w:val="24"/>
          <w:szCs w:val="24"/>
        </w:rPr>
        <w:t>that support smallhol</w:t>
      </w:r>
      <w:r>
        <w:rPr>
          <w:rFonts w:asciiTheme="minorHAnsi" w:hAnsiTheme="minorHAnsi" w:cstheme="minorHAnsi"/>
          <w:sz w:val="24"/>
          <w:szCs w:val="24"/>
        </w:rPr>
        <w:t>ders:</w:t>
      </w:r>
    </w:p>
    <w:p w:rsidR="00266642" w:rsidRPr="009C5C03" w:rsidRDefault="00BE2807" w:rsidP="00AF5903">
      <w:pPr>
        <w:pStyle w:val="ListParagraph"/>
        <w:widowControl/>
        <w:numPr>
          <w:ilvl w:val="0"/>
          <w:numId w:val="28"/>
        </w:numPr>
        <w:autoSpaceDE/>
        <w:autoSpaceDN/>
        <w:spacing w:after="160" w:line="259" w:lineRule="auto"/>
        <w:contextualSpacing/>
        <w:rPr>
          <w:rFonts w:asciiTheme="minorHAnsi" w:hAnsiTheme="minorHAnsi" w:cstheme="minorHAnsi"/>
          <w:sz w:val="24"/>
          <w:szCs w:val="24"/>
        </w:rPr>
      </w:pPr>
      <w:hyperlink r:id="rId86" w:history="1">
        <w:r w:rsidR="00266642" w:rsidRPr="00AF5903">
          <w:rPr>
            <w:rStyle w:val="Hyperlink"/>
            <w:rFonts w:asciiTheme="minorHAnsi" w:hAnsiTheme="minorHAnsi" w:cstheme="minorHAnsi"/>
            <w:sz w:val="24"/>
            <w:szCs w:val="24"/>
          </w:rPr>
          <w:t>Investing in Smallholder Agriculture for Food Se</w:t>
        </w:r>
        <w:r w:rsidR="009C5C03" w:rsidRPr="00AF5903">
          <w:rPr>
            <w:rStyle w:val="Hyperlink"/>
            <w:rFonts w:asciiTheme="minorHAnsi" w:hAnsiTheme="minorHAnsi" w:cstheme="minorHAnsi"/>
            <w:sz w:val="24"/>
            <w:szCs w:val="24"/>
          </w:rPr>
          <w:t>curity and Nutrition</w:t>
        </w:r>
      </w:hyperlink>
    </w:p>
    <w:p w:rsidR="00266642" w:rsidRPr="009C5C03" w:rsidRDefault="00BE2807" w:rsidP="00AF5903">
      <w:pPr>
        <w:pStyle w:val="ListParagraph"/>
        <w:widowControl/>
        <w:numPr>
          <w:ilvl w:val="0"/>
          <w:numId w:val="28"/>
        </w:numPr>
        <w:autoSpaceDE/>
        <w:autoSpaceDN/>
        <w:spacing w:after="160" w:line="259" w:lineRule="auto"/>
        <w:contextualSpacing/>
        <w:rPr>
          <w:rFonts w:asciiTheme="minorHAnsi" w:hAnsiTheme="minorHAnsi" w:cstheme="minorHAnsi"/>
          <w:sz w:val="24"/>
          <w:szCs w:val="24"/>
        </w:rPr>
      </w:pPr>
      <w:hyperlink r:id="rId87" w:history="1">
        <w:r w:rsidR="00266642" w:rsidRPr="00AF5903">
          <w:rPr>
            <w:rStyle w:val="Hyperlink"/>
            <w:rFonts w:asciiTheme="minorHAnsi" w:hAnsiTheme="minorHAnsi" w:cstheme="minorHAnsi"/>
            <w:sz w:val="24"/>
            <w:szCs w:val="24"/>
          </w:rPr>
          <w:t>Connecting Smallhold</w:t>
        </w:r>
        <w:r w:rsidR="009C5C03" w:rsidRPr="00AF5903">
          <w:rPr>
            <w:rStyle w:val="Hyperlink"/>
            <w:rFonts w:asciiTheme="minorHAnsi" w:hAnsiTheme="minorHAnsi" w:cstheme="minorHAnsi"/>
            <w:sz w:val="24"/>
            <w:szCs w:val="24"/>
          </w:rPr>
          <w:t>ers to Markets</w:t>
        </w:r>
      </w:hyperlink>
    </w:p>
    <w:p w:rsidR="00266642" w:rsidRPr="009C5C03" w:rsidRDefault="00BE2807" w:rsidP="00AF5903">
      <w:pPr>
        <w:pStyle w:val="ListParagraph"/>
        <w:widowControl/>
        <w:numPr>
          <w:ilvl w:val="0"/>
          <w:numId w:val="28"/>
        </w:numPr>
        <w:autoSpaceDE/>
        <w:autoSpaceDN/>
        <w:spacing w:after="160" w:line="259" w:lineRule="auto"/>
        <w:contextualSpacing/>
        <w:rPr>
          <w:rFonts w:asciiTheme="minorHAnsi" w:hAnsiTheme="minorHAnsi" w:cstheme="minorHAnsi"/>
          <w:sz w:val="24"/>
          <w:szCs w:val="24"/>
        </w:rPr>
      </w:pPr>
      <w:hyperlink r:id="rId88" w:history="1">
        <w:r w:rsidR="00266642" w:rsidRPr="00AF5903">
          <w:rPr>
            <w:rStyle w:val="Hyperlink"/>
            <w:rFonts w:asciiTheme="minorHAnsi" w:hAnsiTheme="minorHAnsi" w:cstheme="minorHAnsi"/>
            <w:sz w:val="24"/>
            <w:szCs w:val="24"/>
          </w:rPr>
          <w:t>Sustainable Agricultural Development for Food Security and Nutrition: What Ro</w:t>
        </w:r>
        <w:r w:rsidR="009C5C03" w:rsidRPr="00AF5903">
          <w:rPr>
            <w:rStyle w:val="Hyperlink"/>
            <w:rFonts w:asciiTheme="minorHAnsi" w:hAnsiTheme="minorHAnsi" w:cstheme="minorHAnsi"/>
            <w:sz w:val="24"/>
            <w:szCs w:val="24"/>
          </w:rPr>
          <w:t>les for Livestock?</w:t>
        </w:r>
      </w:hyperlink>
    </w:p>
    <w:p w:rsidR="009C5C03" w:rsidRPr="009C5C03" w:rsidRDefault="009C5C03" w:rsidP="009C5C03">
      <w:pPr>
        <w:pStyle w:val="BodyText"/>
        <w:spacing w:before="9"/>
        <w:rPr>
          <w:rFonts w:asciiTheme="minorHAnsi" w:hAnsiTheme="minorHAnsi" w:cstheme="minorHAnsi"/>
          <w:sz w:val="24"/>
          <w:szCs w:val="24"/>
        </w:rPr>
      </w:pPr>
      <w:r w:rsidRPr="009C5C03">
        <w:rPr>
          <w:rFonts w:asciiTheme="minorHAnsi" w:hAnsiTheme="minorHAnsi" w:cstheme="minorHAnsi"/>
          <w:b/>
          <w:sz w:val="24"/>
          <w:szCs w:val="24"/>
        </w:rPr>
        <w:t>Keynote:</w:t>
      </w:r>
      <w:r w:rsidRPr="009C5C03">
        <w:rPr>
          <w:rFonts w:asciiTheme="minorHAnsi" w:hAnsiTheme="minorHAnsi" w:cstheme="minorHAnsi"/>
          <w:sz w:val="24"/>
          <w:szCs w:val="24"/>
        </w:rPr>
        <w:t xml:space="preserve"> Jan </w:t>
      </w:r>
      <w:proofErr w:type="spellStart"/>
      <w:r w:rsidRPr="009C5C03">
        <w:rPr>
          <w:rFonts w:asciiTheme="minorHAnsi" w:hAnsiTheme="minorHAnsi" w:cstheme="minorHAnsi"/>
          <w:sz w:val="24"/>
          <w:szCs w:val="24"/>
        </w:rPr>
        <w:t>Douwe</w:t>
      </w:r>
      <w:proofErr w:type="spellEnd"/>
      <w:r w:rsidRPr="009C5C03">
        <w:rPr>
          <w:rFonts w:asciiTheme="minorHAnsi" w:hAnsiTheme="minorHAnsi" w:cstheme="minorHAnsi"/>
          <w:sz w:val="24"/>
          <w:szCs w:val="24"/>
        </w:rPr>
        <w:t xml:space="preserve"> Van Der </w:t>
      </w:r>
      <w:proofErr w:type="spellStart"/>
      <w:r w:rsidRPr="009C5C03">
        <w:rPr>
          <w:rFonts w:asciiTheme="minorHAnsi" w:hAnsiTheme="minorHAnsi" w:cstheme="minorHAnsi"/>
          <w:sz w:val="24"/>
          <w:szCs w:val="24"/>
        </w:rPr>
        <w:t>Ploeg</w:t>
      </w:r>
      <w:proofErr w:type="spellEnd"/>
      <w:r w:rsidRPr="009C5C03">
        <w:rPr>
          <w:rFonts w:asciiTheme="minorHAnsi" w:hAnsiTheme="minorHAnsi" w:cstheme="minorHAnsi"/>
          <w:sz w:val="24"/>
          <w:szCs w:val="24"/>
        </w:rPr>
        <w:t xml:space="preserve">, Professor Emeritus of Rural Sociology, </w:t>
      </w:r>
      <w:proofErr w:type="spellStart"/>
      <w:r w:rsidRPr="009C5C03">
        <w:rPr>
          <w:rFonts w:asciiTheme="minorHAnsi" w:hAnsiTheme="minorHAnsi" w:cstheme="minorHAnsi"/>
          <w:sz w:val="24"/>
          <w:szCs w:val="24"/>
        </w:rPr>
        <w:t>Wagenigen</w:t>
      </w:r>
      <w:proofErr w:type="spellEnd"/>
      <w:r w:rsidRPr="009C5C03">
        <w:rPr>
          <w:rFonts w:asciiTheme="minorHAnsi" w:hAnsiTheme="minorHAnsi" w:cstheme="minorHAnsi"/>
          <w:sz w:val="24"/>
          <w:szCs w:val="24"/>
        </w:rPr>
        <w:t xml:space="preserve"> University, Netherlands</w:t>
      </w:r>
      <w:r w:rsidRPr="009C5C03">
        <w:rPr>
          <w:rFonts w:asciiTheme="minorHAnsi" w:hAnsiTheme="minorHAnsi" w:cstheme="minorHAnsi"/>
          <w:color w:val="14171A"/>
          <w:sz w:val="24"/>
          <w:szCs w:val="24"/>
          <w:shd w:val="clear" w:color="auto" w:fill="FFFFFF"/>
        </w:rPr>
        <w:t> </w:t>
      </w:r>
      <w:hyperlink r:id="rId89" w:history="1">
        <w:r w:rsidRPr="009C5C03">
          <w:rPr>
            <w:rFonts w:asciiTheme="minorHAnsi" w:hAnsiTheme="minorHAnsi" w:cstheme="minorHAnsi"/>
            <w:color w:val="1C94E0"/>
            <w:sz w:val="24"/>
            <w:szCs w:val="24"/>
            <w:u w:val="single"/>
            <w:shd w:val="clear" w:color="auto" w:fill="FFFFFF"/>
          </w:rPr>
          <w:t>@</w:t>
        </w:r>
        <w:proofErr w:type="spellStart"/>
        <w:r w:rsidRPr="009C5C03">
          <w:rPr>
            <w:rFonts w:asciiTheme="minorHAnsi" w:hAnsiTheme="minorHAnsi" w:cstheme="minorHAnsi"/>
            <w:color w:val="1C94E0"/>
            <w:sz w:val="24"/>
            <w:szCs w:val="24"/>
            <w:u w:val="single"/>
            <w:shd w:val="clear" w:color="auto" w:fill="FFFFFF"/>
          </w:rPr>
          <w:t>Wageningen</w:t>
        </w:r>
        <w:proofErr w:type="spellEnd"/>
      </w:hyperlink>
    </w:p>
    <w:p w:rsidR="009C5C03" w:rsidRPr="009C5C03" w:rsidRDefault="009C5C03" w:rsidP="009C5C03">
      <w:pPr>
        <w:rPr>
          <w:rFonts w:asciiTheme="minorHAnsi" w:hAnsiTheme="minorHAnsi" w:cstheme="minorHAnsi"/>
          <w:color w:val="00B0F0"/>
          <w:sz w:val="24"/>
          <w:szCs w:val="24"/>
          <w:u w:val="single"/>
          <w:shd w:val="clear" w:color="auto" w:fill="FFFFFF"/>
        </w:rPr>
      </w:pPr>
      <w:r w:rsidRPr="009C5C03">
        <w:rPr>
          <w:rFonts w:asciiTheme="minorHAnsi" w:hAnsiTheme="minorHAnsi" w:cstheme="minorHAnsi"/>
          <w:b/>
          <w:sz w:val="24"/>
          <w:szCs w:val="24"/>
        </w:rPr>
        <w:t>Moderator:</w:t>
      </w:r>
      <w:r w:rsidRPr="009C5C03">
        <w:rPr>
          <w:rFonts w:asciiTheme="minorHAnsi" w:hAnsiTheme="minorHAnsi" w:cstheme="minorHAnsi"/>
          <w:sz w:val="24"/>
          <w:szCs w:val="24"/>
        </w:rPr>
        <w:t xml:space="preserve"> </w:t>
      </w:r>
      <w:proofErr w:type="spellStart"/>
      <w:r w:rsidRPr="009C5C03">
        <w:rPr>
          <w:rFonts w:asciiTheme="minorHAnsi" w:hAnsiTheme="minorHAnsi" w:cstheme="minorHAnsi"/>
          <w:sz w:val="24"/>
          <w:szCs w:val="24"/>
        </w:rPr>
        <w:t>Hlamalani</w:t>
      </w:r>
      <w:proofErr w:type="spellEnd"/>
      <w:r w:rsidRPr="009C5C03">
        <w:rPr>
          <w:rFonts w:asciiTheme="minorHAnsi" w:hAnsiTheme="minorHAnsi" w:cstheme="minorHAnsi"/>
          <w:sz w:val="24"/>
          <w:szCs w:val="24"/>
        </w:rPr>
        <w:t xml:space="preserve"> </w:t>
      </w:r>
      <w:proofErr w:type="spellStart"/>
      <w:r w:rsidRPr="009C5C03">
        <w:rPr>
          <w:rFonts w:asciiTheme="minorHAnsi" w:hAnsiTheme="minorHAnsi" w:cstheme="minorHAnsi"/>
          <w:sz w:val="24"/>
          <w:szCs w:val="24"/>
        </w:rPr>
        <w:t>Ngwenya</w:t>
      </w:r>
      <w:proofErr w:type="spellEnd"/>
      <w:r w:rsidRPr="009C5C03">
        <w:rPr>
          <w:rFonts w:asciiTheme="minorHAnsi" w:hAnsiTheme="minorHAnsi" w:cstheme="minorHAnsi"/>
          <w:sz w:val="24"/>
          <w:szCs w:val="24"/>
        </w:rPr>
        <w:t>, Lecturer at the University of Free State, South Africa</w:t>
      </w:r>
      <w:r w:rsidRPr="009C5C03">
        <w:rPr>
          <w:rFonts w:asciiTheme="minorHAnsi" w:hAnsiTheme="minorHAnsi" w:cstheme="minorHAnsi"/>
          <w:color w:val="00B0F0"/>
          <w:sz w:val="24"/>
          <w:szCs w:val="24"/>
        </w:rPr>
        <w:t xml:space="preserve"> </w:t>
      </w:r>
      <w:hyperlink r:id="rId90" w:history="1">
        <w:r w:rsidRPr="009C5C03">
          <w:rPr>
            <w:rStyle w:val="username"/>
            <w:rFonts w:asciiTheme="minorHAnsi" w:hAnsiTheme="minorHAnsi" w:cstheme="minorHAnsi"/>
            <w:b/>
            <w:bCs/>
            <w:color w:val="00B0F0"/>
            <w:sz w:val="24"/>
            <w:szCs w:val="24"/>
            <w:u w:val="single"/>
            <w:shd w:val="clear" w:color="auto" w:fill="E6ECF0"/>
          </w:rPr>
          <w:t>@</w:t>
        </w:r>
        <w:proofErr w:type="spellStart"/>
        <w:r w:rsidRPr="009C5C03">
          <w:rPr>
            <w:rStyle w:val="username"/>
            <w:rFonts w:asciiTheme="minorHAnsi" w:hAnsiTheme="minorHAnsi" w:cstheme="minorHAnsi"/>
            <w:color w:val="00B0F0"/>
            <w:sz w:val="24"/>
            <w:szCs w:val="24"/>
            <w:u w:val="single"/>
            <w:shd w:val="clear" w:color="auto" w:fill="E6ECF0"/>
          </w:rPr>
          <w:t>UFSweb</w:t>
        </w:r>
        <w:proofErr w:type="spellEnd"/>
      </w:hyperlink>
      <w:r w:rsidRPr="009C5C03">
        <w:rPr>
          <w:rFonts w:asciiTheme="minorHAnsi" w:hAnsiTheme="minorHAnsi" w:cstheme="minorHAnsi"/>
          <w:color w:val="00B0F0"/>
          <w:sz w:val="24"/>
          <w:szCs w:val="24"/>
        </w:rPr>
        <w:t xml:space="preserve"> </w:t>
      </w:r>
      <w:r w:rsidRPr="009C5C03">
        <w:rPr>
          <w:rFonts w:asciiTheme="minorHAnsi" w:hAnsiTheme="minorHAnsi" w:cstheme="minorHAnsi"/>
          <w:color w:val="00B0F0"/>
          <w:sz w:val="24"/>
          <w:szCs w:val="24"/>
          <w:u w:val="single"/>
          <w:shd w:val="clear" w:color="auto" w:fill="FFFFFF"/>
        </w:rPr>
        <w:fldChar w:fldCharType="begin"/>
      </w:r>
      <w:r w:rsidRPr="009C5C03">
        <w:rPr>
          <w:rFonts w:asciiTheme="minorHAnsi" w:hAnsiTheme="minorHAnsi" w:cstheme="minorHAnsi"/>
          <w:color w:val="00B0F0"/>
          <w:sz w:val="24"/>
          <w:szCs w:val="24"/>
          <w:u w:val="single"/>
          <w:shd w:val="clear" w:color="auto" w:fill="FFFFFF"/>
        </w:rPr>
        <w:instrText xml:space="preserve"> HYPERLINK "https://za.linkedin.com › dr-hlamalani-ngwenya-ba439415  </w:instrText>
      </w:r>
    </w:p>
    <w:p w:rsidR="009C5C03" w:rsidRPr="009C5C03" w:rsidRDefault="009C5C03" w:rsidP="009C5C03">
      <w:pPr>
        <w:pStyle w:val="ListParagraph"/>
        <w:numPr>
          <w:ilvl w:val="0"/>
          <w:numId w:val="18"/>
        </w:numPr>
        <w:rPr>
          <w:rStyle w:val="Hyperlink"/>
          <w:rFonts w:asciiTheme="minorHAnsi" w:hAnsiTheme="minorHAnsi" w:cstheme="minorHAnsi"/>
          <w:color w:val="00B0F0"/>
          <w:sz w:val="24"/>
          <w:szCs w:val="24"/>
          <w:shd w:val="clear" w:color="auto" w:fill="FFFFFF"/>
        </w:rPr>
      </w:pPr>
      <w:r w:rsidRPr="009C5C03">
        <w:rPr>
          <w:rFonts w:asciiTheme="minorHAnsi" w:hAnsiTheme="minorHAnsi" w:cstheme="minorHAnsi"/>
          <w:color w:val="00B0F0"/>
          <w:sz w:val="24"/>
          <w:szCs w:val="24"/>
          <w:u w:val="single"/>
          <w:shd w:val="clear" w:color="auto" w:fill="FFFFFF"/>
        </w:rPr>
        <w:instrText xml:space="preserve">" </w:instrText>
      </w:r>
      <w:r w:rsidRPr="009C5C03">
        <w:rPr>
          <w:rFonts w:asciiTheme="minorHAnsi" w:hAnsiTheme="minorHAnsi" w:cstheme="minorHAnsi"/>
          <w:color w:val="00B0F0"/>
          <w:sz w:val="24"/>
          <w:szCs w:val="24"/>
          <w:u w:val="single"/>
          <w:shd w:val="clear" w:color="auto" w:fill="FFFFFF"/>
        </w:rPr>
        <w:fldChar w:fldCharType="separate"/>
      </w:r>
      <w:r w:rsidRPr="009C5C03">
        <w:rPr>
          <w:rStyle w:val="Hyperlink"/>
          <w:rFonts w:asciiTheme="minorHAnsi" w:hAnsiTheme="minorHAnsi" w:cstheme="minorHAnsi"/>
          <w:color w:val="00B0F0"/>
          <w:sz w:val="24"/>
          <w:szCs w:val="24"/>
          <w:shd w:val="clear" w:color="auto" w:fill="FFFFFF"/>
        </w:rPr>
        <w:t xml:space="preserve">  </w:t>
      </w:r>
    </w:p>
    <w:p w:rsidR="009C5C03" w:rsidRPr="009C5C03" w:rsidRDefault="009C5C03" w:rsidP="009C5C03">
      <w:pPr>
        <w:rPr>
          <w:rFonts w:asciiTheme="minorHAnsi" w:hAnsiTheme="minorHAnsi" w:cstheme="minorHAnsi"/>
          <w:b/>
          <w:sz w:val="24"/>
          <w:szCs w:val="24"/>
        </w:rPr>
      </w:pPr>
      <w:r w:rsidRPr="009C5C03">
        <w:rPr>
          <w:rFonts w:asciiTheme="minorHAnsi" w:hAnsiTheme="minorHAnsi" w:cstheme="minorHAnsi"/>
          <w:color w:val="00B0F0"/>
          <w:sz w:val="24"/>
          <w:szCs w:val="24"/>
          <w:u w:val="single"/>
          <w:shd w:val="clear" w:color="auto" w:fill="FFFFFF"/>
        </w:rPr>
        <w:fldChar w:fldCharType="end"/>
      </w:r>
      <w:r w:rsidRPr="009C5C03">
        <w:rPr>
          <w:rFonts w:asciiTheme="minorHAnsi" w:hAnsiTheme="minorHAnsi" w:cstheme="minorHAnsi"/>
          <w:b/>
          <w:sz w:val="24"/>
          <w:szCs w:val="24"/>
        </w:rPr>
        <w:t>Panelists:</w:t>
      </w:r>
    </w:p>
    <w:p w:rsidR="009C5C03" w:rsidRPr="00E43088" w:rsidRDefault="009C5C03" w:rsidP="00E43088">
      <w:pPr>
        <w:pStyle w:val="ListParagraph"/>
        <w:numPr>
          <w:ilvl w:val="0"/>
          <w:numId w:val="22"/>
        </w:numPr>
        <w:tabs>
          <w:tab w:val="left" w:pos="839"/>
          <w:tab w:val="left" w:pos="841"/>
        </w:tabs>
        <w:spacing w:line="259" w:lineRule="auto"/>
        <w:rPr>
          <w:rFonts w:asciiTheme="minorHAnsi" w:hAnsiTheme="minorHAnsi" w:cstheme="minorHAnsi"/>
          <w:sz w:val="24"/>
          <w:szCs w:val="24"/>
        </w:rPr>
      </w:pPr>
      <w:r w:rsidRPr="00E43088">
        <w:rPr>
          <w:rFonts w:asciiTheme="minorHAnsi" w:hAnsiTheme="minorHAnsi" w:cstheme="minorHAnsi"/>
          <w:sz w:val="24"/>
          <w:szCs w:val="24"/>
        </w:rPr>
        <w:t xml:space="preserve">Gilberto Silva, Minister of </w:t>
      </w:r>
      <w:r w:rsidR="00E43088" w:rsidRPr="00E43088">
        <w:rPr>
          <w:rFonts w:asciiTheme="minorHAnsi" w:hAnsiTheme="minorHAnsi" w:cstheme="minorHAnsi"/>
          <w:sz w:val="24"/>
          <w:szCs w:val="24"/>
        </w:rPr>
        <w:t xml:space="preserve">Agriculture, Cape Verde, &amp; </w:t>
      </w:r>
      <w:r w:rsidRPr="00E43088">
        <w:rPr>
          <w:rFonts w:asciiTheme="minorHAnsi" w:hAnsiTheme="minorHAnsi" w:cstheme="minorHAnsi"/>
          <w:sz w:val="24"/>
          <w:szCs w:val="24"/>
        </w:rPr>
        <w:t>President of the Council</w:t>
      </w:r>
      <w:r w:rsidRPr="00E43088">
        <w:rPr>
          <w:rFonts w:asciiTheme="minorHAnsi" w:hAnsiTheme="minorHAnsi" w:cstheme="minorHAnsi"/>
          <w:spacing w:val="48"/>
          <w:sz w:val="24"/>
          <w:szCs w:val="24"/>
        </w:rPr>
        <w:t xml:space="preserve"> </w:t>
      </w:r>
      <w:r w:rsidRPr="00E43088">
        <w:rPr>
          <w:rFonts w:asciiTheme="minorHAnsi" w:hAnsiTheme="minorHAnsi" w:cstheme="minorHAnsi"/>
          <w:sz w:val="24"/>
          <w:szCs w:val="24"/>
        </w:rPr>
        <w:t xml:space="preserve">of </w:t>
      </w:r>
      <w:r w:rsidR="0056296D" w:rsidRPr="00E43088">
        <w:rPr>
          <w:rFonts w:asciiTheme="minorHAnsi" w:hAnsiTheme="minorHAnsi" w:cstheme="minorHAnsi"/>
          <w:sz w:val="24"/>
          <w:szCs w:val="24"/>
        </w:rPr>
        <w:t>FSN</w:t>
      </w:r>
      <w:r w:rsidRPr="00E43088">
        <w:rPr>
          <w:rFonts w:asciiTheme="minorHAnsi" w:hAnsiTheme="minorHAnsi" w:cstheme="minorHAnsi"/>
          <w:sz w:val="24"/>
          <w:szCs w:val="24"/>
        </w:rPr>
        <w:t xml:space="preserve"> of the Community of Portuguese Speaking Countries (CONSAN-CPLP) </w:t>
      </w:r>
      <w:hyperlink r:id="rId91" w:history="1">
        <w:r w:rsidRPr="00E43088">
          <w:rPr>
            <w:rFonts w:asciiTheme="minorHAnsi" w:hAnsiTheme="minorHAnsi" w:cstheme="minorHAnsi"/>
            <w:color w:val="00B0F0"/>
            <w:sz w:val="24"/>
            <w:szCs w:val="24"/>
            <w:shd w:val="clear" w:color="auto" w:fill="F5F8FA"/>
          </w:rPr>
          <w:t>@_CPLP</w:t>
        </w:r>
      </w:hyperlink>
      <w:r w:rsidRPr="00E43088">
        <w:rPr>
          <w:rFonts w:asciiTheme="minorHAnsi" w:hAnsiTheme="minorHAnsi" w:cstheme="minorHAnsi"/>
          <w:color w:val="00B0F0"/>
          <w:sz w:val="24"/>
          <w:szCs w:val="24"/>
          <w:shd w:val="clear" w:color="auto" w:fill="F5F8FA"/>
        </w:rPr>
        <w:t> </w:t>
      </w:r>
      <w:hyperlink r:id="rId92" w:history="1"/>
    </w:p>
    <w:p w:rsidR="009C5C03" w:rsidRPr="00E43088" w:rsidRDefault="009C5C03" w:rsidP="00E43088">
      <w:pPr>
        <w:pStyle w:val="ListParagraph"/>
        <w:numPr>
          <w:ilvl w:val="0"/>
          <w:numId w:val="22"/>
        </w:numPr>
        <w:autoSpaceDE/>
        <w:autoSpaceDN/>
        <w:spacing w:after="160" w:line="259" w:lineRule="auto"/>
        <w:contextualSpacing/>
        <w:rPr>
          <w:rFonts w:asciiTheme="minorHAnsi" w:hAnsiTheme="minorHAnsi" w:cstheme="minorHAnsi"/>
          <w:sz w:val="24"/>
          <w:szCs w:val="24"/>
        </w:rPr>
      </w:pPr>
      <w:r w:rsidRPr="00E43088">
        <w:rPr>
          <w:rFonts w:asciiTheme="minorHAnsi" w:hAnsiTheme="minorHAnsi" w:cstheme="minorHAnsi"/>
          <w:sz w:val="24"/>
          <w:szCs w:val="24"/>
        </w:rPr>
        <w:t>Andrea Soraya Martinez Galarza, Secretariat of Family Agriculture, Ministry of Agriculture and Livestock, Ecuador</w:t>
      </w:r>
    </w:p>
    <w:p w:rsidR="009C5C03" w:rsidRPr="00E43088" w:rsidRDefault="009C5C03" w:rsidP="00E43088">
      <w:pPr>
        <w:pStyle w:val="ListParagraph"/>
        <w:numPr>
          <w:ilvl w:val="0"/>
          <w:numId w:val="22"/>
        </w:numPr>
        <w:autoSpaceDE/>
        <w:autoSpaceDN/>
        <w:spacing w:after="160" w:line="259" w:lineRule="auto"/>
        <w:contextualSpacing/>
        <w:rPr>
          <w:rFonts w:asciiTheme="minorHAnsi" w:hAnsiTheme="minorHAnsi" w:cstheme="minorHAnsi"/>
          <w:sz w:val="24"/>
          <w:szCs w:val="24"/>
        </w:rPr>
      </w:pPr>
      <w:proofErr w:type="spellStart"/>
      <w:r w:rsidRPr="00E43088">
        <w:rPr>
          <w:rFonts w:asciiTheme="minorHAnsi" w:hAnsiTheme="minorHAnsi" w:cstheme="minorHAnsi"/>
          <w:sz w:val="24"/>
          <w:szCs w:val="24"/>
        </w:rPr>
        <w:t>Mamadou</w:t>
      </w:r>
      <w:proofErr w:type="spellEnd"/>
      <w:r w:rsidRPr="00E43088">
        <w:rPr>
          <w:rFonts w:asciiTheme="minorHAnsi" w:hAnsiTheme="minorHAnsi" w:cstheme="minorHAnsi"/>
          <w:sz w:val="24"/>
          <w:szCs w:val="24"/>
        </w:rPr>
        <w:t xml:space="preserve"> </w:t>
      </w:r>
      <w:proofErr w:type="spellStart"/>
      <w:r w:rsidRPr="00E43088">
        <w:rPr>
          <w:rFonts w:asciiTheme="minorHAnsi" w:hAnsiTheme="minorHAnsi" w:cstheme="minorHAnsi"/>
          <w:sz w:val="24"/>
          <w:szCs w:val="24"/>
        </w:rPr>
        <w:t>Goita</w:t>
      </w:r>
      <w:proofErr w:type="spellEnd"/>
      <w:r w:rsidRPr="00E43088">
        <w:rPr>
          <w:rFonts w:asciiTheme="minorHAnsi" w:hAnsiTheme="minorHAnsi" w:cstheme="minorHAnsi"/>
          <w:sz w:val="24"/>
          <w:szCs w:val="24"/>
        </w:rPr>
        <w:t>, Executive Director, Institute for Research and the Promotion of Alternatives in Development (IRPAD/</w:t>
      </w:r>
      <w:proofErr w:type="spellStart"/>
      <w:r w:rsidRPr="00E43088">
        <w:rPr>
          <w:rFonts w:asciiTheme="minorHAnsi" w:hAnsiTheme="minorHAnsi" w:cstheme="minorHAnsi"/>
          <w:sz w:val="24"/>
          <w:szCs w:val="24"/>
        </w:rPr>
        <w:t>Afrique</w:t>
      </w:r>
      <w:proofErr w:type="spellEnd"/>
      <w:r w:rsidRPr="00E43088">
        <w:rPr>
          <w:rFonts w:asciiTheme="minorHAnsi" w:hAnsiTheme="minorHAnsi" w:cstheme="minorHAnsi"/>
          <w:sz w:val="24"/>
          <w:szCs w:val="24"/>
        </w:rPr>
        <w:t>),</w:t>
      </w:r>
      <w:r w:rsidRPr="00E43088">
        <w:rPr>
          <w:rFonts w:asciiTheme="minorHAnsi" w:hAnsiTheme="minorHAnsi" w:cstheme="minorHAnsi"/>
          <w:spacing w:val="-1"/>
          <w:sz w:val="24"/>
          <w:szCs w:val="24"/>
        </w:rPr>
        <w:t xml:space="preserve"> </w:t>
      </w:r>
      <w:r w:rsidRPr="00E43088">
        <w:rPr>
          <w:rFonts w:asciiTheme="minorHAnsi" w:hAnsiTheme="minorHAnsi" w:cstheme="minorHAnsi"/>
          <w:sz w:val="24"/>
          <w:szCs w:val="24"/>
        </w:rPr>
        <w:t xml:space="preserve">Mali </w:t>
      </w:r>
      <w:hyperlink r:id="rId93" w:history="1">
        <w:r w:rsidRPr="00E43088">
          <w:rPr>
            <w:rStyle w:val="username"/>
            <w:rFonts w:asciiTheme="minorHAnsi" w:hAnsiTheme="minorHAnsi" w:cstheme="minorHAnsi"/>
            <w:b/>
            <w:bCs/>
            <w:color w:val="00B0F0"/>
            <w:sz w:val="24"/>
            <w:szCs w:val="24"/>
            <w:u w:val="single"/>
            <w:shd w:val="clear" w:color="auto" w:fill="E6ECF0"/>
          </w:rPr>
          <w:t>@</w:t>
        </w:r>
        <w:proofErr w:type="spellStart"/>
        <w:r w:rsidRPr="00E43088">
          <w:rPr>
            <w:rStyle w:val="username"/>
            <w:rFonts w:asciiTheme="minorHAnsi" w:hAnsiTheme="minorHAnsi" w:cstheme="minorHAnsi"/>
            <w:color w:val="00B0F0"/>
            <w:sz w:val="24"/>
            <w:szCs w:val="24"/>
            <w:u w:val="single"/>
            <w:shd w:val="clear" w:color="auto" w:fill="E6ECF0"/>
          </w:rPr>
          <w:t>irpadafrica</w:t>
        </w:r>
        <w:proofErr w:type="spellEnd"/>
      </w:hyperlink>
    </w:p>
    <w:p w:rsidR="00266642" w:rsidRPr="00E43088" w:rsidRDefault="009C5C03" w:rsidP="00E43088">
      <w:pPr>
        <w:pStyle w:val="ListParagraph"/>
        <w:numPr>
          <w:ilvl w:val="0"/>
          <w:numId w:val="22"/>
        </w:numPr>
        <w:tabs>
          <w:tab w:val="left" w:pos="840"/>
          <w:tab w:val="left" w:pos="841"/>
        </w:tabs>
        <w:spacing w:line="259" w:lineRule="auto"/>
        <w:rPr>
          <w:rStyle w:val="username"/>
          <w:rFonts w:asciiTheme="minorHAnsi" w:hAnsiTheme="minorHAnsi" w:cstheme="minorHAnsi"/>
          <w:sz w:val="24"/>
          <w:szCs w:val="24"/>
        </w:rPr>
      </w:pPr>
      <w:proofErr w:type="spellStart"/>
      <w:r w:rsidRPr="00E43088">
        <w:rPr>
          <w:rFonts w:asciiTheme="minorHAnsi" w:hAnsiTheme="minorHAnsi" w:cstheme="minorHAnsi"/>
          <w:sz w:val="24"/>
          <w:szCs w:val="24"/>
        </w:rPr>
        <w:t>Editrudith</w:t>
      </w:r>
      <w:proofErr w:type="spellEnd"/>
      <w:r w:rsidRPr="00E43088">
        <w:rPr>
          <w:rFonts w:asciiTheme="minorHAnsi" w:hAnsiTheme="minorHAnsi" w:cstheme="minorHAnsi"/>
          <w:sz w:val="24"/>
          <w:szCs w:val="24"/>
        </w:rPr>
        <w:t xml:space="preserve"> </w:t>
      </w:r>
      <w:proofErr w:type="spellStart"/>
      <w:r w:rsidRPr="00E43088">
        <w:rPr>
          <w:rFonts w:asciiTheme="minorHAnsi" w:hAnsiTheme="minorHAnsi" w:cstheme="minorHAnsi"/>
          <w:sz w:val="24"/>
          <w:szCs w:val="24"/>
        </w:rPr>
        <w:t>Lukanga</w:t>
      </w:r>
      <w:proofErr w:type="spellEnd"/>
      <w:r w:rsidRPr="00E43088">
        <w:rPr>
          <w:rFonts w:asciiTheme="minorHAnsi" w:hAnsiTheme="minorHAnsi" w:cstheme="minorHAnsi"/>
          <w:sz w:val="24"/>
          <w:szCs w:val="24"/>
        </w:rPr>
        <w:t>, Co-President, World Forum of Fish Harvesters and Fish Workers</w:t>
      </w:r>
      <w:r w:rsidRPr="00E43088">
        <w:rPr>
          <w:rFonts w:asciiTheme="minorHAnsi" w:hAnsiTheme="minorHAnsi" w:cstheme="minorHAnsi"/>
          <w:spacing w:val="-23"/>
          <w:sz w:val="24"/>
          <w:szCs w:val="24"/>
        </w:rPr>
        <w:t xml:space="preserve"> </w:t>
      </w:r>
      <w:r w:rsidRPr="00E43088">
        <w:rPr>
          <w:rFonts w:asciiTheme="minorHAnsi" w:hAnsiTheme="minorHAnsi" w:cstheme="minorHAnsi"/>
          <w:sz w:val="24"/>
          <w:szCs w:val="24"/>
        </w:rPr>
        <w:t xml:space="preserve">(WFF) </w:t>
      </w:r>
      <w:hyperlink r:id="rId94" w:history="1">
        <w:r w:rsidRPr="00E43088">
          <w:rPr>
            <w:rStyle w:val="username"/>
            <w:rFonts w:asciiTheme="minorHAnsi" w:hAnsiTheme="minorHAnsi" w:cstheme="minorHAnsi"/>
            <w:b/>
            <w:bCs/>
            <w:color w:val="00B0F0"/>
            <w:sz w:val="24"/>
            <w:szCs w:val="24"/>
            <w:u w:val="single"/>
            <w:shd w:val="clear" w:color="auto" w:fill="E6ECF0"/>
          </w:rPr>
          <w:t>@</w:t>
        </w:r>
        <w:r w:rsidRPr="00E43088">
          <w:rPr>
            <w:rStyle w:val="username"/>
            <w:rFonts w:asciiTheme="minorHAnsi" w:hAnsiTheme="minorHAnsi" w:cstheme="minorHAnsi"/>
            <w:color w:val="00B0F0"/>
            <w:sz w:val="24"/>
            <w:szCs w:val="24"/>
            <w:u w:val="single"/>
            <w:shd w:val="clear" w:color="auto" w:fill="E6ECF0"/>
          </w:rPr>
          <w:t>EditrudithLuka1</w:t>
        </w:r>
      </w:hyperlink>
    </w:p>
    <w:p w:rsidR="0056296D" w:rsidRDefault="0056296D" w:rsidP="0056296D">
      <w:pPr>
        <w:tabs>
          <w:tab w:val="left" w:pos="840"/>
          <w:tab w:val="left" w:pos="841"/>
        </w:tabs>
      </w:pPr>
    </w:p>
    <w:p w:rsidR="0056296D" w:rsidRDefault="0056296D" w:rsidP="0056296D">
      <w:pPr>
        <w:tabs>
          <w:tab w:val="left" w:pos="840"/>
          <w:tab w:val="left" w:pos="841"/>
        </w:tabs>
      </w:pPr>
    </w:p>
    <w:p w:rsidR="0056296D" w:rsidRDefault="0056296D" w:rsidP="0056296D">
      <w:pPr>
        <w:tabs>
          <w:tab w:val="left" w:pos="840"/>
          <w:tab w:val="left" w:pos="841"/>
        </w:tabs>
      </w:pPr>
    </w:p>
    <w:p w:rsidR="00B66769" w:rsidRP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EB3D30" w:rsidRPr="00EB3D30" w:rsidRDefault="00EB3D30" w:rsidP="00EB3D30">
      <w:pPr>
        <w:widowControl/>
        <w:autoSpaceDE/>
        <w:autoSpaceDN/>
        <w:spacing w:after="160" w:line="120" w:lineRule="auto"/>
        <w:contextualSpacing/>
        <w:rPr>
          <w:rFonts w:asciiTheme="minorHAnsi" w:hAnsiTheme="minorHAnsi" w:cstheme="minorHAnsi"/>
          <w:sz w:val="24"/>
          <w:szCs w:val="24"/>
        </w:rPr>
      </w:pPr>
    </w:p>
    <w:p w:rsidR="009C3EA4" w:rsidRPr="00EB3D30" w:rsidRDefault="009C3EA4" w:rsidP="00EB3D30">
      <w:pPr>
        <w:widowControl/>
        <w:autoSpaceDE/>
        <w:autoSpaceDN/>
        <w:spacing w:after="160" w:line="259" w:lineRule="auto"/>
        <w:contextualSpacing/>
        <w:rPr>
          <w:rFonts w:asciiTheme="minorHAnsi" w:hAnsiTheme="minorHAnsi" w:cstheme="minorHAnsi"/>
          <w:sz w:val="24"/>
          <w:szCs w:val="24"/>
        </w:rPr>
      </w:pPr>
      <w:r w:rsidRPr="00EB3D30">
        <w:rPr>
          <w:rFonts w:asciiTheme="minorHAnsi" w:hAnsiTheme="minorHAnsi" w:cstheme="minorHAnsi"/>
          <w:sz w:val="24"/>
          <w:szCs w:val="24"/>
        </w:rPr>
        <w:t xml:space="preserve">As well as feeding us and their own families, </w:t>
      </w:r>
      <w:r w:rsidR="00744F92">
        <w:rPr>
          <w:rFonts w:asciiTheme="minorHAnsi" w:hAnsiTheme="minorHAnsi" w:cstheme="minorHAnsi"/>
          <w:sz w:val="24"/>
          <w:szCs w:val="24"/>
        </w:rPr>
        <w:t>#</w:t>
      </w:r>
      <w:r w:rsidRPr="00EB3D30">
        <w:rPr>
          <w:rFonts w:asciiTheme="minorHAnsi" w:hAnsiTheme="minorHAnsi" w:cstheme="minorHAnsi"/>
          <w:sz w:val="24"/>
          <w:szCs w:val="24"/>
        </w:rPr>
        <w:t>smallholders look after the environment and create jobs #CFS46</w:t>
      </w:r>
    </w:p>
    <w:p w:rsidR="009C3EA4" w:rsidRPr="00EB3D30" w:rsidRDefault="009C3EA4" w:rsidP="00EB3D30">
      <w:pPr>
        <w:widowControl/>
        <w:autoSpaceDE/>
        <w:autoSpaceDN/>
        <w:spacing w:after="160" w:line="120" w:lineRule="auto"/>
        <w:contextualSpacing/>
        <w:rPr>
          <w:rFonts w:asciiTheme="minorHAnsi" w:hAnsiTheme="minorHAnsi" w:cstheme="minorHAnsi"/>
          <w:sz w:val="24"/>
          <w:szCs w:val="24"/>
        </w:rPr>
      </w:pPr>
    </w:p>
    <w:p w:rsidR="009C3EA4" w:rsidRDefault="009C3EA4" w:rsidP="00EB3D30">
      <w:pPr>
        <w:widowControl/>
        <w:autoSpaceDE/>
        <w:autoSpaceDN/>
        <w:spacing w:after="160" w:line="259" w:lineRule="auto"/>
        <w:contextualSpacing/>
        <w:rPr>
          <w:rFonts w:asciiTheme="minorHAnsi" w:hAnsiTheme="minorHAnsi" w:cstheme="minorHAnsi"/>
          <w:sz w:val="24"/>
          <w:szCs w:val="24"/>
        </w:rPr>
      </w:pPr>
      <w:r w:rsidRPr="00EB3D30">
        <w:rPr>
          <w:rFonts w:asciiTheme="minorHAnsi" w:hAnsiTheme="minorHAnsi" w:cstheme="minorHAnsi"/>
          <w:sz w:val="24"/>
          <w:szCs w:val="24"/>
        </w:rPr>
        <w:t xml:space="preserve">How have </w:t>
      </w:r>
      <w:r w:rsidR="00744F92">
        <w:rPr>
          <w:rFonts w:asciiTheme="minorHAnsi" w:hAnsiTheme="minorHAnsi" w:cstheme="minorHAnsi"/>
          <w:sz w:val="24"/>
          <w:szCs w:val="24"/>
        </w:rPr>
        <w:t>#</w:t>
      </w:r>
      <w:r w:rsidRPr="00EB3D30">
        <w:rPr>
          <w:rFonts w:asciiTheme="minorHAnsi" w:hAnsiTheme="minorHAnsi" w:cstheme="minorHAnsi"/>
          <w:sz w:val="24"/>
          <w:szCs w:val="24"/>
        </w:rPr>
        <w:t xml:space="preserve">smallholders benefitted from the use of </w:t>
      </w:r>
      <w:hyperlink r:id="rId95" w:history="1">
        <w:r w:rsidR="007F7487">
          <w:rPr>
            <w:rStyle w:val="username"/>
            <w:rFonts w:ascii="Segoe UI" w:hAnsi="Segoe UI" w:cs="Segoe UI"/>
            <w:b/>
            <w:bCs/>
            <w:color w:val="657786"/>
            <w:sz w:val="21"/>
            <w:szCs w:val="21"/>
            <w:u w:val="single"/>
            <w:shd w:val="clear" w:color="auto" w:fill="E6ECF0"/>
          </w:rPr>
          <w:t>@</w:t>
        </w:r>
        <w:r w:rsidR="007F7487">
          <w:rPr>
            <w:rStyle w:val="username"/>
            <w:rFonts w:ascii="Segoe UI" w:hAnsi="Segoe UI" w:cs="Segoe UI"/>
            <w:color w:val="657786"/>
            <w:sz w:val="21"/>
            <w:szCs w:val="21"/>
            <w:u w:val="single"/>
            <w:shd w:val="clear" w:color="auto" w:fill="E6ECF0"/>
          </w:rPr>
          <w:t>UN_CFS</w:t>
        </w:r>
      </w:hyperlink>
      <w:r w:rsidR="001E3399">
        <w:t xml:space="preserve"> </w:t>
      </w:r>
      <w:r w:rsidRPr="00EB3D30">
        <w:rPr>
          <w:rFonts w:asciiTheme="minorHAnsi" w:hAnsiTheme="minorHAnsi" w:cstheme="minorHAnsi"/>
          <w:sz w:val="24"/>
          <w:szCs w:val="24"/>
        </w:rPr>
        <w:t>policy recommendations on smallholders? #CFS46</w:t>
      </w:r>
    </w:p>
    <w:p w:rsidR="001E3399" w:rsidRPr="00EB3D30" w:rsidRDefault="001E3399" w:rsidP="00EB3D30">
      <w:pPr>
        <w:widowControl/>
        <w:autoSpaceDE/>
        <w:autoSpaceDN/>
        <w:spacing w:after="160" w:line="259" w:lineRule="auto"/>
        <w:contextualSpacing/>
        <w:rPr>
          <w:rFonts w:asciiTheme="minorHAnsi" w:hAnsiTheme="minorHAnsi" w:cstheme="minorHAnsi"/>
          <w:sz w:val="24"/>
          <w:szCs w:val="24"/>
        </w:rPr>
      </w:pPr>
    </w:p>
    <w:p w:rsidR="001E3399" w:rsidRPr="001E3399" w:rsidRDefault="001E3399" w:rsidP="00744F92">
      <w:pPr>
        <w:widowControl/>
        <w:autoSpaceDE/>
        <w:autoSpaceDN/>
        <w:spacing w:after="160" w:line="259" w:lineRule="auto"/>
        <w:contextualSpacing/>
        <w:rPr>
          <w:rFonts w:asciiTheme="minorHAnsi" w:hAnsiTheme="minorHAnsi" w:cstheme="minorHAnsi"/>
          <w:sz w:val="24"/>
          <w:szCs w:val="24"/>
        </w:rPr>
      </w:pPr>
      <w:r w:rsidRPr="001E3399">
        <w:rPr>
          <w:rFonts w:asciiTheme="minorHAnsi" w:hAnsiTheme="minorHAnsi" w:cstheme="minorHAnsi"/>
          <w:sz w:val="24"/>
          <w:szCs w:val="24"/>
        </w:rPr>
        <w:t xml:space="preserve">#Smallholders play an essential role in ensuring </w:t>
      </w:r>
      <w:r w:rsidR="00744F92">
        <w:rPr>
          <w:rFonts w:asciiTheme="minorHAnsi" w:hAnsiTheme="minorHAnsi" w:cstheme="minorHAnsi"/>
          <w:sz w:val="24"/>
          <w:szCs w:val="24"/>
        </w:rPr>
        <w:t>#</w:t>
      </w:r>
      <w:proofErr w:type="spellStart"/>
      <w:r w:rsidRPr="001E3399">
        <w:rPr>
          <w:rFonts w:asciiTheme="minorHAnsi" w:hAnsiTheme="minorHAnsi" w:cstheme="minorHAnsi"/>
          <w:sz w:val="24"/>
          <w:szCs w:val="24"/>
        </w:rPr>
        <w:t>foodsecurity</w:t>
      </w:r>
      <w:proofErr w:type="spellEnd"/>
      <w:r w:rsidRPr="001E3399">
        <w:rPr>
          <w:rFonts w:asciiTheme="minorHAnsi" w:hAnsiTheme="minorHAnsi" w:cstheme="minorHAnsi"/>
          <w:sz w:val="24"/>
          <w:szCs w:val="24"/>
        </w:rPr>
        <w:t xml:space="preserve"> and </w:t>
      </w:r>
      <w:r w:rsidR="00744F92">
        <w:rPr>
          <w:rFonts w:asciiTheme="minorHAnsi" w:hAnsiTheme="minorHAnsi" w:cstheme="minorHAnsi"/>
          <w:sz w:val="24"/>
          <w:szCs w:val="24"/>
        </w:rPr>
        <w:t>#</w:t>
      </w:r>
      <w:r w:rsidRPr="001E3399">
        <w:rPr>
          <w:rFonts w:asciiTheme="minorHAnsi" w:hAnsiTheme="minorHAnsi" w:cstheme="minorHAnsi"/>
          <w:sz w:val="24"/>
          <w:szCs w:val="24"/>
        </w:rPr>
        <w:t>nutrition #CFS46</w:t>
      </w:r>
    </w:p>
    <w:p w:rsidR="001E3399" w:rsidRPr="001E3399" w:rsidRDefault="001E3399" w:rsidP="001E3399">
      <w:pPr>
        <w:widowControl/>
        <w:autoSpaceDE/>
        <w:autoSpaceDN/>
        <w:spacing w:after="160" w:line="259" w:lineRule="auto"/>
        <w:contextualSpacing/>
        <w:rPr>
          <w:rFonts w:asciiTheme="minorHAnsi" w:hAnsiTheme="minorHAnsi" w:cstheme="minorHAnsi"/>
          <w:sz w:val="24"/>
          <w:szCs w:val="24"/>
        </w:rPr>
      </w:pPr>
    </w:p>
    <w:p w:rsidR="001E3399" w:rsidRPr="001E3399" w:rsidRDefault="001E3399" w:rsidP="005E74F3">
      <w:pPr>
        <w:widowControl/>
        <w:autoSpaceDE/>
        <w:autoSpaceDN/>
        <w:spacing w:after="160" w:line="259" w:lineRule="auto"/>
        <w:contextualSpacing/>
        <w:rPr>
          <w:rFonts w:asciiTheme="minorHAnsi" w:hAnsiTheme="minorHAnsi" w:cstheme="minorHAnsi"/>
          <w:sz w:val="24"/>
          <w:szCs w:val="24"/>
        </w:rPr>
      </w:pPr>
      <w:r w:rsidRPr="001E3399">
        <w:rPr>
          <w:rFonts w:asciiTheme="minorHAnsi" w:hAnsiTheme="minorHAnsi" w:cstheme="minorHAnsi"/>
          <w:sz w:val="24"/>
          <w:szCs w:val="24"/>
        </w:rPr>
        <w:t xml:space="preserve">The @UN_CFS policy recommendations on </w:t>
      </w:r>
      <w:r w:rsidR="005E74F3">
        <w:rPr>
          <w:rFonts w:asciiTheme="minorHAnsi" w:hAnsiTheme="minorHAnsi" w:cstheme="minorHAnsi"/>
          <w:sz w:val="24"/>
          <w:szCs w:val="24"/>
        </w:rPr>
        <w:t>#</w:t>
      </w:r>
      <w:r w:rsidRPr="001E3399">
        <w:rPr>
          <w:rFonts w:asciiTheme="minorHAnsi" w:hAnsiTheme="minorHAnsi" w:cstheme="minorHAnsi"/>
          <w:sz w:val="24"/>
          <w:szCs w:val="24"/>
        </w:rPr>
        <w:t xml:space="preserve">smallholders are an important contribution to the UN Decade on </w:t>
      </w:r>
      <w:r w:rsidR="005E74F3">
        <w:rPr>
          <w:rFonts w:asciiTheme="minorHAnsi" w:hAnsiTheme="minorHAnsi" w:cstheme="minorHAnsi"/>
          <w:sz w:val="24"/>
          <w:szCs w:val="24"/>
        </w:rPr>
        <w:t>#</w:t>
      </w:r>
      <w:proofErr w:type="spellStart"/>
      <w:r w:rsidRPr="001E3399">
        <w:rPr>
          <w:rFonts w:asciiTheme="minorHAnsi" w:hAnsiTheme="minorHAnsi" w:cstheme="minorHAnsi"/>
          <w:sz w:val="24"/>
          <w:szCs w:val="24"/>
        </w:rPr>
        <w:t>FamilyFarming</w:t>
      </w:r>
      <w:proofErr w:type="spellEnd"/>
      <w:r w:rsidRPr="001E3399">
        <w:rPr>
          <w:rFonts w:asciiTheme="minorHAnsi" w:hAnsiTheme="minorHAnsi" w:cstheme="minorHAnsi"/>
          <w:sz w:val="24"/>
          <w:szCs w:val="24"/>
        </w:rPr>
        <w:t xml:space="preserve"> as small farms represent more than 80 % of family farms #CFS46</w:t>
      </w:r>
    </w:p>
    <w:p w:rsidR="001E3399" w:rsidRPr="001E3399" w:rsidRDefault="001E3399" w:rsidP="001E3399">
      <w:pPr>
        <w:widowControl/>
        <w:autoSpaceDE/>
        <w:autoSpaceDN/>
        <w:spacing w:after="160" w:line="259" w:lineRule="auto"/>
        <w:contextualSpacing/>
        <w:rPr>
          <w:rFonts w:asciiTheme="minorHAnsi" w:hAnsiTheme="minorHAnsi" w:cstheme="minorHAnsi"/>
          <w:sz w:val="24"/>
          <w:szCs w:val="24"/>
        </w:rPr>
      </w:pPr>
    </w:p>
    <w:p w:rsidR="001E3399" w:rsidRPr="001E3399" w:rsidRDefault="001E3399" w:rsidP="001E3399">
      <w:pPr>
        <w:widowControl/>
        <w:autoSpaceDE/>
        <w:autoSpaceDN/>
        <w:spacing w:after="160" w:line="259" w:lineRule="auto"/>
        <w:contextualSpacing/>
        <w:rPr>
          <w:rFonts w:asciiTheme="minorHAnsi" w:hAnsiTheme="minorHAnsi" w:cstheme="minorHAnsi"/>
          <w:sz w:val="24"/>
          <w:szCs w:val="24"/>
        </w:rPr>
      </w:pPr>
      <w:r w:rsidRPr="001E3399">
        <w:rPr>
          <w:rFonts w:asciiTheme="minorHAnsi" w:hAnsiTheme="minorHAnsi" w:cstheme="minorHAnsi"/>
          <w:sz w:val="24"/>
          <w:szCs w:val="24"/>
        </w:rPr>
        <w:t xml:space="preserve">The CFS policy recommendations on </w:t>
      </w:r>
      <w:r w:rsidR="00411F12">
        <w:rPr>
          <w:rFonts w:asciiTheme="minorHAnsi" w:hAnsiTheme="minorHAnsi" w:cstheme="minorHAnsi"/>
          <w:sz w:val="24"/>
          <w:szCs w:val="24"/>
        </w:rPr>
        <w:t>#</w:t>
      </w:r>
      <w:r w:rsidRPr="001E3399">
        <w:rPr>
          <w:rFonts w:asciiTheme="minorHAnsi" w:hAnsiTheme="minorHAnsi" w:cstheme="minorHAnsi"/>
          <w:sz w:val="24"/>
          <w:szCs w:val="24"/>
        </w:rPr>
        <w:t xml:space="preserve">smallholders guide the development of effective public policies and </w:t>
      </w:r>
      <w:r w:rsidR="00411F12">
        <w:rPr>
          <w:rFonts w:asciiTheme="minorHAnsi" w:hAnsiTheme="minorHAnsi" w:cstheme="minorHAnsi"/>
          <w:sz w:val="24"/>
          <w:szCs w:val="24"/>
        </w:rPr>
        <w:t>#</w:t>
      </w:r>
      <w:r w:rsidRPr="001E3399">
        <w:rPr>
          <w:rFonts w:asciiTheme="minorHAnsi" w:hAnsiTheme="minorHAnsi" w:cstheme="minorHAnsi"/>
          <w:sz w:val="24"/>
          <w:szCs w:val="24"/>
        </w:rPr>
        <w:t>investments and contribute to the achievement of the #SDGs #CFS46</w:t>
      </w:r>
    </w:p>
    <w:p w:rsidR="001E3399" w:rsidRPr="001E3399" w:rsidRDefault="001E3399" w:rsidP="001E3399">
      <w:pPr>
        <w:widowControl/>
        <w:autoSpaceDE/>
        <w:autoSpaceDN/>
        <w:spacing w:after="160" w:line="259" w:lineRule="auto"/>
        <w:contextualSpacing/>
        <w:rPr>
          <w:rFonts w:asciiTheme="minorHAnsi" w:hAnsiTheme="minorHAnsi" w:cstheme="minorHAnsi"/>
          <w:sz w:val="24"/>
          <w:szCs w:val="24"/>
        </w:rPr>
      </w:pPr>
    </w:p>
    <w:p w:rsidR="001E3399" w:rsidRPr="001E3399" w:rsidRDefault="001E3399" w:rsidP="001E3399">
      <w:pPr>
        <w:widowControl/>
        <w:autoSpaceDE/>
        <w:autoSpaceDN/>
        <w:spacing w:after="160" w:line="259" w:lineRule="auto"/>
        <w:contextualSpacing/>
        <w:rPr>
          <w:rFonts w:asciiTheme="minorHAnsi" w:hAnsiTheme="minorHAnsi" w:cstheme="minorHAnsi"/>
          <w:sz w:val="24"/>
          <w:szCs w:val="24"/>
        </w:rPr>
      </w:pPr>
      <w:r w:rsidRPr="001E3399">
        <w:rPr>
          <w:rFonts w:asciiTheme="minorHAnsi" w:hAnsiTheme="minorHAnsi" w:cstheme="minorHAnsi"/>
          <w:sz w:val="24"/>
          <w:szCs w:val="24"/>
        </w:rPr>
        <w:t xml:space="preserve">The use of the CFS policy recommendations requires raising awareness, advocacy and sharing of concrete practices on how to integrate the recommendations into national policy debates and </w:t>
      </w:r>
      <w:proofErr w:type="gramStart"/>
      <w:r w:rsidRPr="001E3399">
        <w:rPr>
          <w:rFonts w:asciiTheme="minorHAnsi" w:hAnsiTheme="minorHAnsi" w:cstheme="minorHAnsi"/>
          <w:sz w:val="24"/>
          <w:szCs w:val="24"/>
        </w:rPr>
        <w:t>frameworks  #</w:t>
      </w:r>
      <w:proofErr w:type="gramEnd"/>
      <w:r w:rsidRPr="001E3399">
        <w:rPr>
          <w:rFonts w:asciiTheme="minorHAnsi" w:hAnsiTheme="minorHAnsi" w:cstheme="minorHAnsi"/>
          <w:sz w:val="24"/>
          <w:szCs w:val="24"/>
        </w:rPr>
        <w:t>CFS46</w:t>
      </w:r>
    </w:p>
    <w:p w:rsidR="00266642" w:rsidRDefault="001E3399" w:rsidP="001E3399">
      <w:pPr>
        <w:widowControl/>
        <w:autoSpaceDE/>
        <w:autoSpaceDN/>
        <w:spacing w:after="160" w:line="259" w:lineRule="auto"/>
        <w:contextualSpacing/>
        <w:rPr>
          <w:rFonts w:asciiTheme="minorHAnsi" w:hAnsiTheme="minorHAnsi" w:cstheme="minorHAnsi"/>
          <w:b/>
          <w:color w:val="2D74B5"/>
          <w:sz w:val="24"/>
          <w:szCs w:val="24"/>
        </w:rPr>
      </w:pPr>
      <w:r w:rsidRPr="001E3399">
        <w:rPr>
          <w:rFonts w:asciiTheme="minorHAnsi" w:hAnsiTheme="minorHAnsi" w:cstheme="minorHAnsi"/>
          <w:sz w:val="24"/>
          <w:szCs w:val="24"/>
        </w:rPr>
        <w:br w:type="page"/>
      </w:r>
    </w:p>
    <w:p w:rsidR="009C5C03" w:rsidRPr="00B66769" w:rsidRDefault="009C5C03" w:rsidP="009C5C03">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 xml:space="preserve">Friday 18 October </w:t>
      </w:r>
      <w:r w:rsidR="00E43088" w:rsidRPr="00B66769">
        <w:rPr>
          <w:rFonts w:ascii="Garamond" w:hAnsi="Garamond"/>
          <w:b/>
          <w:color w:val="CD9B28"/>
          <w:sz w:val="32"/>
          <w:szCs w:val="32"/>
        </w:rPr>
        <w:t>Morning</w:t>
      </w:r>
    </w:p>
    <w:p w:rsidR="00E43088" w:rsidRPr="00B66769" w:rsidRDefault="00E43088" w:rsidP="009C5C03">
      <w:pPr>
        <w:pStyle w:val="BodyText"/>
        <w:spacing w:before="46" w:line="273" w:lineRule="auto"/>
        <w:ind w:right="662"/>
        <w:rPr>
          <w:rFonts w:ascii="Garamond" w:hAnsi="Garamond"/>
          <w:color w:val="CD9B28"/>
          <w:sz w:val="24"/>
          <w:szCs w:val="24"/>
        </w:rPr>
      </w:pPr>
      <w:r w:rsidRPr="00B66769">
        <w:rPr>
          <w:rFonts w:ascii="Garamond" w:hAnsi="Garamond"/>
          <w:color w:val="CD9B28"/>
          <w:sz w:val="24"/>
          <w:szCs w:val="24"/>
        </w:rPr>
        <w:t xml:space="preserve">Red Room </w:t>
      </w:r>
    </w:p>
    <w:p w:rsidR="00E43088" w:rsidRPr="00DD0C2C" w:rsidRDefault="00E43088" w:rsidP="00E43088">
      <w:pPr>
        <w:rPr>
          <w:rFonts w:asciiTheme="minorHAnsi" w:hAnsiTheme="minorHAnsi" w:cstheme="minorHAnsi"/>
          <w:color w:val="002060"/>
          <w:sz w:val="24"/>
          <w:szCs w:val="24"/>
        </w:rPr>
      </w:pPr>
      <w:r w:rsidRPr="00C75557">
        <w:rPr>
          <w:rFonts w:asciiTheme="minorHAnsi" w:hAnsiTheme="minorHAnsi" w:cstheme="minorHAnsi"/>
          <w:color w:val="002060"/>
          <w:sz w:val="24"/>
          <w:szCs w:val="24"/>
          <w:highlight w:val="lightGray"/>
        </w:rPr>
        <w:t>YOUTH SPECIAL EVENT</w:t>
      </w:r>
    </w:p>
    <w:p w:rsidR="00E43088" w:rsidRPr="00E43088" w:rsidRDefault="00E43088" w:rsidP="00E43088">
      <w:pPr>
        <w:rPr>
          <w:rFonts w:asciiTheme="minorHAnsi" w:hAnsiTheme="minorHAnsi" w:cstheme="minorHAnsi"/>
          <w:sz w:val="24"/>
          <w:szCs w:val="24"/>
        </w:rPr>
      </w:pPr>
      <w:r w:rsidRPr="00E43088">
        <w:rPr>
          <w:rFonts w:asciiTheme="minorHAnsi" w:hAnsiTheme="minorHAnsi" w:cstheme="minorHAnsi"/>
          <w:sz w:val="24"/>
          <w:szCs w:val="24"/>
        </w:rPr>
        <w:t xml:space="preserve">Youth delegates at CFS will give their feedback on CFS46, the </w:t>
      </w:r>
      <w:proofErr w:type="spellStart"/>
      <w:r w:rsidRPr="00E43088">
        <w:rPr>
          <w:rFonts w:asciiTheme="minorHAnsi" w:hAnsiTheme="minorHAnsi" w:cstheme="minorHAnsi"/>
          <w:sz w:val="24"/>
          <w:szCs w:val="24"/>
        </w:rPr>
        <w:t>MYPoW</w:t>
      </w:r>
      <w:proofErr w:type="spellEnd"/>
      <w:r w:rsidRPr="00E43088">
        <w:rPr>
          <w:rFonts w:asciiTheme="minorHAnsi" w:hAnsiTheme="minorHAnsi" w:cstheme="minorHAnsi"/>
          <w:sz w:val="24"/>
          <w:szCs w:val="24"/>
        </w:rPr>
        <w:t xml:space="preserve"> that has been adopted and their opinions on how to get back on track with SDG2.</w:t>
      </w:r>
    </w:p>
    <w:p w:rsidR="000606B4" w:rsidRDefault="000606B4" w:rsidP="00E43088">
      <w:pPr>
        <w:rPr>
          <w:rFonts w:asciiTheme="minorHAnsi" w:hAnsiTheme="minorHAnsi" w:cstheme="minorHAnsi"/>
          <w:b/>
          <w:sz w:val="24"/>
          <w:szCs w:val="24"/>
        </w:rPr>
      </w:pPr>
    </w:p>
    <w:p w:rsidR="00E43088" w:rsidRPr="00E43088" w:rsidRDefault="00E43088" w:rsidP="00E43088">
      <w:pPr>
        <w:rPr>
          <w:rFonts w:asciiTheme="minorHAnsi" w:hAnsiTheme="minorHAnsi" w:cstheme="minorHAnsi"/>
          <w:b/>
          <w:sz w:val="24"/>
          <w:szCs w:val="24"/>
        </w:rPr>
      </w:pPr>
      <w:r w:rsidRPr="00E43088">
        <w:rPr>
          <w:rFonts w:asciiTheme="minorHAnsi" w:hAnsiTheme="minorHAnsi" w:cstheme="minorHAnsi"/>
          <w:b/>
          <w:sz w:val="24"/>
          <w:szCs w:val="24"/>
        </w:rPr>
        <w:t>Youth delegates include:</w:t>
      </w:r>
    </w:p>
    <w:p w:rsidR="00E43088" w:rsidRPr="00E43088" w:rsidRDefault="00E43088" w:rsidP="00E43088">
      <w:pPr>
        <w:rPr>
          <w:rFonts w:asciiTheme="minorHAnsi" w:hAnsiTheme="minorHAnsi" w:cstheme="minorHAnsi"/>
          <w:sz w:val="24"/>
          <w:szCs w:val="24"/>
        </w:rPr>
      </w:pPr>
    </w:p>
    <w:p w:rsidR="00E43088" w:rsidRPr="00E43088" w:rsidRDefault="00E43088" w:rsidP="00E43088">
      <w:pPr>
        <w:pStyle w:val="ListParagraph"/>
        <w:numPr>
          <w:ilvl w:val="0"/>
          <w:numId w:val="23"/>
        </w:numPr>
        <w:rPr>
          <w:rFonts w:asciiTheme="minorHAnsi" w:hAnsiTheme="minorHAnsi" w:cstheme="minorHAnsi"/>
          <w:sz w:val="24"/>
          <w:szCs w:val="24"/>
        </w:rPr>
      </w:pPr>
      <w:r w:rsidRPr="00E43088">
        <w:rPr>
          <w:rFonts w:asciiTheme="minorHAnsi" w:hAnsiTheme="minorHAnsi" w:cstheme="minorHAnsi"/>
          <w:sz w:val="24"/>
          <w:szCs w:val="24"/>
        </w:rPr>
        <w:t xml:space="preserve">Amanda </w:t>
      </w:r>
      <w:proofErr w:type="spellStart"/>
      <w:r w:rsidRPr="00E43088">
        <w:rPr>
          <w:rFonts w:asciiTheme="minorHAnsi" w:hAnsiTheme="minorHAnsi" w:cstheme="minorHAnsi"/>
          <w:sz w:val="24"/>
          <w:szCs w:val="24"/>
        </w:rPr>
        <w:t>Mamayi</w:t>
      </w:r>
      <w:proofErr w:type="spellEnd"/>
      <w:r w:rsidRPr="00E43088">
        <w:rPr>
          <w:rFonts w:asciiTheme="minorHAnsi" w:hAnsiTheme="minorHAnsi" w:cstheme="minorHAnsi"/>
          <w:sz w:val="24"/>
          <w:szCs w:val="24"/>
        </w:rPr>
        <w:t xml:space="preserve"> – East Africa coordinator, Climate Smart Agriculture Youth Network (CSAYN) </w:t>
      </w:r>
      <w:r w:rsidR="009D2477">
        <w:rPr>
          <w:rFonts w:asciiTheme="minorHAnsi" w:hAnsiTheme="minorHAnsi" w:cstheme="minorHAnsi"/>
          <w:sz w:val="24"/>
          <w:szCs w:val="24"/>
        </w:rPr>
        <w:t>–</w:t>
      </w:r>
      <w:r w:rsidRPr="00E43088">
        <w:rPr>
          <w:rFonts w:asciiTheme="minorHAnsi" w:hAnsiTheme="minorHAnsi" w:cstheme="minorHAnsi"/>
          <w:sz w:val="24"/>
          <w:szCs w:val="24"/>
        </w:rPr>
        <w:t xml:space="preserve"> Kenya</w:t>
      </w:r>
      <w:r w:rsidR="009D2477">
        <w:rPr>
          <w:rFonts w:asciiTheme="minorHAnsi" w:hAnsiTheme="minorHAnsi" w:cstheme="minorHAnsi"/>
          <w:sz w:val="24"/>
          <w:szCs w:val="24"/>
        </w:rPr>
        <w:t xml:space="preserve"> </w:t>
      </w:r>
      <w:hyperlink r:id="rId96" w:tgtFrame="_blank" w:history="1">
        <w:r w:rsidR="009D2477" w:rsidRPr="009D2477">
          <w:rPr>
            <w:rStyle w:val="username"/>
            <w:rFonts w:asciiTheme="minorHAnsi" w:hAnsiTheme="minorHAnsi" w:cstheme="minorHAnsi"/>
            <w:color w:val="00B0F0"/>
            <w:sz w:val="24"/>
            <w:szCs w:val="24"/>
            <w:shd w:val="clear" w:color="auto" w:fill="E6ECF0"/>
          </w:rPr>
          <w:t>@</w:t>
        </w:r>
        <w:proofErr w:type="spellStart"/>
        <w:r w:rsidR="009D2477" w:rsidRPr="009D2477">
          <w:rPr>
            <w:rStyle w:val="username"/>
            <w:rFonts w:asciiTheme="minorHAnsi" w:hAnsiTheme="minorHAnsi" w:cstheme="minorHAnsi"/>
            <w:color w:val="00B0F0"/>
            <w:sz w:val="24"/>
            <w:szCs w:val="24"/>
            <w:shd w:val="clear" w:color="auto" w:fill="E6ECF0"/>
          </w:rPr>
          <w:t>GcuCsayn</w:t>
        </w:r>
        <w:proofErr w:type="spellEnd"/>
      </w:hyperlink>
    </w:p>
    <w:p w:rsidR="00E43088" w:rsidRPr="00E43088" w:rsidRDefault="00E43088" w:rsidP="00E43088">
      <w:pPr>
        <w:pStyle w:val="ListParagraph"/>
        <w:numPr>
          <w:ilvl w:val="0"/>
          <w:numId w:val="23"/>
        </w:numPr>
        <w:rPr>
          <w:rFonts w:asciiTheme="minorHAnsi" w:hAnsiTheme="minorHAnsi" w:cstheme="minorHAnsi"/>
          <w:sz w:val="24"/>
          <w:szCs w:val="24"/>
          <w:lang w:val="es-419"/>
        </w:rPr>
      </w:pPr>
      <w:r w:rsidRPr="00E43088">
        <w:rPr>
          <w:rFonts w:asciiTheme="minorHAnsi" w:hAnsiTheme="minorHAnsi" w:cstheme="minorHAnsi"/>
          <w:sz w:val="24"/>
          <w:szCs w:val="24"/>
          <w:lang w:val="es-419"/>
        </w:rPr>
        <w:t xml:space="preserve">Luciano Loman – </w:t>
      </w:r>
      <w:proofErr w:type="spellStart"/>
      <w:r w:rsidRPr="00E43088">
        <w:rPr>
          <w:rFonts w:asciiTheme="minorHAnsi" w:hAnsiTheme="minorHAnsi" w:cstheme="minorHAnsi"/>
          <w:sz w:val="24"/>
          <w:szCs w:val="24"/>
          <w:lang w:val="es-419"/>
        </w:rPr>
        <w:t>Executive</w:t>
      </w:r>
      <w:proofErr w:type="spellEnd"/>
      <w:r w:rsidRPr="00E43088">
        <w:rPr>
          <w:rFonts w:asciiTheme="minorHAnsi" w:hAnsiTheme="minorHAnsi" w:cstheme="minorHAnsi"/>
          <w:sz w:val="24"/>
          <w:szCs w:val="24"/>
          <w:lang w:val="es-419"/>
        </w:rPr>
        <w:t xml:space="preserve"> Director – Meteos, </w:t>
      </w:r>
      <w:proofErr w:type="spellStart"/>
      <w:r w:rsidRPr="00E43088">
        <w:rPr>
          <w:rFonts w:asciiTheme="minorHAnsi" w:hAnsiTheme="minorHAnsi" w:cstheme="minorHAnsi"/>
          <w:sz w:val="24"/>
          <w:szCs w:val="24"/>
          <w:lang w:val="es-419"/>
        </w:rPr>
        <w:t>Brazil</w:t>
      </w:r>
      <w:proofErr w:type="spellEnd"/>
    </w:p>
    <w:p w:rsidR="00E43088" w:rsidRPr="00E43088" w:rsidRDefault="00E43088" w:rsidP="00E43088">
      <w:pPr>
        <w:pStyle w:val="ListParagraph"/>
        <w:numPr>
          <w:ilvl w:val="0"/>
          <w:numId w:val="23"/>
        </w:numPr>
        <w:rPr>
          <w:rFonts w:asciiTheme="minorHAnsi" w:hAnsiTheme="minorHAnsi" w:cstheme="minorHAnsi"/>
          <w:sz w:val="24"/>
          <w:szCs w:val="24"/>
          <w:lang w:val="es-419"/>
        </w:rPr>
      </w:pPr>
      <w:proofErr w:type="spellStart"/>
      <w:r w:rsidRPr="00E43088">
        <w:rPr>
          <w:rFonts w:asciiTheme="minorHAnsi" w:hAnsiTheme="minorHAnsi" w:cstheme="minorHAnsi"/>
          <w:sz w:val="24"/>
          <w:szCs w:val="24"/>
          <w:lang w:val="es-419"/>
        </w:rPr>
        <w:t>Nasmin</w:t>
      </w:r>
      <w:proofErr w:type="spellEnd"/>
      <w:r w:rsidRPr="00E43088">
        <w:rPr>
          <w:rFonts w:asciiTheme="minorHAnsi" w:hAnsiTheme="minorHAnsi" w:cstheme="minorHAnsi"/>
          <w:sz w:val="24"/>
          <w:szCs w:val="24"/>
          <w:lang w:val="es-419"/>
        </w:rPr>
        <w:t xml:space="preserve"> </w:t>
      </w:r>
      <w:proofErr w:type="spellStart"/>
      <w:r w:rsidRPr="00E43088">
        <w:rPr>
          <w:rFonts w:asciiTheme="minorHAnsi" w:hAnsiTheme="minorHAnsi" w:cstheme="minorHAnsi"/>
          <w:sz w:val="24"/>
          <w:szCs w:val="24"/>
          <w:lang w:val="es-419"/>
        </w:rPr>
        <w:t>Choudhury</w:t>
      </w:r>
      <w:proofErr w:type="spellEnd"/>
      <w:r w:rsidRPr="00E43088">
        <w:rPr>
          <w:rFonts w:asciiTheme="minorHAnsi" w:hAnsiTheme="minorHAnsi" w:cstheme="minorHAnsi"/>
          <w:sz w:val="24"/>
          <w:szCs w:val="24"/>
          <w:lang w:val="es-419"/>
        </w:rPr>
        <w:t xml:space="preserve"> – </w:t>
      </w:r>
      <w:proofErr w:type="spellStart"/>
      <w:r w:rsidRPr="00E43088">
        <w:rPr>
          <w:rFonts w:asciiTheme="minorHAnsi" w:hAnsiTheme="minorHAnsi" w:cstheme="minorHAnsi"/>
          <w:sz w:val="24"/>
          <w:szCs w:val="24"/>
          <w:lang w:val="es-419"/>
        </w:rPr>
        <w:t>Action</w:t>
      </w:r>
      <w:proofErr w:type="spellEnd"/>
      <w:r w:rsidRPr="00E43088">
        <w:rPr>
          <w:rFonts w:asciiTheme="minorHAnsi" w:hAnsiTheme="minorHAnsi" w:cstheme="minorHAnsi"/>
          <w:sz w:val="24"/>
          <w:szCs w:val="24"/>
          <w:lang w:val="es-419"/>
        </w:rPr>
        <w:t xml:space="preserve"> </w:t>
      </w:r>
      <w:proofErr w:type="spellStart"/>
      <w:r w:rsidRPr="00E43088">
        <w:rPr>
          <w:rFonts w:asciiTheme="minorHAnsi" w:hAnsiTheme="minorHAnsi" w:cstheme="minorHAnsi"/>
          <w:sz w:val="24"/>
          <w:szCs w:val="24"/>
          <w:lang w:val="es-419"/>
        </w:rPr>
        <w:t>Aid</w:t>
      </w:r>
      <w:proofErr w:type="spellEnd"/>
      <w:r w:rsidRPr="00E43088">
        <w:rPr>
          <w:rFonts w:asciiTheme="minorHAnsi" w:hAnsiTheme="minorHAnsi" w:cstheme="minorHAnsi"/>
          <w:sz w:val="24"/>
          <w:szCs w:val="24"/>
          <w:lang w:val="es-419"/>
        </w:rPr>
        <w:t>, India</w:t>
      </w:r>
      <w:r w:rsidR="009D2477">
        <w:rPr>
          <w:rFonts w:asciiTheme="minorHAnsi" w:hAnsiTheme="minorHAnsi" w:cstheme="minorHAnsi"/>
          <w:sz w:val="24"/>
          <w:szCs w:val="24"/>
          <w:lang w:val="es-419"/>
        </w:rPr>
        <w:t xml:space="preserve"> </w:t>
      </w:r>
      <w:hyperlink r:id="rId97" w:tgtFrame="_blank" w:history="1">
        <w:r w:rsidR="009D2477" w:rsidRPr="009D2477">
          <w:rPr>
            <w:rStyle w:val="username"/>
            <w:rFonts w:asciiTheme="minorHAnsi" w:hAnsiTheme="minorHAnsi" w:cstheme="minorHAnsi"/>
            <w:color w:val="00B0F0"/>
            <w:sz w:val="24"/>
            <w:szCs w:val="24"/>
            <w:shd w:val="clear" w:color="auto" w:fill="E6ECF0"/>
          </w:rPr>
          <w:t>@</w:t>
        </w:r>
        <w:proofErr w:type="spellStart"/>
        <w:r w:rsidR="009D2477" w:rsidRPr="009D2477">
          <w:rPr>
            <w:rStyle w:val="username"/>
            <w:rFonts w:asciiTheme="minorHAnsi" w:hAnsiTheme="minorHAnsi" w:cstheme="minorHAnsi"/>
            <w:color w:val="00B0F0"/>
            <w:sz w:val="24"/>
            <w:szCs w:val="24"/>
            <w:shd w:val="clear" w:color="auto" w:fill="E6ECF0"/>
          </w:rPr>
          <w:t>ActionAidIndia</w:t>
        </w:r>
        <w:proofErr w:type="spellEnd"/>
      </w:hyperlink>
    </w:p>
    <w:p w:rsidR="00E43088" w:rsidRPr="002363F4" w:rsidRDefault="00E43088" w:rsidP="00E43088">
      <w:pPr>
        <w:pStyle w:val="ListParagraph"/>
        <w:numPr>
          <w:ilvl w:val="0"/>
          <w:numId w:val="23"/>
        </w:numPr>
        <w:rPr>
          <w:rFonts w:asciiTheme="minorHAnsi" w:hAnsiTheme="minorHAnsi" w:cstheme="minorHAnsi"/>
          <w:sz w:val="24"/>
          <w:szCs w:val="24"/>
          <w:lang w:val="it-IT"/>
        </w:rPr>
      </w:pPr>
      <w:r w:rsidRPr="002363F4">
        <w:rPr>
          <w:rFonts w:asciiTheme="minorHAnsi" w:hAnsiTheme="minorHAnsi" w:cstheme="minorHAnsi"/>
          <w:sz w:val="24"/>
          <w:szCs w:val="24"/>
          <w:lang w:val="it-IT"/>
        </w:rPr>
        <w:t>Margarita Gomes – La Via Campesina, Argentina</w:t>
      </w:r>
      <w:r w:rsidR="009D2477">
        <w:rPr>
          <w:rFonts w:asciiTheme="minorHAnsi" w:hAnsiTheme="minorHAnsi" w:cstheme="minorHAnsi"/>
          <w:sz w:val="24"/>
          <w:szCs w:val="24"/>
          <w:lang w:val="it-IT"/>
        </w:rPr>
        <w:t xml:space="preserve"> </w:t>
      </w:r>
      <w:hyperlink r:id="rId98" w:tgtFrame="_blank" w:history="1">
        <w:r w:rsidR="009D2477" w:rsidRPr="009D2477">
          <w:rPr>
            <w:rStyle w:val="username"/>
            <w:rFonts w:asciiTheme="minorHAnsi" w:hAnsiTheme="minorHAnsi" w:cstheme="minorHAnsi"/>
            <w:color w:val="00B0F0"/>
            <w:sz w:val="24"/>
            <w:szCs w:val="24"/>
            <w:shd w:val="clear" w:color="auto" w:fill="E6ECF0"/>
          </w:rPr>
          <w:t>@</w:t>
        </w:r>
        <w:proofErr w:type="spellStart"/>
        <w:r w:rsidR="009D2477" w:rsidRPr="009D2477">
          <w:rPr>
            <w:rStyle w:val="username"/>
            <w:rFonts w:asciiTheme="minorHAnsi" w:hAnsiTheme="minorHAnsi" w:cstheme="minorHAnsi"/>
            <w:color w:val="00B0F0"/>
            <w:sz w:val="24"/>
            <w:szCs w:val="24"/>
            <w:shd w:val="clear" w:color="auto" w:fill="E6ECF0"/>
          </w:rPr>
          <w:t>via_campesina</w:t>
        </w:r>
        <w:proofErr w:type="spellEnd"/>
      </w:hyperlink>
    </w:p>
    <w:p w:rsidR="00E43088" w:rsidRDefault="00E43088" w:rsidP="00E43088">
      <w:pPr>
        <w:pStyle w:val="ListParagraph"/>
        <w:numPr>
          <w:ilvl w:val="0"/>
          <w:numId w:val="23"/>
        </w:numPr>
        <w:rPr>
          <w:rFonts w:asciiTheme="minorHAnsi" w:hAnsiTheme="minorHAnsi" w:cstheme="minorHAnsi"/>
          <w:sz w:val="24"/>
          <w:szCs w:val="24"/>
        </w:rPr>
      </w:pPr>
      <w:r w:rsidRPr="00E43088">
        <w:rPr>
          <w:rFonts w:asciiTheme="minorHAnsi" w:hAnsiTheme="minorHAnsi" w:cstheme="minorHAnsi"/>
          <w:sz w:val="24"/>
          <w:szCs w:val="24"/>
        </w:rPr>
        <w:t xml:space="preserve">Silvia </w:t>
      </w:r>
      <w:proofErr w:type="spellStart"/>
      <w:r w:rsidRPr="00E43088">
        <w:rPr>
          <w:rFonts w:asciiTheme="minorHAnsi" w:hAnsiTheme="minorHAnsi" w:cstheme="minorHAnsi"/>
          <w:sz w:val="24"/>
          <w:szCs w:val="24"/>
        </w:rPr>
        <w:t>Dywili</w:t>
      </w:r>
      <w:proofErr w:type="spellEnd"/>
      <w:r w:rsidRPr="00E43088">
        <w:rPr>
          <w:rFonts w:asciiTheme="minorHAnsi" w:hAnsiTheme="minorHAnsi" w:cstheme="minorHAnsi"/>
          <w:sz w:val="24"/>
          <w:szCs w:val="24"/>
        </w:rPr>
        <w:t xml:space="preserve"> – World March of Women, Mozambique</w:t>
      </w:r>
    </w:p>
    <w:p w:rsidR="009D2477" w:rsidRPr="009D2477" w:rsidRDefault="00BE2807" w:rsidP="00E43088">
      <w:pPr>
        <w:pStyle w:val="ListParagraph"/>
        <w:numPr>
          <w:ilvl w:val="0"/>
          <w:numId w:val="23"/>
        </w:numPr>
        <w:rPr>
          <w:rStyle w:val="username"/>
          <w:color w:val="00B0F0"/>
          <w:shd w:val="clear" w:color="auto" w:fill="E6ECF0"/>
        </w:rPr>
      </w:pPr>
      <w:hyperlink r:id="rId99" w:tgtFrame="_blank" w:history="1">
        <w:r w:rsidR="009D2477" w:rsidRPr="009D2477">
          <w:rPr>
            <w:rStyle w:val="username"/>
            <w:rFonts w:asciiTheme="minorHAnsi" w:hAnsiTheme="minorHAnsi" w:cstheme="minorHAnsi"/>
            <w:color w:val="00B0F0"/>
            <w:sz w:val="24"/>
            <w:szCs w:val="24"/>
            <w:shd w:val="clear" w:color="auto" w:fill="E6ECF0"/>
          </w:rPr>
          <w:t>@</w:t>
        </w:r>
        <w:proofErr w:type="spellStart"/>
        <w:r w:rsidR="009D2477" w:rsidRPr="009D2477">
          <w:rPr>
            <w:rStyle w:val="username"/>
            <w:rFonts w:asciiTheme="minorHAnsi" w:hAnsiTheme="minorHAnsi" w:cstheme="minorHAnsi"/>
            <w:color w:val="00B0F0"/>
            <w:sz w:val="24"/>
            <w:szCs w:val="24"/>
            <w:shd w:val="clear" w:color="auto" w:fill="E6ECF0"/>
          </w:rPr>
          <w:t>wmw_mmm_mmf</w:t>
        </w:r>
        <w:proofErr w:type="spellEnd"/>
      </w:hyperlink>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686DEE" w:rsidRDefault="00686DEE" w:rsidP="00E43088">
      <w:pPr>
        <w:rPr>
          <w:rFonts w:ascii="Garamond" w:hAnsi="Garamond"/>
          <w:b/>
          <w:color w:val="2D74B5"/>
          <w:sz w:val="32"/>
          <w:szCs w:val="32"/>
        </w:rPr>
      </w:pPr>
    </w:p>
    <w:p w:rsidR="00B66769" w:rsidRDefault="00B66769" w:rsidP="00B66769">
      <w:pPr>
        <w:pStyle w:val="BodyText"/>
        <w:spacing w:line="273" w:lineRule="auto"/>
        <w:ind w:right="576"/>
        <w:rPr>
          <w:rFonts w:ascii="Garamond" w:hAnsi="Garamond"/>
          <w:b/>
          <w:color w:val="CD9B28"/>
          <w:sz w:val="28"/>
          <w:szCs w:val="28"/>
        </w:rPr>
      </w:pPr>
      <w:r w:rsidRPr="00B66769">
        <w:rPr>
          <w:rFonts w:ascii="Garamond" w:hAnsi="Garamond"/>
          <w:b/>
          <w:color w:val="CD9B28"/>
          <w:sz w:val="28"/>
          <w:szCs w:val="28"/>
        </w:rPr>
        <w:t>Suggested tweets:</w:t>
      </w:r>
    </w:p>
    <w:p w:rsidR="008D4D16" w:rsidRDefault="008D4D16" w:rsidP="00B66769">
      <w:pPr>
        <w:pStyle w:val="BodyText"/>
        <w:spacing w:line="273" w:lineRule="auto"/>
        <w:ind w:right="576"/>
        <w:rPr>
          <w:rFonts w:ascii="Garamond" w:hAnsi="Garamond"/>
          <w:b/>
          <w:color w:val="CD9B28"/>
          <w:sz w:val="28"/>
          <w:szCs w:val="28"/>
        </w:rPr>
      </w:pPr>
    </w:p>
    <w:p w:rsidR="008D4D16" w:rsidRDefault="008D4D16" w:rsidP="00B66769">
      <w:pPr>
        <w:pStyle w:val="BodyText"/>
        <w:spacing w:line="273" w:lineRule="auto"/>
        <w:ind w:right="576"/>
        <w:rPr>
          <w:rFonts w:asciiTheme="minorHAnsi" w:hAnsiTheme="minorHAnsi" w:cstheme="minorHAnsi"/>
          <w:sz w:val="24"/>
          <w:szCs w:val="24"/>
        </w:rPr>
      </w:pPr>
      <w:r>
        <w:rPr>
          <w:rFonts w:asciiTheme="minorHAnsi" w:hAnsiTheme="minorHAnsi" w:cstheme="minorHAnsi"/>
          <w:sz w:val="24"/>
          <w:szCs w:val="24"/>
        </w:rPr>
        <w:t xml:space="preserve">What’s your feedback on the week?  Today we hand over the floor to </w:t>
      </w:r>
      <w:r w:rsidR="00D054A7">
        <w:rPr>
          <w:rFonts w:asciiTheme="minorHAnsi" w:hAnsiTheme="minorHAnsi" w:cstheme="minorHAnsi"/>
          <w:sz w:val="24"/>
          <w:szCs w:val="24"/>
        </w:rPr>
        <w:t>#</w:t>
      </w:r>
      <w:r>
        <w:rPr>
          <w:rFonts w:asciiTheme="minorHAnsi" w:hAnsiTheme="minorHAnsi" w:cstheme="minorHAnsi"/>
          <w:sz w:val="24"/>
          <w:szCs w:val="24"/>
        </w:rPr>
        <w:t>youth</w:t>
      </w:r>
      <w:r w:rsidR="00C45B65">
        <w:rPr>
          <w:rFonts w:asciiTheme="minorHAnsi" w:hAnsiTheme="minorHAnsi" w:cstheme="minorHAnsi"/>
          <w:sz w:val="24"/>
          <w:szCs w:val="24"/>
        </w:rPr>
        <w:t xml:space="preserve"> to l</w:t>
      </w:r>
      <w:r>
        <w:rPr>
          <w:rFonts w:asciiTheme="minorHAnsi" w:hAnsiTheme="minorHAnsi" w:cstheme="minorHAnsi"/>
          <w:sz w:val="24"/>
          <w:szCs w:val="24"/>
        </w:rPr>
        <w:t xml:space="preserve">et us know #CFS46 </w:t>
      </w:r>
    </w:p>
    <w:p w:rsidR="008D4D16" w:rsidRDefault="008D4D16" w:rsidP="00B66769">
      <w:pPr>
        <w:pStyle w:val="BodyText"/>
        <w:spacing w:line="273" w:lineRule="auto"/>
        <w:ind w:right="576"/>
        <w:rPr>
          <w:rFonts w:asciiTheme="minorHAnsi" w:hAnsiTheme="minorHAnsi" w:cstheme="minorHAnsi"/>
          <w:sz w:val="24"/>
          <w:szCs w:val="24"/>
        </w:rPr>
      </w:pPr>
    </w:p>
    <w:p w:rsidR="008D4D16" w:rsidRDefault="008D4D16" w:rsidP="00D054A7">
      <w:pPr>
        <w:pStyle w:val="BodyText"/>
        <w:spacing w:line="273" w:lineRule="auto"/>
        <w:ind w:right="576"/>
        <w:rPr>
          <w:rFonts w:asciiTheme="minorHAnsi" w:hAnsiTheme="minorHAnsi" w:cstheme="minorHAnsi"/>
          <w:sz w:val="24"/>
          <w:szCs w:val="24"/>
        </w:rPr>
      </w:pPr>
      <w:r>
        <w:rPr>
          <w:rFonts w:asciiTheme="minorHAnsi" w:hAnsiTheme="minorHAnsi" w:cstheme="minorHAnsi"/>
          <w:sz w:val="24"/>
          <w:szCs w:val="24"/>
        </w:rPr>
        <w:t xml:space="preserve">Will the new four year </w:t>
      </w:r>
      <w:hyperlink r:id="rId100" w:history="1">
        <w:r w:rsidR="007F7487" w:rsidRPr="00670A7A">
          <w:rPr>
            <w:rStyle w:val="username"/>
            <w:rFonts w:asciiTheme="minorHAnsi" w:hAnsiTheme="minorHAnsi" w:cstheme="minorHAnsi"/>
            <w:color w:val="00B0F0"/>
            <w:sz w:val="24"/>
            <w:szCs w:val="24"/>
            <w:shd w:val="clear" w:color="auto" w:fill="E6ECF0"/>
          </w:rPr>
          <w:t>@UN_CFS</w:t>
        </w:r>
      </w:hyperlink>
      <w:r w:rsidR="00D054A7" w:rsidRPr="00670A7A">
        <w:rPr>
          <w:rStyle w:val="username"/>
          <w:rFonts w:asciiTheme="minorHAnsi" w:hAnsiTheme="minorHAnsi" w:cstheme="minorHAnsi"/>
          <w:color w:val="00B0F0"/>
          <w:sz w:val="24"/>
          <w:szCs w:val="24"/>
          <w:shd w:val="clear" w:color="auto" w:fill="E6ECF0"/>
        </w:rPr>
        <w:t xml:space="preserve">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 xml:space="preserve"> of Work help achieve the </w:t>
      </w:r>
      <w:r w:rsidR="00D054A7">
        <w:rPr>
          <w:rFonts w:asciiTheme="minorHAnsi" w:hAnsiTheme="minorHAnsi" w:cstheme="minorHAnsi"/>
          <w:sz w:val="24"/>
          <w:szCs w:val="24"/>
        </w:rPr>
        <w:t>#</w:t>
      </w:r>
      <w:r>
        <w:rPr>
          <w:rFonts w:asciiTheme="minorHAnsi" w:hAnsiTheme="minorHAnsi" w:cstheme="minorHAnsi"/>
          <w:sz w:val="24"/>
          <w:szCs w:val="24"/>
        </w:rPr>
        <w:t xml:space="preserve">Agenda2030?  Today </w:t>
      </w:r>
      <w:r w:rsidRPr="008D4D16">
        <w:rPr>
          <w:rFonts w:asciiTheme="minorHAnsi" w:hAnsiTheme="minorHAnsi" w:cstheme="minorHAnsi"/>
          <w:sz w:val="24"/>
          <w:szCs w:val="24"/>
        </w:rPr>
        <w:t xml:space="preserve">we are asking </w:t>
      </w:r>
      <w:r w:rsidR="00D054A7">
        <w:rPr>
          <w:rFonts w:asciiTheme="minorHAnsi" w:hAnsiTheme="minorHAnsi" w:cstheme="minorHAnsi"/>
          <w:sz w:val="24"/>
          <w:szCs w:val="24"/>
        </w:rPr>
        <w:t>#</w:t>
      </w:r>
      <w:r w:rsidRPr="008D4D16">
        <w:rPr>
          <w:rFonts w:asciiTheme="minorHAnsi" w:hAnsiTheme="minorHAnsi" w:cstheme="minorHAnsi"/>
          <w:sz w:val="24"/>
          <w:szCs w:val="24"/>
        </w:rPr>
        <w:t>youth #CFS46</w:t>
      </w:r>
    </w:p>
    <w:p w:rsidR="008D4D16" w:rsidRDefault="008D4D16" w:rsidP="00B66769">
      <w:pPr>
        <w:pStyle w:val="BodyText"/>
        <w:spacing w:line="273" w:lineRule="auto"/>
        <w:ind w:right="576"/>
        <w:rPr>
          <w:rFonts w:asciiTheme="minorHAnsi" w:hAnsiTheme="minorHAnsi" w:cstheme="minorHAnsi"/>
          <w:sz w:val="24"/>
          <w:szCs w:val="24"/>
        </w:rPr>
      </w:pPr>
    </w:p>
    <w:p w:rsidR="008D4D16" w:rsidRDefault="008D4D16" w:rsidP="00B66769">
      <w:pPr>
        <w:pStyle w:val="BodyText"/>
        <w:spacing w:line="273" w:lineRule="auto"/>
        <w:ind w:right="576"/>
        <w:rPr>
          <w:rFonts w:asciiTheme="minorHAnsi" w:hAnsiTheme="minorHAnsi" w:cstheme="minorHAnsi"/>
          <w:sz w:val="24"/>
          <w:szCs w:val="24"/>
        </w:rPr>
      </w:pPr>
      <w:r>
        <w:rPr>
          <w:rFonts w:asciiTheme="minorHAnsi" w:hAnsiTheme="minorHAnsi" w:cstheme="minorHAnsi"/>
          <w:sz w:val="24"/>
          <w:szCs w:val="24"/>
        </w:rPr>
        <w:t xml:space="preserve">How can we get back on track to meet </w:t>
      </w:r>
      <w:r w:rsidR="00D054A7">
        <w:rPr>
          <w:rFonts w:asciiTheme="minorHAnsi" w:hAnsiTheme="minorHAnsi" w:cstheme="minorHAnsi"/>
          <w:sz w:val="24"/>
          <w:szCs w:val="24"/>
        </w:rPr>
        <w:t>#</w:t>
      </w:r>
      <w:r>
        <w:rPr>
          <w:rFonts w:asciiTheme="minorHAnsi" w:hAnsiTheme="minorHAnsi" w:cstheme="minorHAnsi"/>
          <w:sz w:val="24"/>
          <w:szCs w:val="24"/>
        </w:rPr>
        <w:t>SDG2</w:t>
      </w:r>
      <w:r w:rsidR="00C45B65">
        <w:rPr>
          <w:rFonts w:asciiTheme="minorHAnsi" w:hAnsiTheme="minorHAnsi" w:cstheme="minorHAnsi"/>
          <w:sz w:val="24"/>
          <w:szCs w:val="24"/>
        </w:rPr>
        <w:t>?</w:t>
      </w:r>
      <w:r>
        <w:rPr>
          <w:rFonts w:asciiTheme="minorHAnsi" w:hAnsiTheme="minorHAnsi" w:cstheme="minorHAnsi"/>
          <w:sz w:val="24"/>
          <w:szCs w:val="24"/>
        </w:rPr>
        <w:t xml:space="preserve"> </w:t>
      </w:r>
      <w:r w:rsidR="00C45B65">
        <w:rPr>
          <w:rFonts w:asciiTheme="minorHAnsi" w:hAnsiTheme="minorHAnsi" w:cstheme="minorHAnsi"/>
          <w:sz w:val="24"/>
          <w:szCs w:val="24"/>
        </w:rPr>
        <w:t xml:space="preserve"> </w:t>
      </w:r>
      <w:r>
        <w:rPr>
          <w:rFonts w:asciiTheme="minorHAnsi" w:hAnsiTheme="minorHAnsi" w:cstheme="minorHAnsi"/>
          <w:sz w:val="24"/>
          <w:szCs w:val="24"/>
        </w:rPr>
        <w:t xml:space="preserve">Today we are asking </w:t>
      </w:r>
      <w:r w:rsidR="00D054A7">
        <w:rPr>
          <w:rFonts w:asciiTheme="minorHAnsi" w:hAnsiTheme="minorHAnsi" w:cstheme="minorHAnsi"/>
          <w:sz w:val="24"/>
          <w:szCs w:val="24"/>
        </w:rPr>
        <w:t>#</w:t>
      </w:r>
      <w:r>
        <w:rPr>
          <w:rFonts w:asciiTheme="minorHAnsi" w:hAnsiTheme="minorHAnsi" w:cstheme="minorHAnsi"/>
          <w:sz w:val="24"/>
          <w:szCs w:val="24"/>
        </w:rPr>
        <w:t>youth</w:t>
      </w:r>
      <w:r w:rsidR="00C45B65">
        <w:rPr>
          <w:rFonts w:asciiTheme="minorHAnsi" w:hAnsiTheme="minorHAnsi" w:cstheme="minorHAnsi"/>
          <w:sz w:val="24"/>
          <w:szCs w:val="24"/>
        </w:rPr>
        <w:t xml:space="preserve"> for their ideas</w:t>
      </w:r>
      <w:r>
        <w:rPr>
          <w:rFonts w:asciiTheme="minorHAnsi" w:hAnsiTheme="minorHAnsi" w:cstheme="minorHAnsi"/>
          <w:sz w:val="24"/>
          <w:szCs w:val="24"/>
        </w:rPr>
        <w:t xml:space="preserve"> #CFS46</w:t>
      </w:r>
    </w:p>
    <w:p w:rsidR="008D4D16" w:rsidRDefault="008D4D16" w:rsidP="00B66769">
      <w:pPr>
        <w:pStyle w:val="BodyText"/>
        <w:spacing w:line="273" w:lineRule="auto"/>
        <w:ind w:right="576"/>
        <w:rPr>
          <w:rFonts w:asciiTheme="minorHAnsi" w:hAnsiTheme="minorHAnsi" w:cstheme="minorHAnsi"/>
          <w:sz w:val="24"/>
          <w:szCs w:val="24"/>
        </w:rPr>
      </w:pPr>
    </w:p>
    <w:p w:rsidR="008D4D16" w:rsidRPr="008D4D16" w:rsidRDefault="008D4D16" w:rsidP="00B66769">
      <w:pPr>
        <w:pStyle w:val="BodyText"/>
        <w:spacing w:line="273" w:lineRule="auto"/>
        <w:ind w:right="576"/>
        <w:rPr>
          <w:rFonts w:asciiTheme="minorHAnsi" w:hAnsiTheme="minorHAnsi" w:cstheme="minorHAnsi"/>
          <w:sz w:val="24"/>
          <w:szCs w:val="24"/>
        </w:rPr>
      </w:pPr>
    </w:p>
    <w:p w:rsidR="009C5C03" w:rsidRDefault="00E43088" w:rsidP="00E43088">
      <w:pPr>
        <w:rPr>
          <w:rFonts w:ascii="Garamond" w:hAnsi="Garamond"/>
          <w:b/>
          <w:color w:val="2D74B5"/>
          <w:sz w:val="32"/>
          <w:szCs w:val="32"/>
        </w:rPr>
      </w:pPr>
      <w:r>
        <w:rPr>
          <w:rFonts w:ascii="Garamond" w:hAnsi="Garamond"/>
          <w:b/>
          <w:color w:val="2D74B5"/>
          <w:sz w:val="32"/>
          <w:szCs w:val="32"/>
        </w:rPr>
        <w:t xml:space="preserve"> </w:t>
      </w:r>
      <w:r w:rsidR="009C5C03">
        <w:rPr>
          <w:rFonts w:ascii="Garamond" w:hAnsi="Garamond"/>
          <w:b/>
          <w:color w:val="2D74B5"/>
          <w:sz w:val="32"/>
          <w:szCs w:val="32"/>
        </w:rPr>
        <w:br w:type="page"/>
      </w:r>
    </w:p>
    <w:p w:rsidR="00266642" w:rsidRPr="00B66769" w:rsidRDefault="00266642" w:rsidP="00266642">
      <w:pPr>
        <w:pStyle w:val="BodyText"/>
        <w:spacing w:before="46" w:line="273" w:lineRule="auto"/>
        <w:ind w:right="662"/>
        <w:rPr>
          <w:rFonts w:ascii="Garamond" w:hAnsi="Garamond"/>
          <w:b/>
          <w:color w:val="CD9B28"/>
          <w:sz w:val="32"/>
          <w:szCs w:val="32"/>
        </w:rPr>
      </w:pPr>
      <w:r w:rsidRPr="00B66769">
        <w:rPr>
          <w:rFonts w:ascii="Garamond" w:hAnsi="Garamond"/>
          <w:b/>
          <w:color w:val="CD9B28"/>
          <w:sz w:val="32"/>
          <w:szCs w:val="32"/>
        </w:rPr>
        <w:lastRenderedPageBreak/>
        <w:t>Friday 18 October Afternoon</w:t>
      </w:r>
    </w:p>
    <w:p w:rsidR="00686DEE" w:rsidRPr="000303A5" w:rsidRDefault="00686DEE">
      <w:pPr>
        <w:rPr>
          <w:rFonts w:asciiTheme="minorHAnsi" w:hAnsiTheme="minorHAnsi" w:cstheme="minorHAnsi"/>
          <w:sz w:val="24"/>
          <w:szCs w:val="24"/>
        </w:rPr>
      </w:pPr>
      <w:r w:rsidRPr="000303A5">
        <w:rPr>
          <w:rFonts w:asciiTheme="minorHAnsi" w:hAnsiTheme="minorHAnsi" w:cstheme="minorHAnsi"/>
          <w:sz w:val="24"/>
          <w:szCs w:val="24"/>
        </w:rPr>
        <w:t>The incoming Bureau and Alternates will be elected.</w:t>
      </w:r>
    </w:p>
    <w:p w:rsidR="00686DEE" w:rsidRPr="000303A5" w:rsidRDefault="00686DEE">
      <w:pPr>
        <w:rPr>
          <w:rFonts w:asciiTheme="minorHAnsi" w:hAnsiTheme="minorHAnsi" w:cstheme="minorHAnsi"/>
          <w:sz w:val="24"/>
          <w:szCs w:val="24"/>
        </w:rPr>
      </w:pPr>
    </w:p>
    <w:p w:rsidR="00A362F2" w:rsidRPr="000303A5" w:rsidRDefault="00686DEE">
      <w:pPr>
        <w:rPr>
          <w:rFonts w:asciiTheme="minorHAnsi" w:hAnsiTheme="minorHAnsi" w:cstheme="minorHAnsi"/>
          <w:sz w:val="24"/>
          <w:szCs w:val="24"/>
        </w:rPr>
      </w:pPr>
      <w:r w:rsidRPr="000303A5">
        <w:rPr>
          <w:rFonts w:asciiTheme="minorHAnsi" w:hAnsiTheme="minorHAnsi" w:cstheme="minorHAnsi"/>
          <w:sz w:val="24"/>
          <w:szCs w:val="24"/>
        </w:rPr>
        <w:t xml:space="preserve">The incoming Chair will be elected – the candidate is </w:t>
      </w:r>
      <w:r w:rsidR="00D15414">
        <w:rPr>
          <w:rFonts w:asciiTheme="minorHAnsi" w:hAnsiTheme="minorHAnsi" w:cstheme="minorHAnsi"/>
          <w:sz w:val="24"/>
          <w:szCs w:val="24"/>
        </w:rPr>
        <w:t>Mr.</w:t>
      </w:r>
      <w:r w:rsidR="000303A5" w:rsidRPr="000303A5">
        <w:rPr>
          <w:rFonts w:asciiTheme="minorHAnsi" w:hAnsiTheme="minorHAnsi" w:cstheme="minorHAnsi"/>
          <w:sz w:val="24"/>
          <w:szCs w:val="24"/>
        </w:rPr>
        <w:t xml:space="preserve"> </w:t>
      </w:r>
      <w:proofErr w:type="spellStart"/>
      <w:r w:rsidR="000303A5" w:rsidRPr="000303A5">
        <w:rPr>
          <w:rFonts w:asciiTheme="minorHAnsi" w:hAnsiTheme="minorHAnsi" w:cstheme="minorHAnsi"/>
          <w:sz w:val="24"/>
          <w:szCs w:val="24"/>
        </w:rPr>
        <w:t>Thanawat</w:t>
      </w:r>
      <w:proofErr w:type="spellEnd"/>
      <w:r w:rsidR="000303A5" w:rsidRPr="000303A5">
        <w:rPr>
          <w:rFonts w:asciiTheme="minorHAnsi" w:hAnsiTheme="minorHAnsi" w:cstheme="minorHAnsi"/>
          <w:sz w:val="24"/>
          <w:szCs w:val="24"/>
        </w:rPr>
        <w:t xml:space="preserve"> </w:t>
      </w:r>
      <w:proofErr w:type="spellStart"/>
      <w:r w:rsidR="000303A5" w:rsidRPr="000303A5">
        <w:rPr>
          <w:rFonts w:asciiTheme="minorHAnsi" w:hAnsiTheme="minorHAnsi" w:cstheme="minorHAnsi"/>
          <w:sz w:val="24"/>
          <w:szCs w:val="24"/>
        </w:rPr>
        <w:t>Tiensin</w:t>
      </w:r>
      <w:proofErr w:type="spellEnd"/>
      <w:r w:rsidR="000303A5" w:rsidRPr="000303A5">
        <w:rPr>
          <w:rFonts w:asciiTheme="minorHAnsi" w:hAnsiTheme="minorHAnsi" w:cstheme="minorHAnsi"/>
          <w:sz w:val="24"/>
          <w:szCs w:val="24"/>
        </w:rPr>
        <w:t>, Permanent Representative of Thailand to FAO, IFAD and WFP</w:t>
      </w:r>
    </w:p>
    <w:p w:rsidR="00686DEE" w:rsidRPr="000303A5" w:rsidRDefault="00686DEE">
      <w:pPr>
        <w:rPr>
          <w:rFonts w:asciiTheme="minorHAnsi" w:hAnsiTheme="minorHAnsi" w:cstheme="minorHAnsi"/>
          <w:sz w:val="24"/>
          <w:szCs w:val="24"/>
        </w:rPr>
      </w:pPr>
    </w:p>
    <w:p w:rsidR="00686DEE" w:rsidRDefault="00686DEE">
      <w:pPr>
        <w:rPr>
          <w:rFonts w:asciiTheme="minorHAnsi" w:hAnsiTheme="minorHAnsi" w:cstheme="minorHAnsi"/>
          <w:sz w:val="24"/>
          <w:szCs w:val="24"/>
        </w:rPr>
      </w:pPr>
      <w:r w:rsidRPr="000303A5">
        <w:rPr>
          <w:rFonts w:asciiTheme="minorHAnsi" w:hAnsiTheme="minorHAnsi" w:cstheme="minorHAnsi"/>
          <w:sz w:val="24"/>
          <w:szCs w:val="24"/>
        </w:rPr>
        <w:t>The dates for #CFS47 will be agreed – it will run from 12 – 15 October 2020</w:t>
      </w:r>
    </w:p>
    <w:p w:rsidR="00EB5D49" w:rsidRDefault="00EB5D49">
      <w:pPr>
        <w:rPr>
          <w:rFonts w:asciiTheme="minorHAnsi" w:hAnsiTheme="minorHAnsi" w:cstheme="minorHAnsi"/>
          <w:sz w:val="24"/>
          <w:szCs w:val="24"/>
        </w:rPr>
      </w:pPr>
    </w:p>
    <w:p w:rsidR="00B66769" w:rsidRDefault="00B6676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EB5D49" w:rsidRDefault="00EB5D49">
      <w:pPr>
        <w:rPr>
          <w:rFonts w:asciiTheme="minorHAnsi" w:hAnsiTheme="minorHAnsi" w:cstheme="minorHAnsi"/>
          <w:sz w:val="24"/>
          <w:szCs w:val="24"/>
        </w:rPr>
      </w:pPr>
    </w:p>
    <w:p w:rsidR="00686DEE" w:rsidRDefault="00686DEE"/>
    <w:p w:rsidR="00686DEE" w:rsidRDefault="00686DEE"/>
    <w:p w:rsidR="00686DEE" w:rsidRDefault="00686DEE"/>
    <w:p w:rsidR="00686DEE" w:rsidRDefault="00686DEE"/>
    <w:p w:rsidR="00686DEE" w:rsidRDefault="00686DEE"/>
    <w:p w:rsidR="00686DEE" w:rsidRDefault="00686DEE"/>
    <w:p w:rsidR="00686DEE" w:rsidRPr="00C75557" w:rsidRDefault="00686DEE" w:rsidP="00686DEE">
      <w:pPr>
        <w:pStyle w:val="BodyText"/>
        <w:spacing w:line="273" w:lineRule="auto"/>
        <w:ind w:right="576"/>
        <w:rPr>
          <w:rFonts w:ascii="Garamond" w:hAnsi="Garamond"/>
          <w:b/>
          <w:color w:val="CD9B28"/>
          <w:sz w:val="28"/>
          <w:szCs w:val="28"/>
        </w:rPr>
      </w:pPr>
      <w:r w:rsidRPr="00C75557">
        <w:rPr>
          <w:rFonts w:ascii="Garamond" w:hAnsi="Garamond"/>
          <w:b/>
          <w:color w:val="CD9B28"/>
          <w:sz w:val="28"/>
          <w:szCs w:val="28"/>
        </w:rPr>
        <w:t>Suggested tweets:</w:t>
      </w:r>
    </w:p>
    <w:p w:rsidR="000303A5" w:rsidRPr="00D15414" w:rsidRDefault="000303A5" w:rsidP="000303A5">
      <w:pPr>
        <w:rPr>
          <w:rFonts w:asciiTheme="minorHAnsi" w:hAnsiTheme="minorHAnsi" w:cstheme="minorHAnsi"/>
          <w:sz w:val="24"/>
          <w:szCs w:val="24"/>
        </w:rPr>
      </w:pPr>
      <w:r w:rsidRPr="00D15414">
        <w:rPr>
          <w:rFonts w:asciiTheme="minorHAnsi" w:hAnsiTheme="minorHAnsi" w:cstheme="minorHAnsi"/>
          <w:sz w:val="24"/>
          <w:szCs w:val="24"/>
        </w:rPr>
        <w:t>Goodbye #CFS46 and see you at #CFS47 12 – 15 October 2020</w:t>
      </w:r>
    </w:p>
    <w:p w:rsidR="00686DEE" w:rsidRPr="00D15414" w:rsidRDefault="00686DEE">
      <w:pPr>
        <w:rPr>
          <w:rFonts w:asciiTheme="minorHAnsi" w:hAnsiTheme="minorHAnsi" w:cstheme="minorHAnsi"/>
          <w:sz w:val="24"/>
          <w:szCs w:val="24"/>
        </w:rPr>
      </w:pPr>
    </w:p>
    <w:p w:rsidR="00D15414" w:rsidRDefault="00D15414">
      <w:pPr>
        <w:rPr>
          <w:rFonts w:asciiTheme="minorHAnsi" w:hAnsiTheme="minorHAnsi" w:cstheme="minorHAnsi"/>
          <w:sz w:val="24"/>
          <w:szCs w:val="24"/>
        </w:rPr>
      </w:pPr>
      <w:r w:rsidRPr="00D15414">
        <w:rPr>
          <w:rFonts w:asciiTheme="minorHAnsi" w:hAnsiTheme="minorHAnsi" w:cstheme="minorHAnsi"/>
          <w:sz w:val="24"/>
          <w:szCs w:val="24"/>
        </w:rPr>
        <w:t xml:space="preserve">Our thanks to the </w:t>
      </w:r>
      <w:hyperlink r:id="rId101" w:history="1">
        <w:r w:rsidR="007F7487" w:rsidRPr="00670A7A">
          <w:rPr>
            <w:rStyle w:val="username"/>
            <w:rFonts w:asciiTheme="minorHAnsi" w:hAnsiTheme="minorHAnsi" w:cstheme="minorHAnsi"/>
            <w:color w:val="00B0F0"/>
            <w:sz w:val="24"/>
            <w:szCs w:val="24"/>
            <w:shd w:val="clear" w:color="auto" w:fill="E6ECF0"/>
          </w:rPr>
          <w:t>@UN_CFS</w:t>
        </w:r>
      </w:hyperlink>
      <w:r w:rsidR="00D054A7">
        <w:rPr>
          <w:rStyle w:val="username"/>
          <w:rFonts w:ascii="Segoe UI" w:hAnsi="Segoe UI" w:cs="Segoe UI"/>
          <w:color w:val="657786"/>
          <w:sz w:val="21"/>
          <w:szCs w:val="21"/>
          <w:u w:val="single"/>
          <w:shd w:val="clear" w:color="auto" w:fill="E6ECF0"/>
        </w:rPr>
        <w:t xml:space="preserve"> </w:t>
      </w:r>
      <w:r w:rsidRPr="00D15414">
        <w:rPr>
          <w:rFonts w:asciiTheme="minorHAnsi" w:hAnsiTheme="minorHAnsi" w:cstheme="minorHAnsi"/>
          <w:sz w:val="24"/>
          <w:szCs w:val="24"/>
        </w:rPr>
        <w:t xml:space="preserve">outgoing Chair </w:t>
      </w:r>
      <w:hyperlink r:id="rId102" w:history="1">
        <w:r w:rsidR="007F7487" w:rsidRPr="00670A7A">
          <w:rPr>
            <w:rStyle w:val="username"/>
            <w:rFonts w:asciiTheme="minorHAnsi" w:hAnsiTheme="minorHAnsi" w:cstheme="minorHAnsi"/>
            <w:color w:val="00B0F0"/>
            <w:sz w:val="24"/>
            <w:szCs w:val="24"/>
            <w:shd w:val="clear" w:color="auto" w:fill="E6ECF0"/>
          </w:rPr>
          <w:t>@</w:t>
        </w:r>
        <w:proofErr w:type="spellStart"/>
        <w:r w:rsidR="007F7487" w:rsidRPr="00670A7A">
          <w:rPr>
            <w:rStyle w:val="username"/>
            <w:rFonts w:asciiTheme="minorHAnsi" w:hAnsiTheme="minorHAnsi" w:cstheme="minorHAnsi"/>
            <w:color w:val="00B0F0"/>
            <w:sz w:val="24"/>
            <w:szCs w:val="24"/>
            <w:shd w:val="clear" w:color="auto" w:fill="E6ECF0"/>
          </w:rPr>
          <w:t>MarioArvelo</w:t>
        </w:r>
        <w:proofErr w:type="spellEnd"/>
        <w:r w:rsidR="007F7487" w:rsidRPr="00670A7A">
          <w:rPr>
            <w:rStyle w:val="username"/>
            <w:rFonts w:asciiTheme="minorHAnsi" w:hAnsiTheme="minorHAnsi" w:cstheme="minorHAnsi"/>
            <w:color w:val="00B0F0"/>
            <w:sz w:val="24"/>
            <w:szCs w:val="24"/>
            <w:shd w:val="clear" w:color="auto" w:fill="E6ECF0"/>
          </w:rPr>
          <w:t> </w:t>
        </w:r>
      </w:hyperlink>
      <w:r w:rsidRPr="00D15414">
        <w:rPr>
          <w:rFonts w:asciiTheme="minorHAnsi" w:hAnsiTheme="minorHAnsi" w:cstheme="minorHAnsi"/>
          <w:sz w:val="24"/>
          <w:szCs w:val="24"/>
        </w:rPr>
        <w:t xml:space="preserve">– and </w:t>
      </w:r>
      <w:r w:rsidR="009C3EA4">
        <w:rPr>
          <w:rFonts w:asciiTheme="minorHAnsi" w:hAnsiTheme="minorHAnsi" w:cstheme="minorHAnsi"/>
          <w:sz w:val="24"/>
          <w:szCs w:val="24"/>
        </w:rPr>
        <w:t xml:space="preserve">congratulations and </w:t>
      </w:r>
      <w:r w:rsidRPr="00D15414">
        <w:rPr>
          <w:rFonts w:asciiTheme="minorHAnsi" w:hAnsiTheme="minorHAnsi" w:cstheme="minorHAnsi"/>
          <w:sz w:val="24"/>
          <w:szCs w:val="24"/>
        </w:rPr>
        <w:t>welcome</w:t>
      </w:r>
      <w:r w:rsidR="009C3EA4">
        <w:rPr>
          <w:rFonts w:asciiTheme="minorHAnsi" w:hAnsiTheme="minorHAnsi" w:cstheme="minorHAnsi"/>
          <w:sz w:val="24"/>
          <w:szCs w:val="24"/>
        </w:rPr>
        <w:t xml:space="preserve"> to</w:t>
      </w:r>
      <w:r w:rsidRPr="00D15414">
        <w:rPr>
          <w:rFonts w:asciiTheme="minorHAnsi" w:hAnsiTheme="minorHAnsi" w:cstheme="minorHAnsi"/>
          <w:sz w:val="24"/>
          <w:szCs w:val="24"/>
        </w:rPr>
        <w:t xml:space="preserve"> </w:t>
      </w:r>
      <w:proofErr w:type="spellStart"/>
      <w:r w:rsidRPr="00D15414">
        <w:rPr>
          <w:rFonts w:asciiTheme="minorHAnsi" w:hAnsiTheme="minorHAnsi" w:cstheme="minorHAnsi"/>
          <w:sz w:val="24"/>
          <w:szCs w:val="24"/>
        </w:rPr>
        <w:t>Thanawat</w:t>
      </w:r>
      <w:proofErr w:type="spellEnd"/>
      <w:r w:rsidRPr="00D15414">
        <w:rPr>
          <w:rFonts w:asciiTheme="minorHAnsi" w:hAnsiTheme="minorHAnsi" w:cstheme="minorHAnsi"/>
          <w:sz w:val="24"/>
          <w:szCs w:val="24"/>
        </w:rPr>
        <w:t xml:space="preserve"> </w:t>
      </w:r>
      <w:proofErr w:type="spellStart"/>
      <w:r w:rsidRPr="00D15414">
        <w:rPr>
          <w:rFonts w:asciiTheme="minorHAnsi" w:hAnsiTheme="minorHAnsi" w:cstheme="minorHAnsi"/>
          <w:sz w:val="24"/>
          <w:szCs w:val="24"/>
        </w:rPr>
        <w:t>Tiensin</w:t>
      </w:r>
      <w:proofErr w:type="spellEnd"/>
      <w:r w:rsidRPr="00D15414">
        <w:rPr>
          <w:rFonts w:asciiTheme="minorHAnsi" w:hAnsiTheme="minorHAnsi" w:cstheme="minorHAnsi"/>
          <w:sz w:val="24"/>
          <w:szCs w:val="24"/>
        </w:rPr>
        <w:t xml:space="preserve"> #CFS46</w:t>
      </w:r>
    </w:p>
    <w:p w:rsidR="00D15414" w:rsidRDefault="00D15414">
      <w:pPr>
        <w:rPr>
          <w:rFonts w:asciiTheme="minorHAnsi" w:hAnsiTheme="minorHAnsi" w:cstheme="minorHAnsi"/>
          <w:sz w:val="24"/>
          <w:szCs w:val="24"/>
        </w:rPr>
      </w:pPr>
    </w:p>
    <w:p w:rsidR="00D15414" w:rsidRPr="00D15414" w:rsidRDefault="00D15414">
      <w:pPr>
        <w:rPr>
          <w:rFonts w:asciiTheme="minorHAnsi" w:hAnsiTheme="minorHAnsi" w:cstheme="minorHAnsi"/>
          <w:sz w:val="24"/>
          <w:szCs w:val="24"/>
        </w:rPr>
      </w:pPr>
    </w:p>
    <w:sectPr w:rsidR="00D15414" w:rsidRPr="00D15414" w:rsidSect="003E04E9">
      <w:headerReference w:type="default" r:id="rId103"/>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322" w:rsidRDefault="00B20322" w:rsidP="00266642">
      <w:r>
        <w:separator/>
      </w:r>
    </w:p>
  </w:endnote>
  <w:endnote w:type="continuationSeparator" w:id="0">
    <w:p w:rsidR="00B20322" w:rsidRDefault="00B20322" w:rsidP="0026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322" w:rsidRDefault="00B20322" w:rsidP="00266642">
      <w:r>
        <w:separator/>
      </w:r>
    </w:p>
  </w:footnote>
  <w:footnote w:type="continuationSeparator" w:id="0">
    <w:p w:rsidR="00B20322" w:rsidRDefault="00B20322" w:rsidP="0026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42" w:rsidRDefault="00266642">
    <w:pPr>
      <w:pStyle w:val="Header"/>
    </w:pPr>
    <w:r>
      <w:rPr>
        <w:rFonts w:ascii="Garamond" w:hAnsi="Garamond"/>
        <w:b/>
        <w:noProof/>
        <w:color w:val="2D74B5"/>
        <w:sz w:val="40"/>
        <w:szCs w:val="40"/>
      </w:rPr>
      <w:drawing>
        <wp:anchor distT="0" distB="0" distL="114300" distR="114300" simplePos="0" relativeHeight="251658240" behindDoc="1" locked="0" layoutInCell="1" allowOverlap="1" wp14:anchorId="6FAC397E" wp14:editId="3D2687B1">
          <wp:simplePos x="0" y="0"/>
          <wp:positionH relativeFrom="margin">
            <wp:align>left</wp:align>
          </wp:positionH>
          <wp:positionV relativeFrom="paragraph">
            <wp:posOffset>-248285</wp:posOffset>
          </wp:positionV>
          <wp:extent cx="1238250" cy="619125"/>
          <wp:effectExtent l="0" t="0" r="0" b="9525"/>
          <wp:wrapTight wrapText="bothSides">
            <wp:wrapPolygon edited="0">
              <wp:start x="0" y="0"/>
              <wp:lineTo x="0" y="21268"/>
              <wp:lineTo x="21268" y="21268"/>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46_200_EN.png"/>
                  <pic:cNvPicPr/>
                </pic:nvPicPr>
                <pic:blipFill>
                  <a:blip r:embed="rId1">
                    <a:extLst>
                      <a:ext uri="{28A0092B-C50C-407E-A947-70E740481C1C}">
                        <a14:useLocalDpi xmlns:a14="http://schemas.microsoft.com/office/drawing/2010/main" val="0"/>
                      </a:ext>
                    </a:extLst>
                  </a:blip>
                  <a:stretch>
                    <a:fillRect/>
                  </a:stretch>
                </pic:blipFill>
                <pic:spPr>
                  <a:xfrm>
                    <a:off x="0" y="0"/>
                    <a:ext cx="1238250" cy="619125"/>
                  </a:xfrm>
                  <a:prstGeom prst="rect">
                    <a:avLst/>
                  </a:prstGeom>
                </pic:spPr>
              </pic:pic>
            </a:graphicData>
          </a:graphic>
          <wp14:sizeRelH relativeFrom="margin">
            <wp14:pctWidth>0</wp14:pctWidth>
          </wp14:sizeRelH>
          <wp14:sizeRelV relativeFrom="margin">
            <wp14:pctHeight>0</wp14:pctHeight>
          </wp14:sizeRelV>
        </wp:anchor>
      </w:drawing>
    </w:r>
    <w:r w:rsidRPr="00717EE2">
      <w:rPr>
        <w:rFonts w:ascii="Garamond" w:hAnsi="Garamond"/>
        <w:b/>
        <w:color w:val="2D74B5"/>
        <w:sz w:val="40"/>
        <w:szCs w:val="40"/>
      </w:rPr>
      <w:t>SOCIAL MEDIA</w:t>
    </w:r>
    <w:r>
      <w:rPr>
        <w:rFonts w:ascii="Garamond" w:hAnsi="Garamond"/>
        <w:b/>
        <w:color w:val="2D74B5"/>
        <w:sz w:val="40"/>
        <w:szCs w:val="40"/>
      </w:rPr>
      <w:t xml:space="preserve"> G</w:t>
    </w:r>
    <w:r w:rsidRPr="00717EE2">
      <w:rPr>
        <w:rFonts w:ascii="Garamond" w:hAnsi="Garamond"/>
        <w:b/>
        <w:color w:val="2D74B5"/>
        <w:sz w:val="40"/>
        <w:szCs w:val="40"/>
      </w:rPr>
      <w:t>UIDE</w:t>
    </w:r>
    <w:r>
      <w:rPr>
        <w:rFonts w:ascii="Garamond" w:hAnsi="Garamond"/>
        <w:b/>
        <w:color w:val="2D74B5"/>
        <w:sz w:val="40"/>
        <w:szCs w:val="40"/>
      </w:rPr>
      <w:t xml:space="preserve">                                                  </w:t>
    </w:r>
    <w:r w:rsidRPr="00266642">
      <w:rPr>
        <w:rFonts w:ascii="Garamond" w:hAnsi="Garamond"/>
        <w:b/>
        <w:color w:val="00B050"/>
        <w:sz w:val="40"/>
        <w:szCs w:val="40"/>
      </w:rPr>
      <w:t>#CFS46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351"/>
    <w:multiLevelType w:val="hybridMultilevel"/>
    <w:tmpl w:val="2E8A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E2B"/>
    <w:multiLevelType w:val="hybridMultilevel"/>
    <w:tmpl w:val="3C20F59A"/>
    <w:lvl w:ilvl="0" w:tplc="B574CB1A">
      <w:numFmt w:val="bullet"/>
      <w:lvlText w:val="⸎"/>
      <w:lvlJc w:val="left"/>
      <w:pPr>
        <w:ind w:left="720" w:hanging="360"/>
      </w:pPr>
      <w:rPr>
        <w:rFonts w:ascii="Times New Roman" w:eastAsia="Times New Roman" w:hAnsi="Times New Roman" w:cs="Times New Roman"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28E3"/>
    <w:multiLevelType w:val="hybridMultilevel"/>
    <w:tmpl w:val="84C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9A9"/>
    <w:multiLevelType w:val="hybridMultilevel"/>
    <w:tmpl w:val="437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E6560"/>
    <w:multiLevelType w:val="hybridMultilevel"/>
    <w:tmpl w:val="DC148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2756FF"/>
    <w:multiLevelType w:val="hybridMultilevel"/>
    <w:tmpl w:val="78BAFC62"/>
    <w:lvl w:ilvl="0" w:tplc="6926739A">
      <w:numFmt w:val="bullet"/>
      <w:lvlText w:val="□"/>
      <w:lvlJc w:val="left"/>
      <w:pPr>
        <w:ind w:left="720" w:hanging="360"/>
      </w:pPr>
      <w:rPr>
        <w:rFonts w:ascii="Times New Roman" w:eastAsia="Times New Roman" w:hAnsi="Times New Roman" w:cs="Times New Roman"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92BC5"/>
    <w:multiLevelType w:val="hybridMultilevel"/>
    <w:tmpl w:val="889C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353E"/>
    <w:multiLevelType w:val="hybridMultilevel"/>
    <w:tmpl w:val="B322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03A65"/>
    <w:multiLevelType w:val="hybridMultilevel"/>
    <w:tmpl w:val="F41C7378"/>
    <w:lvl w:ilvl="0" w:tplc="5D32E168">
      <w:start w:val="1"/>
      <w:numFmt w:val="lowerLetter"/>
      <w:lvlText w:val="%1)"/>
      <w:lvlJc w:val="left"/>
      <w:pPr>
        <w:ind w:left="118" w:hanging="721"/>
      </w:pPr>
      <w:rPr>
        <w:rFonts w:ascii="Calibri" w:eastAsia="Calibri" w:hAnsi="Calibri" w:cs="Calibri" w:hint="default"/>
        <w:spacing w:val="-1"/>
        <w:w w:val="100"/>
        <w:sz w:val="22"/>
        <w:szCs w:val="22"/>
      </w:rPr>
    </w:lvl>
    <w:lvl w:ilvl="1" w:tplc="07F45738">
      <w:numFmt w:val="bullet"/>
      <w:lvlText w:val=""/>
      <w:lvlJc w:val="left"/>
      <w:pPr>
        <w:ind w:left="838" w:hanging="361"/>
      </w:pPr>
      <w:rPr>
        <w:rFonts w:ascii="Symbol" w:eastAsia="Symbol" w:hAnsi="Symbol" w:cs="Symbol" w:hint="default"/>
        <w:w w:val="100"/>
        <w:sz w:val="22"/>
        <w:szCs w:val="22"/>
      </w:rPr>
    </w:lvl>
    <w:lvl w:ilvl="2" w:tplc="5622C284">
      <w:numFmt w:val="bullet"/>
      <w:lvlText w:val="•"/>
      <w:lvlJc w:val="left"/>
      <w:pPr>
        <w:ind w:left="1780" w:hanging="361"/>
      </w:pPr>
      <w:rPr>
        <w:rFonts w:hint="default"/>
      </w:rPr>
    </w:lvl>
    <w:lvl w:ilvl="3" w:tplc="D4AA0B76">
      <w:numFmt w:val="bullet"/>
      <w:lvlText w:val="•"/>
      <w:lvlJc w:val="left"/>
      <w:pPr>
        <w:ind w:left="2721" w:hanging="361"/>
      </w:pPr>
      <w:rPr>
        <w:rFonts w:hint="default"/>
      </w:rPr>
    </w:lvl>
    <w:lvl w:ilvl="4" w:tplc="22C67E5A">
      <w:numFmt w:val="bullet"/>
      <w:lvlText w:val="•"/>
      <w:lvlJc w:val="left"/>
      <w:pPr>
        <w:ind w:left="3662" w:hanging="361"/>
      </w:pPr>
      <w:rPr>
        <w:rFonts w:hint="default"/>
      </w:rPr>
    </w:lvl>
    <w:lvl w:ilvl="5" w:tplc="AFFE448A">
      <w:numFmt w:val="bullet"/>
      <w:lvlText w:val="•"/>
      <w:lvlJc w:val="left"/>
      <w:pPr>
        <w:ind w:left="4602" w:hanging="361"/>
      </w:pPr>
      <w:rPr>
        <w:rFonts w:hint="default"/>
      </w:rPr>
    </w:lvl>
    <w:lvl w:ilvl="6" w:tplc="CBA40D4A">
      <w:numFmt w:val="bullet"/>
      <w:lvlText w:val="•"/>
      <w:lvlJc w:val="left"/>
      <w:pPr>
        <w:ind w:left="5543" w:hanging="361"/>
      </w:pPr>
      <w:rPr>
        <w:rFonts w:hint="default"/>
      </w:rPr>
    </w:lvl>
    <w:lvl w:ilvl="7" w:tplc="4F4A2026">
      <w:numFmt w:val="bullet"/>
      <w:lvlText w:val="•"/>
      <w:lvlJc w:val="left"/>
      <w:pPr>
        <w:ind w:left="6484" w:hanging="361"/>
      </w:pPr>
      <w:rPr>
        <w:rFonts w:hint="default"/>
      </w:rPr>
    </w:lvl>
    <w:lvl w:ilvl="8" w:tplc="D4A2DE16">
      <w:numFmt w:val="bullet"/>
      <w:lvlText w:val="•"/>
      <w:lvlJc w:val="left"/>
      <w:pPr>
        <w:ind w:left="7424" w:hanging="361"/>
      </w:pPr>
      <w:rPr>
        <w:rFonts w:hint="default"/>
      </w:rPr>
    </w:lvl>
  </w:abstractNum>
  <w:abstractNum w:abstractNumId="9" w15:restartNumberingAfterBreak="0">
    <w:nsid w:val="255159BD"/>
    <w:multiLevelType w:val="hybridMultilevel"/>
    <w:tmpl w:val="00786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A2DA7"/>
    <w:multiLevelType w:val="hybridMultilevel"/>
    <w:tmpl w:val="4208B838"/>
    <w:lvl w:ilvl="0" w:tplc="B574CB1A">
      <w:numFmt w:val="bullet"/>
      <w:lvlText w:val="⸎"/>
      <w:lvlJc w:val="left"/>
      <w:pPr>
        <w:ind w:left="720" w:hanging="360"/>
      </w:pPr>
      <w:rPr>
        <w:rFonts w:ascii="Times New Roman" w:eastAsia="Times New Roman" w:hAnsi="Times New Roman" w:cs="Times New Roman"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97785"/>
    <w:multiLevelType w:val="hybridMultilevel"/>
    <w:tmpl w:val="1A2E9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743590"/>
    <w:multiLevelType w:val="hybridMultilevel"/>
    <w:tmpl w:val="324E206C"/>
    <w:lvl w:ilvl="0" w:tplc="6926739A">
      <w:numFmt w:val="bullet"/>
      <w:lvlText w:val="□"/>
      <w:lvlJc w:val="left"/>
      <w:pPr>
        <w:ind w:left="720" w:hanging="360"/>
      </w:pPr>
      <w:rPr>
        <w:rFonts w:ascii="Times New Roman" w:eastAsia="Times New Roman" w:hAnsi="Times New Roman" w:cs="Times New Roman"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254CE"/>
    <w:multiLevelType w:val="hybridMultilevel"/>
    <w:tmpl w:val="79DC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E6B73"/>
    <w:multiLevelType w:val="hybridMultilevel"/>
    <w:tmpl w:val="E7D46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8647EF"/>
    <w:multiLevelType w:val="hybridMultilevel"/>
    <w:tmpl w:val="D9CC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7B6C47"/>
    <w:multiLevelType w:val="hybridMultilevel"/>
    <w:tmpl w:val="7152BF08"/>
    <w:lvl w:ilvl="0" w:tplc="04090001">
      <w:start w:val="1"/>
      <w:numFmt w:val="bullet"/>
      <w:lvlText w:val=""/>
      <w:lvlJc w:val="left"/>
      <w:pPr>
        <w:ind w:left="720" w:hanging="360"/>
      </w:pPr>
      <w:rPr>
        <w:rFonts w:ascii="Symbol" w:hAnsi="Symbol"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533E6"/>
    <w:multiLevelType w:val="hybridMultilevel"/>
    <w:tmpl w:val="5A840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700C9"/>
    <w:multiLevelType w:val="hybridMultilevel"/>
    <w:tmpl w:val="F274E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E4170"/>
    <w:multiLevelType w:val="hybridMultilevel"/>
    <w:tmpl w:val="29D66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761D83"/>
    <w:multiLevelType w:val="hybridMultilevel"/>
    <w:tmpl w:val="6F1E4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41ADF"/>
    <w:multiLevelType w:val="hybridMultilevel"/>
    <w:tmpl w:val="77882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BD1A93"/>
    <w:multiLevelType w:val="hybridMultilevel"/>
    <w:tmpl w:val="590E0668"/>
    <w:lvl w:ilvl="0" w:tplc="B574CB1A">
      <w:numFmt w:val="bullet"/>
      <w:lvlText w:val="⸎"/>
      <w:lvlJc w:val="left"/>
      <w:pPr>
        <w:ind w:left="720" w:hanging="360"/>
      </w:pPr>
      <w:rPr>
        <w:rFonts w:ascii="Times New Roman" w:eastAsia="Times New Roman" w:hAnsi="Times New Roman" w:cs="Times New Roman"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B12C2"/>
    <w:multiLevelType w:val="hybridMultilevel"/>
    <w:tmpl w:val="8D021E80"/>
    <w:lvl w:ilvl="0" w:tplc="04090001">
      <w:start w:val="1"/>
      <w:numFmt w:val="bullet"/>
      <w:lvlText w:val=""/>
      <w:lvlJc w:val="left"/>
      <w:pPr>
        <w:ind w:left="360" w:hanging="360"/>
      </w:pPr>
      <w:rPr>
        <w:rFonts w:ascii="Symbol" w:hAnsi="Symbol" w:hint="default"/>
        <w:w w:val="76"/>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127D10"/>
    <w:multiLevelType w:val="hybridMultilevel"/>
    <w:tmpl w:val="69380E50"/>
    <w:lvl w:ilvl="0" w:tplc="6926739A">
      <w:numFmt w:val="bullet"/>
      <w:lvlText w:val="□"/>
      <w:lvlJc w:val="left"/>
      <w:pPr>
        <w:ind w:left="720" w:hanging="360"/>
      </w:pPr>
      <w:rPr>
        <w:rFonts w:ascii="Times New Roman" w:eastAsia="Times New Roman" w:hAnsi="Times New Roman" w:cs="Times New Roman"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450FB"/>
    <w:multiLevelType w:val="hybridMultilevel"/>
    <w:tmpl w:val="DD4427F8"/>
    <w:lvl w:ilvl="0" w:tplc="E18C61E6">
      <w:start w:val="1"/>
      <w:numFmt w:val="upperRoman"/>
      <w:lvlText w:val="%1."/>
      <w:lvlJc w:val="left"/>
      <w:pPr>
        <w:ind w:left="118" w:hanging="721"/>
      </w:pPr>
      <w:rPr>
        <w:rFonts w:ascii="Calibri" w:eastAsia="Calibri" w:hAnsi="Calibri" w:cs="Calibri" w:hint="default"/>
        <w:spacing w:val="-1"/>
        <w:w w:val="100"/>
        <w:sz w:val="22"/>
        <w:szCs w:val="22"/>
      </w:rPr>
    </w:lvl>
    <w:lvl w:ilvl="1" w:tplc="3D64B054">
      <w:numFmt w:val="bullet"/>
      <w:lvlText w:val=""/>
      <w:lvlJc w:val="left"/>
      <w:pPr>
        <w:ind w:left="839" w:hanging="361"/>
      </w:pPr>
      <w:rPr>
        <w:rFonts w:ascii="Symbol" w:eastAsia="Symbol" w:hAnsi="Symbol" w:cs="Symbol" w:hint="default"/>
        <w:w w:val="100"/>
        <w:sz w:val="22"/>
        <w:szCs w:val="22"/>
      </w:rPr>
    </w:lvl>
    <w:lvl w:ilvl="2" w:tplc="28FCA104">
      <w:numFmt w:val="bullet"/>
      <w:lvlText w:val=""/>
      <w:lvlJc w:val="left"/>
      <w:pPr>
        <w:ind w:left="1198" w:hanging="361"/>
      </w:pPr>
      <w:rPr>
        <w:rFonts w:ascii="Symbol" w:eastAsia="Symbol" w:hAnsi="Symbol" w:cs="Symbol" w:hint="default"/>
        <w:w w:val="100"/>
        <w:sz w:val="22"/>
        <w:szCs w:val="22"/>
      </w:rPr>
    </w:lvl>
    <w:lvl w:ilvl="3" w:tplc="B62058A2">
      <w:numFmt w:val="bullet"/>
      <w:lvlText w:val="•"/>
      <w:lvlJc w:val="left"/>
      <w:pPr>
        <w:ind w:left="2213" w:hanging="361"/>
      </w:pPr>
      <w:rPr>
        <w:rFonts w:hint="default"/>
      </w:rPr>
    </w:lvl>
    <w:lvl w:ilvl="4" w:tplc="9816F746">
      <w:numFmt w:val="bullet"/>
      <w:lvlText w:val="•"/>
      <w:lvlJc w:val="left"/>
      <w:pPr>
        <w:ind w:left="3226" w:hanging="361"/>
      </w:pPr>
      <w:rPr>
        <w:rFonts w:hint="default"/>
      </w:rPr>
    </w:lvl>
    <w:lvl w:ilvl="5" w:tplc="EFD67F50">
      <w:numFmt w:val="bullet"/>
      <w:lvlText w:val="•"/>
      <w:lvlJc w:val="left"/>
      <w:pPr>
        <w:ind w:left="4239" w:hanging="361"/>
      </w:pPr>
      <w:rPr>
        <w:rFonts w:hint="default"/>
      </w:rPr>
    </w:lvl>
    <w:lvl w:ilvl="6" w:tplc="C1E881FC">
      <w:numFmt w:val="bullet"/>
      <w:lvlText w:val="•"/>
      <w:lvlJc w:val="left"/>
      <w:pPr>
        <w:ind w:left="5253" w:hanging="361"/>
      </w:pPr>
      <w:rPr>
        <w:rFonts w:hint="default"/>
      </w:rPr>
    </w:lvl>
    <w:lvl w:ilvl="7" w:tplc="24645C22">
      <w:numFmt w:val="bullet"/>
      <w:lvlText w:val="•"/>
      <w:lvlJc w:val="left"/>
      <w:pPr>
        <w:ind w:left="6266" w:hanging="361"/>
      </w:pPr>
      <w:rPr>
        <w:rFonts w:hint="default"/>
      </w:rPr>
    </w:lvl>
    <w:lvl w:ilvl="8" w:tplc="E070C3EC">
      <w:numFmt w:val="bullet"/>
      <w:lvlText w:val="•"/>
      <w:lvlJc w:val="left"/>
      <w:pPr>
        <w:ind w:left="7279" w:hanging="361"/>
      </w:pPr>
      <w:rPr>
        <w:rFonts w:hint="default"/>
      </w:rPr>
    </w:lvl>
  </w:abstractNum>
  <w:abstractNum w:abstractNumId="26" w15:restartNumberingAfterBreak="0">
    <w:nsid w:val="7A131065"/>
    <w:multiLevelType w:val="hybridMultilevel"/>
    <w:tmpl w:val="267A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F64F2"/>
    <w:multiLevelType w:val="hybridMultilevel"/>
    <w:tmpl w:val="E400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20"/>
  </w:num>
  <w:num w:numId="5">
    <w:abstractNumId w:val="26"/>
  </w:num>
  <w:num w:numId="6">
    <w:abstractNumId w:val="11"/>
  </w:num>
  <w:num w:numId="7">
    <w:abstractNumId w:val="17"/>
  </w:num>
  <w:num w:numId="8">
    <w:abstractNumId w:val="25"/>
  </w:num>
  <w:num w:numId="9">
    <w:abstractNumId w:val="19"/>
  </w:num>
  <w:num w:numId="10">
    <w:abstractNumId w:val="8"/>
  </w:num>
  <w:num w:numId="11">
    <w:abstractNumId w:val="27"/>
  </w:num>
  <w:num w:numId="12">
    <w:abstractNumId w:val="4"/>
  </w:num>
  <w:num w:numId="13">
    <w:abstractNumId w:val="15"/>
  </w:num>
  <w:num w:numId="14">
    <w:abstractNumId w:val="18"/>
  </w:num>
  <w:num w:numId="15">
    <w:abstractNumId w:val="21"/>
  </w:num>
  <w:num w:numId="16">
    <w:abstractNumId w:val="9"/>
  </w:num>
  <w:num w:numId="17">
    <w:abstractNumId w:val="14"/>
  </w:num>
  <w:num w:numId="18">
    <w:abstractNumId w:val="7"/>
  </w:num>
  <w:num w:numId="19">
    <w:abstractNumId w:val="12"/>
  </w:num>
  <w:num w:numId="20">
    <w:abstractNumId w:val="24"/>
  </w:num>
  <w:num w:numId="21">
    <w:abstractNumId w:val="16"/>
  </w:num>
  <w:num w:numId="22">
    <w:abstractNumId w:val="23"/>
  </w:num>
  <w:num w:numId="23">
    <w:abstractNumId w:val="0"/>
  </w:num>
  <w:num w:numId="24">
    <w:abstractNumId w:val="13"/>
  </w:num>
  <w:num w:numId="25">
    <w:abstractNumId w:val="5"/>
  </w:num>
  <w:num w:numId="26">
    <w:abstractNumId w:val="10"/>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it-IT"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42"/>
    <w:rsid w:val="00007BD0"/>
    <w:rsid w:val="000303A5"/>
    <w:rsid w:val="0003723F"/>
    <w:rsid w:val="0004437B"/>
    <w:rsid w:val="00045678"/>
    <w:rsid w:val="00046414"/>
    <w:rsid w:val="00057744"/>
    <w:rsid w:val="000606B4"/>
    <w:rsid w:val="00075288"/>
    <w:rsid w:val="000925BC"/>
    <w:rsid w:val="00097F76"/>
    <w:rsid w:val="000E4B25"/>
    <w:rsid w:val="000F1587"/>
    <w:rsid w:val="001024D7"/>
    <w:rsid w:val="00151ECF"/>
    <w:rsid w:val="001E3399"/>
    <w:rsid w:val="001F2239"/>
    <w:rsid w:val="002154DC"/>
    <w:rsid w:val="002363F4"/>
    <w:rsid w:val="00253742"/>
    <w:rsid w:val="00266642"/>
    <w:rsid w:val="00266FF6"/>
    <w:rsid w:val="00270DEF"/>
    <w:rsid w:val="003525B2"/>
    <w:rsid w:val="00376D36"/>
    <w:rsid w:val="003C1A1E"/>
    <w:rsid w:val="003E04E9"/>
    <w:rsid w:val="003E156C"/>
    <w:rsid w:val="00411F12"/>
    <w:rsid w:val="00461EE1"/>
    <w:rsid w:val="00466BDB"/>
    <w:rsid w:val="004A001E"/>
    <w:rsid w:val="004C11EE"/>
    <w:rsid w:val="004F22C8"/>
    <w:rsid w:val="00510743"/>
    <w:rsid w:val="00542E52"/>
    <w:rsid w:val="0056296D"/>
    <w:rsid w:val="005E74F3"/>
    <w:rsid w:val="00604AF8"/>
    <w:rsid w:val="00615EAD"/>
    <w:rsid w:val="0062698B"/>
    <w:rsid w:val="00670A7A"/>
    <w:rsid w:val="0068600B"/>
    <w:rsid w:val="00686DEE"/>
    <w:rsid w:val="006A2816"/>
    <w:rsid w:val="006A7E35"/>
    <w:rsid w:val="006D468B"/>
    <w:rsid w:val="006F30C0"/>
    <w:rsid w:val="00711E9B"/>
    <w:rsid w:val="00744F92"/>
    <w:rsid w:val="00761ED9"/>
    <w:rsid w:val="00771580"/>
    <w:rsid w:val="00794798"/>
    <w:rsid w:val="007D59EE"/>
    <w:rsid w:val="007F7487"/>
    <w:rsid w:val="008860A8"/>
    <w:rsid w:val="008C6E75"/>
    <w:rsid w:val="008D4D16"/>
    <w:rsid w:val="00903D79"/>
    <w:rsid w:val="00905D12"/>
    <w:rsid w:val="00910EE7"/>
    <w:rsid w:val="00911245"/>
    <w:rsid w:val="0098190F"/>
    <w:rsid w:val="009C3EA4"/>
    <w:rsid w:val="009C5C03"/>
    <w:rsid w:val="009C62BA"/>
    <w:rsid w:val="009D2477"/>
    <w:rsid w:val="009F35FE"/>
    <w:rsid w:val="00A362F2"/>
    <w:rsid w:val="00A62D55"/>
    <w:rsid w:val="00A67B33"/>
    <w:rsid w:val="00AB41AB"/>
    <w:rsid w:val="00AC5775"/>
    <w:rsid w:val="00AD56A5"/>
    <w:rsid w:val="00AF0390"/>
    <w:rsid w:val="00AF5903"/>
    <w:rsid w:val="00B20322"/>
    <w:rsid w:val="00B20DC9"/>
    <w:rsid w:val="00B35C25"/>
    <w:rsid w:val="00B545AA"/>
    <w:rsid w:val="00B66769"/>
    <w:rsid w:val="00B67AC0"/>
    <w:rsid w:val="00B74AD6"/>
    <w:rsid w:val="00B77C2D"/>
    <w:rsid w:val="00BB5AB3"/>
    <w:rsid w:val="00BB5F5B"/>
    <w:rsid w:val="00BB70C5"/>
    <w:rsid w:val="00BF1EB9"/>
    <w:rsid w:val="00C45B65"/>
    <w:rsid w:val="00C479A6"/>
    <w:rsid w:val="00C50C30"/>
    <w:rsid w:val="00C75557"/>
    <w:rsid w:val="00C94A9A"/>
    <w:rsid w:val="00CE6B6C"/>
    <w:rsid w:val="00D054A7"/>
    <w:rsid w:val="00D15414"/>
    <w:rsid w:val="00D723B2"/>
    <w:rsid w:val="00D85145"/>
    <w:rsid w:val="00D90BF9"/>
    <w:rsid w:val="00DD0C2C"/>
    <w:rsid w:val="00DD5FCF"/>
    <w:rsid w:val="00DF0CBE"/>
    <w:rsid w:val="00DF2D34"/>
    <w:rsid w:val="00DF3C02"/>
    <w:rsid w:val="00E43088"/>
    <w:rsid w:val="00E87E9D"/>
    <w:rsid w:val="00EB3D30"/>
    <w:rsid w:val="00EB5D49"/>
    <w:rsid w:val="00EB63B5"/>
    <w:rsid w:val="00EB7A16"/>
    <w:rsid w:val="00EB7F69"/>
    <w:rsid w:val="00EC1834"/>
    <w:rsid w:val="00EE0107"/>
    <w:rsid w:val="00EF16DA"/>
    <w:rsid w:val="00F3642B"/>
    <w:rsid w:val="00F570EC"/>
    <w:rsid w:val="00F6206D"/>
    <w:rsid w:val="00F81451"/>
    <w:rsid w:val="00FC2D52"/>
    <w:rsid w:val="00FD35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3B6CC"/>
  <w15:chartTrackingRefBased/>
  <w15:docId w15:val="{ABDE13BF-2DB6-46CC-A888-2D120D14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6642"/>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qFormat/>
    <w:rsid w:val="00266642"/>
    <w:pPr>
      <w:spacing w:before="162"/>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6664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66642"/>
  </w:style>
  <w:style w:type="character" w:customStyle="1" w:styleId="BodyTextChar">
    <w:name w:val="Body Text Char"/>
    <w:basedOn w:val="DefaultParagraphFont"/>
    <w:link w:val="BodyText"/>
    <w:uiPriority w:val="1"/>
    <w:rsid w:val="00266642"/>
    <w:rPr>
      <w:rFonts w:ascii="Times New Roman" w:eastAsia="Times New Roman" w:hAnsi="Times New Roman" w:cs="Times New Roman"/>
    </w:rPr>
  </w:style>
  <w:style w:type="paragraph" w:styleId="ListParagraph">
    <w:name w:val="List Paragraph"/>
    <w:aliases w:val="Bullets,Paragraphe de liste1,List Paragraph1,List Paragraph11"/>
    <w:basedOn w:val="Normal"/>
    <w:link w:val="ListParagraphChar"/>
    <w:uiPriority w:val="34"/>
    <w:qFormat/>
    <w:rsid w:val="00266642"/>
    <w:pPr>
      <w:ind w:left="812" w:hanging="360"/>
    </w:pPr>
  </w:style>
  <w:style w:type="character" w:styleId="Hyperlink">
    <w:name w:val="Hyperlink"/>
    <w:basedOn w:val="DefaultParagraphFont"/>
    <w:uiPriority w:val="99"/>
    <w:unhideWhenUsed/>
    <w:rsid w:val="00266642"/>
    <w:rPr>
      <w:color w:val="0563C1" w:themeColor="hyperlink"/>
      <w:u w:val="single"/>
    </w:rPr>
  </w:style>
  <w:style w:type="character" w:customStyle="1" w:styleId="ListParagraphChar">
    <w:name w:val="List Paragraph Char"/>
    <w:aliases w:val="Bullets Char,Paragraphe de liste1 Char,List Paragraph1 Char,List Paragraph11 Char"/>
    <w:link w:val="ListParagraph"/>
    <w:uiPriority w:val="34"/>
    <w:locked/>
    <w:rsid w:val="0026664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6642"/>
    <w:rPr>
      <w:color w:val="954F72" w:themeColor="followedHyperlink"/>
      <w:u w:val="single"/>
    </w:rPr>
  </w:style>
  <w:style w:type="paragraph" w:styleId="Header">
    <w:name w:val="header"/>
    <w:basedOn w:val="Normal"/>
    <w:link w:val="HeaderChar"/>
    <w:uiPriority w:val="99"/>
    <w:unhideWhenUsed/>
    <w:rsid w:val="00266642"/>
    <w:pPr>
      <w:tabs>
        <w:tab w:val="center" w:pos="4680"/>
        <w:tab w:val="right" w:pos="9360"/>
      </w:tabs>
    </w:pPr>
  </w:style>
  <w:style w:type="character" w:customStyle="1" w:styleId="HeaderChar">
    <w:name w:val="Header Char"/>
    <w:basedOn w:val="DefaultParagraphFont"/>
    <w:link w:val="Header"/>
    <w:uiPriority w:val="99"/>
    <w:rsid w:val="00266642"/>
    <w:rPr>
      <w:rFonts w:ascii="Times New Roman" w:eastAsia="Times New Roman" w:hAnsi="Times New Roman" w:cs="Times New Roman"/>
    </w:rPr>
  </w:style>
  <w:style w:type="paragraph" w:styleId="Footer">
    <w:name w:val="footer"/>
    <w:basedOn w:val="Normal"/>
    <w:link w:val="FooterChar"/>
    <w:uiPriority w:val="99"/>
    <w:unhideWhenUsed/>
    <w:rsid w:val="00266642"/>
    <w:pPr>
      <w:tabs>
        <w:tab w:val="center" w:pos="4680"/>
        <w:tab w:val="right" w:pos="9360"/>
      </w:tabs>
    </w:pPr>
  </w:style>
  <w:style w:type="character" w:customStyle="1" w:styleId="FooterChar">
    <w:name w:val="Footer Char"/>
    <w:basedOn w:val="DefaultParagraphFont"/>
    <w:link w:val="Footer"/>
    <w:uiPriority w:val="99"/>
    <w:rsid w:val="00266642"/>
    <w:rPr>
      <w:rFonts w:ascii="Times New Roman" w:eastAsia="Times New Roman" w:hAnsi="Times New Roman" w:cs="Times New Roman"/>
    </w:rPr>
  </w:style>
  <w:style w:type="character" w:customStyle="1" w:styleId="username">
    <w:name w:val="username"/>
    <w:basedOn w:val="DefaultParagraphFont"/>
    <w:rsid w:val="00EB63B5"/>
  </w:style>
  <w:style w:type="paragraph" w:styleId="CommentText">
    <w:name w:val="annotation text"/>
    <w:basedOn w:val="Normal"/>
    <w:link w:val="CommentTextChar"/>
    <w:uiPriority w:val="99"/>
    <w:unhideWhenUsed/>
    <w:rsid w:val="003E04E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E04E9"/>
    <w:rPr>
      <w:sz w:val="20"/>
      <w:szCs w:val="20"/>
    </w:rPr>
  </w:style>
  <w:style w:type="character" w:styleId="Strong">
    <w:name w:val="Strong"/>
    <w:basedOn w:val="DefaultParagraphFont"/>
    <w:uiPriority w:val="22"/>
    <w:qFormat/>
    <w:rsid w:val="004F22C8"/>
    <w:rPr>
      <w:b/>
      <w:bCs/>
    </w:rPr>
  </w:style>
  <w:style w:type="table" w:styleId="TableGrid">
    <w:name w:val="Table Grid"/>
    <w:basedOn w:val="TableNormal"/>
    <w:uiPriority w:val="39"/>
    <w:rsid w:val="0091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7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63F4"/>
    <w:rPr>
      <w:sz w:val="16"/>
      <w:szCs w:val="16"/>
    </w:rPr>
  </w:style>
  <w:style w:type="paragraph" w:styleId="CommentSubject">
    <w:name w:val="annotation subject"/>
    <w:basedOn w:val="CommentText"/>
    <w:next w:val="CommentText"/>
    <w:link w:val="CommentSubjectChar"/>
    <w:uiPriority w:val="99"/>
    <w:semiHidden/>
    <w:unhideWhenUsed/>
    <w:rsid w:val="002363F4"/>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363F4"/>
    <w:rPr>
      <w:rFonts w:ascii="Times New Roman" w:eastAsia="Times New Roman" w:hAnsi="Times New Roman" w:cs="Times New Roman"/>
      <w:b/>
      <w:bCs/>
      <w:sz w:val="20"/>
      <w:szCs w:val="20"/>
    </w:rPr>
  </w:style>
  <w:style w:type="character" w:customStyle="1" w:styleId="css-901oao">
    <w:name w:val="css-901oao"/>
    <w:basedOn w:val="DefaultParagraphFont"/>
    <w:rsid w:val="0051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vent-services.fao.org/events/cfs-46-committee-on-world-food-security/agenda-c3fb46571e3048e0bf07e4a8dd112e8c.aspx" TargetMode="External"/><Relationship Id="rId21" Type="http://schemas.openxmlformats.org/officeDocument/2006/relationships/hyperlink" Target="http://www.fao.org/3/na752es/na752es.pdf" TargetMode="External"/><Relationship Id="rId42" Type="http://schemas.openxmlformats.org/officeDocument/2006/relationships/image" Target="media/image6.jpeg"/><Relationship Id="rId47" Type="http://schemas.openxmlformats.org/officeDocument/2006/relationships/hyperlink" Target="https://twitter.com/treatycouncil" TargetMode="External"/><Relationship Id="rId63" Type="http://schemas.openxmlformats.org/officeDocument/2006/relationships/hyperlink" Target="https://twitter.com/WHO" TargetMode="External"/><Relationship Id="rId68" Type="http://schemas.openxmlformats.org/officeDocument/2006/relationships/hyperlink" Target="https://twitter.com/PAEPARD" TargetMode="External"/><Relationship Id="rId84" Type="http://schemas.openxmlformats.org/officeDocument/2006/relationships/hyperlink" Target="https://twitter.com/UN_CFS" TargetMode="External"/><Relationship Id="rId89" Type="http://schemas.openxmlformats.org/officeDocument/2006/relationships/hyperlink" Target="https://twitter.com/Wageningen" TargetMode="External"/><Relationship Id="rId7" Type="http://schemas.openxmlformats.org/officeDocument/2006/relationships/settings" Target="settings.xml"/><Relationship Id="rId71" Type="http://schemas.openxmlformats.org/officeDocument/2006/relationships/hyperlink" Target="https://twitter.com/Fabretto" TargetMode="External"/><Relationship Id="rId92" Type="http://schemas.openxmlformats.org/officeDocument/2006/relationships/hyperlink" Target="https://twitter.com/_CPLP/status/872818524544217089" TargetMode="External"/><Relationship Id="rId2" Type="http://schemas.openxmlformats.org/officeDocument/2006/relationships/customXml" Target="../customXml/item2.xml"/><Relationship Id="rId16" Type="http://schemas.openxmlformats.org/officeDocument/2006/relationships/hyperlink" Target="https://www.facebook.com/UN.CFS" TargetMode="External"/><Relationship Id="rId29" Type="http://schemas.openxmlformats.org/officeDocument/2006/relationships/hyperlink" Target="http://event-services.fao.org/events/cfs-46-committee-on-world-food-security/agenda-c3fb46571e3048e0bf07e4a8dd112e8c.aspx" TargetMode="External"/><Relationship Id="rId11" Type="http://schemas.openxmlformats.org/officeDocument/2006/relationships/image" Target="media/image1.png"/><Relationship Id="rId24" Type="http://schemas.openxmlformats.org/officeDocument/2006/relationships/hyperlink" Target="http://www.fao.org/3/na75ru/na752ru.pdf" TargetMode="External"/><Relationship Id="rId32" Type="http://schemas.openxmlformats.org/officeDocument/2006/relationships/hyperlink" Target="http://www.fao.org/3/ca5162en/ca5162en.pdf" TargetMode="External"/><Relationship Id="rId37" Type="http://schemas.openxmlformats.org/officeDocument/2006/relationships/hyperlink" Target="https://twitter.com/IFAD" TargetMode="External"/><Relationship Id="rId40" Type="http://schemas.openxmlformats.org/officeDocument/2006/relationships/hyperlink" Target="https://twitter.com/MaximoTorero" TargetMode="External"/><Relationship Id="rId45" Type="http://schemas.openxmlformats.org/officeDocument/2006/relationships/hyperlink" Target="https://twitter.com/DFID_UK" TargetMode="External"/><Relationship Id="rId53" Type="http://schemas.openxmlformats.org/officeDocument/2006/relationships/hyperlink" Target="https://twitter.com/OHCHR_Europe" TargetMode="External"/><Relationship Id="rId58" Type="http://schemas.openxmlformats.org/officeDocument/2006/relationships/hyperlink" Target="https://twitter.com/BibiGiyose" TargetMode="External"/><Relationship Id="rId66" Type="http://schemas.openxmlformats.org/officeDocument/2006/relationships/hyperlink" Target="https://twitter.com/WFP" TargetMode="External"/><Relationship Id="rId74" Type="http://schemas.openxmlformats.org/officeDocument/2006/relationships/hyperlink" Target="https://twitter.com/KwesiAttaKrah" TargetMode="External"/><Relationship Id="rId79" Type="http://schemas.openxmlformats.org/officeDocument/2006/relationships/hyperlink" Target="https://twitter.com/FAO" TargetMode="External"/><Relationship Id="rId87" Type="http://schemas.openxmlformats.org/officeDocument/2006/relationships/hyperlink" Target="http://www.fao.org/3/a-bq853e.pdf" TargetMode="External"/><Relationship Id="rId102" Type="http://schemas.openxmlformats.org/officeDocument/2006/relationships/hyperlink" Target="https://twitter.com/MarioArvelo" TargetMode="External"/><Relationship Id="rId5" Type="http://schemas.openxmlformats.org/officeDocument/2006/relationships/numbering" Target="numbering.xml"/><Relationship Id="rId61" Type="http://schemas.openxmlformats.org/officeDocument/2006/relationships/hyperlink" Target="https://twitter.com/FAO" TargetMode="External"/><Relationship Id="rId82" Type="http://schemas.openxmlformats.org/officeDocument/2006/relationships/hyperlink" Target="https://twitter.com/IFAD" TargetMode="External"/><Relationship Id="rId90" Type="http://schemas.openxmlformats.org/officeDocument/2006/relationships/hyperlink" Target="https://twitter.com/UFSweb" TargetMode="External"/><Relationship Id="rId95" Type="http://schemas.openxmlformats.org/officeDocument/2006/relationships/hyperlink" Target="https://twitter.com/UN_CFS" TargetMode="External"/><Relationship Id="rId19" Type="http://schemas.openxmlformats.org/officeDocument/2006/relationships/hyperlink" Target="http://www.fao.org/3/na752en/na752en.pdf" TargetMode="External"/><Relationship Id="rId14" Type="http://schemas.openxmlformats.org/officeDocument/2006/relationships/hyperlink" Target="https://twitter.com/UN_CFS" TargetMode="External"/><Relationship Id="rId22" Type="http://schemas.openxmlformats.org/officeDocument/2006/relationships/hyperlink" Target="http://www.fao.org/3/na752ar/na752ar.pdf" TargetMode="External"/><Relationship Id="rId27" Type="http://schemas.openxmlformats.org/officeDocument/2006/relationships/hyperlink" Target="http://www.fao.org/webcast" TargetMode="External"/><Relationship Id="rId30" Type="http://schemas.openxmlformats.org/officeDocument/2006/relationships/hyperlink" Target="http://www.fao.org/cfs/home/plenary/cfs46/cfs46se/en/" TargetMode="External"/><Relationship Id="rId35" Type="http://schemas.openxmlformats.org/officeDocument/2006/relationships/hyperlink" Target="https://twitter.com/FAO" TargetMode="External"/><Relationship Id="rId43" Type="http://schemas.openxmlformats.org/officeDocument/2006/relationships/hyperlink" Target="https://twitter.com/HilalElver" TargetMode="External"/><Relationship Id="rId48" Type="http://schemas.openxmlformats.org/officeDocument/2006/relationships/hyperlink" Target="https://twitter.com/SeandeCleene" TargetMode="External"/><Relationship Id="rId56" Type="http://schemas.openxmlformats.org/officeDocument/2006/relationships/hyperlink" Target="https://twitter.com/WHO" TargetMode="External"/><Relationship Id="rId64" Type="http://schemas.openxmlformats.org/officeDocument/2006/relationships/hyperlink" Target="https://twitter.com/FAO" TargetMode="External"/><Relationship Id="rId69" Type="http://schemas.openxmlformats.org/officeDocument/2006/relationships/hyperlink" Target="https://twitter.com/FARAinfo" TargetMode="External"/><Relationship Id="rId77" Type="http://schemas.openxmlformats.org/officeDocument/2006/relationships/hyperlink" Target="http://www.fao.org/3/ca5602en/ca5602en.pdf" TargetMode="External"/><Relationship Id="rId100" Type="http://schemas.openxmlformats.org/officeDocument/2006/relationships/hyperlink" Target="https://twitter.com/UN_CFS"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twitter.com/IFAD" TargetMode="External"/><Relationship Id="rId72" Type="http://schemas.openxmlformats.org/officeDocument/2006/relationships/hyperlink" Target="https://twitter.com/pattirundall" TargetMode="External"/><Relationship Id="rId80" Type="http://schemas.openxmlformats.org/officeDocument/2006/relationships/hyperlink" Target="https://twitter.com/MarioArvelo" TargetMode="External"/><Relationship Id="rId85" Type="http://schemas.openxmlformats.org/officeDocument/2006/relationships/hyperlink" Target="https://twitter.com/UN_CFS" TargetMode="External"/><Relationship Id="rId93" Type="http://schemas.openxmlformats.org/officeDocument/2006/relationships/hyperlink" Target="https://twitter.com/irpadafrica" TargetMode="External"/><Relationship Id="rId98" Type="http://schemas.openxmlformats.org/officeDocument/2006/relationships/hyperlink" Target="https://twitter.com/via_campesina"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fao.org/cfs/cfs46" TargetMode="External"/><Relationship Id="rId33" Type="http://schemas.openxmlformats.org/officeDocument/2006/relationships/hyperlink" Target="https://twitter.com/MarioArvelo" TargetMode="External"/><Relationship Id="rId38" Type="http://schemas.openxmlformats.org/officeDocument/2006/relationships/hyperlink" Target="https://twitter.com/WFPChief" TargetMode="External"/><Relationship Id="rId46" Type="http://schemas.openxmlformats.org/officeDocument/2006/relationships/hyperlink" Target="https://twitter.com/binizaa2002" TargetMode="External"/><Relationship Id="rId59" Type="http://schemas.openxmlformats.org/officeDocument/2006/relationships/hyperlink" Target="https://twitter.com/NEPAD_Mayaki" TargetMode="External"/><Relationship Id="rId67" Type="http://schemas.openxmlformats.org/officeDocument/2006/relationships/hyperlink" Target="https://twitter.com/WHO" TargetMode="External"/><Relationship Id="rId103" Type="http://schemas.openxmlformats.org/officeDocument/2006/relationships/header" Target="header1.xml"/><Relationship Id="rId20" Type="http://schemas.openxmlformats.org/officeDocument/2006/relationships/hyperlink" Target="http://www.fao.org/3/na752fr/na752fr.pdf" TargetMode="External"/><Relationship Id="rId41" Type="http://schemas.openxmlformats.org/officeDocument/2006/relationships/hyperlink" Target="https://twitter.com/FAO" TargetMode="External"/><Relationship Id="rId54" Type="http://schemas.openxmlformats.org/officeDocument/2006/relationships/hyperlink" Target="https://twitter.com/Sirebara_Fatim" TargetMode="External"/><Relationship Id="rId62" Type="http://schemas.openxmlformats.org/officeDocument/2006/relationships/hyperlink" Target="https://twitter.com/Branca59" TargetMode="External"/><Relationship Id="rId70" Type="http://schemas.openxmlformats.org/officeDocument/2006/relationships/hyperlink" Target="https://twitter.com/UN_CFS" TargetMode="External"/><Relationship Id="rId75" Type="http://schemas.openxmlformats.org/officeDocument/2006/relationships/hyperlink" Target="https://twitter.com/MumbaMusondam" TargetMode="External"/><Relationship Id="rId83" Type="http://schemas.openxmlformats.org/officeDocument/2006/relationships/hyperlink" Target="https://twitter.com/UN_CFS" TargetMode="External"/><Relationship Id="rId88" Type="http://schemas.openxmlformats.org/officeDocument/2006/relationships/hyperlink" Target="http://www.fao.org/3/a-bq854e.pdf" TargetMode="External"/><Relationship Id="rId91" Type="http://schemas.openxmlformats.org/officeDocument/2006/relationships/hyperlink" Target="https://twitter.com/_CPLP" TargetMode="External"/><Relationship Id="rId96" Type="http://schemas.openxmlformats.org/officeDocument/2006/relationships/hyperlink" Target="https://twitter.com/GcuCsay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fao.org/3/na752zh/na752zh.pdf" TargetMode="External"/><Relationship Id="rId28" Type="http://schemas.openxmlformats.org/officeDocument/2006/relationships/hyperlink" Target="https://trello.com/b/UNyZ78wk/cfs-46-social-media" TargetMode="External"/><Relationship Id="rId36" Type="http://schemas.openxmlformats.org/officeDocument/2006/relationships/hyperlink" Target="https://twitter.com/GHoungbo" TargetMode="External"/><Relationship Id="rId49" Type="http://schemas.openxmlformats.org/officeDocument/2006/relationships/hyperlink" Target="https://twitter.com/wef" TargetMode="External"/><Relationship Id="rId57" Type="http://schemas.openxmlformats.org/officeDocument/2006/relationships/hyperlink" Target="https://twitter.com/davidnabarro" TargetMode="External"/><Relationship Id="rId10" Type="http://schemas.openxmlformats.org/officeDocument/2006/relationships/endnotes" Target="endnotes.xml"/><Relationship Id="rId31" Type="http://schemas.openxmlformats.org/officeDocument/2006/relationships/hyperlink" Target="https://twitter.com/FAO" TargetMode="External"/><Relationship Id="rId44" Type="http://schemas.openxmlformats.org/officeDocument/2006/relationships/hyperlink" Target="https://twitter.com/UNDESA" TargetMode="External"/><Relationship Id="rId52" Type="http://schemas.openxmlformats.org/officeDocument/2006/relationships/hyperlink" Target="https://twitter.com/gilmoreksure" TargetMode="External"/><Relationship Id="rId60" Type="http://schemas.openxmlformats.org/officeDocument/2006/relationships/hyperlink" Target="https://twitter.com/MahidolU" TargetMode="External"/><Relationship Id="rId65" Type="http://schemas.openxmlformats.org/officeDocument/2006/relationships/hyperlink" Target="https://twitter.com/WHO" TargetMode="External"/><Relationship Id="rId73" Type="http://schemas.openxmlformats.org/officeDocument/2006/relationships/hyperlink" Target="https://twitter.com/IBFAN_GIFA" TargetMode="External"/><Relationship Id="rId78" Type="http://schemas.openxmlformats.org/officeDocument/2006/relationships/image" Target="media/image7.png"/><Relationship Id="rId81" Type="http://schemas.openxmlformats.org/officeDocument/2006/relationships/hyperlink" Target="https://twitter.com/FAO" TargetMode="External"/><Relationship Id="rId86" Type="http://schemas.openxmlformats.org/officeDocument/2006/relationships/hyperlink" Target="http://www.fao.org/3/a-av034e.pdf" TargetMode="External"/><Relationship Id="rId94" Type="http://schemas.openxmlformats.org/officeDocument/2006/relationships/hyperlink" Target="https://twitter.com/EditrudithLuka1" TargetMode="External"/><Relationship Id="rId99" Type="http://schemas.openxmlformats.org/officeDocument/2006/relationships/hyperlink" Target="https://twitter.com/wmw_mmm_mmf" TargetMode="External"/><Relationship Id="rId101" Type="http://schemas.openxmlformats.org/officeDocument/2006/relationships/hyperlink" Target="https://twitter.com/UN_CF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medium.com/@UN_CFS" TargetMode="External"/><Relationship Id="rId39" Type="http://schemas.openxmlformats.org/officeDocument/2006/relationships/hyperlink" Target="https://twitter.com/WFP" TargetMode="External"/><Relationship Id="rId34" Type="http://schemas.openxmlformats.org/officeDocument/2006/relationships/hyperlink" Target="https://twitter.com/FAODG" TargetMode="External"/><Relationship Id="rId50" Type="http://schemas.openxmlformats.org/officeDocument/2006/relationships/hyperlink" Target="https://twitter.com/CRichterIFAD" TargetMode="External"/><Relationship Id="rId55" Type="http://schemas.openxmlformats.org/officeDocument/2006/relationships/hyperlink" Target="https://twitter.com/swiss_un" TargetMode="External"/><Relationship Id="rId76" Type="http://schemas.openxmlformats.org/officeDocument/2006/relationships/hyperlink" Target="https://twitter.com/UNEPDTU" TargetMode="External"/><Relationship Id="rId97" Type="http://schemas.openxmlformats.org/officeDocument/2006/relationships/hyperlink" Target="https://twitter.com/ActionAidIndia"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08C23E0599F74385193113844ED0B1" ma:contentTypeVersion="8" ma:contentTypeDescription="Creare un nuovo documento." ma:contentTypeScope="" ma:versionID="8516b682daaff447ce8664c7eb61e666">
  <xsd:schema xmlns:xsd="http://www.w3.org/2001/XMLSchema" xmlns:xs="http://www.w3.org/2001/XMLSchema" xmlns:p="http://schemas.microsoft.com/office/2006/metadata/properties" xmlns:ns3="bc247ced-184f-40ec-8cd3-13330498bc7a" targetNamespace="http://schemas.microsoft.com/office/2006/metadata/properties" ma:root="true" ma:fieldsID="8dddbf465e3d9bafb60d657c6bb6db75" ns3:_="">
    <xsd:import namespace="bc247ced-184f-40ec-8cd3-13330498bc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7ced-184f-40ec-8cd3-13330498b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9DF6-C865-4BFD-ADDD-018D56D5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7ced-184f-40ec-8cd3-13330498b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0AF09-230B-45E2-8989-F7E936ADFE3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c247ced-184f-40ec-8cd3-13330498bc7a"/>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2EED70-F56A-4325-A696-0DEED3DE288B}">
  <ds:schemaRefs>
    <ds:schemaRef ds:uri="http://schemas.microsoft.com/sharepoint/v3/contenttype/forms"/>
  </ds:schemaRefs>
</ds:datastoreItem>
</file>

<file path=customXml/itemProps4.xml><?xml version="1.0" encoding="utf-8"?>
<ds:datastoreItem xmlns:ds="http://schemas.openxmlformats.org/officeDocument/2006/customXml" ds:itemID="{4575C04B-1337-444C-8170-D8785DC8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3053</Words>
  <Characters>16794</Characters>
  <Application>Microsoft Office Word</Application>
  <DocSecurity>4</DocSecurity>
  <Lines>763</Lines>
  <Paragraphs>862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Cordelia</dc:creator>
  <cp:keywords/>
  <dc:description/>
  <cp:lastModifiedBy>Salter, Cordelia</cp:lastModifiedBy>
  <cp:revision>2</cp:revision>
  <dcterms:created xsi:type="dcterms:W3CDTF">2019-10-10T13:20:00Z</dcterms:created>
  <dcterms:modified xsi:type="dcterms:W3CDTF">2019-10-10T13:20:00Z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0x0101000B08C23E0599F74385193113844ED0B1</vt:lpwstr>
  </property>
  <property fmtid="{D5CDD505-2E9C-101B-9397-08002B2CF9AE}" pid="3" name="Base Target">
    <vt:lpwstr>_blank</vt:lpwstr>
  </property>
</Properties>
</file>