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6"/>
        <w:gridCol w:w="3010"/>
        <w:gridCol w:w="108"/>
        <w:gridCol w:w="5954"/>
      </w:tblGrid>
      <w:tr w:rsidR="00342086" w:rsidTr="0013140A">
        <w:trPr>
          <w:cantSplit/>
          <w:trHeight w:hRule="exact" w:val="586"/>
        </w:trPr>
        <w:tc>
          <w:tcPr>
            <w:tcW w:w="9606" w:type="dxa"/>
            <w:gridSpan w:val="5"/>
          </w:tcPr>
          <w:p w:rsidR="00342086" w:rsidRPr="001D14B4" w:rsidRDefault="00342086">
            <w:pPr>
              <w:spacing w:before="120" w:after="120"/>
              <w:jc w:val="center"/>
              <w:rPr>
                <w:rFonts w:ascii="Arial" w:hAnsi="Arial"/>
                <w:b/>
                <w:sz w:val="18"/>
              </w:rPr>
            </w:pPr>
            <w:r>
              <w:rPr>
                <w:b/>
              </w:rPr>
              <w:t>Cuestionario para la auditoría externa</w:t>
            </w:r>
          </w:p>
        </w:tc>
      </w:tr>
      <w:tr w:rsidR="00342086" w:rsidTr="0013140A">
        <w:trPr>
          <w:cantSplit/>
          <w:trHeight w:hRule="exact" w:val="586"/>
        </w:trPr>
        <w:tc>
          <w:tcPr>
            <w:tcW w:w="9606" w:type="dxa"/>
            <w:gridSpan w:val="5"/>
          </w:tcPr>
          <w:p w:rsidR="00342086" w:rsidRPr="00B402D4" w:rsidRDefault="00342086" w:rsidP="0013140A">
            <w:pPr>
              <w:numPr>
                <w:ilvl w:val="0"/>
                <w:numId w:val="4"/>
              </w:numPr>
              <w:spacing w:before="120" w:after="120"/>
              <w:rPr>
                <w:rFonts w:ascii="Arial" w:hAnsi="Arial"/>
                <w:b/>
                <w:caps/>
                <w:sz w:val="18"/>
              </w:rPr>
            </w:pPr>
            <w:r w:rsidRPr="00B402D4">
              <w:rPr>
                <w:rFonts w:ascii="Arial" w:hAnsi="Arial"/>
                <w:b/>
                <w:caps/>
                <w:sz w:val="18"/>
              </w:rPr>
              <w:t>Aspectos técnicos</w:t>
            </w:r>
          </w:p>
        </w:tc>
      </w:tr>
      <w:tr w:rsidR="00342086" w:rsidTr="0013140A">
        <w:trPr>
          <w:cantSplit/>
          <w:trHeight w:hRule="exact" w:val="480"/>
        </w:trPr>
        <w:tc>
          <w:tcPr>
            <w:tcW w:w="9606" w:type="dxa"/>
            <w:gridSpan w:val="5"/>
          </w:tcPr>
          <w:p w:rsidR="00342086" w:rsidRPr="000000FD" w:rsidRDefault="0048411A">
            <w:pPr>
              <w:spacing w:before="120" w:after="120"/>
              <w:rPr>
                <w:rFonts w:ascii="Arial" w:hAnsi="Arial"/>
                <w:b/>
                <w:sz w:val="18"/>
              </w:rPr>
            </w:pPr>
            <w:r>
              <w:rPr>
                <w:rFonts w:ascii="Arial" w:hAnsi="Arial"/>
                <w:b/>
                <w:sz w:val="18"/>
              </w:rPr>
              <w:t>Independencia</w:t>
            </w:r>
          </w:p>
        </w:tc>
      </w:tr>
      <w:tr w:rsidR="00342086" w:rsidTr="0013140A">
        <w:trPr>
          <w:trHeight w:hRule="exact" w:val="1890"/>
        </w:trPr>
        <w:tc>
          <w:tcPr>
            <w:tcW w:w="534" w:type="dxa"/>
            <w:gridSpan w:val="2"/>
          </w:tcPr>
          <w:p w:rsidR="00342086" w:rsidRPr="000000FD" w:rsidRDefault="0013140A">
            <w:pPr>
              <w:spacing w:before="120" w:after="120"/>
              <w:rPr>
                <w:rFonts w:ascii="Arial" w:hAnsi="Arial"/>
                <w:sz w:val="18"/>
              </w:rPr>
            </w:pPr>
            <w:r>
              <w:rPr>
                <w:rFonts w:ascii="Arial" w:hAnsi="Arial"/>
                <w:sz w:val="18"/>
              </w:rPr>
              <w:t>1.1</w:t>
            </w:r>
          </w:p>
        </w:tc>
        <w:tc>
          <w:tcPr>
            <w:tcW w:w="3118" w:type="dxa"/>
            <w:gridSpan w:val="2"/>
          </w:tcPr>
          <w:p w:rsidR="00342086" w:rsidRPr="000000FD" w:rsidRDefault="00342086">
            <w:pPr>
              <w:spacing w:before="120" w:after="120"/>
              <w:rPr>
                <w:rFonts w:ascii="Arial" w:hAnsi="Arial"/>
                <w:sz w:val="18"/>
              </w:rPr>
            </w:pPr>
            <w:r>
              <w:rPr>
                <w:rFonts w:ascii="Arial" w:hAnsi="Arial"/>
                <w:sz w:val="18"/>
              </w:rPr>
              <w:t>Facilitar el título oficial y describir la función y las competencias de la oficina del Auditor General que presenta esta proposición.</w:t>
            </w:r>
          </w:p>
        </w:tc>
        <w:tc>
          <w:tcPr>
            <w:tcW w:w="5954" w:type="dxa"/>
          </w:tcPr>
          <w:p w:rsidR="00342086" w:rsidRPr="000000FD" w:rsidRDefault="00342086">
            <w:pPr>
              <w:spacing w:before="120" w:after="120"/>
              <w:rPr>
                <w:rFonts w:ascii="Arial" w:hAnsi="Arial"/>
                <w:sz w:val="18"/>
              </w:rPr>
            </w:pPr>
          </w:p>
        </w:tc>
      </w:tr>
      <w:tr w:rsidR="0013140A" w:rsidTr="0013140A">
        <w:trPr>
          <w:trHeight w:hRule="exact" w:val="1840"/>
        </w:trPr>
        <w:tc>
          <w:tcPr>
            <w:tcW w:w="534" w:type="dxa"/>
            <w:gridSpan w:val="2"/>
          </w:tcPr>
          <w:p w:rsidR="0013140A" w:rsidRPr="000000FD" w:rsidRDefault="0013140A">
            <w:pPr>
              <w:spacing w:before="120" w:after="120"/>
              <w:rPr>
                <w:rFonts w:ascii="Arial" w:hAnsi="Arial"/>
                <w:sz w:val="18"/>
              </w:rPr>
            </w:pPr>
            <w:r>
              <w:rPr>
                <w:rFonts w:ascii="Arial" w:hAnsi="Arial"/>
                <w:sz w:val="18"/>
              </w:rPr>
              <w:t>1.2</w:t>
            </w:r>
          </w:p>
        </w:tc>
        <w:tc>
          <w:tcPr>
            <w:tcW w:w="3118" w:type="dxa"/>
            <w:gridSpan w:val="2"/>
          </w:tcPr>
          <w:p w:rsidR="0013140A" w:rsidRPr="000000FD" w:rsidRDefault="0013140A" w:rsidP="00BB0C26">
            <w:pPr>
              <w:spacing w:before="120" w:after="120"/>
              <w:rPr>
                <w:rFonts w:ascii="Arial" w:hAnsi="Arial"/>
                <w:sz w:val="18"/>
              </w:rPr>
            </w:pPr>
            <w:r>
              <w:rPr>
                <w:rFonts w:ascii="Arial" w:hAnsi="Arial"/>
                <w:sz w:val="18"/>
              </w:rPr>
              <w:t xml:space="preserve">Indicar la oficina u organización responsable del nombramiento y/o la remoción del Auditor General.  Indicar la duración del mandato y si existen condiciones en virtud de las cuales el Auditor General puede ser removido de su cargo antes del vencimiento de su mandato. </w:t>
            </w:r>
          </w:p>
        </w:tc>
        <w:tc>
          <w:tcPr>
            <w:tcW w:w="5954" w:type="dxa"/>
          </w:tcPr>
          <w:p w:rsidR="0013140A" w:rsidRPr="000000FD" w:rsidRDefault="0013140A">
            <w:pPr>
              <w:spacing w:before="120" w:after="120"/>
              <w:rPr>
                <w:rFonts w:ascii="Arial" w:hAnsi="Arial"/>
                <w:sz w:val="18"/>
              </w:rPr>
            </w:pPr>
          </w:p>
        </w:tc>
      </w:tr>
      <w:tr w:rsidR="00342086" w:rsidTr="0013140A">
        <w:trPr>
          <w:trHeight w:hRule="exact" w:val="1413"/>
        </w:trPr>
        <w:tc>
          <w:tcPr>
            <w:tcW w:w="534" w:type="dxa"/>
            <w:gridSpan w:val="2"/>
          </w:tcPr>
          <w:p w:rsidR="00342086" w:rsidRPr="000000FD" w:rsidRDefault="0013140A">
            <w:pPr>
              <w:spacing w:before="120" w:after="120"/>
              <w:rPr>
                <w:rFonts w:ascii="Arial" w:hAnsi="Arial"/>
                <w:sz w:val="18"/>
              </w:rPr>
            </w:pPr>
            <w:r>
              <w:rPr>
                <w:rFonts w:ascii="Arial" w:hAnsi="Arial"/>
                <w:sz w:val="18"/>
              </w:rPr>
              <w:t>1.3</w:t>
            </w:r>
          </w:p>
        </w:tc>
        <w:tc>
          <w:tcPr>
            <w:tcW w:w="3118" w:type="dxa"/>
            <w:gridSpan w:val="2"/>
          </w:tcPr>
          <w:p w:rsidR="00342086" w:rsidRPr="000000FD" w:rsidRDefault="00342086">
            <w:pPr>
              <w:spacing w:before="120" w:after="120"/>
              <w:rPr>
                <w:rFonts w:ascii="Arial" w:hAnsi="Arial"/>
                <w:sz w:val="18"/>
              </w:rPr>
            </w:pPr>
            <w:r>
              <w:rPr>
                <w:rFonts w:ascii="Arial" w:hAnsi="Arial"/>
                <w:sz w:val="18"/>
              </w:rPr>
              <w:t>Señalar la oficina u organización ante la que el Auditor General presenta su informe y describir el proceso de presentación de informes.</w:t>
            </w:r>
          </w:p>
        </w:tc>
        <w:tc>
          <w:tcPr>
            <w:tcW w:w="5954" w:type="dxa"/>
          </w:tcPr>
          <w:p w:rsidR="00342086" w:rsidRPr="000000FD" w:rsidRDefault="00342086">
            <w:pPr>
              <w:spacing w:before="120" w:after="120"/>
              <w:rPr>
                <w:rFonts w:ascii="Arial" w:hAnsi="Arial"/>
                <w:sz w:val="18"/>
              </w:rPr>
            </w:pPr>
          </w:p>
        </w:tc>
      </w:tr>
      <w:tr w:rsidR="00342086" w:rsidTr="0013140A">
        <w:trPr>
          <w:trHeight w:hRule="exact" w:val="1561"/>
        </w:trPr>
        <w:tc>
          <w:tcPr>
            <w:tcW w:w="534" w:type="dxa"/>
            <w:gridSpan w:val="2"/>
          </w:tcPr>
          <w:p w:rsidR="00342086" w:rsidRPr="000000FD" w:rsidRDefault="0013140A">
            <w:pPr>
              <w:spacing w:before="120" w:after="120"/>
              <w:rPr>
                <w:rFonts w:ascii="Arial" w:hAnsi="Arial"/>
                <w:sz w:val="18"/>
              </w:rPr>
            </w:pPr>
            <w:r>
              <w:rPr>
                <w:rFonts w:ascii="Arial" w:hAnsi="Arial"/>
                <w:sz w:val="18"/>
              </w:rPr>
              <w:t>1.4</w:t>
            </w:r>
          </w:p>
        </w:tc>
        <w:tc>
          <w:tcPr>
            <w:tcW w:w="3118" w:type="dxa"/>
            <w:gridSpan w:val="2"/>
          </w:tcPr>
          <w:p w:rsidR="00342086" w:rsidRPr="000000FD" w:rsidRDefault="00342086">
            <w:pPr>
              <w:spacing w:before="120" w:after="120"/>
              <w:rPr>
                <w:rFonts w:ascii="Arial" w:hAnsi="Arial"/>
                <w:sz w:val="18"/>
              </w:rPr>
            </w:pPr>
            <w:r>
              <w:rPr>
                <w:rFonts w:ascii="Arial" w:hAnsi="Arial"/>
                <w:sz w:val="18"/>
              </w:rPr>
              <w:t>Describir de forma detallada el proceso mediante el cual se establecen el presupuesto y el programa de trabajo del Auditor General.</w:t>
            </w:r>
          </w:p>
        </w:tc>
        <w:tc>
          <w:tcPr>
            <w:tcW w:w="5954" w:type="dxa"/>
          </w:tcPr>
          <w:p w:rsidR="00342086" w:rsidRPr="000000FD" w:rsidRDefault="00342086">
            <w:pPr>
              <w:spacing w:before="120" w:after="120"/>
              <w:rPr>
                <w:rFonts w:ascii="Arial" w:hAnsi="Arial"/>
                <w:sz w:val="18"/>
              </w:rPr>
            </w:pPr>
          </w:p>
        </w:tc>
      </w:tr>
      <w:tr w:rsidR="00342086" w:rsidTr="0013140A">
        <w:trPr>
          <w:trHeight w:hRule="exact" w:val="1273"/>
        </w:trPr>
        <w:tc>
          <w:tcPr>
            <w:tcW w:w="534" w:type="dxa"/>
            <w:gridSpan w:val="2"/>
          </w:tcPr>
          <w:p w:rsidR="00342086" w:rsidRPr="000000FD" w:rsidRDefault="0013140A">
            <w:pPr>
              <w:spacing w:before="120" w:after="120"/>
              <w:rPr>
                <w:rFonts w:ascii="Arial" w:hAnsi="Arial"/>
                <w:sz w:val="18"/>
              </w:rPr>
            </w:pPr>
            <w:r>
              <w:rPr>
                <w:rFonts w:ascii="Arial" w:hAnsi="Arial"/>
                <w:sz w:val="18"/>
              </w:rPr>
              <w:t>1.5</w:t>
            </w:r>
          </w:p>
        </w:tc>
        <w:tc>
          <w:tcPr>
            <w:tcW w:w="3118" w:type="dxa"/>
            <w:gridSpan w:val="2"/>
          </w:tcPr>
          <w:p w:rsidR="00342086" w:rsidRPr="000000FD" w:rsidRDefault="00342086" w:rsidP="000E4EB4">
            <w:pPr>
              <w:spacing w:before="120" w:after="120"/>
              <w:rPr>
                <w:rFonts w:ascii="Arial" w:hAnsi="Arial"/>
                <w:sz w:val="18"/>
              </w:rPr>
            </w:pPr>
            <w:r>
              <w:rPr>
                <w:rFonts w:ascii="Arial" w:hAnsi="Arial"/>
                <w:sz w:val="18"/>
              </w:rPr>
              <w:t xml:space="preserve">Describir de forma detallada las normas que rigen el trabajo de auditoría del Auditor General y explicar el proceso para determinar el alcance del trabajo de auditoría. </w:t>
            </w:r>
          </w:p>
          <w:p w:rsidR="00342086" w:rsidRPr="000000FD" w:rsidRDefault="00342086">
            <w:pPr>
              <w:spacing w:before="120" w:after="120"/>
              <w:rPr>
                <w:rFonts w:ascii="Arial" w:hAnsi="Arial"/>
                <w:sz w:val="18"/>
              </w:rPr>
            </w:pPr>
          </w:p>
        </w:tc>
        <w:tc>
          <w:tcPr>
            <w:tcW w:w="5954" w:type="dxa"/>
          </w:tcPr>
          <w:p w:rsidR="00342086" w:rsidRPr="000000FD" w:rsidRDefault="00342086">
            <w:pPr>
              <w:spacing w:before="120" w:after="120"/>
              <w:rPr>
                <w:rFonts w:ascii="Arial" w:hAnsi="Arial"/>
                <w:sz w:val="18"/>
              </w:rPr>
            </w:pPr>
          </w:p>
        </w:tc>
      </w:tr>
      <w:tr w:rsidR="003B3D5C" w:rsidTr="0013140A">
        <w:trPr>
          <w:trHeight w:hRule="exact" w:val="1273"/>
        </w:trPr>
        <w:tc>
          <w:tcPr>
            <w:tcW w:w="534" w:type="dxa"/>
            <w:gridSpan w:val="2"/>
          </w:tcPr>
          <w:p w:rsidR="003B3D5C" w:rsidRPr="000000FD" w:rsidRDefault="003B3D5C">
            <w:pPr>
              <w:spacing w:before="120" w:after="120"/>
              <w:rPr>
                <w:rFonts w:ascii="Arial" w:hAnsi="Arial"/>
                <w:sz w:val="18"/>
              </w:rPr>
            </w:pPr>
            <w:r>
              <w:rPr>
                <w:rFonts w:ascii="Arial" w:hAnsi="Arial"/>
                <w:sz w:val="18"/>
              </w:rPr>
              <w:t>1.6</w:t>
            </w:r>
          </w:p>
        </w:tc>
        <w:tc>
          <w:tcPr>
            <w:tcW w:w="3118" w:type="dxa"/>
            <w:gridSpan w:val="2"/>
          </w:tcPr>
          <w:p w:rsidR="003B3D5C" w:rsidRPr="000000FD" w:rsidRDefault="003B3D5C" w:rsidP="000E4EB4">
            <w:pPr>
              <w:spacing w:before="120" w:after="120"/>
              <w:rPr>
                <w:rFonts w:ascii="Arial" w:hAnsi="Arial"/>
                <w:sz w:val="18"/>
              </w:rPr>
            </w:pPr>
            <w:r>
              <w:rPr>
                <w:rFonts w:ascii="Arial" w:hAnsi="Arial"/>
                <w:sz w:val="18"/>
              </w:rPr>
              <w:t xml:space="preserve">Proporcionar detalles sobre el código profesional y ético de conducta aplicable a la entidad auditora. Indicar con qué frecuencia se actualiza dicho código. </w:t>
            </w:r>
          </w:p>
        </w:tc>
        <w:tc>
          <w:tcPr>
            <w:tcW w:w="5954" w:type="dxa"/>
          </w:tcPr>
          <w:p w:rsidR="003B3D5C" w:rsidRPr="000000FD" w:rsidRDefault="003B3D5C">
            <w:pPr>
              <w:spacing w:before="120" w:after="120"/>
              <w:rPr>
                <w:rFonts w:ascii="Arial" w:hAnsi="Arial"/>
                <w:sz w:val="18"/>
              </w:rPr>
            </w:pPr>
          </w:p>
        </w:tc>
      </w:tr>
      <w:tr w:rsidR="003B3D5C" w:rsidTr="00F441D2">
        <w:trPr>
          <w:trHeight w:hRule="exact" w:val="1421"/>
        </w:trPr>
        <w:tc>
          <w:tcPr>
            <w:tcW w:w="534" w:type="dxa"/>
            <w:gridSpan w:val="2"/>
          </w:tcPr>
          <w:p w:rsidR="003B3D5C" w:rsidRPr="000000FD" w:rsidRDefault="003B3D5C">
            <w:pPr>
              <w:spacing w:before="120" w:after="120"/>
              <w:rPr>
                <w:rFonts w:ascii="Arial" w:hAnsi="Arial"/>
                <w:sz w:val="18"/>
              </w:rPr>
            </w:pPr>
            <w:r>
              <w:rPr>
                <w:rFonts w:ascii="Arial" w:hAnsi="Arial"/>
                <w:sz w:val="18"/>
              </w:rPr>
              <w:t>1.7</w:t>
            </w:r>
          </w:p>
        </w:tc>
        <w:tc>
          <w:tcPr>
            <w:tcW w:w="3118" w:type="dxa"/>
            <w:gridSpan w:val="2"/>
          </w:tcPr>
          <w:p w:rsidR="003B3D5C" w:rsidRPr="000000FD" w:rsidRDefault="003B3D5C" w:rsidP="000E4EB4">
            <w:pPr>
              <w:spacing w:before="120" w:after="120"/>
              <w:rPr>
                <w:rFonts w:ascii="Arial" w:hAnsi="Arial"/>
                <w:sz w:val="18"/>
              </w:rPr>
            </w:pPr>
            <w:r>
              <w:rPr>
                <w:rFonts w:ascii="Arial" w:hAnsi="Arial"/>
                <w:sz w:val="18"/>
              </w:rPr>
              <w:t xml:space="preserve">Describir los procedimientos disciplinarios de la entidad auditora y confirmar que se aplican a todos los miembros del personal en el caso de incumplimiento del código profesional y ético de conducta. </w:t>
            </w:r>
          </w:p>
        </w:tc>
        <w:tc>
          <w:tcPr>
            <w:tcW w:w="5954" w:type="dxa"/>
          </w:tcPr>
          <w:p w:rsidR="003B3D5C" w:rsidRPr="000000FD" w:rsidRDefault="003B3D5C">
            <w:pPr>
              <w:spacing w:before="120" w:after="120"/>
              <w:rPr>
                <w:rFonts w:ascii="Arial" w:hAnsi="Arial"/>
                <w:sz w:val="18"/>
              </w:rPr>
            </w:pPr>
          </w:p>
        </w:tc>
      </w:tr>
      <w:tr w:rsidR="00F441D2" w:rsidTr="00F441D2">
        <w:trPr>
          <w:trHeight w:hRule="exact" w:val="1421"/>
        </w:trPr>
        <w:tc>
          <w:tcPr>
            <w:tcW w:w="534" w:type="dxa"/>
            <w:gridSpan w:val="2"/>
          </w:tcPr>
          <w:p w:rsidR="00F441D2" w:rsidRPr="000000FD" w:rsidRDefault="00F441D2">
            <w:pPr>
              <w:spacing w:before="120" w:after="120"/>
              <w:rPr>
                <w:rFonts w:ascii="Arial" w:hAnsi="Arial"/>
                <w:sz w:val="18"/>
              </w:rPr>
            </w:pPr>
            <w:r>
              <w:rPr>
                <w:rFonts w:ascii="Arial" w:hAnsi="Arial"/>
                <w:sz w:val="18"/>
              </w:rPr>
              <w:t>1.8</w:t>
            </w:r>
          </w:p>
        </w:tc>
        <w:tc>
          <w:tcPr>
            <w:tcW w:w="3118" w:type="dxa"/>
            <w:gridSpan w:val="2"/>
          </w:tcPr>
          <w:p w:rsidR="00F441D2" w:rsidRPr="000000FD" w:rsidRDefault="00F441D2" w:rsidP="00F441D2">
            <w:pPr>
              <w:rPr>
                <w:rFonts w:ascii="Arial" w:hAnsi="Arial"/>
                <w:sz w:val="18"/>
              </w:rPr>
            </w:pPr>
            <w:r>
              <w:rPr>
                <w:rFonts w:ascii="Arial" w:hAnsi="Arial"/>
                <w:sz w:val="18"/>
              </w:rPr>
              <w:t xml:space="preserve">Confirmar que el personal de la entidad auditora firma anualmente una declaración en la que afirma haber acatado el código profesional y ético de conducta de la entidad. </w:t>
            </w:r>
          </w:p>
        </w:tc>
        <w:tc>
          <w:tcPr>
            <w:tcW w:w="5954" w:type="dxa"/>
          </w:tcPr>
          <w:p w:rsidR="00F441D2" w:rsidRPr="000000FD" w:rsidRDefault="00F441D2">
            <w:pPr>
              <w:spacing w:before="120" w:after="120"/>
              <w:rPr>
                <w:rFonts w:ascii="Arial" w:hAnsi="Arial"/>
                <w:sz w:val="18"/>
              </w:rPr>
            </w:pPr>
          </w:p>
        </w:tc>
      </w:tr>
      <w:tr w:rsidR="00342086" w:rsidTr="0013140A">
        <w:trPr>
          <w:cantSplit/>
          <w:trHeight w:hRule="exact" w:val="480"/>
        </w:trPr>
        <w:tc>
          <w:tcPr>
            <w:tcW w:w="9606" w:type="dxa"/>
            <w:gridSpan w:val="5"/>
          </w:tcPr>
          <w:p w:rsidR="00342086" w:rsidRPr="000000FD" w:rsidRDefault="00342086" w:rsidP="0013140A">
            <w:pPr>
              <w:numPr>
                <w:ilvl w:val="0"/>
                <w:numId w:val="4"/>
              </w:numPr>
              <w:spacing w:before="120" w:after="120"/>
              <w:rPr>
                <w:rFonts w:ascii="Arial" w:hAnsi="Arial"/>
                <w:b/>
                <w:sz w:val="18"/>
              </w:rPr>
            </w:pPr>
            <w:r>
              <w:rPr>
                <w:rFonts w:ascii="Arial" w:hAnsi="Arial"/>
                <w:b/>
                <w:sz w:val="18"/>
              </w:rPr>
              <w:lastRenderedPageBreak/>
              <w:t>Cualificaciones de los oficiales y el personal</w:t>
            </w:r>
          </w:p>
        </w:tc>
      </w:tr>
      <w:tr w:rsidR="00342086" w:rsidTr="00B402D4">
        <w:trPr>
          <w:trHeight w:hRule="exact" w:val="1372"/>
        </w:trPr>
        <w:tc>
          <w:tcPr>
            <w:tcW w:w="534" w:type="dxa"/>
            <w:gridSpan w:val="2"/>
          </w:tcPr>
          <w:p w:rsidR="00342086" w:rsidRPr="000000FD" w:rsidRDefault="0013140A">
            <w:pPr>
              <w:spacing w:before="120" w:after="120"/>
              <w:rPr>
                <w:rFonts w:ascii="Arial" w:hAnsi="Arial"/>
                <w:sz w:val="18"/>
              </w:rPr>
            </w:pPr>
            <w:r>
              <w:rPr>
                <w:rFonts w:ascii="Arial" w:hAnsi="Arial"/>
                <w:sz w:val="18"/>
              </w:rPr>
              <w:t>2.1</w:t>
            </w:r>
          </w:p>
        </w:tc>
        <w:tc>
          <w:tcPr>
            <w:tcW w:w="3118" w:type="dxa"/>
            <w:gridSpan w:val="2"/>
          </w:tcPr>
          <w:p w:rsidR="00342086" w:rsidRPr="000000FD" w:rsidRDefault="00342086">
            <w:pPr>
              <w:spacing w:before="120" w:after="120"/>
              <w:rPr>
                <w:rFonts w:ascii="Arial" w:hAnsi="Arial"/>
                <w:sz w:val="18"/>
              </w:rPr>
            </w:pPr>
            <w:r>
              <w:rPr>
                <w:rFonts w:ascii="Arial" w:hAnsi="Arial"/>
                <w:sz w:val="18"/>
              </w:rPr>
              <w:t>Indicar el número de oficiales y miembros del personal empleados por la oficina del Auditor General así como sus cualificaciones generales.</w:t>
            </w:r>
          </w:p>
        </w:tc>
        <w:tc>
          <w:tcPr>
            <w:tcW w:w="5954" w:type="dxa"/>
          </w:tcPr>
          <w:p w:rsidR="00342086" w:rsidRPr="000000FD" w:rsidRDefault="00342086">
            <w:pPr>
              <w:spacing w:before="120" w:after="120"/>
              <w:rPr>
                <w:rFonts w:ascii="Arial" w:hAnsi="Arial"/>
                <w:sz w:val="18"/>
              </w:rPr>
            </w:pPr>
          </w:p>
        </w:tc>
      </w:tr>
      <w:tr w:rsidR="00342086" w:rsidTr="0013140A">
        <w:trPr>
          <w:trHeight w:hRule="exact" w:val="2559"/>
        </w:trPr>
        <w:tc>
          <w:tcPr>
            <w:tcW w:w="534" w:type="dxa"/>
            <w:gridSpan w:val="2"/>
          </w:tcPr>
          <w:p w:rsidR="00342086" w:rsidRPr="000000FD" w:rsidRDefault="0013140A">
            <w:pPr>
              <w:spacing w:before="120" w:after="120"/>
              <w:rPr>
                <w:rFonts w:ascii="Arial" w:hAnsi="Arial"/>
                <w:sz w:val="18"/>
              </w:rPr>
            </w:pPr>
            <w:r>
              <w:rPr>
                <w:rFonts w:ascii="Arial" w:hAnsi="Arial"/>
                <w:sz w:val="18"/>
              </w:rPr>
              <w:t>2.2</w:t>
            </w:r>
          </w:p>
        </w:tc>
        <w:tc>
          <w:tcPr>
            <w:tcW w:w="3118" w:type="dxa"/>
            <w:gridSpan w:val="2"/>
          </w:tcPr>
          <w:p w:rsidR="00342086" w:rsidRPr="000000FD" w:rsidRDefault="00342086">
            <w:pPr>
              <w:spacing w:before="120" w:after="120"/>
              <w:rPr>
                <w:rFonts w:ascii="Arial" w:hAnsi="Arial"/>
                <w:sz w:val="18"/>
              </w:rPr>
            </w:pPr>
            <w:r>
              <w:rPr>
                <w:rFonts w:ascii="Arial" w:hAnsi="Arial"/>
                <w:sz w:val="18"/>
              </w:rPr>
              <w:t>Confirmar que todos los oficiales y el personal incluidos en la proposición relativa a la auditoría tienen cualificaciones profesionales en materia de contabilidad o auditoría.  De no ser así, sírvase proporcionar información detallada.</w:t>
            </w:r>
          </w:p>
          <w:p w:rsidR="00342086" w:rsidRPr="000000FD" w:rsidRDefault="00342086">
            <w:pPr>
              <w:spacing w:before="120" w:after="120"/>
              <w:rPr>
                <w:rFonts w:ascii="Arial" w:hAnsi="Arial"/>
                <w:sz w:val="18"/>
              </w:rPr>
            </w:pPr>
          </w:p>
        </w:tc>
        <w:tc>
          <w:tcPr>
            <w:tcW w:w="5954" w:type="dxa"/>
          </w:tcPr>
          <w:p w:rsidR="00342086" w:rsidRPr="000000FD" w:rsidRDefault="00342086">
            <w:pPr>
              <w:spacing w:before="120" w:after="120"/>
              <w:rPr>
                <w:rFonts w:ascii="Arial" w:hAnsi="Arial"/>
                <w:sz w:val="18"/>
              </w:rPr>
            </w:pPr>
          </w:p>
        </w:tc>
      </w:tr>
      <w:tr w:rsidR="00327B76" w:rsidTr="0013140A">
        <w:trPr>
          <w:trHeight w:hRule="exact" w:val="2559"/>
        </w:trPr>
        <w:tc>
          <w:tcPr>
            <w:tcW w:w="534" w:type="dxa"/>
            <w:gridSpan w:val="2"/>
          </w:tcPr>
          <w:p w:rsidR="00327B76" w:rsidRPr="000000FD" w:rsidRDefault="00327B76">
            <w:pPr>
              <w:spacing w:before="120" w:after="120"/>
              <w:rPr>
                <w:rFonts w:ascii="Arial" w:hAnsi="Arial"/>
                <w:sz w:val="18"/>
              </w:rPr>
            </w:pPr>
            <w:r>
              <w:rPr>
                <w:rFonts w:ascii="Arial" w:hAnsi="Arial"/>
                <w:sz w:val="18"/>
              </w:rPr>
              <w:t>2.3</w:t>
            </w:r>
          </w:p>
        </w:tc>
        <w:tc>
          <w:tcPr>
            <w:tcW w:w="3118" w:type="dxa"/>
            <w:gridSpan w:val="2"/>
          </w:tcPr>
          <w:p w:rsidR="00327B76" w:rsidRPr="000000FD" w:rsidRDefault="00327B76">
            <w:pPr>
              <w:spacing w:before="120" w:after="120"/>
              <w:rPr>
                <w:rFonts w:ascii="Arial" w:hAnsi="Arial"/>
                <w:sz w:val="18"/>
              </w:rPr>
            </w:pPr>
            <w:r>
              <w:rPr>
                <w:rFonts w:ascii="Arial" w:hAnsi="Arial"/>
                <w:sz w:val="18"/>
              </w:rPr>
              <w:t>Indicar los organismos de cuentas y/o auditoría de los que los oficiales y el personal forman parte.</w:t>
            </w:r>
          </w:p>
        </w:tc>
        <w:tc>
          <w:tcPr>
            <w:tcW w:w="5954" w:type="dxa"/>
          </w:tcPr>
          <w:p w:rsidR="00327B76" w:rsidRPr="000000FD" w:rsidRDefault="00327B76">
            <w:pPr>
              <w:spacing w:before="120" w:after="120"/>
              <w:rPr>
                <w:rFonts w:ascii="Arial" w:hAnsi="Arial"/>
                <w:sz w:val="18"/>
              </w:rPr>
            </w:pPr>
          </w:p>
        </w:tc>
      </w:tr>
      <w:tr w:rsidR="00806F33" w:rsidTr="0013140A">
        <w:trPr>
          <w:trHeight w:hRule="exact" w:val="2559"/>
        </w:trPr>
        <w:tc>
          <w:tcPr>
            <w:tcW w:w="534" w:type="dxa"/>
            <w:gridSpan w:val="2"/>
          </w:tcPr>
          <w:p w:rsidR="00806F33" w:rsidRPr="000000FD" w:rsidRDefault="00FF4588">
            <w:pPr>
              <w:spacing w:before="120" w:after="120"/>
              <w:rPr>
                <w:rFonts w:ascii="Arial" w:hAnsi="Arial"/>
                <w:sz w:val="18"/>
              </w:rPr>
            </w:pPr>
            <w:r>
              <w:rPr>
                <w:rFonts w:ascii="Arial" w:hAnsi="Arial"/>
                <w:sz w:val="18"/>
              </w:rPr>
              <w:t>2.4</w:t>
            </w:r>
          </w:p>
        </w:tc>
        <w:tc>
          <w:tcPr>
            <w:tcW w:w="3118" w:type="dxa"/>
            <w:gridSpan w:val="2"/>
          </w:tcPr>
          <w:p w:rsidR="00806F33" w:rsidRPr="000000FD" w:rsidRDefault="00806F33">
            <w:pPr>
              <w:spacing w:before="120" w:after="120"/>
              <w:rPr>
                <w:rFonts w:ascii="Arial" w:hAnsi="Arial"/>
                <w:sz w:val="18"/>
              </w:rPr>
            </w:pPr>
            <w:r>
              <w:rPr>
                <w:rFonts w:ascii="Arial" w:hAnsi="Arial"/>
                <w:sz w:val="18"/>
              </w:rPr>
              <w:t xml:space="preserve">Señalar la experiencia laboral de los oficiales y miembros del personal de la entidad auditora acorde con las normas de auditoría del Grupo de Auditores Externos de las Naciones Unidas y la ética por la que se rige su trabajo. </w:t>
            </w:r>
          </w:p>
        </w:tc>
        <w:tc>
          <w:tcPr>
            <w:tcW w:w="5954" w:type="dxa"/>
          </w:tcPr>
          <w:p w:rsidR="00806F33" w:rsidRPr="000000FD" w:rsidRDefault="00806F33">
            <w:pPr>
              <w:spacing w:before="120" w:after="120"/>
              <w:rPr>
                <w:rFonts w:ascii="Arial" w:hAnsi="Arial"/>
                <w:sz w:val="18"/>
              </w:rPr>
            </w:pPr>
          </w:p>
        </w:tc>
      </w:tr>
      <w:tr w:rsidR="0047350F" w:rsidTr="0013140A">
        <w:trPr>
          <w:trHeight w:hRule="exact" w:val="2559"/>
        </w:trPr>
        <w:tc>
          <w:tcPr>
            <w:tcW w:w="534" w:type="dxa"/>
            <w:gridSpan w:val="2"/>
          </w:tcPr>
          <w:p w:rsidR="0047350F" w:rsidRPr="000000FD" w:rsidRDefault="00FF4588">
            <w:pPr>
              <w:spacing w:before="120" w:after="120"/>
              <w:rPr>
                <w:rFonts w:ascii="Arial" w:hAnsi="Arial"/>
                <w:sz w:val="18"/>
              </w:rPr>
            </w:pPr>
            <w:r>
              <w:rPr>
                <w:rFonts w:ascii="Arial" w:hAnsi="Arial"/>
                <w:sz w:val="18"/>
              </w:rPr>
              <w:t>2.5</w:t>
            </w:r>
          </w:p>
        </w:tc>
        <w:tc>
          <w:tcPr>
            <w:tcW w:w="3118" w:type="dxa"/>
            <w:gridSpan w:val="2"/>
          </w:tcPr>
          <w:p w:rsidR="0047350F" w:rsidRPr="000000FD" w:rsidRDefault="0047350F">
            <w:pPr>
              <w:spacing w:before="120" w:after="120"/>
              <w:rPr>
                <w:rFonts w:ascii="Arial" w:hAnsi="Arial"/>
                <w:sz w:val="18"/>
              </w:rPr>
            </w:pPr>
            <w:r>
              <w:rPr>
                <w:rFonts w:ascii="Arial" w:hAnsi="Arial"/>
                <w:sz w:val="18"/>
              </w:rPr>
              <w:t xml:space="preserve">Indicar los conjuntos de competencias que los oficiales y miembros del personal de la entidad auditora poseen y especificar su experiencia en la auditoría de otros organismos de las Naciones Unidas, organizaciones internacionales no gubernamentales, etc. </w:t>
            </w:r>
          </w:p>
        </w:tc>
        <w:tc>
          <w:tcPr>
            <w:tcW w:w="5954" w:type="dxa"/>
          </w:tcPr>
          <w:p w:rsidR="0047350F" w:rsidRPr="000000FD" w:rsidRDefault="0047350F">
            <w:pPr>
              <w:spacing w:before="120" w:after="120"/>
              <w:rPr>
                <w:rFonts w:ascii="Arial" w:hAnsi="Arial"/>
                <w:sz w:val="18"/>
              </w:rPr>
            </w:pPr>
          </w:p>
        </w:tc>
      </w:tr>
      <w:tr w:rsidR="00A3469A" w:rsidTr="0013140A">
        <w:trPr>
          <w:trHeight w:hRule="exact" w:val="1547"/>
        </w:trPr>
        <w:tc>
          <w:tcPr>
            <w:tcW w:w="534" w:type="dxa"/>
            <w:gridSpan w:val="2"/>
          </w:tcPr>
          <w:p w:rsidR="00A3469A" w:rsidRPr="000000FD" w:rsidRDefault="00FF4588">
            <w:pPr>
              <w:spacing w:before="120" w:after="120"/>
              <w:rPr>
                <w:rFonts w:ascii="Arial" w:hAnsi="Arial"/>
                <w:sz w:val="18"/>
              </w:rPr>
            </w:pPr>
            <w:r>
              <w:rPr>
                <w:rFonts w:ascii="Arial" w:hAnsi="Arial"/>
                <w:sz w:val="18"/>
              </w:rPr>
              <w:t>2.6</w:t>
            </w:r>
          </w:p>
        </w:tc>
        <w:tc>
          <w:tcPr>
            <w:tcW w:w="3118" w:type="dxa"/>
            <w:gridSpan w:val="2"/>
          </w:tcPr>
          <w:p w:rsidR="00A3469A" w:rsidRPr="000000FD" w:rsidRDefault="00A3469A">
            <w:pPr>
              <w:spacing w:before="120" w:after="120"/>
              <w:rPr>
                <w:rFonts w:ascii="Arial" w:hAnsi="Arial"/>
                <w:sz w:val="18"/>
              </w:rPr>
            </w:pPr>
            <w:r>
              <w:rPr>
                <w:rFonts w:ascii="Arial" w:hAnsi="Arial"/>
                <w:sz w:val="18"/>
              </w:rPr>
              <w:t xml:space="preserve">Enumerar los organismos de cuentas o auditoría a los que la entidad auditora adhiere. </w:t>
            </w:r>
          </w:p>
        </w:tc>
        <w:tc>
          <w:tcPr>
            <w:tcW w:w="5954" w:type="dxa"/>
          </w:tcPr>
          <w:p w:rsidR="00A3469A" w:rsidRPr="000000FD" w:rsidRDefault="00A3469A">
            <w:pPr>
              <w:spacing w:before="120" w:after="120"/>
              <w:rPr>
                <w:rFonts w:ascii="Arial" w:hAnsi="Arial"/>
                <w:sz w:val="18"/>
              </w:rPr>
            </w:pPr>
          </w:p>
        </w:tc>
      </w:tr>
      <w:tr w:rsidR="00342086" w:rsidTr="0013140A">
        <w:trPr>
          <w:trHeight w:hRule="exact" w:val="1547"/>
        </w:trPr>
        <w:tc>
          <w:tcPr>
            <w:tcW w:w="534" w:type="dxa"/>
            <w:gridSpan w:val="2"/>
          </w:tcPr>
          <w:p w:rsidR="00342086" w:rsidRPr="000000FD" w:rsidRDefault="00327B76" w:rsidP="00FF4588">
            <w:pPr>
              <w:spacing w:before="120" w:after="120"/>
              <w:rPr>
                <w:rFonts w:ascii="Arial" w:hAnsi="Arial"/>
                <w:sz w:val="18"/>
              </w:rPr>
            </w:pPr>
            <w:r>
              <w:rPr>
                <w:rFonts w:ascii="Arial" w:hAnsi="Arial"/>
                <w:sz w:val="18"/>
              </w:rPr>
              <w:lastRenderedPageBreak/>
              <w:t>2. 7</w:t>
            </w:r>
          </w:p>
        </w:tc>
        <w:tc>
          <w:tcPr>
            <w:tcW w:w="3118" w:type="dxa"/>
            <w:gridSpan w:val="2"/>
          </w:tcPr>
          <w:p w:rsidR="00342086" w:rsidRPr="000000FD" w:rsidRDefault="00342086">
            <w:pPr>
              <w:spacing w:before="120" w:after="120"/>
              <w:rPr>
                <w:rFonts w:ascii="Arial" w:hAnsi="Arial"/>
                <w:sz w:val="18"/>
              </w:rPr>
            </w:pPr>
            <w:r>
              <w:rPr>
                <w:rFonts w:ascii="Arial" w:hAnsi="Arial"/>
                <w:sz w:val="18"/>
              </w:rPr>
              <w:t xml:space="preserve">Indicar el número de oficiales y miembros del personal que dominan al menos dos idiomas oficiales de la FAO. </w:t>
            </w:r>
          </w:p>
        </w:tc>
        <w:tc>
          <w:tcPr>
            <w:tcW w:w="5954" w:type="dxa"/>
          </w:tcPr>
          <w:p w:rsidR="00342086" w:rsidRPr="000000FD" w:rsidRDefault="00342086">
            <w:pPr>
              <w:spacing w:before="120" w:after="120"/>
              <w:rPr>
                <w:rFonts w:ascii="Arial" w:hAnsi="Arial"/>
                <w:sz w:val="18"/>
              </w:rPr>
            </w:pPr>
          </w:p>
        </w:tc>
      </w:tr>
      <w:tr w:rsidR="00342086" w:rsidTr="00B402D4">
        <w:trPr>
          <w:cantSplit/>
          <w:trHeight w:hRule="exact" w:val="451"/>
        </w:trPr>
        <w:tc>
          <w:tcPr>
            <w:tcW w:w="9606" w:type="dxa"/>
            <w:gridSpan w:val="5"/>
          </w:tcPr>
          <w:p w:rsidR="00342086" w:rsidRPr="000000FD" w:rsidRDefault="00342086" w:rsidP="00327B76">
            <w:pPr>
              <w:numPr>
                <w:ilvl w:val="0"/>
                <w:numId w:val="4"/>
              </w:numPr>
              <w:spacing w:before="120" w:after="120"/>
              <w:rPr>
                <w:rFonts w:ascii="Arial" w:hAnsi="Arial"/>
                <w:b/>
                <w:sz w:val="18"/>
              </w:rPr>
            </w:pPr>
            <w:r>
              <w:rPr>
                <w:rFonts w:ascii="Arial" w:hAnsi="Arial"/>
                <w:b/>
                <w:sz w:val="18"/>
              </w:rPr>
              <w:t>Capacitación y experiencia</w:t>
            </w:r>
          </w:p>
        </w:tc>
      </w:tr>
      <w:tr w:rsidR="00342086" w:rsidTr="00327B76">
        <w:trPr>
          <w:trHeight w:hRule="exact" w:val="1076"/>
        </w:trPr>
        <w:tc>
          <w:tcPr>
            <w:tcW w:w="534" w:type="dxa"/>
            <w:gridSpan w:val="2"/>
          </w:tcPr>
          <w:p w:rsidR="00342086" w:rsidRPr="000000FD" w:rsidRDefault="00327B76">
            <w:pPr>
              <w:spacing w:before="120" w:after="120"/>
              <w:rPr>
                <w:rFonts w:ascii="Arial" w:hAnsi="Arial"/>
                <w:sz w:val="18"/>
              </w:rPr>
            </w:pPr>
            <w:r>
              <w:rPr>
                <w:rFonts w:ascii="Arial" w:hAnsi="Arial"/>
                <w:sz w:val="18"/>
              </w:rPr>
              <w:t>3.1</w:t>
            </w:r>
          </w:p>
        </w:tc>
        <w:tc>
          <w:tcPr>
            <w:tcW w:w="3118" w:type="dxa"/>
            <w:gridSpan w:val="2"/>
          </w:tcPr>
          <w:p w:rsidR="00342086" w:rsidRPr="000000FD" w:rsidRDefault="00342086">
            <w:pPr>
              <w:spacing w:before="120" w:after="120"/>
              <w:rPr>
                <w:rFonts w:ascii="Arial" w:hAnsi="Arial"/>
                <w:sz w:val="18"/>
              </w:rPr>
            </w:pPr>
            <w:r>
              <w:rPr>
                <w:rFonts w:ascii="Arial" w:hAnsi="Arial"/>
                <w:sz w:val="18"/>
              </w:rPr>
              <w:t>Describir las medidas de formación profesional continua para los oficiales y los miembros del personal propuestos.</w:t>
            </w:r>
          </w:p>
        </w:tc>
        <w:tc>
          <w:tcPr>
            <w:tcW w:w="5954" w:type="dxa"/>
          </w:tcPr>
          <w:p w:rsidR="00342086" w:rsidRPr="000000FD" w:rsidRDefault="00342086">
            <w:pPr>
              <w:spacing w:before="120" w:after="120"/>
              <w:rPr>
                <w:rFonts w:ascii="Arial" w:hAnsi="Arial"/>
                <w:sz w:val="18"/>
              </w:rPr>
            </w:pPr>
          </w:p>
        </w:tc>
      </w:tr>
      <w:tr w:rsidR="00342086" w:rsidTr="00ED5D04">
        <w:trPr>
          <w:trHeight w:hRule="exact" w:val="3877"/>
        </w:trPr>
        <w:tc>
          <w:tcPr>
            <w:tcW w:w="534" w:type="dxa"/>
            <w:gridSpan w:val="2"/>
          </w:tcPr>
          <w:p w:rsidR="00342086" w:rsidRPr="000000FD" w:rsidRDefault="00327B76">
            <w:pPr>
              <w:spacing w:before="120" w:after="120"/>
              <w:rPr>
                <w:rFonts w:ascii="Arial" w:hAnsi="Arial"/>
                <w:sz w:val="18"/>
              </w:rPr>
            </w:pPr>
            <w:r>
              <w:rPr>
                <w:rFonts w:ascii="Arial" w:hAnsi="Arial"/>
                <w:sz w:val="18"/>
              </w:rPr>
              <w:t>3.2</w:t>
            </w:r>
          </w:p>
        </w:tc>
        <w:tc>
          <w:tcPr>
            <w:tcW w:w="3118" w:type="dxa"/>
            <w:gridSpan w:val="2"/>
          </w:tcPr>
          <w:p w:rsidR="00342086" w:rsidRPr="000000FD" w:rsidRDefault="00342086">
            <w:pPr>
              <w:spacing w:before="120" w:after="120"/>
              <w:rPr>
                <w:rFonts w:ascii="Arial" w:hAnsi="Arial"/>
                <w:sz w:val="18"/>
              </w:rPr>
            </w:pPr>
            <w:r>
              <w:rPr>
                <w:rFonts w:ascii="Arial" w:hAnsi="Arial"/>
                <w:sz w:val="18"/>
              </w:rPr>
              <w:t>Resumir la experiencia en auditoría del equipo propuesto:</w:t>
            </w:r>
          </w:p>
          <w:p w:rsidR="00342086" w:rsidRPr="000000FD" w:rsidRDefault="00342086">
            <w:pPr>
              <w:spacing w:before="120" w:after="120"/>
              <w:rPr>
                <w:rFonts w:ascii="Arial" w:hAnsi="Arial"/>
                <w:sz w:val="18"/>
              </w:rPr>
            </w:pPr>
          </w:p>
        </w:tc>
        <w:tc>
          <w:tcPr>
            <w:tcW w:w="5954" w:type="dxa"/>
          </w:tcPr>
          <w:p w:rsidR="008F39D5" w:rsidRPr="000000FD" w:rsidRDefault="008F39D5">
            <w:pPr>
              <w:spacing w:before="120" w:after="120"/>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1"/>
              <w:gridCol w:w="2862"/>
            </w:tblGrid>
            <w:tr w:rsidR="008F39D5" w:rsidRPr="000000FD" w:rsidTr="00881A45">
              <w:tc>
                <w:tcPr>
                  <w:tcW w:w="2861" w:type="dxa"/>
                  <w:tcBorders>
                    <w:top w:val="nil"/>
                    <w:left w:val="nil"/>
                  </w:tcBorders>
                </w:tcPr>
                <w:p w:rsidR="008F39D5" w:rsidRPr="000000FD" w:rsidRDefault="008F39D5" w:rsidP="00881A45">
                  <w:pPr>
                    <w:spacing w:before="120" w:after="120"/>
                    <w:rPr>
                      <w:rFonts w:ascii="Arial" w:hAnsi="Arial"/>
                      <w:sz w:val="18"/>
                    </w:rPr>
                  </w:pPr>
                </w:p>
              </w:tc>
              <w:tc>
                <w:tcPr>
                  <w:tcW w:w="2862" w:type="dxa"/>
                  <w:shd w:val="clear" w:color="auto" w:fill="D9D9D9"/>
                </w:tcPr>
                <w:p w:rsidR="008F39D5" w:rsidRPr="000000FD" w:rsidRDefault="002F4CF9" w:rsidP="00881A45">
                  <w:pPr>
                    <w:spacing w:before="120" w:after="120"/>
                    <w:jc w:val="center"/>
                    <w:rPr>
                      <w:rFonts w:ascii="Arial" w:hAnsi="Arial"/>
                      <w:sz w:val="18"/>
                    </w:rPr>
                  </w:pPr>
                  <w:r>
                    <w:rPr>
                      <w:rFonts w:ascii="Arial" w:hAnsi="Arial"/>
                      <w:sz w:val="18"/>
                    </w:rPr>
                    <w:t>Total de años</w:t>
                  </w:r>
                </w:p>
              </w:tc>
            </w:tr>
            <w:tr w:rsidR="008F39D5" w:rsidRPr="000000FD" w:rsidTr="00881A45">
              <w:tc>
                <w:tcPr>
                  <w:tcW w:w="2861" w:type="dxa"/>
                  <w:shd w:val="clear" w:color="auto" w:fill="D9D9D9"/>
                </w:tcPr>
                <w:p w:rsidR="008F39D5" w:rsidRPr="000000FD" w:rsidRDefault="002F4CF9" w:rsidP="00881A45">
                  <w:pPr>
                    <w:spacing w:before="120" w:after="120"/>
                    <w:rPr>
                      <w:rFonts w:ascii="Arial" w:hAnsi="Arial"/>
                      <w:sz w:val="18"/>
                    </w:rPr>
                  </w:pPr>
                  <w:r>
                    <w:rPr>
                      <w:rFonts w:ascii="Arial" w:hAnsi="Arial"/>
                      <w:sz w:val="18"/>
                    </w:rPr>
                    <w:t>En organizaciones de las Naciones Unidas</w:t>
                  </w:r>
                </w:p>
              </w:tc>
              <w:tc>
                <w:tcPr>
                  <w:tcW w:w="2862" w:type="dxa"/>
                </w:tcPr>
                <w:p w:rsidR="008F39D5" w:rsidRPr="000000FD" w:rsidRDefault="008F39D5" w:rsidP="00881A45">
                  <w:pPr>
                    <w:spacing w:before="120" w:after="120"/>
                    <w:rPr>
                      <w:rFonts w:ascii="Arial" w:hAnsi="Arial"/>
                      <w:sz w:val="18"/>
                    </w:rPr>
                  </w:pPr>
                </w:p>
              </w:tc>
            </w:tr>
            <w:tr w:rsidR="008F39D5" w:rsidRPr="000000FD" w:rsidTr="00881A45">
              <w:tc>
                <w:tcPr>
                  <w:tcW w:w="2861" w:type="dxa"/>
                  <w:shd w:val="clear" w:color="auto" w:fill="D9D9D9"/>
                </w:tcPr>
                <w:p w:rsidR="008F39D5" w:rsidRPr="000000FD" w:rsidRDefault="002F4CF9" w:rsidP="00881A45">
                  <w:pPr>
                    <w:spacing w:before="120" w:after="120"/>
                    <w:rPr>
                      <w:rFonts w:ascii="Arial" w:hAnsi="Arial"/>
                      <w:sz w:val="18"/>
                    </w:rPr>
                  </w:pPr>
                  <w:r>
                    <w:rPr>
                      <w:rFonts w:ascii="Arial" w:hAnsi="Arial"/>
                      <w:sz w:val="18"/>
                    </w:rPr>
                    <w:t>Otras organizaciones nacionales</w:t>
                  </w:r>
                </w:p>
              </w:tc>
              <w:tc>
                <w:tcPr>
                  <w:tcW w:w="2862" w:type="dxa"/>
                </w:tcPr>
                <w:p w:rsidR="008F39D5" w:rsidRPr="000000FD" w:rsidRDefault="008F39D5" w:rsidP="00881A45">
                  <w:pPr>
                    <w:spacing w:before="120" w:after="120"/>
                    <w:rPr>
                      <w:rFonts w:ascii="Arial" w:hAnsi="Arial"/>
                      <w:sz w:val="18"/>
                    </w:rPr>
                  </w:pPr>
                </w:p>
              </w:tc>
            </w:tr>
            <w:tr w:rsidR="008F39D5" w:rsidRPr="000000FD" w:rsidTr="00881A45">
              <w:tc>
                <w:tcPr>
                  <w:tcW w:w="2861" w:type="dxa"/>
                  <w:shd w:val="clear" w:color="auto" w:fill="D9D9D9"/>
                </w:tcPr>
                <w:p w:rsidR="008F39D5" w:rsidRPr="000000FD" w:rsidRDefault="002F4CF9" w:rsidP="00881A45">
                  <w:pPr>
                    <w:spacing w:before="120" w:after="120"/>
                    <w:rPr>
                      <w:rFonts w:ascii="Arial" w:hAnsi="Arial"/>
                      <w:sz w:val="18"/>
                    </w:rPr>
                  </w:pPr>
                  <w:r>
                    <w:rPr>
                      <w:rFonts w:ascii="Arial" w:hAnsi="Arial"/>
                      <w:sz w:val="18"/>
                    </w:rPr>
                    <w:t xml:space="preserve">Organizaciones internacionales no gubernamentales                </w:t>
                  </w:r>
                </w:p>
              </w:tc>
              <w:tc>
                <w:tcPr>
                  <w:tcW w:w="2862" w:type="dxa"/>
                </w:tcPr>
                <w:p w:rsidR="008F39D5" w:rsidRPr="000000FD" w:rsidRDefault="008F39D5" w:rsidP="00881A45">
                  <w:pPr>
                    <w:spacing w:before="120" w:after="120"/>
                    <w:rPr>
                      <w:rFonts w:ascii="Arial" w:hAnsi="Arial"/>
                      <w:sz w:val="18"/>
                    </w:rPr>
                  </w:pPr>
                </w:p>
              </w:tc>
            </w:tr>
            <w:tr w:rsidR="008F39D5" w:rsidRPr="000000FD" w:rsidTr="00881A45">
              <w:tc>
                <w:tcPr>
                  <w:tcW w:w="2861" w:type="dxa"/>
                  <w:shd w:val="clear" w:color="auto" w:fill="D9D9D9"/>
                </w:tcPr>
                <w:p w:rsidR="008F39D5" w:rsidRPr="000000FD" w:rsidRDefault="002F4CF9" w:rsidP="00881A45">
                  <w:pPr>
                    <w:spacing w:before="120" w:after="120"/>
                    <w:rPr>
                      <w:rFonts w:ascii="Arial" w:hAnsi="Arial"/>
                      <w:sz w:val="18"/>
                    </w:rPr>
                  </w:pPr>
                  <w:r>
                    <w:rPr>
                      <w:rFonts w:ascii="Arial" w:hAnsi="Arial"/>
                      <w:sz w:val="18"/>
                    </w:rPr>
                    <w:t>Total</w:t>
                  </w:r>
                </w:p>
              </w:tc>
              <w:tc>
                <w:tcPr>
                  <w:tcW w:w="2862" w:type="dxa"/>
                </w:tcPr>
                <w:p w:rsidR="008F39D5" w:rsidRPr="000000FD" w:rsidRDefault="008F39D5" w:rsidP="00881A45">
                  <w:pPr>
                    <w:spacing w:before="120" w:after="120"/>
                    <w:rPr>
                      <w:rFonts w:ascii="Arial" w:hAnsi="Arial"/>
                      <w:sz w:val="18"/>
                    </w:rPr>
                  </w:pPr>
                </w:p>
              </w:tc>
            </w:tr>
          </w:tbl>
          <w:p w:rsidR="008F39D5" w:rsidRPr="000000FD" w:rsidRDefault="008F39D5" w:rsidP="00ED5D04">
            <w:pPr>
              <w:spacing w:before="120" w:after="120"/>
              <w:rPr>
                <w:rFonts w:ascii="Arial" w:hAnsi="Arial"/>
                <w:sz w:val="18"/>
              </w:rPr>
            </w:pPr>
          </w:p>
        </w:tc>
      </w:tr>
      <w:tr w:rsidR="00B40B3F" w:rsidTr="00327B76">
        <w:trPr>
          <w:trHeight w:hRule="exact" w:val="3961"/>
        </w:trPr>
        <w:tc>
          <w:tcPr>
            <w:tcW w:w="534" w:type="dxa"/>
            <w:gridSpan w:val="2"/>
          </w:tcPr>
          <w:p w:rsidR="00B40B3F" w:rsidRPr="000000FD" w:rsidRDefault="00B40B3F">
            <w:pPr>
              <w:spacing w:before="120" w:after="120"/>
              <w:rPr>
                <w:rFonts w:ascii="Arial" w:hAnsi="Arial"/>
                <w:sz w:val="18"/>
              </w:rPr>
            </w:pPr>
            <w:r>
              <w:rPr>
                <w:rFonts w:ascii="Arial" w:hAnsi="Arial"/>
                <w:sz w:val="18"/>
              </w:rPr>
              <w:t>3.3</w:t>
            </w:r>
          </w:p>
        </w:tc>
        <w:tc>
          <w:tcPr>
            <w:tcW w:w="3118" w:type="dxa"/>
            <w:gridSpan w:val="2"/>
          </w:tcPr>
          <w:p w:rsidR="00B40B3F" w:rsidRPr="000000FD" w:rsidRDefault="002323D4" w:rsidP="002323D4">
            <w:pPr>
              <w:spacing w:before="120" w:after="120"/>
              <w:rPr>
                <w:rFonts w:ascii="Arial" w:hAnsi="Arial"/>
                <w:sz w:val="18"/>
              </w:rPr>
            </w:pPr>
            <w:r>
              <w:rPr>
                <w:rFonts w:ascii="Arial" w:hAnsi="Arial"/>
                <w:sz w:val="18"/>
              </w:rPr>
              <w:t xml:space="preserve">Indicar qué grado de conocimiento tiene el equipo de auditoría de la comprobación de los estados financieros elaborados de conformidad con las Normas Internacionales de Contabilidad para el Sector Público (NICSP). </w:t>
            </w:r>
          </w:p>
        </w:tc>
        <w:tc>
          <w:tcPr>
            <w:tcW w:w="5954" w:type="dxa"/>
          </w:tcPr>
          <w:p w:rsidR="00B40B3F" w:rsidRPr="000000FD" w:rsidRDefault="00B40B3F">
            <w:pPr>
              <w:spacing w:before="120" w:after="120"/>
              <w:rPr>
                <w:rFonts w:ascii="Arial" w:hAnsi="Arial"/>
                <w:sz w:val="18"/>
              </w:rPr>
            </w:pPr>
          </w:p>
        </w:tc>
      </w:tr>
      <w:tr w:rsidR="001B38AD" w:rsidTr="00ED5D04">
        <w:trPr>
          <w:trHeight w:hRule="exact" w:val="1835"/>
        </w:trPr>
        <w:tc>
          <w:tcPr>
            <w:tcW w:w="534" w:type="dxa"/>
            <w:gridSpan w:val="2"/>
          </w:tcPr>
          <w:p w:rsidR="001B38AD" w:rsidRPr="000000FD" w:rsidRDefault="00513D6C" w:rsidP="00B40B3F">
            <w:pPr>
              <w:spacing w:before="120" w:after="120"/>
              <w:rPr>
                <w:rFonts w:ascii="Arial" w:hAnsi="Arial"/>
                <w:sz w:val="18"/>
              </w:rPr>
            </w:pPr>
            <w:r>
              <w:rPr>
                <w:rFonts w:ascii="Arial" w:hAnsi="Arial"/>
                <w:sz w:val="18"/>
              </w:rPr>
              <w:t>3.4</w:t>
            </w:r>
          </w:p>
        </w:tc>
        <w:tc>
          <w:tcPr>
            <w:tcW w:w="3118" w:type="dxa"/>
            <w:gridSpan w:val="2"/>
          </w:tcPr>
          <w:p w:rsidR="001B38AD" w:rsidRPr="000000FD" w:rsidRDefault="00ED5D04" w:rsidP="002323D4">
            <w:pPr>
              <w:spacing w:before="120" w:after="120"/>
              <w:rPr>
                <w:rFonts w:ascii="Arial" w:hAnsi="Arial"/>
                <w:sz w:val="18"/>
              </w:rPr>
            </w:pPr>
            <w:r>
              <w:rPr>
                <w:rFonts w:ascii="Arial" w:hAnsi="Arial"/>
                <w:sz w:val="18"/>
              </w:rPr>
              <w:t xml:space="preserve">Describir los programas de capacitación en métodos modernos de auditoría a los que los oficiales y el personal han asistido. </w:t>
            </w:r>
          </w:p>
        </w:tc>
        <w:tc>
          <w:tcPr>
            <w:tcW w:w="5954" w:type="dxa"/>
          </w:tcPr>
          <w:p w:rsidR="001B38AD" w:rsidRPr="000000FD" w:rsidRDefault="001B38AD">
            <w:pPr>
              <w:spacing w:before="120" w:after="120"/>
              <w:rPr>
                <w:rFonts w:ascii="Arial" w:hAnsi="Arial"/>
                <w:sz w:val="18"/>
              </w:rPr>
            </w:pPr>
          </w:p>
        </w:tc>
      </w:tr>
      <w:tr w:rsidR="00342086" w:rsidTr="00327B76">
        <w:trPr>
          <w:trHeight w:hRule="exact" w:val="3961"/>
        </w:trPr>
        <w:tc>
          <w:tcPr>
            <w:tcW w:w="534" w:type="dxa"/>
            <w:gridSpan w:val="2"/>
          </w:tcPr>
          <w:p w:rsidR="001E7FC0" w:rsidRPr="000000FD" w:rsidRDefault="00327B76">
            <w:pPr>
              <w:spacing w:before="120" w:after="120"/>
              <w:rPr>
                <w:rFonts w:ascii="Arial" w:hAnsi="Arial"/>
                <w:sz w:val="18"/>
              </w:rPr>
            </w:pPr>
            <w:r>
              <w:rPr>
                <w:rFonts w:ascii="Arial" w:hAnsi="Arial"/>
                <w:sz w:val="18"/>
              </w:rPr>
              <w:t>3.5</w:t>
            </w:r>
          </w:p>
        </w:tc>
        <w:tc>
          <w:tcPr>
            <w:tcW w:w="3118" w:type="dxa"/>
            <w:gridSpan w:val="2"/>
          </w:tcPr>
          <w:p w:rsidR="00342086" w:rsidRPr="000000FD" w:rsidRDefault="00342086">
            <w:pPr>
              <w:spacing w:before="120" w:after="120"/>
              <w:rPr>
                <w:rFonts w:ascii="Arial" w:hAnsi="Arial"/>
                <w:sz w:val="18"/>
              </w:rPr>
            </w:pPr>
            <w:r>
              <w:rPr>
                <w:rFonts w:ascii="Arial" w:hAnsi="Arial"/>
                <w:sz w:val="18"/>
              </w:rPr>
              <w:t xml:space="preserve">Para la tramitación de sus transacciones y el cumplimiento de sus obligaciones contables la FAO hace un amplio uso de sistemas informatizados de contabilidad,  en concreto, una combinación de Oracle Financials y sistemas adaptados.  </w:t>
            </w:r>
          </w:p>
          <w:p w:rsidR="00342086" w:rsidRPr="000000FD" w:rsidRDefault="00342086">
            <w:pPr>
              <w:spacing w:before="120" w:after="120"/>
              <w:rPr>
                <w:rFonts w:ascii="Arial" w:hAnsi="Arial"/>
                <w:sz w:val="18"/>
              </w:rPr>
            </w:pPr>
            <w:r>
              <w:rPr>
                <w:rFonts w:ascii="Arial" w:hAnsi="Arial"/>
                <w:sz w:val="18"/>
              </w:rPr>
              <w:t xml:space="preserve">Resumir la experiencia de los oficiales y el personal propuestos para la auditoría de la FAO en materia de auditoría de sistemas de planificación institucional de recursos. </w:t>
            </w:r>
          </w:p>
          <w:p w:rsidR="00342086" w:rsidRPr="000000FD" w:rsidRDefault="00342086">
            <w:pPr>
              <w:spacing w:before="120" w:after="120"/>
              <w:rPr>
                <w:rFonts w:ascii="Arial" w:hAnsi="Arial"/>
                <w:sz w:val="18"/>
              </w:rPr>
            </w:pPr>
            <w:r>
              <w:rPr>
                <w:rFonts w:ascii="Arial" w:hAnsi="Arial"/>
                <w:sz w:val="18"/>
              </w:rPr>
              <w:t>Deberá incluirse información más detallada en el currículum vítae correspondiente.</w:t>
            </w:r>
          </w:p>
        </w:tc>
        <w:tc>
          <w:tcPr>
            <w:tcW w:w="5954" w:type="dxa"/>
          </w:tcPr>
          <w:p w:rsidR="00342086" w:rsidRPr="000000FD" w:rsidRDefault="00342086">
            <w:pPr>
              <w:spacing w:before="120" w:after="120"/>
              <w:rPr>
                <w:rFonts w:ascii="Arial" w:hAnsi="Arial"/>
                <w:sz w:val="18"/>
              </w:rPr>
            </w:pPr>
          </w:p>
        </w:tc>
      </w:tr>
      <w:tr w:rsidR="00342086" w:rsidTr="0013140A">
        <w:trPr>
          <w:cantSplit/>
          <w:trHeight w:hRule="exact" w:val="551"/>
        </w:trPr>
        <w:tc>
          <w:tcPr>
            <w:tcW w:w="9606" w:type="dxa"/>
            <w:gridSpan w:val="5"/>
          </w:tcPr>
          <w:p w:rsidR="00342086" w:rsidRPr="000000FD" w:rsidRDefault="00342086" w:rsidP="00327B76">
            <w:pPr>
              <w:numPr>
                <w:ilvl w:val="0"/>
                <w:numId w:val="4"/>
              </w:numPr>
              <w:spacing w:before="120" w:after="120"/>
              <w:rPr>
                <w:rFonts w:ascii="Arial" w:hAnsi="Arial"/>
                <w:b/>
                <w:sz w:val="18"/>
              </w:rPr>
            </w:pPr>
            <w:r>
              <w:rPr>
                <w:rFonts w:ascii="Arial" w:hAnsi="Arial"/>
                <w:b/>
                <w:sz w:val="18"/>
              </w:rPr>
              <w:t>Enfoque y estrategia de la auditoría</w:t>
            </w:r>
          </w:p>
        </w:tc>
      </w:tr>
      <w:tr w:rsidR="00342086" w:rsidTr="00327B76">
        <w:trPr>
          <w:trHeight w:hRule="exact" w:val="2167"/>
        </w:trPr>
        <w:tc>
          <w:tcPr>
            <w:tcW w:w="534" w:type="dxa"/>
            <w:gridSpan w:val="2"/>
          </w:tcPr>
          <w:p w:rsidR="00342086" w:rsidRPr="000000FD" w:rsidRDefault="00327B76">
            <w:pPr>
              <w:spacing w:before="120" w:after="120"/>
              <w:rPr>
                <w:rFonts w:ascii="Arial" w:hAnsi="Arial"/>
                <w:sz w:val="18"/>
              </w:rPr>
            </w:pPr>
            <w:r>
              <w:rPr>
                <w:rFonts w:ascii="Arial" w:hAnsi="Arial"/>
                <w:sz w:val="18"/>
              </w:rPr>
              <w:t>4.1</w:t>
            </w:r>
          </w:p>
        </w:tc>
        <w:tc>
          <w:tcPr>
            <w:tcW w:w="3118" w:type="dxa"/>
            <w:gridSpan w:val="2"/>
          </w:tcPr>
          <w:p w:rsidR="00342086" w:rsidRPr="000000FD" w:rsidRDefault="00342086" w:rsidP="00EF3F2A">
            <w:pPr>
              <w:spacing w:before="120" w:after="120"/>
              <w:rPr>
                <w:rFonts w:ascii="Arial" w:hAnsi="Arial"/>
                <w:sz w:val="18"/>
              </w:rPr>
            </w:pPr>
            <w:r>
              <w:rPr>
                <w:rFonts w:ascii="Arial" w:hAnsi="Arial"/>
                <w:sz w:val="18"/>
              </w:rPr>
              <w:t xml:space="preserve">Describir los planes de trabajo detallados que garantizarían una auditoría adecuada de todos los recursos de la FAO. </w:t>
            </w:r>
          </w:p>
        </w:tc>
        <w:tc>
          <w:tcPr>
            <w:tcW w:w="5954" w:type="dxa"/>
          </w:tcPr>
          <w:p w:rsidR="00342086" w:rsidRPr="000000FD" w:rsidRDefault="00342086">
            <w:pPr>
              <w:spacing w:before="120" w:after="120"/>
              <w:rPr>
                <w:rFonts w:ascii="Arial" w:hAnsi="Arial"/>
                <w:sz w:val="18"/>
              </w:rPr>
            </w:pPr>
          </w:p>
        </w:tc>
      </w:tr>
      <w:tr w:rsidR="00342086" w:rsidTr="00327B76">
        <w:trPr>
          <w:trHeight w:hRule="exact" w:val="2734"/>
        </w:trPr>
        <w:tc>
          <w:tcPr>
            <w:tcW w:w="534" w:type="dxa"/>
            <w:gridSpan w:val="2"/>
          </w:tcPr>
          <w:p w:rsidR="00342086" w:rsidRPr="000000FD" w:rsidRDefault="00327B76">
            <w:pPr>
              <w:spacing w:before="120" w:after="120"/>
              <w:rPr>
                <w:rFonts w:ascii="Arial" w:hAnsi="Arial"/>
                <w:sz w:val="18"/>
              </w:rPr>
            </w:pPr>
            <w:r>
              <w:rPr>
                <w:rFonts w:ascii="Arial" w:hAnsi="Arial"/>
                <w:sz w:val="18"/>
              </w:rPr>
              <w:t>4.2</w:t>
            </w:r>
          </w:p>
        </w:tc>
        <w:tc>
          <w:tcPr>
            <w:tcW w:w="3118" w:type="dxa"/>
            <w:gridSpan w:val="2"/>
          </w:tcPr>
          <w:p w:rsidR="00342086" w:rsidRPr="000000FD" w:rsidRDefault="00342086">
            <w:pPr>
              <w:spacing w:before="120" w:after="120"/>
              <w:rPr>
                <w:rFonts w:ascii="Arial" w:hAnsi="Arial"/>
                <w:sz w:val="18"/>
              </w:rPr>
            </w:pPr>
            <w:r>
              <w:rPr>
                <w:rFonts w:ascii="Arial" w:hAnsi="Arial"/>
                <w:sz w:val="18"/>
              </w:rPr>
              <w:t xml:space="preserve">Desglosar el personal propuesto (en días-persona) para cubrir las siguientes áreas: </w:t>
            </w:r>
          </w:p>
          <w:p w:rsidR="00342086" w:rsidRPr="000000FD" w:rsidRDefault="00342086" w:rsidP="003D19FB">
            <w:pPr>
              <w:spacing w:before="120" w:after="120"/>
              <w:ind w:left="360"/>
              <w:rPr>
                <w:rFonts w:ascii="Arial" w:hAnsi="Arial"/>
                <w:sz w:val="18"/>
              </w:rPr>
            </w:pPr>
          </w:p>
        </w:tc>
        <w:tc>
          <w:tcPr>
            <w:tcW w:w="5954" w:type="dxa"/>
          </w:tcPr>
          <w:p w:rsidR="00342086" w:rsidRPr="000000FD" w:rsidRDefault="00342086">
            <w:pPr>
              <w:spacing w:before="120" w:after="120"/>
              <w:rPr>
                <w:rFonts w:ascii="Arial" w:hAnsi="Arial"/>
                <w:sz w:val="18"/>
              </w:rPr>
            </w:pPr>
          </w:p>
          <w:tbl>
            <w:tblPr>
              <w:tblStyle w:val="TableGrid"/>
              <w:tblW w:w="0" w:type="auto"/>
              <w:tblLayout w:type="fixed"/>
              <w:tblLook w:val="04A0" w:firstRow="1" w:lastRow="0" w:firstColumn="1" w:lastColumn="0" w:noHBand="0" w:noVBand="1"/>
            </w:tblPr>
            <w:tblGrid>
              <w:gridCol w:w="2861"/>
              <w:gridCol w:w="2862"/>
            </w:tblGrid>
            <w:tr w:rsidR="0066423D" w:rsidRPr="000000FD" w:rsidTr="0066423D">
              <w:tc>
                <w:tcPr>
                  <w:tcW w:w="2861" w:type="dxa"/>
                  <w:tcBorders>
                    <w:top w:val="nil"/>
                    <w:left w:val="nil"/>
                  </w:tcBorders>
                  <w:shd w:val="clear" w:color="auto" w:fill="auto"/>
                </w:tcPr>
                <w:p w:rsidR="0066423D" w:rsidRPr="000000FD" w:rsidRDefault="0066423D" w:rsidP="00181C48">
                  <w:pPr>
                    <w:spacing w:before="120" w:after="120"/>
                    <w:rPr>
                      <w:rFonts w:ascii="Arial" w:hAnsi="Arial"/>
                      <w:sz w:val="18"/>
                    </w:rPr>
                  </w:pPr>
                </w:p>
              </w:tc>
              <w:tc>
                <w:tcPr>
                  <w:tcW w:w="2862" w:type="dxa"/>
                  <w:shd w:val="pct12" w:color="auto" w:fill="auto"/>
                </w:tcPr>
                <w:p w:rsidR="0066423D" w:rsidRPr="000000FD" w:rsidRDefault="00B5538A" w:rsidP="0066423D">
                  <w:pPr>
                    <w:spacing w:before="120" w:after="120"/>
                    <w:jc w:val="center"/>
                    <w:rPr>
                      <w:rFonts w:ascii="Arial" w:hAnsi="Arial"/>
                      <w:sz w:val="18"/>
                    </w:rPr>
                  </w:pPr>
                  <w:r>
                    <w:rPr>
                      <w:rFonts w:ascii="Arial" w:hAnsi="Arial"/>
                      <w:sz w:val="18"/>
                    </w:rPr>
                    <w:t>P</w:t>
                  </w:r>
                  <w:bookmarkStart w:id="0" w:name="_GoBack"/>
                  <w:bookmarkEnd w:id="0"/>
                  <w:r w:rsidR="003D19FB">
                    <w:rPr>
                      <w:rFonts w:ascii="Arial" w:hAnsi="Arial"/>
                      <w:sz w:val="18"/>
                    </w:rPr>
                    <w:t>ersona/día</w:t>
                  </w:r>
                </w:p>
              </w:tc>
            </w:tr>
            <w:tr w:rsidR="0066423D" w:rsidRPr="000000FD" w:rsidTr="00181C48">
              <w:tc>
                <w:tcPr>
                  <w:tcW w:w="2861" w:type="dxa"/>
                </w:tcPr>
                <w:p w:rsidR="0066423D" w:rsidRPr="000000FD" w:rsidRDefault="0066423D" w:rsidP="00181C48">
                  <w:pPr>
                    <w:numPr>
                      <w:ilvl w:val="0"/>
                      <w:numId w:val="2"/>
                    </w:numPr>
                    <w:spacing w:before="120" w:after="120"/>
                    <w:rPr>
                      <w:rFonts w:ascii="Arial" w:hAnsi="Arial"/>
                      <w:sz w:val="18"/>
                    </w:rPr>
                  </w:pPr>
                  <w:r>
                    <w:rPr>
                      <w:rFonts w:ascii="Arial" w:hAnsi="Arial"/>
                      <w:sz w:val="18"/>
                    </w:rPr>
                    <w:t>Auditoría de estados financieros (incluida la labor tanto de cumplimiento como sustantiva)</w:t>
                  </w:r>
                </w:p>
              </w:tc>
              <w:tc>
                <w:tcPr>
                  <w:tcW w:w="2862" w:type="dxa"/>
                </w:tcPr>
                <w:p w:rsidR="0066423D" w:rsidRPr="000000FD" w:rsidRDefault="0066423D" w:rsidP="00181C48">
                  <w:pPr>
                    <w:spacing w:before="120" w:after="120"/>
                    <w:rPr>
                      <w:rFonts w:ascii="Arial" w:hAnsi="Arial"/>
                      <w:sz w:val="18"/>
                    </w:rPr>
                  </w:pPr>
                </w:p>
              </w:tc>
            </w:tr>
            <w:tr w:rsidR="0066423D" w:rsidRPr="000000FD" w:rsidTr="00181C48">
              <w:tc>
                <w:tcPr>
                  <w:tcW w:w="2861" w:type="dxa"/>
                </w:tcPr>
                <w:p w:rsidR="0066423D" w:rsidRPr="000000FD" w:rsidRDefault="0066423D" w:rsidP="00181C48">
                  <w:pPr>
                    <w:numPr>
                      <w:ilvl w:val="0"/>
                      <w:numId w:val="2"/>
                    </w:numPr>
                    <w:spacing w:before="120" w:after="120"/>
                    <w:rPr>
                      <w:rFonts w:ascii="Arial" w:hAnsi="Arial"/>
                      <w:sz w:val="18"/>
                    </w:rPr>
                  </w:pPr>
                  <w:r>
                    <w:rPr>
                      <w:rFonts w:ascii="Arial" w:hAnsi="Arial"/>
                      <w:sz w:val="18"/>
                    </w:rPr>
                    <w:t>Auditoría de la eficacia del uso de recursos.</w:t>
                  </w:r>
                </w:p>
              </w:tc>
              <w:tc>
                <w:tcPr>
                  <w:tcW w:w="2862" w:type="dxa"/>
                </w:tcPr>
                <w:p w:rsidR="0066423D" w:rsidRPr="000000FD" w:rsidRDefault="0066423D" w:rsidP="00181C48">
                  <w:pPr>
                    <w:spacing w:before="120" w:after="120"/>
                    <w:rPr>
                      <w:rFonts w:ascii="Arial" w:hAnsi="Arial"/>
                      <w:sz w:val="18"/>
                    </w:rPr>
                  </w:pPr>
                </w:p>
              </w:tc>
            </w:tr>
          </w:tbl>
          <w:p w:rsidR="0066423D" w:rsidRPr="000000FD" w:rsidRDefault="0066423D">
            <w:pPr>
              <w:spacing w:before="120" w:after="120"/>
              <w:rPr>
                <w:rFonts w:ascii="Arial" w:hAnsi="Arial"/>
                <w:sz w:val="18"/>
              </w:rPr>
            </w:pPr>
          </w:p>
        </w:tc>
      </w:tr>
      <w:tr w:rsidR="00342086" w:rsidTr="00327B76">
        <w:trPr>
          <w:trHeight w:hRule="exact" w:val="1489"/>
        </w:trPr>
        <w:tc>
          <w:tcPr>
            <w:tcW w:w="534" w:type="dxa"/>
            <w:gridSpan w:val="2"/>
          </w:tcPr>
          <w:p w:rsidR="00342086" w:rsidRPr="000000FD" w:rsidRDefault="00327B76">
            <w:pPr>
              <w:spacing w:before="120" w:after="120"/>
              <w:rPr>
                <w:rFonts w:ascii="Arial" w:hAnsi="Arial"/>
                <w:sz w:val="18"/>
              </w:rPr>
            </w:pPr>
            <w:r>
              <w:rPr>
                <w:rFonts w:ascii="Arial" w:hAnsi="Arial"/>
                <w:sz w:val="18"/>
              </w:rPr>
              <w:t>4.3</w:t>
            </w:r>
          </w:p>
        </w:tc>
        <w:tc>
          <w:tcPr>
            <w:tcW w:w="3118" w:type="dxa"/>
            <w:gridSpan w:val="2"/>
          </w:tcPr>
          <w:p w:rsidR="00342086" w:rsidRPr="000000FD" w:rsidRDefault="00342086">
            <w:pPr>
              <w:spacing w:before="120" w:after="120"/>
              <w:rPr>
                <w:rFonts w:ascii="Arial" w:hAnsi="Arial"/>
                <w:sz w:val="18"/>
              </w:rPr>
            </w:pPr>
            <w:r>
              <w:rPr>
                <w:rFonts w:ascii="Arial" w:hAnsi="Arial"/>
                <w:sz w:val="18"/>
              </w:rPr>
              <w:t>Describir de forma detallada la colaboración prevista, en su caso, con otras oficinas auditoras nacionales en la realización de la auditoría de la FAO.</w:t>
            </w:r>
          </w:p>
        </w:tc>
        <w:tc>
          <w:tcPr>
            <w:tcW w:w="5954" w:type="dxa"/>
          </w:tcPr>
          <w:p w:rsidR="00342086" w:rsidRPr="000000FD" w:rsidRDefault="00342086">
            <w:pPr>
              <w:spacing w:before="120" w:after="120"/>
              <w:rPr>
                <w:rFonts w:ascii="Arial" w:hAnsi="Arial"/>
                <w:sz w:val="18"/>
              </w:rPr>
            </w:pPr>
          </w:p>
        </w:tc>
      </w:tr>
      <w:tr w:rsidR="00342086" w:rsidTr="00327B76">
        <w:trPr>
          <w:trHeight w:hRule="exact" w:val="1634"/>
        </w:trPr>
        <w:tc>
          <w:tcPr>
            <w:tcW w:w="534" w:type="dxa"/>
            <w:gridSpan w:val="2"/>
          </w:tcPr>
          <w:p w:rsidR="00342086" w:rsidRPr="000000FD" w:rsidRDefault="00327B76" w:rsidP="00181C48">
            <w:pPr>
              <w:spacing w:before="120" w:after="120"/>
              <w:rPr>
                <w:rFonts w:ascii="Arial" w:hAnsi="Arial"/>
                <w:sz w:val="18"/>
              </w:rPr>
            </w:pPr>
            <w:r>
              <w:rPr>
                <w:rFonts w:ascii="Arial" w:hAnsi="Arial"/>
                <w:sz w:val="18"/>
              </w:rPr>
              <w:t>4.4</w:t>
            </w:r>
          </w:p>
        </w:tc>
        <w:tc>
          <w:tcPr>
            <w:tcW w:w="3118" w:type="dxa"/>
            <w:gridSpan w:val="2"/>
          </w:tcPr>
          <w:p w:rsidR="00342086" w:rsidRPr="000000FD" w:rsidRDefault="00342086">
            <w:pPr>
              <w:spacing w:before="120" w:after="120"/>
              <w:rPr>
                <w:rFonts w:ascii="Arial" w:hAnsi="Arial"/>
                <w:sz w:val="18"/>
              </w:rPr>
            </w:pPr>
            <w:r>
              <w:rPr>
                <w:rFonts w:ascii="Arial" w:hAnsi="Arial"/>
                <w:sz w:val="18"/>
              </w:rPr>
              <w:t>¿Qué colaboración se prevé con la función de auditoría interna de la FAO para optimizar el uso de  unos recursos de auditoría limitados?</w:t>
            </w:r>
          </w:p>
        </w:tc>
        <w:tc>
          <w:tcPr>
            <w:tcW w:w="5954" w:type="dxa"/>
          </w:tcPr>
          <w:p w:rsidR="00342086" w:rsidRPr="000000FD" w:rsidRDefault="00342086">
            <w:pPr>
              <w:spacing w:before="120" w:after="120"/>
              <w:rPr>
                <w:rFonts w:ascii="Arial" w:hAnsi="Arial"/>
                <w:sz w:val="18"/>
              </w:rPr>
            </w:pPr>
          </w:p>
        </w:tc>
      </w:tr>
      <w:tr w:rsidR="00342086" w:rsidTr="0013140A">
        <w:trPr>
          <w:cantSplit/>
          <w:trHeight w:hRule="exact" w:val="500"/>
        </w:trPr>
        <w:tc>
          <w:tcPr>
            <w:tcW w:w="9606" w:type="dxa"/>
            <w:gridSpan w:val="5"/>
          </w:tcPr>
          <w:p w:rsidR="00342086" w:rsidRPr="000000FD" w:rsidRDefault="00342086" w:rsidP="00B402D4">
            <w:pPr>
              <w:keepNext/>
              <w:keepLines/>
              <w:numPr>
                <w:ilvl w:val="0"/>
                <w:numId w:val="4"/>
              </w:numPr>
              <w:spacing w:before="120" w:after="120"/>
              <w:rPr>
                <w:rFonts w:ascii="Arial" w:hAnsi="Arial"/>
                <w:b/>
                <w:sz w:val="18"/>
              </w:rPr>
            </w:pPr>
            <w:r>
              <w:rPr>
                <w:rFonts w:ascii="Arial" w:hAnsi="Arial"/>
                <w:b/>
                <w:sz w:val="18"/>
              </w:rPr>
              <w:t>Informe de auditoría</w:t>
            </w:r>
          </w:p>
        </w:tc>
      </w:tr>
      <w:tr w:rsidR="00342086" w:rsidTr="00327B76">
        <w:trPr>
          <w:trHeight w:hRule="exact" w:val="2124"/>
        </w:trPr>
        <w:tc>
          <w:tcPr>
            <w:tcW w:w="534" w:type="dxa"/>
            <w:gridSpan w:val="2"/>
          </w:tcPr>
          <w:p w:rsidR="00342086" w:rsidRPr="000000FD" w:rsidRDefault="00327B76">
            <w:pPr>
              <w:spacing w:before="120" w:after="120"/>
              <w:rPr>
                <w:rFonts w:ascii="Arial" w:hAnsi="Arial"/>
                <w:sz w:val="18"/>
              </w:rPr>
            </w:pPr>
            <w:r>
              <w:rPr>
                <w:rFonts w:ascii="Arial" w:hAnsi="Arial"/>
                <w:sz w:val="18"/>
              </w:rPr>
              <w:t>5.1</w:t>
            </w:r>
          </w:p>
        </w:tc>
        <w:tc>
          <w:tcPr>
            <w:tcW w:w="3118" w:type="dxa"/>
            <w:gridSpan w:val="2"/>
          </w:tcPr>
          <w:p w:rsidR="00342086" w:rsidRPr="000000FD" w:rsidRDefault="00342086" w:rsidP="00B402D4">
            <w:pPr>
              <w:keepNext/>
              <w:keepLines/>
              <w:spacing w:before="120" w:after="120"/>
              <w:rPr>
                <w:rFonts w:ascii="Arial" w:hAnsi="Arial"/>
                <w:sz w:val="18"/>
              </w:rPr>
            </w:pPr>
            <w:r>
              <w:rPr>
                <w:rFonts w:ascii="Arial" w:hAnsi="Arial"/>
                <w:sz w:val="18"/>
              </w:rPr>
              <w:t xml:space="preserve">Describir la estructura y el formato propuestos para el informe y las cartas sobre asuntos de gestión mediante los cuales se comunicarán los resultados del trabajo de auditoría a la Dirección. Sírvase incluir los plazos previstos para comunicar los resultados de la auditoría.  </w:t>
            </w:r>
          </w:p>
        </w:tc>
        <w:tc>
          <w:tcPr>
            <w:tcW w:w="5954" w:type="dxa"/>
          </w:tcPr>
          <w:p w:rsidR="00342086" w:rsidRPr="000000FD" w:rsidRDefault="00342086">
            <w:pPr>
              <w:spacing w:before="120" w:after="120"/>
              <w:rPr>
                <w:rFonts w:ascii="Arial" w:hAnsi="Arial"/>
                <w:sz w:val="18"/>
              </w:rPr>
            </w:pPr>
          </w:p>
        </w:tc>
      </w:tr>
      <w:tr w:rsidR="00AB6B9B" w:rsidTr="00327B76">
        <w:trPr>
          <w:trHeight w:hRule="exact" w:val="2124"/>
        </w:trPr>
        <w:tc>
          <w:tcPr>
            <w:tcW w:w="534" w:type="dxa"/>
            <w:gridSpan w:val="2"/>
          </w:tcPr>
          <w:p w:rsidR="00AB6B9B" w:rsidRPr="000000FD" w:rsidRDefault="00AB6B9B">
            <w:pPr>
              <w:spacing w:before="120" w:after="120"/>
              <w:rPr>
                <w:rFonts w:ascii="Arial" w:hAnsi="Arial"/>
                <w:sz w:val="18"/>
              </w:rPr>
            </w:pPr>
            <w:r>
              <w:rPr>
                <w:rFonts w:ascii="Arial" w:hAnsi="Arial"/>
                <w:sz w:val="18"/>
              </w:rPr>
              <w:t>5.2</w:t>
            </w:r>
          </w:p>
        </w:tc>
        <w:tc>
          <w:tcPr>
            <w:tcW w:w="3118" w:type="dxa"/>
            <w:gridSpan w:val="2"/>
          </w:tcPr>
          <w:p w:rsidR="00AB6B9B" w:rsidRPr="000000FD" w:rsidRDefault="00AB6B9B">
            <w:pPr>
              <w:spacing w:before="120" w:after="120"/>
              <w:rPr>
                <w:rFonts w:ascii="Arial" w:hAnsi="Arial"/>
                <w:sz w:val="18"/>
              </w:rPr>
            </w:pPr>
            <w:r>
              <w:rPr>
                <w:rFonts w:ascii="Arial" w:hAnsi="Arial"/>
                <w:sz w:val="18"/>
              </w:rPr>
              <w:t xml:space="preserve">Indicar qué medidas se toman para asegurar que los informes de auditoría sean exactos, completos, equilibrados, objetivos y constructivos. </w:t>
            </w:r>
          </w:p>
        </w:tc>
        <w:tc>
          <w:tcPr>
            <w:tcW w:w="5954" w:type="dxa"/>
          </w:tcPr>
          <w:p w:rsidR="00AB6B9B" w:rsidRPr="000000FD" w:rsidRDefault="00AB6B9B">
            <w:pPr>
              <w:spacing w:before="120" w:after="120"/>
              <w:rPr>
                <w:rFonts w:ascii="Arial" w:hAnsi="Arial"/>
                <w:sz w:val="18"/>
              </w:rPr>
            </w:pPr>
          </w:p>
        </w:tc>
      </w:tr>
      <w:tr w:rsidR="00342086" w:rsidTr="0013140A">
        <w:trPr>
          <w:cantSplit/>
          <w:trHeight w:hRule="exact" w:val="558"/>
        </w:trPr>
        <w:tc>
          <w:tcPr>
            <w:tcW w:w="9606" w:type="dxa"/>
            <w:gridSpan w:val="5"/>
          </w:tcPr>
          <w:p w:rsidR="00342086" w:rsidRPr="000000FD" w:rsidRDefault="00342086" w:rsidP="00327B76">
            <w:pPr>
              <w:numPr>
                <w:ilvl w:val="0"/>
                <w:numId w:val="4"/>
              </w:numPr>
              <w:spacing w:before="120" w:after="120"/>
              <w:rPr>
                <w:rFonts w:ascii="Arial" w:hAnsi="Arial"/>
                <w:b/>
                <w:sz w:val="18"/>
              </w:rPr>
            </w:pPr>
            <w:r>
              <w:rPr>
                <w:rFonts w:ascii="Arial" w:hAnsi="Arial"/>
                <w:b/>
                <w:sz w:val="18"/>
              </w:rPr>
              <w:t>COSTOS</w:t>
            </w:r>
          </w:p>
        </w:tc>
      </w:tr>
      <w:tr w:rsidR="00342086" w:rsidTr="00137158">
        <w:trPr>
          <w:trHeight w:hRule="exact" w:val="4697"/>
        </w:trPr>
        <w:tc>
          <w:tcPr>
            <w:tcW w:w="534" w:type="dxa"/>
            <w:gridSpan w:val="2"/>
          </w:tcPr>
          <w:p w:rsidR="00342086" w:rsidRPr="000000FD" w:rsidRDefault="00327B76">
            <w:pPr>
              <w:spacing w:before="120" w:after="120"/>
              <w:rPr>
                <w:rFonts w:ascii="Arial" w:hAnsi="Arial"/>
                <w:sz w:val="18"/>
              </w:rPr>
            </w:pPr>
            <w:r>
              <w:rPr>
                <w:rFonts w:ascii="Arial" w:hAnsi="Arial"/>
                <w:sz w:val="18"/>
              </w:rPr>
              <w:t>6.1</w:t>
            </w:r>
          </w:p>
        </w:tc>
        <w:tc>
          <w:tcPr>
            <w:tcW w:w="3118" w:type="dxa"/>
            <w:gridSpan w:val="2"/>
          </w:tcPr>
          <w:p w:rsidR="00342086" w:rsidRPr="000000FD" w:rsidRDefault="00342086">
            <w:pPr>
              <w:spacing w:before="120" w:after="120"/>
              <w:rPr>
                <w:rFonts w:ascii="Arial" w:hAnsi="Arial"/>
                <w:sz w:val="18"/>
              </w:rPr>
            </w:pPr>
            <w:r>
              <w:rPr>
                <w:rFonts w:ascii="Arial" w:hAnsi="Arial"/>
                <w:sz w:val="18"/>
              </w:rPr>
              <w:t xml:space="preserve">Indicar el costo estimado de la auditoría </w:t>
            </w:r>
          </w:p>
        </w:tc>
        <w:tc>
          <w:tcPr>
            <w:tcW w:w="5954" w:type="dxa"/>
          </w:tcPr>
          <w:p w:rsidR="00327B76" w:rsidRPr="000000FD" w:rsidRDefault="00327B76" w:rsidP="002607D6">
            <w:pPr>
              <w:spacing w:before="120" w:after="120"/>
              <w:rPr>
                <w:rFonts w:ascii="Arial" w:hAnsi="Arial"/>
                <w:sz w:val="18"/>
              </w:rPr>
            </w:pPr>
          </w:p>
          <w:tbl>
            <w:tblPr>
              <w:tblStyle w:val="TableGrid"/>
              <w:tblW w:w="0" w:type="auto"/>
              <w:tblLayout w:type="fixed"/>
              <w:tblLook w:val="04A0" w:firstRow="1" w:lastRow="0" w:firstColumn="1" w:lastColumn="0" w:noHBand="0" w:noVBand="1"/>
            </w:tblPr>
            <w:tblGrid>
              <w:gridCol w:w="1430"/>
              <w:gridCol w:w="1431"/>
              <w:gridCol w:w="1431"/>
              <w:gridCol w:w="1431"/>
            </w:tblGrid>
            <w:tr w:rsidR="00137158" w:rsidRPr="000000FD" w:rsidTr="00EA0C3B">
              <w:tc>
                <w:tcPr>
                  <w:tcW w:w="1430" w:type="dxa"/>
                  <w:tcBorders>
                    <w:bottom w:val="single" w:sz="4" w:space="0" w:color="auto"/>
                  </w:tcBorders>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Año</w:t>
                  </w:r>
                </w:p>
              </w:tc>
              <w:tc>
                <w:tcPr>
                  <w:tcW w:w="1431"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Honorarios</w:t>
                  </w:r>
                </w:p>
              </w:tc>
              <w:tc>
                <w:tcPr>
                  <w:tcW w:w="1431"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Gastos</w:t>
                  </w:r>
                </w:p>
              </w:tc>
              <w:tc>
                <w:tcPr>
                  <w:tcW w:w="1431"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Total</w:t>
                  </w:r>
                </w:p>
              </w:tc>
            </w:tr>
            <w:tr w:rsidR="00137158" w:rsidRPr="000000FD" w:rsidTr="00EA0C3B">
              <w:tc>
                <w:tcPr>
                  <w:tcW w:w="1430"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2020</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B402D4">
                  <w:pPr>
                    <w:spacing w:before="120" w:after="120"/>
                    <w:rPr>
                      <w:rFonts w:ascii="Arial" w:hAnsi="Arial"/>
                      <w:sz w:val="18"/>
                    </w:rPr>
                  </w:pPr>
                  <w:r>
                    <w:rPr>
                      <w:rFonts w:ascii="Arial" w:hAnsi="Arial"/>
                      <w:sz w:val="18"/>
                    </w:rPr>
                    <w:t>2021</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B402D4">
                  <w:pPr>
                    <w:spacing w:before="120" w:after="120"/>
                    <w:rPr>
                      <w:rFonts w:ascii="Arial" w:hAnsi="Arial"/>
                      <w:sz w:val="18"/>
                    </w:rPr>
                  </w:pPr>
                  <w:r>
                    <w:rPr>
                      <w:rFonts w:ascii="Arial" w:hAnsi="Arial"/>
                      <w:sz w:val="18"/>
                    </w:rPr>
                    <w:t>2022</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B402D4">
                  <w:pPr>
                    <w:spacing w:before="120" w:after="120"/>
                    <w:rPr>
                      <w:rFonts w:ascii="Arial" w:hAnsi="Arial"/>
                      <w:sz w:val="18"/>
                    </w:rPr>
                  </w:pPr>
                  <w:r>
                    <w:rPr>
                      <w:rFonts w:ascii="Arial" w:hAnsi="Arial"/>
                      <w:sz w:val="18"/>
                    </w:rPr>
                    <w:t>2023</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B402D4">
                  <w:pPr>
                    <w:spacing w:before="120" w:after="120"/>
                    <w:rPr>
                      <w:rFonts w:ascii="Arial" w:hAnsi="Arial"/>
                      <w:sz w:val="18"/>
                    </w:rPr>
                  </w:pPr>
                  <w:r>
                    <w:rPr>
                      <w:rFonts w:ascii="Arial" w:hAnsi="Arial"/>
                      <w:sz w:val="18"/>
                    </w:rPr>
                    <w:t>2024</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B402D4">
                  <w:pPr>
                    <w:spacing w:before="120" w:after="120"/>
                    <w:rPr>
                      <w:rFonts w:ascii="Arial" w:hAnsi="Arial"/>
                      <w:sz w:val="18"/>
                    </w:rPr>
                  </w:pPr>
                  <w:r>
                    <w:rPr>
                      <w:rFonts w:ascii="Arial" w:hAnsi="Arial"/>
                      <w:sz w:val="18"/>
                    </w:rPr>
                    <w:t>2025</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r w:rsidR="00137158" w:rsidRPr="000000FD" w:rsidTr="00EA0C3B">
              <w:tc>
                <w:tcPr>
                  <w:tcW w:w="1430" w:type="dxa"/>
                  <w:shd w:val="clear" w:color="auto" w:fill="D9D9D9" w:themeFill="background1" w:themeFillShade="D9"/>
                </w:tcPr>
                <w:p w:rsidR="00137158" w:rsidRPr="000000FD" w:rsidRDefault="00137158" w:rsidP="002607D6">
                  <w:pPr>
                    <w:spacing w:before="120" w:after="120"/>
                    <w:rPr>
                      <w:rFonts w:ascii="Arial" w:hAnsi="Arial"/>
                      <w:sz w:val="18"/>
                    </w:rPr>
                  </w:pPr>
                  <w:r>
                    <w:rPr>
                      <w:rFonts w:ascii="Arial" w:hAnsi="Arial"/>
                      <w:sz w:val="18"/>
                    </w:rPr>
                    <w:t>Total</w:t>
                  </w: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c>
                <w:tcPr>
                  <w:tcW w:w="1431" w:type="dxa"/>
                </w:tcPr>
                <w:p w:rsidR="00137158" w:rsidRPr="000000FD" w:rsidRDefault="00137158" w:rsidP="002607D6">
                  <w:pPr>
                    <w:spacing w:before="120" w:after="120"/>
                    <w:rPr>
                      <w:rFonts w:ascii="Arial" w:hAnsi="Arial"/>
                      <w:sz w:val="18"/>
                    </w:rPr>
                  </w:pPr>
                </w:p>
              </w:tc>
            </w:tr>
          </w:tbl>
          <w:p w:rsidR="00327B76" w:rsidRDefault="00327B76" w:rsidP="002607D6">
            <w:pPr>
              <w:spacing w:before="120" w:after="120"/>
              <w:rPr>
                <w:rFonts w:ascii="Arial" w:hAnsi="Arial"/>
                <w:sz w:val="18"/>
              </w:rPr>
            </w:pPr>
          </w:p>
          <w:p w:rsidR="00B402D4" w:rsidRPr="000000FD" w:rsidRDefault="00B402D4" w:rsidP="002607D6">
            <w:pPr>
              <w:spacing w:before="120" w:after="120"/>
              <w:rPr>
                <w:rFonts w:ascii="Arial" w:hAnsi="Arial"/>
                <w:sz w:val="18"/>
              </w:rPr>
            </w:pPr>
          </w:p>
        </w:tc>
      </w:tr>
      <w:tr w:rsidR="00342086" w:rsidRPr="002323D4" w:rsidTr="00137158">
        <w:trPr>
          <w:trHeight w:hRule="exact" w:val="14179"/>
        </w:trPr>
        <w:tc>
          <w:tcPr>
            <w:tcW w:w="534" w:type="dxa"/>
            <w:gridSpan w:val="2"/>
          </w:tcPr>
          <w:p w:rsidR="00342086" w:rsidRPr="000000FD" w:rsidRDefault="00327B76">
            <w:pPr>
              <w:spacing w:before="120" w:after="120"/>
              <w:rPr>
                <w:rFonts w:ascii="Arial" w:hAnsi="Arial"/>
                <w:sz w:val="18"/>
              </w:rPr>
            </w:pPr>
            <w:r>
              <w:rPr>
                <w:rFonts w:ascii="Arial" w:hAnsi="Arial"/>
                <w:sz w:val="18"/>
              </w:rPr>
              <w:t>6.2</w:t>
            </w:r>
          </w:p>
        </w:tc>
        <w:tc>
          <w:tcPr>
            <w:tcW w:w="3118" w:type="dxa"/>
            <w:gridSpan w:val="2"/>
          </w:tcPr>
          <w:p w:rsidR="00342086" w:rsidRPr="000000FD" w:rsidRDefault="00342086">
            <w:pPr>
              <w:spacing w:before="120" w:after="120"/>
              <w:rPr>
                <w:rFonts w:ascii="Arial" w:hAnsi="Arial"/>
                <w:i/>
                <w:sz w:val="18"/>
              </w:rPr>
            </w:pPr>
            <w:r>
              <w:rPr>
                <w:rFonts w:ascii="Arial" w:hAnsi="Arial"/>
                <w:i/>
                <w:sz w:val="18"/>
              </w:rPr>
              <w:t>Indicar la composición de los honorarios totales estimados más arriba.</w:t>
            </w:r>
          </w:p>
          <w:p w:rsidR="00342086" w:rsidRPr="000000FD" w:rsidRDefault="00342086">
            <w:pPr>
              <w:spacing w:before="120" w:after="120"/>
              <w:rPr>
                <w:rFonts w:ascii="Arial" w:hAnsi="Arial"/>
                <w:i/>
                <w:sz w:val="18"/>
              </w:rPr>
            </w:pPr>
            <w:r>
              <w:rPr>
                <w:rFonts w:ascii="Arial" w:hAnsi="Arial"/>
                <w:i/>
                <w:sz w:val="18"/>
              </w:rPr>
              <w:t>N.B.: Indicar las tarifas y los costos totales estimados en miles de USD.</w:t>
            </w:r>
          </w:p>
        </w:tc>
        <w:tc>
          <w:tcPr>
            <w:tcW w:w="5954" w:type="dxa"/>
          </w:tcPr>
          <w:p w:rsidR="00342086" w:rsidRPr="000000FD" w:rsidRDefault="00342086">
            <w:pPr>
              <w:spacing w:before="120" w:after="120"/>
              <w:rPr>
                <w:rFonts w:ascii="Arial" w:hAnsi="Arial"/>
                <w:b/>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993"/>
              <w:gridCol w:w="848"/>
              <w:gridCol w:w="992"/>
              <w:gridCol w:w="851"/>
              <w:gridCol w:w="1134"/>
            </w:tblGrid>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76798E">
                  <w:pPr>
                    <w:spacing w:before="120" w:after="120"/>
                    <w:rPr>
                      <w:rFonts w:ascii="Arial" w:hAnsi="Arial"/>
                      <w:i/>
                      <w:sz w:val="16"/>
                      <w:szCs w:val="16"/>
                    </w:rPr>
                  </w:pPr>
                </w:p>
              </w:tc>
              <w:tc>
                <w:tcPr>
                  <w:tcW w:w="4818" w:type="dxa"/>
                  <w:gridSpan w:val="5"/>
                  <w:tcBorders>
                    <w:left w:val="single" w:sz="4" w:space="0" w:color="auto"/>
                  </w:tcBorders>
                  <w:shd w:val="clear" w:color="auto" w:fill="D9D9D9"/>
                </w:tcPr>
                <w:p w:rsidR="008F39D5" w:rsidRPr="000000FD" w:rsidRDefault="008F39D5" w:rsidP="00137158">
                  <w:pPr>
                    <w:spacing w:before="120" w:after="120"/>
                    <w:jc w:val="center"/>
                    <w:rPr>
                      <w:rFonts w:ascii="Arial" w:hAnsi="Arial"/>
                      <w:i/>
                      <w:sz w:val="16"/>
                      <w:szCs w:val="16"/>
                    </w:rPr>
                  </w:pPr>
                  <w:r>
                    <w:rPr>
                      <w:rFonts w:ascii="Arial" w:hAnsi="Arial"/>
                      <w:b/>
                      <w:i/>
                      <w:sz w:val="16"/>
                      <w:szCs w:val="16"/>
                    </w:rPr>
                    <w:t>2020</w:t>
                  </w:r>
                </w:p>
              </w:tc>
            </w:tr>
            <w:tr w:rsidR="001F3350" w:rsidRPr="000000FD" w:rsidTr="00B5538A">
              <w:trPr>
                <w:trHeight w:hRule="exact" w:val="939"/>
              </w:trPr>
              <w:tc>
                <w:tcPr>
                  <w:tcW w:w="768"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993" w:type="dxa"/>
                  <w:tcBorders>
                    <w:left w:val="single" w:sz="4" w:space="0" w:color="auto"/>
                  </w:tcBorders>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N.º de miembros del personal</w:t>
                  </w:r>
                </w:p>
              </w:tc>
              <w:tc>
                <w:tcPr>
                  <w:tcW w:w="848" w:type="dxa"/>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Grado</w:t>
                  </w:r>
                </w:p>
              </w:tc>
              <w:tc>
                <w:tcPr>
                  <w:tcW w:w="992" w:type="dxa"/>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Días-persona</w:t>
                  </w:r>
                </w:p>
              </w:tc>
              <w:tc>
                <w:tcPr>
                  <w:tcW w:w="851" w:type="dxa"/>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Tarifa</w:t>
                  </w:r>
                </w:p>
              </w:tc>
              <w:tc>
                <w:tcPr>
                  <w:tcW w:w="1134" w:type="dxa"/>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Total</w:t>
                  </w:r>
                </w:p>
              </w:tc>
            </w:tr>
            <w:tr w:rsidR="001F3350" w:rsidRPr="000000FD" w:rsidTr="00B5538A">
              <w:trPr>
                <w:trHeight w:hRule="exact" w:val="454"/>
              </w:trPr>
              <w:tc>
                <w:tcPr>
                  <w:tcW w:w="768"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993"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48"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B5538A">
              <w:trPr>
                <w:trHeight w:hRule="exact" w:val="454"/>
              </w:trPr>
              <w:tc>
                <w:tcPr>
                  <w:tcW w:w="768"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993"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48"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B5538A">
              <w:trPr>
                <w:trHeight w:hRule="exact" w:val="454"/>
              </w:trPr>
              <w:tc>
                <w:tcPr>
                  <w:tcW w:w="768"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993"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48"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B5538A">
              <w:trPr>
                <w:trHeight w:hRule="exact" w:val="454"/>
              </w:trPr>
              <w:tc>
                <w:tcPr>
                  <w:tcW w:w="768"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993"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48"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B5538A">
              <w:trPr>
                <w:trHeight w:hRule="exact" w:val="454"/>
              </w:trPr>
              <w:tc>
                <w:tcPr>
                  <w:tcW w:w="768" w:type="dxa"/>
                  <w:tcBorders>
                    <w:top w:val="nil"/>
                    <w:left w:val="nil"/>
                    <w:bottom w:val="nil"/>
                    <w:right w:val="single" w:sz="4" w:space="0" w:color="auto"/>
                  </w:tcBorders>
                </w:tcPr>
                <w:p w:rsidR="001F3350" w:rsidRPr="000000FD" w:rsidRDefault="001F3350" w:rsidP="0076798E">
                  <w:pPr>
                    <w:spacing w:before="120" w:after="120"/>
                    <w:rPr>
                      <w:rFonts w:ascii="Arial" w:hAnsi="Arial"/>
                      <w:i/>
                      <w:sz w:val="16"/>
                      <w:szCs w:val="16"/>
                    </w:rPr>
                  </w:pPr>
                </w:p>
              </w:tc>
              <w:tc>
                <w:tcPr>
                  <w:tcW w:w="993"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48"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B5538A">
              <w:trPr>
                <w:trHeight w:hRule="exact" w:val="454"/>
              </w:trPr>
              <w:tc>
                <w:tcPr>
                  <w:tcW w:w="768" w:type="dxa"/>
                  <w:tcBorders>
                    <w:top w:val="nil"/>
                    <w:left w:val="nil"/>
                    <w:bottom w:val="single" w:sz="4" w:space="0" w:color="auto"/>
                    <w:right w:val="single" w:sz="4" w:space="0" w:color="auto"/>
                  </w:tcBorders>
                </w:tcPr>
                <w:p w:rsidR="001F3350" w:rsidRPr="000000FD" w:rsidRDefault="001F3350" w:rsidP="0076798E">
                  <w:pPr>
                    <w:spacing w:before="120" w:after="120"/>
                    <w:rPr>
                      <w:rFonts w:ascii="Arial" w:hAnsi="Arial"/>
                      <w:i/>
                      <w:sz w:val="16"/>
                      <w:szCs w:val="16"/>
                    </w:rPr>
                  </w:pPr>
                </w:p>
              </w:tc>
              <w:tc>
                <w:tcPr>
                  <w:tcW w:w="993" w:type="dxa"/>
                  <w:tcBorders>
                    <w:left w:val="single" w:sz="4" w:space="0" w:color="auto"/>
                  </w:tcBorders>
                </w:tcPr>
                <w:p w:rsidR="001F3350" w:rsidRPr="000000FD" w:rsidRDefault="001F3350" w:rsidP="0076798E">
                  <w:pPr>
                    <w:spacing w:before="120" w:after="120"/>
                    <w:rPr>
                      <w:rFonts w:ascii="Arial" w:hAnsi="Arial"/>
                      <w:i/>
                      <w:sz w:val="16"/>
                      <w:szCs w:val="16"/>
                    </w:rPr>
                  </w:pPr>
                </w:p>
              </w:tc>
              <w:tc>
                <w:tcPr>
                  <w:tcW w:w="848" w:type="dxa"/>
                </w:tcPr>
                <w:p w:rsidR="001F3350" w:rsidRPr="000000FD" w:rsidRDefault="001F3350" w:rsidP="0076798E">
                  <w:pPr>
                    <w:spacing w:before="120" w:after="120"/>
                    <w:rPr>
                      <w:rFonts w:ascii="Arial" w:hAnsi="Arial"/>
                      <w:i/>
                      <w:sz w:val="16"/>
                      <w:szCs w:val="16"/>
                    </w:rPr>
                  </w:pPr>
                </w:p>
              </w:tc>
              <w:tc>
                <w:tcPr>
                  <w:tcW w:w="992" w:type="dxa"/>
                </w:tcPr>
                <w:p w:rsidR="001F3350" w:rsidRPr="000000FD" w:rsidRDefault="001F3350" w:rsidP="0076798E">
                  <w:pPr>
                    <w:spacing w:before="120" w:after="120"/>
                    <w:rPr>
                      <w:rFonts w:ascii="Arial" w:hAnsi="Arial"/>
                      <w:i/>
                      <w:sz w:val="16"/>
                      <w:szCs w:val="16"/>
                    </w:rPr>
                  </w:pPr>
                </w:p>
              </w:tc>
              <w:tc>
                <w:tcPr>
                  <w:tcW w:w="851" w:type="dxa"/>
                </w:tcPr>
                <w:p w:rsidR="001F3350" w:rsidRPr="000000FD" w:rsidRDefault="001F3350" w:rsidP="0076798E">
                  <w:pPr>
                    <w:spacing w:before="120" w:after="120"/>
                    <w:rPr>
                      <w:rFonts w:ascii="Arial" w:hAnsi="Arial"/>
                      <w:i/>
                      <w:sz w:val="16"/>
                      <w:szCs w:val="16"/>
                    </w:rPr>
                  </w:pPr>
                </w:p>
              </w:tc>
              <w:tc>
                <w:tcPr>
                  <w:tcW w:w="1134" w:type="dxa"/>
                </w:tcPr>
                <w:p w:rsidR="001F3350" w:rsidRPr="000000FD" w:rsidRDefault="001F3350" w:rsidP="0076798E">
                  <w:pPr>
                    <w:spacing w:before="120" w:after="120"/>
                    <w:rPr>
                      <w:rFonts w:ascii="Arial" w:hAnsi="Arial"/>
                      <w:i/>
                      <w:sz w:val="16"/>
                      <w:szCs w:val="16"/>
                    </w:rPr>
                  </w:pPr>
                </w:p>
              </w:tc>
            </w:tr>
            <w:tr w:rsidR="001F3350" w:rsidRPr="000000FD" w:rsidTr="00B5538A">
              <w:trPr>
                <w:trHeight w:hRule="exact" w:val="884"/>
              </w:trPr>
              <w:tc>
                <w:tcPr>
                  <w:tcW w:w="768" w:type="dxa"/>
                  <w:tcBorders>
                    <w:top w:val="single" w:sz="4" w:space="0" w:color="auto"/>
                  </w:tcBorders>
                  <w:shd w:val="clear" w:color="auto" w:fill="D9D9D9"/>
                </w:tcPr>
                <w:p w:rsidR="001F3350" w:rsidRPr="000000FD" w:rsidRDefault="001F3350" w:rsidP="0076798E">
                  <w:pPr>
                    <w:spacing w:before="120" w:after="120"/>
                    <w:rPr>
                      <w:rFonts w:ascii="Arial" w:hAnsi="Arial"/>
                      <w:i/>
                      <w:sz w:val="16"/>
                      <w:szCs w:val="16"/>
                    </w:rPr>
                  </w:pPr>
                  <w:r>
                    <w:rPr>
                      <w:rFonts w:ascii="Arial" w:hAnsi="Arial"/>
                      <w:i/>
                      <w:sz w:val="16"/>
                      <w:szCs w:val="16"/>
                    </w:rPr>
                    <w:t>Total</w:t>
                  </w:r>
                </w:p>
              </w:tc>
              <w:tc>
                <w:tcPr>
                  <w:tcW w:w="993" w:type="dxa"/>
                </w:tcPr>
                <w:p w:rsidR="001F3350" w:rsidRPr="000000FD" w:rsidRDefault="001F3350" w:rsidP="0076798E">
                  <w:pPr>
                    <w:spacing w:before="120" w:after="120"/>
                    <w:rPr>
                      <w:rFonts w:ascii="Arial" w:hAnsi="Arial"/>
                      <w:i/>
                      <w:sz w:val="16"/>
                      <w:szCs w:val="16"/>
                    </w:rPr>
                  </w:pPr>
                </w:p>
              </w:tc>
              <w:tc>
                <w:tcPr>
                  <w:tcW w:w="848" w:type="dxa"/>
                  <w:shd w:val="clear" w:color="auto" w:fill="D9D9D9"/>
                </w:tcPr>
                <w:p w:rsidR="001F3350" w:rsidRPr="000000FD" w:rsidRDefault="001F3350" w:rsidP="001F3350">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992" w:type="dxa"/>
                </w:tcPr>
                <w:p w:rsidR="001F3350" w:rsidRPr="000000FD" w:rsidRDefault="001F3350" w:rsidP="0076798E">
                  <w:pPr>
                    <w:spacing w:before="120" w:after="120"/>
                    <w:rPr>
                      <w:rFonts w:ascii="Arial" w:hAnsi="Arial"/>
                      <w:i/>
                      <w:sz w:val="16"/>
                      <w:szCs w:val="16"/>
                    </w:rPr>
                  </w:pPr>
                </w:p>
              </w:tc>
              <w:tc>
                <w:tcPr>
                  <w:tcW w:w="851" w:type="dxa"/>
                  <w:shd w:val="clear" w:color="auto" w:fill="D9D9D9"/>
                </w:tcPr>
                <w:p w:rsidR="001F3350" w:rsidRPr="000000FD" w:rsidRDefault="001F3350" w:rsidP="001F3350">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1134" w:type="dxa"/>
                </w:tcPr>
                <w:p w:rsidR="001F3350" w:rsidRPr="000000FD" w:rsidRDefault="001F3350" w:rsidP="0076798E">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4818" w:type="dxa"/>
                  <w:gridSpan w:val="5"/>
                  <w:tcBorders>
                    <w:left w:val="single" w:sz="4" w:space="0" w:color="auto"/>
                  </w:tcBorders>
                  <w:shd w:val="clear" w:color="auto" w:fill="D9D9D9"/>
                </w:tcPr>
                <w:p w:rsidR="008F39D5" w:rsidRPr="000000FD" w:rsidRDefault="00137158" w:rsidP="00B5538A">
                  <w:pPr>
                    <w:spacing w:before="120" w:after="120"/>
                    <w:jc w:val="center"/>
                    <w:rPr>
                      <w:rFonts w:ascii="Arial" w:hAnsi="Arial"/>
                      <w:i/>
                      <w:sz w:val="16"/>
                      <w:szCs w:val="16"/>
                    </w:rPr>
                  </w:pPr>
                  <w:r>
                    <w:rPr>
                      <w:rFonts w:ascii="Arial" w:hAnsi="Arial"/>
                      <w:b/>
                      <w:i/>
                      <w:sz w:val="16"/>
                      <w:szCs w:val="16"/>
                    </w:rPr>
                    <w:t>2021</w:t>
                  </w:r>
                </w:p>
              </w:tc>
            </w:tr>
            <w:tr w:rsidR="008F39D5" w:rsidRPr="000000FD" w:rsidTr="00B5538A">
              <w:trPr>
                <w:trHeight w:hRule="exact" w:val="968"/>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N.º de miembros del personal</w:t>
                  </w:r>
                </w:p>
              </w:tc>
              <w:tc>
                <w:tcPr>
                  <w:tcW w:w="848"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Grado</w:t>
                  </w:r>
                </w:p>
              </w:tc>
              <w:tc>
                <w:tcPr>
                  <w:tcW w:w="992"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Días-persona</w:t>
                  </w:r>
                </w:p>
              </w:tc>
              <w:tc>
                <w:tcPr>
                  <w:tcW w:w="851"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Tarifa</w:t>
                  </w:r>
                </w:p>
              </w:tc>
              <w:tc>
                <w:tcPr>
                  <w:tcW w:w="1134"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Total</w:t>
                  </w: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single" w:sz="4" w:space="0" w:color="auto"/>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764"/>
              </w:trPr>
              <w:tc>
                <w:tcPr>
                  <w:tcW w:w="768" w:type="dxa"/>
                  <w:tcBorders>
                    <w:top w:val="single" w:sz="4" w:space="0" w:color="auto"/>
                  </w:tcBorders>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Total</w:t>
                  </w:r>
                </w:p>
              </w:tc>
              <w:tc>
                <w:tcPr>
                  <w:tcW w:w="993" w:type="dxa"/>
                </w:tcPr>
                <w:p w:rsidR="008F39D5" w:rsidRPr="000000FD" w:rsidRDefault="008F39D5" w:rsidP="008F39D5">
                  <w:pPr>
                    <w:spacing w:before="120" w:after="120"/>
                    <w:rPr>
                      <w:rFonts w:ascii="Arial" w:hAnsi="Arial"/>
                      <w:i/>
                      <w:sz w:val="16"/>
                      <w:szCs w:val="16"/>
                    </w:rPr>
                  </w:pPr>
                </w:p>
              </w:tc>
              <w:tc>
                <w:tcPr>
                  <w:tcW w:w="848" w:type="dxa"/>
                  <w:shd w:val="clear" w:color="auto" w:fill="D9D9D9"/>
                </w:tcPr>
                <w:p w:rsidR="008F39D5" w:rsidRPr="000000FD" w:rsidRDefault="008F39D5" w:rsidP="008F39D5">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992" w:type="dxa"/>
                </w:tcPr>
                <w:p w:rsidR="008F39D5" w:rsidRPr="000000FD" w:rsidRDefault="008F39D5" w:rsidP="008F39D5">
                  <w:pPr>
                    <w:spacing w:before="120" w:after="120"/>
                    <w:rPr>
                      <w:rFonts w:ascii="Arial" w:hAnsi="Arial"/>
                      <w:i/>
                      <w:sz w:val="16"/>
                      <w:szCs w:val="16"/>
                    </w:rPr>
                  </w:pPr>
                </w:p>
              </w:tc>
              <w:tc>
                <w:tcPr>
                  <w:tcW w:w="851" w:type="dxa"/>
                  <w:shd w:val="clear" w:color="auto" w:fill="D9D9D9"/>
                </w:tcPr>
                <w:p w:rsidR="008F39D5" w:rsidRPr="000000FD" w:rsidRDefault="008F39D5" w:rsidP="008F39D5">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4818" w:type="dxa"/>
                  <w:gridSpan w:val="5"/>
                  <w:tcBorders>
                    <w:left w:val="single" w:sz="4" w:space="0" w:color="auto"/>
                  </w:tcBorders>
                  <w:shd w:val="clear" w:color="auto" w:fill="D9D9D9"/>
                </w:tcPr>
                <w:p w:rsidR="008F39D5" w:rsidRPr="000000FD" w:rsidRDefault="00137158" w:rsidP="00B5538A">
                  <w:pPr>
                    <w:spacing w:before="120" w:after="120"/>
                    <w:jc w:val="center"/>
                    <w:rPr>
                      <w:rFonts w:ascii="Arial" w:hAnsi="Arial"/>
                      <w:i/>
                      <w:sz w:val="16"/>
                      <w:szCs w:val="16"/>
                    </w:rPr>
                  </w:pPr>
                  <w:r>
                    <w:rPr>
                      <w:rFonts w:ascii="Arial" w:hAnsi="Arial"/>
                      <w:b/>
                      <w:i/>
                      <w:sz w:val="16"/>
                      <w:szCs w:val="16"/>
                    </w:rPr>
                    <w:t>2022</w:t>
                  </w:r>
                </w:p>
              </w:tc>
            </w:tr>
            <w:tr w:rsidR="008F39D5" w:rsidRPr="000000FD" w:rsidTr="00B5538A">
              <w:trPr>
                <w:trHeight w:hRule="exact" w:val="962"/>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N.º de miembros del personal</w:t>
                  </w:r>
                </w:p>
              </w:tc>
              <w:tc>
                <w:tcPr>
                  <w:tcW w:w="848"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Grado</w:t>
                  </w:r>
                </w:p>
              </w:tc>
              <w:tc>
                <w:tcPr>
                  <w:tcW w:w="992"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Días-persona</w:t>
                  </w:r>
                </w:p>
              </w:tc>
              <w:tc>
                <w:tcPr>
                  <w:tcW w:w="851"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Tarifa</w:t>
                  </w:r>
                </w:p>
              </w:tc>
              <w:tc>
                <w:tcPr>
                  <w:tcW w:w="1134" w:type="dxa"/>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Total</w:t>
                  </w: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nil"/>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454"/>
              </w:trPr>
              <w:tc>
                <w:tcPr>
                  <w:tcW w:w="768" w:type="dxa"/>
                  <w:tcBorders>
                    <w:top w:val="nil"/>
                    <w:left w:val="nil"/>
                    <w:bottom w:val="single" w:sz="4" w:space="0" w:color="auto"/>
                    <w:right w:val="single" w:sz="4" w:space="0" w:color="auto"/>
                  </w:tcBorders>
                </w:tcPr>
                <w:p w:rsidR="008F39D5" w:rsidRPr="000000FD" w:rsidRDefault="008F39D5" w:rsidP="008F39D5">
                  <w:pPr>
                    <w:spacing w:before="120" w:after="120"/>
                    <w:rPr>
                      <w:rFonts w:ascii="Arial" w:hAnsi="Arial"/>
                      <w:i/>
                      <w:sz w:val="16"/>
                      <w:szCs w:val="16"/>
                    </w:rPr>
                  </w:pPr>
                </w:p>
              </w:tc>
              <w:tc>
                <w:tcPr>
                  <w:tcW w:w="993" w:type="dxa"/>
                  <w:tcBorders>
                    <w:left w:val="single" w:sz="4" w:space="0" w:color="auto"/>
                  </w:tcBorders>
                </w:tcPr>
                <w:p w:rsidR="008F39D5" w:rsidRPr="000000FD" w:rsidRDefault="008F39D5" w:rsidP="008F39D5">
                  <w:pPr>
                    <w:spacing w:before="120" w:after="120"/>
                    <w:rPr>
                      <w:rFonts w:ascii="Arial" w:hAnsi="Arial"/>
                      <w:i/>
                      <w:sz w:val="16"/>
                      <w:szCs w:val="16"/>
                    </w:rPr>
                  </w:pPr>
                </w:p>
              </w:tc>
              <w:tc>
                <w:tcPr>
                  <w:tcW w:w="848" w:type="dxa"/>
                </w:tcPr>
                <w:p w:rsidR="008F39D5" w:rsidRPr="000000FD" w:rsidRDefault="008F39D5" w:rsidP="008F39D5">
                  <w:pPr>
                    <w:spacing w:before="120" w:after="120"/>
                    <w:rPr>
                      <w:rFonts w:ascii="Arial" w:hAnsi="Arial"/>
                      <w:i/>
                      <w:sz w:val="16"/>
                      <w:szCs w:val="16"/>
                    </w:rPr>
                  </w:pPr>
                </w:p>
              </w:tc>
              <w:tc>
                <w:tcPr>
                  <w:tcW w:w="992" w:type="dxa"/>
                </w:tcPr>
                <w:p w:rsidR="008F39D5" w:rsidRPr="000000FD" w:rsidRDefault="008F39D5" w:rsidP="008F39D5">
                  <w:pPr>
                    <w:spacing w:before="120" w:after="120"/>
                    <w:rPr>
                      <w:rFonts w:ascii="Arial" w:hAnsi="Arial"/>
                      <w:i/>
                      <w:sz w:val="16"/>
                      <w:szCs w:val="16"/>
                    </w:rPr>
                  </w:pPr>
                </w:p>
              </w:tc>
              <w:tc>
                <w:tcPr>
                  <w:tcW w:w="851" w:type="dxa"/>
                </w:tcPr>
                <w:p w:rsidR="008F39D5" w:rsidRPr="000000FD" w:rsidRDefault="008F39D5" w:rsidP="008F39D5">
                  <w:pPr>
                    <w:spacing w:before="120" w:after="120"/>
                    <w:rPr>
                      <w:rFonts w:ascii="Arial" w:hAnsi="Arial"/>
                      <w:i/>
                      <w:sz w:val="16"/>
                      <w:szCs w:val="16"/>
                    </w:rPr>
                  </w:pPr>
                </w:p>
              </w:tc>
              <w:tc>
                <w:tcPr>
                  <w:tcW w:w="1134" w:type="dxa"/>
                </w:tcPr>
                <w:p w:rsidR="008F39D5" w:rsidRPr="000000FD" w:rsidRDefault="008F39D5" w:rsidP="008F39D5">
                  <w:pPr>
                    <w:spacing w:before="120" w:after="120"/>
                    <w:rPr>
                      <w:rFonts w:ascii="Arial" w:hAnsi="Arial"/>
                      <w:i/>
                      <w:sz w:val="16"/>
                      <w:szCs w:val="16"/>
                    </w:rPr>
                  </w:pPr>
                </w:p>
              </w:tc>
            </w:tr>
            <w:tr w:rsidR="008F39D5" w:rsidRPr="000000FD" w:rsidTr="00B5538A">
              <w:trPr>
                <w:trHeight w:hRule="exact" w:val="930"/>
              </w:trPr>
              <w:tc>
                <w:tcPr>
                  <w:tcW w:w="768" w:type="dxa"/>
                  <w:tcBorders>
                    <w:top w:val="single" w:sz="4" w:space="0" w:color="auto"/>
                  </w:tcBorders>
                  <w:shd w:val="clear" w:color="auto" w:fill="D9D9D9"/>
                </w:tcPr>
                <w:p w:rsidR="008F39D5" w:rsidRPr="000000FD" w:rsidRDefault="008F39D5" w:rsidP="008F39D5">
                  <w:pPr>
                    <w:spacing w:before="120" w:after="120"/>
                    <w:rPr>
                      <w:rFonts w:ascii="Arial" w:hAnsi="Arial"/>
                      <w:i/>
                      <w:sz w:val="16"/>
                      <w:szCs w:val="16"/>
                    </w:rPr>
                  </w:pPr>
                  <w:r>
                    <w:rPr>
                      <w:rFonts w:ascii="Arial" w:hAnsi="Arial"/>
                      <w:i/>
                      <w:sz w:val="16"/>
                      <w:szCs w:val="16"/>
                    </w:rPr>
                    <w:t>Total</w:t>
                  </w:r>
                </w:p>
              </w:tc>
              <w:tc>
                <w:tcPr>
                  <w:tcW w:w="993" w:type="dxa"/>
                </w:tcPr>
                <w:p w:rsidR="008F39D5" w:rsidRPr="000000FD" w:rsidRDefault="008F39D5" w:rsidP="008F39D5">
                  <w:pPr>
                    <w:spacing w:before="120" w:after="120"/>
                    <w:rPr>
                      <w:rFonts w:ascii="Arial" w:hAnsi="Arial"/>
                      <w:i/>
                      <w:sz w:val="16"/>
                      <w:szCs w:val="16"/>
                    </w:rPr>
                  </w:pPr>
                </w:p>
              </w:tc>
              <w:tc>
                <w:tcPr>
                  <w:tcW w:w="848" w:type="dxa"/>
                  <w:shd w:val="clear" w:color="auto" w:fill="D9D9D9"/>
                </w:tcPr>
                <w:p w:rsidR="008F39D5" w:rsidRPr="000000FD" w:rsidRDefault="008F39D5" w:rsidP="008F39D5">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992" w:type="dxa"/>
                </w:tcPr>
                <w:p w:rsidR="008F39D5" w:rsidRPr="000000FD" w:rsidRDefault="008F39D5" w:rsidP="008F39D5">
                  <w:pPr>
                    <w:spacing w:before="120" w:after="120"/>
                    <w:rPr>
                      <w:rFonts w:ascii="Arial" w:hAnsi="Arial"/>
                      <w:i/>
                      <w:sz w:val="16"/>
                      <w:szCs w:val="16"/>
                    </w:rPr>
                  </w:pPr>
                </w:p>
              </w:tc>
              <w:tc>
                <w:tcPr>
                  <w:tcW w:w="851" w:type="dxa"/>
                  <w:shd w:val="clear" w:color="auto" w:fill="D9D9D9"/>
                </w:tcPr>
                <w:p w:rsidR="008F39D5" w:rsidRPr="000000FD" w:rsidRDefault="008F39D5" w:rsidP="008F39D5">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1134" w:type="dxa"/>
                </w:tcPr>
                <w:p w:rsidR="008F39D5" w:rsidRPr="000000FD" w:rsidRDefault="008F39D5" w:rsidP="008F39D5">
                  <w:pPr>
                    <w:spacing w:before="120" w:after="120"/>
                    <w:rPr>
                      <w:rFonts w:ascii="Arial" w:hAnsi="Arial"/>
                      <w:i/>
                      <w:sz w:val="16"/>
                      <w:szCs w:val="16"/>
                    </w:rPr>
                  </w:pPr>
                </w:p>
              </w:tc>
            </w:tr>
          </w:tbl>
          <w:p w:rsidR="001F3350" w:rsidRPr="000000FD" w:rsidRDefault="001F3350">
            <w:pPr>
              <w:spacing w:before="120" w:after="120"/>
              <w:rPr>
                <w:rFonts w:ascii="Arial" w:hAnsi="Arial"/>
                <w:i/>
                <w:sz w:val="18"/>
              </w:rPr>
            </w:pPr>
          </w:p>
        </w:tc>
      </w:tr>
      <w:tr w:rsidR="00EA0C3B" w:rsidRPr="002323D4" w:rsidTr="00EA0C3B">
        <w:trPr>
          <w:trHeight w:hRule="exact" w:val="13414"/>
        </w:trPr>
        <w:tc>
          <w:tcPr>
            <w:tcW w:w="518" w:type="dxa"/>
          </w:tcPr>
          <w:p w:rsidR="00EA0C3B" w:rsidRPr="000000FD" w:rsidRDefault="00EA0C3B" w:rsidP="0048411A">
            <w:pPr>
              <w:spacing w:before="120" w:after="120"/>
              <w:rPr>
                <w:rFonts w:ascii="Arial" w:hAnsi="Arial"/>
                <w:sz w:val="18"/>
              </w:rPr>
            </w:pPr>
            <w:r>
              <w:rPr>
                <w:rFonts w:ascii="Arial" w:hAnsi="Arial"/>
                <w:sz w:val="18"/>
              </w:rPr>
              <w:t>6.2</w:t>
            </w:r>
          </w:p>
        </w:tc>
        <w:tc>
          <w:tcPr>
            <w:tcW w:w="3026" w:type="dxa"/>
            <w:gridSpan w:val="2"/>
          </w:tcPr>
          <w:p w:rsidR="00EA0C3B" w:rsidRPr="000000FD" w:rsidRDefault="00EA0C3B" w:rsidP="0048411A">
            <w:pPr>
              <w:spacing w:before="120" w:after="120"/>
              <w:rPr>
                <w:rFonts w:ascii="Arial" w:hAnsi="Arial"/>
                <w:i/>
                <w:sz w:val="18"/>
              </w:rPr>
            </w:pPr>
            <w:r>
              <w:rPr>
                <w:rFonts w:ascii="Arial" w:hAnsi="Arial"/>
                <w:i/>
                <w:sz w:val="18"/>
              </w:rPr>
              <w:t>Continuación</w:t>
            </w:r>
          </w:p>
        </w:tc>
        <w:tc>
          <w:tcPr>
            <w:tcW w:w="606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952"/>
              <w:gridCol w:w="860"/>
              <w:gridCol w:w="1003"/>
              <w:gridCol w:w="860"/>
              <w:gridCol w:w="1147"/>
            </w:tblGrid>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4822" w:type="dxa"/>
                  <w:gridSpan w:val="5"/>
                  <w:tcBorders>
                    <w:left w:val="single" w:sz="4" w:space="0" w:color="auto"/>
                  </w:tcBorders>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b/>
                      <w:i/>
                      <w:sz w:val="16"/>
                      <w:szCs w:val="16"/>
                    </w:rPr>
                    <w:t>2023</w:t>
                  </w:r>
                </w:p>
              </w:tc>
            </w:tr>
            <w:tr w:rsidR="00EA0C3B" w:rsidRPr="000000FD" w:rsidTr="00B5538A">
              <w:trPr>
                <w:trHeight w:hRule="exact" w:val="961"/>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N.º de miembros del personal</w:t>
                  </w:r>
                </w:p>
              </w:tc>
              <w:tc>
                <w:tcPr>
                  <w:tcW w:w="860"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Grado</w:t>
                  </w:r>
                </w:p>
              </w:tc>
              <w:tc>
                <w:tcPr>
                  <w:tcW w:w="1003"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Días-persona</w:t>
                  </w:r>
                </w:p>
              </w:tc>
              <w:tc>
                <w:tcPr>
                  <w:tcW w:w="860"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Tarifa</w:t>
                  </w:r>
                </w:p>
              </w:tc>
              <w:tc>
                <w:tcPr>
                  <w:tcW w:w="1147"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single" w:sz="4" w:space="0" w:color="auto"/>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828"/>
              </w:trPr>
              <w:tc>
                <w:tcPr>
                  <w:tcW w:w="764" w:type="dxa"/>
                  <w:tcBorders>
                    <w:top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c>
                <w:tcPr>
                  <w:tcW w:w="952" w:type="dxa"/>
                </w:tcPr>
                <w:p w:rsidR="00EA0C3B" w:rsidRPr="000000FD" w:rsidRDefault="00EA0C3B" w:rsidP="0048411A">
                  <w:pPr>
                    <w:spacing w:before="120" w:after="120"/>
                    <w:rPr>
                      <w:rFonts w:ascii="Arial" w:hAnsi="Arial"/>
                      <w:i/>
                      <w:sz w:val="16"/>
                      <w:szCs w:val="16"/>
                    </w:rPr>
                  </w:pPr>
                </w:p>
              </w:tc>
              <w:tc>
                <w:tcPr>
                  <w:tcW w:w="860"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1003" w:type="dxa"/>
                </w:tcPr>
                <w:p w:rsidR="00EA0C3B" w:rsidRPr="000000FD" w:rsidRDefault="00EA0C3B" w:rsidP="0048411A">
                  <w:pPr>
                    <w:spacing w:before="120" w:after="120"/>
                    <w:rPr>
                      <w:rFonts w:ascii="Arial" w:hAnsi="Arial"/>
                      <w:i/>
                      <w:sz w:val="16"/>
                      <w:szCs w:val="16"/>
                    </w:rPr>
                  </w:pPr>
                </w:p>
              </w:tc>
              <w:tc>
                <w:tcPr>
                  <w:tcW w:w="860"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4822" w:type="dxa"/>
                  <w:gridSpan w:val="5"/>
                  <w:tcBorders>
                    <w:left w:val="single" w:sz="4" w:space="0" w:color="auto"/>
                  </w:tcBorders>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b/>
                      <w:i/>
                      <w:sz w:val="16"/>
                      <w:szCs w:val="16"/>
                    </w:rPr>
                    <w:t>2024</w:t>
                  </w:r>
                </w:p>
              </w:tc>
            </w:tr>
            <w:tr w:rsidR="00EA0C3B" w:rsidRPr="000000FD" w:rsidTr="00B5538A">
              <w:trPr>
                <w:trHeight w:hRule="exact" w:val="1048"/>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N.º de miembros del personal</w:t>
                  </w:r>
                </w:p>
              </w:tc>
              <w:tc>
                <w:tcPr>
                  <w:tcW w:w="860"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Grado</w:t>
                  </w:r>
                </w:p>
              </w:tc>
              <w:tc>
                <w:tcPr>
                  <w:tcW w:w="1003"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Días-persona</w:t>
                  </w:r>
                </w:p>
              </w:tc>
              <w:tc>
                <w:tcPr>
                  <w:tcW w:w="860"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Tarifa</w:t>
                  </w:r>
                </w:p>
              </w:tc>
              <w:tc>
                <w:tcPr>
                  <w:tcW w:w="1147"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single" w:sz="4" w:space="0" w:color="auto"/>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852"/>
              </w:trPr>
              <w:tc>
                <w:tcPr>
                  <w:tcW w:w="764" w:type="dxa"/>
                  <w:tcBorders>
                    <w:top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c>
                <w:tcPr>
                  <w:tcW w:w="952" w:type="dxa"/>
                </w:tcPr>
                <w:p w:rsidR="00EA0C3B" w:rsidRPr="000000FD" w:rsidRDefault="00EA0C3B" w:rsidP="0048411A">
                  <w:pPr>
                    <w:spacing w:before="120" w:after="120"/>
                    <w:rPr>
                      <w:rFonts w:ascii="Arial" w:hAnsi="Arial"/>
                      <w:i/>
                      <w:sz w:val="16"/>
                      <w:szCs w:val="16"/>
                    </w:rPr>
                  </w:pPr>
                </w:p>
              </w:tc>
              <w:tc>
                <w:tcPr>
                  <w:tcW w:w="860"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1003" w:type="dxa"/>
                </w:tcPr>
                <w:p w:rsidR="00EA0C3B" w:rsidRPr="000000FD" w:rsidRDefault="00EA0C3B" w:rsidP="0048411A">
                  <w:pPr>
                    <w:spacing w:before="120" w:after="120"/>
                    <w:rPr>
                      <w:rFonts w:ascii="Arial" w:hAnsi="Arial"/>
                      <w:i/>
                      <w:sz w:val="16"/>
                      <w:szCs w:val="16"/>
                    </w:rPr>
                  </w:pPr>
                </w:p>
              </w:tc>
              <w:tc>
                <w:tcPr>
                  <w:tcW w:w="860"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4822" w:type="dxa"/>
                  <w:gridSpan w:val="5"/>
                  <w:tcBorders>
                    <w:left w:val="single" w:sz="4" w:space="0" w:color="auto"/>
                  </w:tcBorders>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b/>
                      <w:i/>
                      <w:sz w:val="16"/>
                      <w:szCs w:val="16"/>
                    </w:rPr>
                    <w:t>2025</w:t>
                  </w:r>
                </w:p>
              </w:tc>
            </w:tr>
            <w:tr w:rsidR="00EA0C3B" w:rsidRPr="000000FD" w:rsidTr="00B5538A">
              <w:trPr>
                <w:trHeight w:hRule="exact" w:val="921"/>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N.º de miembros del personal</w:t>
                  </w:r>
                </w:p>
              </w:tc>
              <w:tc>
                <w:tcPr>
                  <w:tcW w:w="860"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Grado</w:t>
                  </w:r>
                </w:p>
              </w:tc>
              <w:tc>
                <w:tcPr>
                  <w:tcW w:w="1003"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Días-persona</w:t>
                  </w:r>
                </w:p>
              </w:tc>
              <w:tc>
                <w:tcPr>
                  <w:tcW w:w="860"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Tarifa</w:t>
                  </w:r>
                </w:p>
              </w:tc>
              <w:tc>
                <w:tcPr>
                  <w:tcW w:w="1147" w:type="dxa"/>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nil"/>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454"/>
              </w:trPr>
              <w:tc>
                <w:tcPr>
                  <w:tcW w:w="764" w:type="dxa"/>
                  <w:tcBorders>
                    <w:top w:val="nil"/>
                    <w:left w:val="nil"/>
                    <w:bottom w:val="single" w:sz="4" w:space="0" w:color="auto"/>
                    <w:right w:val="single" w:sz="4" w:space="0" w:color="auto"/>
                  </w:tcBorders>
                </w:tcPr>
                <w:p w:rsidR="00EA0C3B" w:rsidRPr="000000FD" w:rsidRDefault="00EA0C3B" w:rsidP="0048411A">
                  <w:pPr>
                    <w:spacing w:before="120" w:after="120"/>
                    <w:rPr>
                      <w:rFonts w:ascii="Arial" w:hAnsi="Arial"/>
                      <w:i/>
                      <w:sz w:val="16"/>
                      <w:szCs w:val="16"/>
                    </w:rPr>
                  </w:pPr>
                </w:p>
              </w:tc>
              <w:tc>
                <w:tcPr>
                  <w:tcW w:w="952" w:type="dxa"/>
                  <w:tcBorders>
                    <w:left w:val="single" w:sz="4" w:space="0" w:color="auto"/>
                  </w:tcBorders>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003" w:type="dxa"/>
                </w:tcPr>
                <w:p w:rsidR="00EA0C3B" w:rsidRPr="000000FD" w:rsidRDefault="00EA0C3B" w:rsidP="0048411A">
                  <w:pPr>
                    <w:spacing w:before="120" w:after="120"/>
                    <w:rPr>
                      <w:rFonts w:ascii="Arial" w:hAnsi="Arial"/>
                      <w:i/>
                      <w:sz w:val="16"/>
                      <w:szCs w:val="16"/>
                    </w:rPr>
                  </w:pPr>
                </w:p>
              </w:tc>
              <w:tc>
                <w:tcPr>
                  <w:tcW w:w="860" w:type="dxa"/>
                </w:tcPr>
                <w:p w:rsidR="00EA0C3B" w:rsidRPr="000000FD" w:rsidRDefault="00EA0C3B" w:rsidP="0048411A">
                  <w:pPr>
                    <w:spacing w:before="120" w:after="120"/>
                    <w:rPr>
                      <w:rFonts w:ascii="Arial" w:hAnsi="Arial"/>
                      <w:i/>
                      <w:sz w:val="16"/>
                      <w:szCs w:val="16"/>
                    </w:rPr>
                  </w:pPr>
                </w:p>
              </w:tc>
              <w:tc>
                <w:tcPr>
                  <w:tcW w:w="1147" w:type="dxa"/>
                </w:tcPr>
                <w:p w:rsidR="00EA0C3B" w:rsidRPr="000000FD" w:rsidRDefault="00EA0C3B" w:rsidP="0048411A">
                  <w:pPr>
                    <w:spacing w:before="120" w:after="120"/>
                    <w:rPr>
                      <w:rFonts w:ascii="Arial" w:hAnsi="Arial"/>
                      <w:i/>
                      <w:sz w:val="16"/>
                      <w:szCs w:val="16"/>
                    </w:rPr>
                  </w:pPr>
                </w:p>
              </w:tc>
            </w:tr>
            <w:tr w:rsidR="00EA0C3B" w:rsidRPr="000000FD" w:rsidTr="00B5538A">
              <w:trPr>
                <w:trHeight w:hRule="exact" w:val="882"/>
              </w:trPr>
              <w:tc>
                <w:tcPr>
                  <w:tcW w:w="764" w:type="dxa"/>
                  <w:tcBorders>
                    <w:top w:val="single" w:sz="4" w:space="0" w:color="auto"/>
                  </w:tcBorders>
                  <w:shd w:val="clear" w:color="auto" w:fill="D9D9D9"/>
                </w:tcPr>
                <w:p w:rsidR="00EA0C3B" w:rsidRPr="000000FD" w:rsidRDefault="00EA0C3B" w:rsidP="0048411A">
                  <w:pPr>
                    <w:spacing w:before="120" w:after="120"/>
                    <w:rPr>
                      <w:rFonts w:ascii="Arial" w:hAnsi="Arial"/>
                      <w:i/>
                      <w:sz w:val="16"/>
                      <w:szCs w:val="16"/>
                    </w:rPr>
                  </w:pPr>
                  <w:r>
                    <w:rPr>
                      <w:rFonts w:ascii="Arial" w:hAnsi="Arial"/>
                      <w:i/>
                      <w:sz w:val="16"/>
                      <w:szCs w:val="16"/>
                    </w:rPr>
                    <w:t>Total</w:t>
                  </w:r>
                </w:p>
              </w:tc>
              <w:tc>
                <w:tcPr>
                  <w:tcW w:w="952" w:type="dxa"/>
                </w:tcPr>
                <w:p w:rsidR="00EA0C3B" w:rsidRPr="000000FD" w:rsidRDefault="00EA0C3B" w:rsidP="0048411A">
                  <w:pPr>
                    <w:spacing w:before="120" w:after="120"/>
                    <w:rPr>
                      <w:rFonts w:ascii="Arial" w:hAnsi="Arial"/>
                      <w:i/>
                      <w:sz w:val="16"/>
                      <w:szCs w:val="16"/>
                    </w:rPr>
                  </w:pPr>
                </w:p>
              </w:tc>
              <w:tc>
                <w:tcPr>
                  <w:tcW w:w="860"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1003" w:type="dxa"/>
                </w:tcPr>
                <w:p w:rsidR="00EA0C3B" w:rsidRPr="000000FD" w:rsidRDefault="00EA0C3B" w:rsidP="0048411A">
                  <w:pPr>
                    <w:spacing w:before="120" w:after="120"/>
                    <w:rPr>
                      <w:rFonts w:ascii="Arial" w:hAnsi="Arial"/>
                      <w:i/>
                      <w:sz w:val="16"/>
                      <w:szCs w:val="16"/>
                    </w:rPr>
                  </w:pPr>
                </w:p>
              </w:tc>
              <w:tc>
                <w:tcPr>
                  <w:tcW w:w="860" w:type="dxa"/>
                  <w:shd w:val="clear" w:color="auto" w:fill="D9D9D9"/>
                </w:tcPr>
                <w:p w:rsidR="00EA0C3B" w:rsidRPr="000000FD" w:rsidRDefault="00EA0C3B" w:rsidP="0048411A">
                  <w:pPr>
                    <w:spacing w:before="120" w:after="120"/>
                    <w:jc w:val="center"/>
                    <w:rPr>
                      <w:rFonts w:ascii="Arial" w:hAnsi="Arial"/>
                      <w:i/>
                      <w:sz w:val="16"/>
                      <w:szCs w:val="16"/>
                    </w:rPr>
                  </w:pPr>
                  <w:r>
                    <w:rPr>
                      <w:rFonts w:ascii="Arial" w:hAnsi="Arial"/>
                      <w:i/>
                      <w:sz w:val="16"/>
                      <w:szCs w:val="16"/>
                    </w:rPr>
                    <w:t>No corres</w:t>
                  </w:r>
                  <w:r w:rsidR="00B5538A">
                    <w:rPr>
                      <w:rFonts w:ascii="Arial" w:hAnsi="Arial"/>
                      <w:i/>
                      <w:sz w:val="16"/>
                      <w:szCs w:val="16"/>
                    </w:rPr>
                    <w:t>-</w:t>
                  </w:r>
                  <w:r>
                    <w:rPr>
                      <w:rFonts w:ascii="Arial" w:hAnsi="Arial"/>
                      <w:i/>
                      <w:sz w:val="16"/>
                      <w:szCs w:val="16"/>
                    </w:rPr>
                    <w:t>ponde</w:t>
                  </w:r>
                </w:p>
              </w:tc>
              <w:tc>
                <w:tcPr>
                  <w:tcW w:w="1147" w:type="dxa"/>
                </w:tcPr>
                <w:p w:rsidR="00EA0C3B" w:rsidRPr="000000FD" w:rsidRDefault="00EA0C3B" w:rsidP="0048411A">
                  <w:pPr>
                    <w:spacing w:before="120" w:after="120"/>
                    <w:rPr>
                      <w:rFonts w:ascii="Arial" w:hAnsi="Arial"/>
                      <w:i/>
                      <w:sz w:val="16"/>
                      <w:szCs w:val="16"/>
                    </w:rPr>
                  </w:pPr>
                </w:p>
              </w:tc>
            </w:tr>
          </w:tbl>
          <w:p w:rsidR="00EA0C3B" w:rsidRPr="000000FD" w:rsidRDefault="00EA0C3B" w:rsidP="0048411A">
            <w:pPr>
              <w:spacing w:before="120" w:after="120"/>
              <w:rPr>
                <w:rFonts w:ascii="Arial" w:hAnsi="Arial"/>
                <w:b/>
                <w:i/>
                <w:sz w:val="18"/>
              </w:rPr>
            </w:pPr>
          </w:p>
          <w:p w:rsidR="00EA0C3B" w:rsidRPr="000000FD" w:rsidRDefault="00EA0C3B" w:rsidP="0048411A">
            <w:pPr>
              <w:spacing w:before="120" w:after="120"/>
              <w:rPr>
                <w:rFonts w:ascii="Arial" w:hAnsi="Arial"/>
                <w:i/>
                <w:sz w:val="18"/>
              </w:rPr>
            </w:pPr>
          </w:p>
        </w:tc>
      </w:tr>
    </w:tbl>
    <w:p w:rsidR="001F3350" w:rsidRDefault="001F3350" w:rsidP="008820C8">
      <w:pPr>
        <w:jc w:val="center"/>
        <w:rPr>
          <w:b/>
          <w:sz w:val="28"/>
          <w:szCs w:val="28"/>
        </w:rPr>
      </w:pPr>
    </w:p>
    <w:p w:rsidR="008820C8" w:rsidRPr="003A6836" w:rsidRDefault="008820C8" w:rsidP="008820C8">
      <w:pPr>
        <w:jc w:val="center"/>
        <w:rPr>
          <w:b/>
          <w:sz w:val="28"/>
          <w:szCs w:val="28"/>
        </w:rPr>
      </w:pPr>
      <w:r>
        <w:rPr>
          <w:b/>
          <w:sz w:val="28"/>
          <w:szCs w:val="28"/>
        </w:rPr>
        <w:t>CURRÍCULUM VÍTAE</w:t>
      </w:r>
    </w:p>
    <w:p w:rsidR="008820C8" w:rsidRDefault="008820C8" w:rsidP="008820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1496"/>
        <w:gridCol w:w="1509"/>
        <w:gridCol w:w="1519"/>
      </w:tblGrid>
      <w:tr w:rsidR="008820C8" w:rsidRPr="003A6836" w:rsidTr="00CC17DD">
        <w:tc>
          <w:tcPr>
            <w:tcW w:w="4643" w:type="dxa"/>
            <w:tcBorders>
              <w:top w:val="single" w:sz="12" w:space="0" w:color="auto"/>
              <w:left w:val="single" w:sz="12" w:space="0" w:color="auto"/>
            </w:tcBorders>
          </w:tcPr>
          <w:p w:rsidR="008820C8" w:rsidRPr="00CC17DD" w:rsidRDefault="008820C8" w:rsidP="008820C8">
            <w:pPr>
              <w:rPr>
                <w:b/>
              </w:rPr>
            </w:pPr>
            <w:r>
              <w:rPr>
                <w:b/>
              </w:rPr>
              <w:t>Nombre</w:t>
            </w:r>
          </w:p>
          <w:p w:rsidR="008820C8" w:rsidRPr="00CC17DD" w:rsidRDefault="008820C8" w:rsidP="008820C8">
            <w:pPr>
              <w:rPr>
                <w:b/>
              </w:rPr>
            </w:pPr>
          </w:p>
        </w:tc>
        <w:tc>
          <w:tcPr>
            <w:tcW w:w="4643" w:type="dxa"/>
            <w:gridSpan w:val="3"/>
            <w:tcBorders>
              <w:top w:val="single" w:sz="12" w:space="0" w:color="auto"/>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CC17DD" w:rsidRDefault="008820C8" w:rsidP="008820C8">
            <w:pPr>
              <w:rPr>
                <w:b/>
              </w:rPr>
            </w:pPr>
            <w:r>
              <w:rPr>
                <w:b/>
              </w:rPr>
              <w:t xml:space="preserve">Títulos académicos </w:t>
            </w:r>
          </w:p>
          <w:p w:rsidR="008820C8" w:rsidRPr="003A6836" w:rsidRDefault="008820C8" w:rsidP="008820C8">
            <w:r>
              <w:t>(Institución, grado, fechas, etc.)</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CC17DD" w:rsidRDefault="008820C8" w:rsidP="008820C8">
            <w:pPr>
              <w:rPr>
                <w:b/>
              </w:rPr>
            </w:pPr>
            <w:r>
              <w:rPr>
                <w:b/>
              </w:rPr>
              <w:t xml:space="preserve">Afiliación a institutos profesionales de cuentas </w:t>
            </w:r>
          </w:p>
          <w:p w:rsidR="008820C8" w:rsidRPr="003A6836" w:rsidRDefault="008820C8" w:rsidP="008820C8">
            <w:r>
              <w:t>(Nombre del instituto, fecha de incorporación)</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bottom w:val="single" w:sz="12" w:space="0" w:color="auto"/>
            </w:tcBorders>
          </w:tcPr>
          <w:p w:rsidR="008820C8" w:rsidRPr="00CC17DD" w:rsidRDefault="008820C8" w:rsidP="008820C8">
            <w:pPr>
              <w:rPr>
                <w:b/>
              </w:rPr>
            </w:pPr>
            <w:r>
              <w:rPr>
                <w:b/>
              </w:rPr>
              <w:t>Título actual del puesto</w:t>
            </w:r>
          </w:p>
          <w:p w:rsidR="008820C8" w:rsidRPr="003A6836" w:rsidRDefault="008820C8" w:rsidP="008820C8"/>
        </w:tc>
        <w:tc>
          <w:tcPr>
            <w:tcW w:w="4643" w:type="dxa"/>
            <w:gridSpan w:val="3"/>
            <w:tcBorders>
              <w:bottom w:val="single" w:sz="12" w:space="0" w:color="auto"/>
              <w:right w:val="single" w:sz="12" w:space="0" w:color="auto"/>
            </w:tcBorders>
          </w:tcPr>
          <w:p w:rsidR="008820C8" w:rsidRPr="003A6836" w:rsidRDefault="008820C8" w:rsidP="008820C8"/>
        </w:tc>
      </w:tr>
      <w:tr w:rsidR="008820C8" w:rsidRPr="003A6836" w:rsidTr="00CC17DD">
        <w:tc>
          <w:tcPr>
            <w:tcW w:w="4643" w:type="dxa"/>
            <w:tcBorders>
              <w:top w:val="single" w:sz="12" w:space="0" w:color="auto"/>
              <w:left w:val="single" w:sz="12" w:space="0" w:color="auto"/>
            </w:tcBorders>
          </w:tcPr>
          <w:p w:rsidR="008820C8" w:rsidRPr="00CC17DD" w:rsidRDefault="008820C8" w:rsidP="008820C8">
            <w:pPr>
              <w:rPr>
                <w:b/>
              </w:rPr>
            </w:pPr>
            <w:r>
              <w:rPr>
                <w:b/>
              </w:rPr>
              <w:t>Años de experiencia laboral</w:t>
            </w:r>
          </w:p>
          <w:p w:rsidR="008820C8" w:rsidRPr="003A6836" w:rsidRDefault="008820C8" w:rsidP="008820C8"/>
        </w:tc>
        <w:tc>
          <w:tcPr>
            <w:tcW w:w="4643" w:type="dxa"/>
            <w:gridSpan w:val="3"/>
            <w:tcBorders>
              <w:top w:val="single" w:sz="12" w:space="0" w:color="auto"/>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CC17DD">
            <w:pPr>
              <w:numPr>
                <w:ilvl w:val="0"/>
                <w:numId w:val="3"/>
              </w:numPr>
            </w:pPr>
            <w:r>
              <w:t>Organizaciones de las Naciones Unidas (especifíquese)</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CC17DD">
            <w:pPr>
              <w:numPr>
                <w:ilvl w:val="0"/>
                <w:numId w:val="3"/>
              </w:numPr>
            </w:pPr>
            <w:r>
              <w:t>Otras organizaciones</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CC17DD">
            <w:pPr>
              <w:numPr>
                <w:ilvl w:val="1"/>
                <w:numId w:val="3"/>
              </w:numPr>
            </w:pPr>
            <w:r>
              <w:t>Sector público</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CC17DD">
            <w:pPr>
              <w:numPr>
                <w:ilvl w:val="1"/>
                <w:numId w:val="3"/>
              </w:numPr>
            </w:pPr>
            <w:r>
              <w:t>Sector privado</w:t>
            </w:r>
          </w:p>
        </w:tc>
        <w:tc>
          <w:tcPr>
            <w:tcW w:w="4643" w:type="dxa"/>
            <w:gridSpan w:val="3"/>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bottom w:val="single" w:sz="12" w:space="0" w:color="auto"/>
            </w:tcBorders>
          </w:tcPr>
          <w:p w:rsidR="008820C8" w:rsidRPr="00CC17DD" w:rsidRDefault="008820C8" w:rsidP="00CC17DD">
            <w:pPr>
              <w:ind w:left="720"/>
              <w:rPr>
                <w:b/>
              </w:rPr>
            </w:pPr>
            <w:r>
              <w:rPr>
                <w:b/>
              </w:rPr>
              <w:t>TOTAL</w:t>
            </w:r>
          </w:p>
        </w:tc>
        <w:tc>
          <w:tcPr>
            <w:tcW w:w="4643" w:type="dxa"/>
            <w:gridSpan w:val="3"/>
            <w:tcBorders>
              <w:bottom w:val="single" w:sz="12" w:space="0" w:color="auto"/>
              <w:right w:val="single" w:sz="12" w:space="0" w:color="auto"/>
            </w:tcBorders>
          </w:tcPr>
          <w:p w:rsidR="008820C8" w:rsidRPr="003A6836" w:rsidRDefault="008820C8" w:rsidP="008820C8"/>
        </w:tc>
      </w:tr>
      <w:tr w:rsidR="0047487F" w:rsidRPr="003A6836" w:rsidTr="00CC17DD">
        <w:tc>
          <w:tcPr>
            <w:tcW w:w="4643" w:type="dxa"/>
            <w:tcBorders>
              <w:top w:val="single" w:sz="12" w:space="0" w:color="auto"/>
              <w:left w:val="single" w:sz="12" w:space="0" w:color="auto"/>
            </w:tcBorders>
          </w:tcPr>
          <w:p w:rsidR="001F6C44" w:rsidRPr="00CC17DD" w:rsidRDefault="0047487F" w:rsidP="008820C8">
            <w:pPr>
              <w:rPr>
                <w:b/>
              </w:rPr>
            </w:pPr>
            <w:r>
              <w:rPr>
                <w:b/>
              </w:rPr>
              <w:t>Número de entidades objeto de auditoría que adoptan las NICSP</w:t>
            </w:r>
          </w:p>
        </w:tc>
        <w:tc>
          <w:tcPr>
            <w:tcW w:w="4643" w:type="dxa"/>
            <w:gridSpan w:val="3"/>
            <w:tcBorders>
              <w:top w:val="single" w:sz="12" w:space="0" w:color="auto"/>
              <w:right w:val="single" w:sz="12" w:space="0" w:color="auto"/>
            </w:tcBorders>
          </w:tcPr>
          <w:p w:rsidR="0047487F" w:rsidRPr="003A6836" w:rsidRDefault="0047487F" w:rsidP="008820C8"/>
        </w:tc>
      </w:tr>
      <w:tr w:rsidR="008820C8" w:rsidRPr="003A6836" w:rsidTr="00CC17DD">
        <w:tc>
          <w:tcPr>
            <w:tcW w:w="4643" w:type="dxa"/>
            <w:tcBorders>
              <w:top w:val="single" w:sz="12" w:space="0" w:color="auto"/>
              <w:left w:val="single" w:sz="12" w:space="0" w:color="auto"/>
            </w:tcBorders>
          </w:tcPr>
          <w:p w:rsidR="008820C8" w:rsidRPr="00CC17DD" w:rsidRDefault="008820C8" w:rsidP="008820C8">
            <w:pPr>
              <w:rPr>
                <w:b/>
              </w:rPr>
            </w:pPr>
            <w:r>
              <w:rPr>
                <w:b/>
              </w:rPr>
              <w:t>Conocimiento de idiomas (indíquese la lengua materna)</w:t>
            </w:r>
          </w:p>
        </w:tc>
        <w:tc>
          <w:tcPr>
            <w:tcW w:w="4643" w:type="dxa"/>
            <w:gridSpan w:val="3"/>
            <w:tcBorders>
              <w:top w:val="single" w:sz="12" w:space="0" w:color="auto"/>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CC17DD" w:rsidRDefault="008820C8" w:rsidP="008820C8">
            <w:pPr>
              <w:rPr>
                <w:b/>
              </w:rPr>
            </w:pPr>
            <w:r>
              <w:rPr>
                <w:b/>
              </w:rPr>
              <w:t>Nivel de idiomas</w:t>
            </w:r>
          </w:p>
        </w:tc>
        <w:tc>
          <w:tcPr>
            <w:tcW w:w="1547" w:type="dxa"/>
          </w:tcPr>
          <w:p w:rsidR="008820C8" w:rsidRPr="00CC17DD" w:rsidRDefault="008820C8" w:rsidP="008820C8">
            <w:pPr>
              <w:rPr>
                <w:b/>
              </w:rPr>
            </w:pPr>
            <w:r>
              <w:rPr>
                <w:b/>
              </w:rPr>
              <w:t>Alto</w:t>
            </w:r>
          </w:p>
        </w:tc>
        <w:tc>
          <w:tcPr>
            <w:tcW w:w="1548" w:type="dxa"/>
          </w:tcPr>
          <w:p w:rsidR="008820C8" w:rsidRPr="00CC17DD" w:rsidRDefault="008820C8" w:rsidP="008820C8">
            <w:pPr>
              <w:rPr>
                <w:b/>
              </w:rPr>
            </w:pPr>
            <w:r>
              <w:rPr>
                <w:b/>
              </w:rPr>
              <w:t>Medio</w:t>
            </w:r>
          </w:p>
        </w:tc>
        <w:tc>
          <w:tcPr>
            <w:tcW w:w="1548" w:type="dxa"/>
            <w:tcBorders>
              <w:right w:val="single" w:sz="12" w:space="0" w:color="auto"/>
            </w:tcBorders>
          </w:tcPr>
          <w:p w:rsidR="008820C8" w:rsidRPr="00CC17DD" w:rsidRDefault="008820C8" w:rsidP="008820C8">
            <w:pPr>
              <w:rPr>
                <w:b/>
              </w:rPr>
            </w:pPr>
            <w:r>
              <w:rPr>
                <w:b/>
              </w:rPr>
              <w:t>Regular</w:t>
            </w:r>
          </w:p>
        </w:tc>
      </w:tr>
      <w:tr w:rsidR="008820C8" w:rsidRPr="003A6836" w:rsidTr="00CC17DD">
        <w:tc>
          <w:tcPr>
            <w:tcW w:w="4643" w:type="dxa"/>
            <w:tcBorders>
              <w:left w:val="single" w:sz="12" w:space="0" w:color="auto"/>
            </w:tcBorders>
          </w:tcPr>
          <w:p w:rsidR="008820C8" w:rsidRPr="003A6836" w:rsidRDefault="008820C8" w:rsidP="008820C8">
            <w:r>
              <w:t>Inglés</w:t>
            </w:r>
          </w:p>
        </w:tc>
        <w:tc>
          <w:tcPr>
            <w:tcW w:w="1547" w:type="dxa"/>
          </w:tcPr>
          <w:p w:rsidR="008820C8" w:rsidRPr="003A6836" w:rsidRDefault="008820C8" w:rsidP="008820C8"/>
        </w:tc>
        <w:tc>
          <w:tcPr>
            <w:tcW w:w="1548" w:type="dxa"/>
          </w:tcPr>
          <w:p w:rsidR="008820C8" w:rsidRPr="003A6836" w:rsidRDefault="008820C8" w:rsidP="008820C8"/>
        </w:tc>
        <w:tc>
          <w:tcPr>
            <w:tcW w:w="1548" w:type="dxa"/>
            <w:tcBorders>
              <w:right w:val="single" w:sz="12" w:space="0" w:color="auto"/>
            </w:tcBorders>
          </w:tcPr>
          <w:p w:rsidR="008820C8" w:rsidRPr="003A6836" w:rsidRDefault="008820C8" w:rsidP="008820C8"/>
        </w:tc>
      </w:tr>
      <w:tr w:rsidR="008820C8" w:rsidRPr="003A6836" w:rsidTr="00CC17DD">
        <w:tc>
          <w:tcPr>
            <w:tcW w:w="4643" w:type="dxa"/>
            <w:tcBorders>
              <w:left w:val="single" w:sz="12" w:space="0" w:color="auto"/>
            </w:tcBorders>
          </w:tcPr>
          <w:p w:rsidR="008820C8" w:rsidRPr="003A6836" w:rsidRDefault="008820C8" w:rsidP="008820C8">
            <w:r>
              <w:t>Francés</w:t>
            </w:r>
          </w:p>
        </w:tc>
        <w:tc>
          <w:tcPr>
            <w:tcW w:w="1547" w:type="dxa"/>
          </w:tcPr>
          <w:p w:rsidR="008820C8" w:rsidRPr="003A6836" w:rsidRDefault="008820C8" w:rsidP="008820C8"/>
        </w:tc>
        <w:tc>
          <w:tcPr>
            <w:tcW w:w="1548" w:type="dxa"/>
          </w:tcPr>
          <w:p w:rsidR="008820C8" w:rsidRPr="003A6836" w:rsidRDefault="008820C8" w:rsidP="008820C8"/>
        </w:tc>
        <w:tc>
          <w:tcPr>
            <w:tcW w:w="1548" w:type="dxa"/>
            <w:tcBorders>
              <w:right w:val="single" w:sz="12" w:space="0" w:color="auto"/>
            </w:tcBorders>
          </w:tcPr>
          <w:p w:rsidR="008820C8" w:rsidRPr="003A6836" w:rsidRDefault="008820C8" w:rsidP="008820C8"/>
        </w:tc>
      </w:tr>
      <w:tr w:rsidR="008820C8" w:rsidRPr="003A6836" w:rsidTr="00300AB5">
        <w:tc>
          <w:tcPr>
            <w:tcW w:w="4643" w:type="dxa"/>
            <w:tcBorders>
              <w:left w:val="single" w:sz="12" w:space="0" w:color="auto"/>
              <w:bottom w:val="single" w:sz="4" w:space="0" w:color="auto"/>
            </w:tcBorders>
          </w:tcPr>
          <w:p w:rsidR="008820C8" w:rsidRPr="003A6836" w:rsidRDefault="008820C8" w:rsidP="008820C8">
            <w:r>
              <w:t>Español</w:t>
            </w:r>
          </w:p>
        </w:tc>
        <w:tc>
          <w:tcPr>
            <w:tcW w:w="1547" w:type="dxa"/>
            <w:tcBorders>
              <w:bottom w:val="single" w:sz="4" w:space="0" w:color="auto"/>
            </w:tcBorders>
          </w:tcPr>
          <w:p w:rsidR="008820C8" w:rsidRPr="003A6836" w:rsidRDefault="008820C8" w:rsidP="008820C8"/>
        </w:tc>
        <w:tc>
          <w:tcPr>
            <w:tcW w:w="1548" w:type="dxa"/>
            <w:tcBorders>
              <w:bottom w:val="single" w:sz="4" w:space="0" w:color="auto"/>
            </w:tcBorders>
          </w:tcPr>
          <w:p w:rsidR="008820C8" w:rsidRPr="003A6836" w:rsidRDefault="008820C8" w:rsidP="008820C8"/>
        </w:tc>
        <w:tc>
          <w:tcPr>
            <w:tcW w:w="1548" w:type="dxa"/>
            <w:tcBorders>
              <w:bottom w:val="single" w:sz="4" w:space="0" w:color="auto"/>
              <w:right w:val="single" w:sz="12" w:space="0" w:color="auto"/>
            </w:tcBorders>
          </w:tcPr>
          <w:p w:rsidR="008820C8" w:rsidRPr="003A6836" w:rsidRDefault="008820C8" w:rsidP="008820C8"/>
        </w:tc>
      </w:tr>
      <w:tr w:rsidR="008820C8" w:rsidRPr="003A6836" w:rsidTr="00300AB5">
        <w:tc>
          <w:tcPr>
            <w:tcW w:w="4643" w:type="dxa"/>
            <w:tcBorders>
              <w:left w:val="single" w:sz="12" w:space="0" w:color="auto"/>
              <w:bottom w:val="single" w:sz="4" w:space="0" w:color="auto"/>
            </w:tcBorders>
          </w:tcPr>
          <w:p w:rsidR="008820C8" w:rsidRPr="003A6836" w:rsidRDefault="008820C8" w:rsidP="008820C8">
            <w:r>
              <w:t>Árabe</w:t>
            </w:r>
          </w:p>
        </w:tc>
        <w:tc>
          <w:tcPr>
            <w:tcW w:w="1547" w:type="dxa"/>
            <w:tcBorders>
              <w:bottom w:val="single" w:sz="4" w:space="0" w:color="auto"/>
            </w:tcBorders>
          </w:tcPr>
          <w:p w:rsidR="008820C8" w:rsidRPr="003A6836" w:rsidRDefault="008820C8" w:rsidP="008820C8"/>
        </w:tc>
        <w:tc>
          <w:tcPr>
            <w:tcW w:w="1548" w:type="dxa"/>
            <w:tcBorders>
              <w:bottom w:val="single" w:sz="4" w:space="0" w:color="auto"/>
            </w:tcBorders>
          </w:tcPr>
          <w:p w:rsidR="008820C8" w:rsidRPr="003A6836" w:rsidRDefault="008820C8" w:rsidP="008820C8"/>
        </w:tc>
        <w:tc>
          <w:tcPr>
            <w:tcW w:w="1548" w:type="dxa"/>
            <w:tcBorders>
              <w:bottom w:val="single" w:sz="4" w:space="0" w:color="auto"/>
              <w:right w:val="single" w:sz="12" w:space="0" w:color="auto"/>
            </w:tcBorders>
          </w:tcPr>
          <w:p w:rsidR="008820C8" w:rsidRPr="003A6836" w:rsidRDefault="008820C8" w:rsidP="008820C8"/>
        </w:tc>
      </w:tr>
      <w:tr w:rsidR="00772CA6" w:rsidRPr="003A6836" w:rsidTr="00300AB5">
        <w:tc>
          <w:tcPr>
            <w:tcW w:w="4643" w:type="dxa"/>
            <w:tcBorders>
              <w:left w:val="single" w:sz="12" w:space="0" w:color="auto"/>
              <w:bottom w:val="single" w:sz="4" w:space="0" w:color="auto"/>
            </w:tcBorders>
          </w:tcPr>
          <w:p w:rsidR="00772CA6" w:rsidRDefault="00772CA6" w:rsidP="008820C8">
            <w:r>
              <w:t>Chino</w:t>
            </w:r>
          </w:p>
        </w:tc>
        <w:tc>
          <w:tcPr>
            <w:tcW w:w="1547" w:type="dxa"/>
            <w:tcBorders>
              <w:bottom w:val="single" w:sz="4" w:space="0" w:color="auto"/>
            </w:tcBorders>
          </w:tcPr>
          <w:p w:rsidR="00772CA6" w:rsidRPr="003A6836" w:rsidRDefault="00772CA6" w:rsidP="008820C8"/>
        </w:tc>
        <w:tc>
          <w:tcPr>
            <w:tcW w:w="1548" w:type="dxa"/>
            <w:tcBorders>
              <w:bottom w:val="single" w:sz="4" w:space="0" w:color="auto"/>
            </w:tcBorders>
          </w:tcPr>
          <w:p w:rsidR="00772CA6" w:rsidRPr="003A6836" w:rsidRDefault="00772CA6" w:rsidP="008820C8"/>
        </w:tc>
        <w:tc>
          <w:tcPr>
            <w:tcW w:w="1548" w:type="dxa"/>
            <w:tcBorders>
              <w:bottom w:val="single" w:sz="4" w:space="0" w:color="auto"/>
              <w:right w:val="single" w:sz="12" w:space="0" w:color="auto"/>
            </w:tcBorders>
          </w:tcPr>
          <w:p w:rsidR="00772CA6" w:rsidRPr="003A6836" w:rsidRDefault="00772CA6" w:rsidP="008820C8"/>
        </w:tc>
      </w:tr>
      <w:tr w:rsidR="00772CA6" w:rsidRPr="003A6836" w:rsidTr="00CC17DD">
        <w:tc>
          <w:tcPr>
            <w:tcW w:w="4643" w:type="dxa"/>
            <w:tcBorders>
              <w:left w:val="single" w:sz="12" w:space="0" w:color="auto"/>
              <w:bottom w:val="single" w:sz="12" w:space="0" w:color="auto"/>
            </w:tcBorders>
          </w:tcPr>
          <w:p w:rsidR="00772CA6" w:rsidRDefault="00772CA6" w:rsidP="008820C8">
            <w:r>
              <w:t>Ruso</w:t>
            </w:r>
          </w:p>
        </w:tc>
        <w:tc>
          <w:tcPr>
            <w:tcW w:w="1547" w:type="dxa"/>
            <w:tcBorders>
              <w:bottom w:val="single" w:sz="12" w:space="0" w:color="auto"/>
            </w:tcBorders>
          </w:tcPr>
          <w:p w:rsidR="00772CA6" w:rsidRPr="003A6836" w:rsidRDefault="00772CA6" w:rsidP="008820C8"/>
        </w:tc>
        <w:tc>
          <w:tcPr>
            <w:tcW w:w="1548" w:type="dxa"/>
            <w:tcBorders>
              <w:bottom w:val="single" w:sz="12" w:space="0" w:color="auto"/>
            </w:tcBorders>
          </w:tcPr>
          <w:p w:rsidR="00772CA6" w:rsidRPr="003A6836" w:rsidRDefault="00772CA6" w:rsidP="008820C8"/>
        </w:tc>
        <w:tc>
          <w:tcPr>
            <w:tcW w:w="1548" w:type="dxa"/>
            <w:tcBorders>
              <w:bottom w:val="single" w:sz="12" w:space="0" w:color="auto"/>
              <w:right w:val="single" w:sz="12" w:space="0" w:color="auto"/>
            </w:tcBorders>
          </w:tcPr>
          <w:p w:rsidR="00772CA6" w:rsidRPr="003A6836" w:rsidRDefault="00772CA6" w:rsidP="008820C8"/>
        </w:tc>
      </w:tr>
      <w:tr w:rsidR="008820C8" w:rsidRPr="003A6836" w:rsidTr="00CC17DD">
        <w:tc>
          <w:tcPr>
            <w:tcW w:w="9286" w:type="dxa"/>
            <w:gridSpan w:val="4"/>
            <w:tcBorders>
              <w:top w:val="single" w:sz="12" w:space="0" w:color="auto"/>
              <w:left w:val="single" w:sz="12" w:space="0" w:color="auto"/>
              <w:bottom w:val="single" w:sz="12" w:space="0" w:color="auto"/>
              <w:right w:val="single" w:sz="12" w:space="0" w:color="auto"/>
            </w:tcBorders>
          </w:tcPr>
          <w:p w:rsidR="008820C8" w:rsidRPr="00CC17DD" w:rsidRDefault="008820C8" w:rsidP="008820C8">
            <w:pPr>
              <w:rPr>
                <w:b/>
              </w:rPr>
            </w:pPr>
            <w:r>
              <w:rPr>
                <w:b/>
              </w:rPr>
              <w:t>Resumen de la experiencia laboral y competencias pertinentes:</w:t>
            </w:r>
          </w:p>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Default="008820C8" w:rsidP="008820C8"/>
          <w:p w:rsidR="008820C8" w:rsidRPr="003A6836" w:rsidRDefault="008820C8" w:rsidP="008820C8"/>
        </w:tc>
      </w:tr>
    </w:tbl>
    <w:p w:rsidR="008820C8" w:rsidRDefault="008820C8" w:rsidP="008820C8"/>
    <w:sectPr w:rsidR="008820C8" w:rsidSect="0066423D">
      <w:headerReference w:type="even" r:id="rId8"/>
      <w:headerReference w:type="default" r:id="rId9"/>
      <w:footerReference w:type="default" r:id="rId10"/>
      <w:headerReference w:type="first" r:id="rId11"/>
      <w:pgSz w:w="11906" w:h="16838"/>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48" w:rsidRDefault="00181C48">
      <w:r>
        <w:separator/>
      </w:r>
    </w:p>
  </w:endnote>
  <w:endnote w:type="continuationSeparator" w:id="0">
    <w:p w:rsidR="00181C48" w:rsidRDefault="0018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48" w:rsidRDefault="00181C48">
    <w:pPr>
      <w:pStyle w:val="Footer"/>
    </w:pPr>
    <w:r>
      <w:tab/>
      <w:t xml:space="preserve">- </w:t>
    </w:r>
    <w:r w:rsidR="007266D4">
      <w:fldChar w:fldCharType="begin"/>
    </w:r>
    <w:r w:rsidR="007266D4">
      <w:instrText xml:space="preserve"> PAGE </w:instrText>
    </w:r>
    <w:r w:rsidR="007266D4">
      <w:fldChar w:fldCharType="separate"/>
    </w:r>
    <w:r w:rsidR="00B5538A">
      <w:rPr>
        <w:noProof/>
      </w:rPr>
      <w:t>7</w:t>
    </w:r>
    <w:r w:rsidR="007266D4">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48" w:rsidRDefault="00181C48">
      <w:r>
        <w:separator/>
      </w:r>
    </w:p>
  </w:footnote>
  <w:footnote w:type="continuationSeparator" w:id="0">
    <w:p w:rsidR="00181C48" w:rsidRDefault="0018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48" w:rsidRDefault="006D6172">
    <w:pPr>
      <w:pStyle w:val="Header"/>
      <w:framePr w:wrap="around" w:vAnchor="text" w:hAnchor="margin" w:xAlign="right" w:y="1"/>
      <w:rPr>
        <w:rStyle w:val="PageNumber"/>
      </w:rPr>
    </w:pPr>
    <w:r>
      <w:rPr>
        <w:rStyle w:val="PageNumber"/>
      </w:rPr>
      <w:fldChar w:fldCharType="begin"/>
    </w:r>
    <w:r w:rsidR="00181C48">
      <w:rPr>
        <w:rStyle w:val="PageNumber"/>
      </w:rPr>
      <w:instrText xml:space="preserve">PAGE  </w:instrText>
    </w:r>
    <w:r>
      <w:rPr>
        <w:rStyle w:val="PageNumber"/>
      </w:rPr>
      <w:fldChar w:fldCharType="separate"/>
    </w:r>
    <w:r w:rsidR="00181C48">
      <w:rPr>
        <w:rStyle w:val="PageNumber"/>
      </w:rPr>
      <w:t>1</w:t>
    </w:r>
    <w:r>
      <w:rPr>
        <w:rStyle w:val="PageNumber"/>
      </w:rPr>
      <w:fldChar w:fldCharType="end"/>
    </w:r>
  </w:p>
  <w:p w:rsidR="00181C48" w:rsidRDefault="00181C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48" w:rsidRDefault="00181C48" w:rsidP="007266D4">
    <w:pPr>
      <w:pStyle w:val="Header"/>
      <w:jc w:val="right"/>
    </w:pPr>
    <w:r>
      <w:t>Enlace II</w:t>
    </w:r>
  </w:p>
  <w:p w:rsidR="00181C48" w:rsidRDefault="00181C4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48" w:rsidRPr="00492F89" w:rsidRDefault="007266D4" w:rsidP="00492F89">
    <w:pPr>
      <w:pStyle w:val="Header"/>
      <w:jc w:val="right"/>
    </w:pPr>
    <w:r>
      <w:t>Enlace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A732F"/>
    <w:multiLevelType w:val="hybridMultilevel"/>
    <w:tmpl w:val="9B023B52"/>
    <w:lvl w:ilvl="0" w:tplc="CB2CDF16">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9F0A21"/>
    <w:multiLevelType w:val="hybridMultilevel"/>
    <w:tmpl w:val="80DC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E3C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33494D"/>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B4"/>
    <w:rsid w:val="000000FD"/>
    <w:rsid w:val="00011D6A"/>
    <w:rsid w:val="000A7DF4"/>
    <w:rsid w:val="000E4EB4"/>
    <w:rsid w:val="00106425"/>
    <w:rsid w:val="0013140A"/>
    <w:rsid w:val="00137158"/>
    <w:rsid w:val="001636AF"/>
    <w:rsid w:val="00181C48"/>
    <w:rsid w:val="00185362"/>
    <w:rsid w:val="001B38AD"/>
    <w:rsid w:val="001D14B4"/>
    <w:rsid w:val="001D4AD3"/>
    <w:rsid w:val="001E7FC0"/>
    <w:rsid w:val="001F3350"/>
    <w:rsid w:val="001F6C44"/>
    <w:rsid w:val="002323D4"/>
    <w:rsid w:val="002607D6"/>
    <w:rsid w:val="00270E0C"/>
    <w:rsid w:val="00291A72"/>
    <w:rsid w:val="002A2453"/>
    <w:rsid w:val="002F2943"/>
    <w:rsid w:val="002F2C73"/>
    <w:rsid w:val="002F4CF9"/>
    <w:rsid w:val="00300AB5"/>
    <w:rsid w:val="00301093"/>
    <w:rsid w:val="00320424"/>
    <w:rsid w:val="00327B76"/>
    <w:rsid w:val="00342086"/>
    <w:rsid w:val="00367278"/>
    <w:rsid w:val="003A6836"/>
    <w:rsid w:val="003B3D5C"/>
    <w:rsid w:val="003C1AB9"/>
    <w:rsid w:val="003D19FB"/>
    <w:rsid w:val="003F4423"/>
    <w:rsid w:val="0047350F"/>
    <w:rsid w:val="0047487F"/>
    <w:rsid w:val="0048411A"/>
    <w:rsid w:val="00492F89"/>
    <w:rsid w:val="004F4A32"/>
    <w:rsid w:val="004F7269"/>
    <w:rsid w:val="00513D6C"/>
    <w:rsid w:val="00521675"/>
    <w:rsid w:val="005810F4"/>
    <w:rsid w:val="005E2A5D"/>
    <w:rsid w:val="0066423D"/>
    <w:rsid w:val="006647C0"/>
    <w:rsid w:val="006D6172"/>
    <w:rsid w:val="007266D4"/>
    <w:rsid w:val="00747A89"/>
    <w:rsid w:val="0076798E"/>
    <w:rsid w:val="00772CA6"/>
    <w:rsid w:val="008040BA"/>
    <w:rsid w:val="00806F33"/>
    <w:rsid w:val="008618A1"/>
    <w:rsid w:val="008816F7"/>
    <w:rsid w:val="00881A45"/>
    <w:rsid w:val="008820C8"/>
    <w:rsid w:val="008B70F2"/>
    <w:rsid w:val="008F39D5"/>
    <w:rsid w:val="00933414"/>
    <w:rsid w:val="00965157"/>
    <w:rsid w:val="00972DE0"/>
    <w:rsid w:val="00A3469A"/>
    <w:rsid w:val="00A40E51"/>
    <w:rsid w:val="00AB6B9B"/>
    <w:rsid w:val="00AC7093"/>
    <w:rsid w:val="00B402D4"/>
    <w:rsid w:val="00B40B3F"/>
    <w:rsid w:val="00B52F62"/>
    <w:rsid w:val="00B5538A"/>
    <w:rsid w:val="00BB0C26"/>
    <w:rsid w:val="00BF3ABC"/>
    <w:rsid w:val="00C01333"/>
    <w:rsid w:val="00C259BF"/>
    <w:rsid w:val="00C51587"/>
    <w:rsid w:val="00C52AEE"/>
    <w:rsid w:val="00C6165A"/>
    <w:rsid w:val="00C72BEC"/>
    <w:rsid w:val="00C86608"/>
    <w:rsid w:val="00CC17DD"/>
    <w:rsid w:val="00D64A00"/>
    <w:rsid w:val="00E34661"/>
    <w:rsid w:val="00EA0C3B"/>
    <w:rsid w:val="00EA5F79"/>
    <w:rsid w:val="00EB7162"/>
    <w:rsid w:val="00ED5D04"/>
    <w:rsid w:val="00EF3F2A"/>
    <w:rsid w:val="00F21A82"/>
    <w:rsid w:val="00F441D2"/>
    <w:rsid w:val="00F45141"/>
    <w:rsid w:val="00F845F8"/>
    <w:rsid w:val="00FF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BDE04E1"/>
  <w15:docId w15:val="{9839E472-9D10-45ED-B30F-8C9796C3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70F2"/>
    <w:pPr>
      <w:tabs>
        <w:tab w:val="center" w:pos="4536"/>
        <w:tab w:val="right" w:pos="9072"/>
      </w:tabs>
    </w:pPr>
  </w:style>
  <w:style w:type="paragraph" w:styleId="Header">
    <w:name w:val="header"/>
    <w:basedOn w:val="Normal"/>
    <w:rsid w:val="008B70F2"/>
    <w:pPr>
      <w:tabs>
        <w:tab w:val="center" w:pos="4536"/>
        <w:tab w:val="right" w:pos="9072"/>
      </w:tabs>
    </w:pPr>
  </w:style>
  <w:style w:type="character" w:styleId="PageNumber">
    <w:name w:val="page number"/>
    <w:basedOn w:val="DefaultParagraphFont"/>
    <w:rsid w:val="008B70F2"/>
  </w:style>
  <w:style w:type="paragraph" w:styleId="BalloonText">
    <w:name w:val="Balloon Text"/>
    <w:basedOn w:val="Normal"/>
    <w:semiHidden/>
    <w:rsid w:val="00342086"/>
    <w:rPr>
      <w:rFonts w:ascii="Tahoma" w:hAnsi="Tahoma" w:cs="Tahoma"/>
      <w:sz w:val="16"/>
      <w:szCs w:val="16"/>
    </w:rPr>
  </w:style>
  <w:style w:type="table" w:styleId="TableGrid">
    <w:name w:val="Table Grid"/>
    <w:basedOn w:val="TableNormal"/>
    <w:rsid w:val="003A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798E"/>
    <w:rPr>
      <w:sz w:val="16"/>
      <w:szCs w:val="16"/>
    </w:rPr>
  </w:style>
  <w:style w:type="paragraph" w:styleId="CommentText">
    <w:name w:val="annotation text"/>
    <w:basedOn w:val="Normal"/>
    <w:link w:val="CommentTextChar"/>
    <w:uiPriority w:val="99"/>
    <w:semiHidden/>
    <w:unhideWhenUsed/>
    <w:rsid w:val="0076798E"/>
    <w:rPr>
      <w:sz w:val="20"/>
    </w:rPr>
  </w:style>
  <w:style w:type="character" w:customStyle="1" w:styleId="CommentTextChar">
    <w:name w:val="Comment Text Char"/>
    <w:basedOn w:val="DefaultParagraphFont"/>
    <w:link w:val="CommentText"/>
    <w:uiPriority w:val="99"/>
    <w:semiHidden/>
    <w:rsid w:val="0076798E"/>
    <w:rPr>
      <w:lang w:val="es-ES"/>
    </w:rPr>
  </w:style>
  <w:style w:type="paragraph" w:styleId="CommentSubject">
    <w:name w:val="annotation subject"/>
    <w:basedOn w:val="CommentText"/>
    <w:next w:val="CommentText"/>
    <w:link w:val="CommentSubjectChar"/>
    <w:uiPriority w:val="99"/>
    <w:semiHidden/>
    <w:unhideWhenUsed/>
    <w:rsid w:val="0076798E"/>
    <w:rPr>
      <w:b/>
      <w:bCs/>
    </w:rPr>
  </w:style>
  <w:style w:type="character" w:customStyle="1" w:styleId="CommentSubjectChar">
    <w:name w:val="Comment Subject Char"/>
    <w:basedOn w:val="CommentTextChar"/>
    <w:link w:val="CommentSubject"/>
    <w:uiPriority w:val="99"/>
    <w:semiHidden/>
    <w:rsid w:val="0076798E"/>
    <w:rPr>
      <w:b/>
      <w:bCs/>
      <w:lang w:val="es-ES"/>
    </w:rPr>
  </w:style>
  <w:style w:type="paragraph" w:styleId="Revision">
    <w:name w:val="Revision"/>
    <w:hidden/>
    <w:uiPriority w:val="99"/>
    <w:semiHidden/>
    <w:rsid w:val="00ED5D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525C5-22DD-42A3-99F7-BE2D3C09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997</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GENERAL</vt:lpstr>
    </vt:vector>
  </TitlesOfParts>
  <Company>FAO of The UN</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creator>Tony Fletcher</dc:creator>
  <cp:lastModifiedBy>Romei, Diego (CSGM)</cp:lastModifiedBy>
  <cp:revision>2</cp:revision>
  <cp:lastPrinted>2018-08-10T09:47:00Z</cp:lastPrinted>
  <dcterms:created xsi:type="dcterms:W3CDTF">2018-08-17T15:53:00Z</dcterms:created>
  <dcterms:modified xsi:type="dcterms:W3CDTF">2018-08-17T15:53:00Z</dcterms:modified>
</cp:coreProperties>
</file>