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36094" w14:textId="77777777" w:rsidR="00A83781" w:rsidRDefault="00A83781"/>
    <w:tbl>
      <w:tblPr>
        <w:tblW w:w="9360" w:type="dxa"/>
        <w:tblInd w:w="-180" w:type="dxa"/>
        <w:tblLook w:val="01E0" w:firstRow="1" w:lastRow="1" w:firstColumn="1" w:lastColumn="1" w:noHBand="0" w:noVBand="0"/>
      </w:tblPr>
      <w:tblGrid>
        <w:gridCol w:w="6030"/>
        <w:gridCol w:w="3330"/>
      </w:tblGrid>
      <w:tr w:rsidR="00A83781" w:rsidRPr="00BB226A" w14:paraId="79704E6A" w14:textId="77777777">
        <w:trPr>
          <w:trHeight w:val="2002"/>
        </w:trPr>
        <w:tc>
          <w:tcPr>
            <w:tcW w:w="6030" w:type="dxa"/>
          </w:tcPr>
          <w:p w14:paraId="137CC823" w14:textId="77777777" w:rsidR="00A83781" w:rsidRDefault="00F656A3">
            <w:pPr>
              <w:pStyle w:val="Header"/>
              <w:spacing w:line="276" w:lineRule="auto"/>
              <w:jc w:val="both"/>
              <w:rPr>
                <w:rFonts w:cs="Arial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6C3359EF" wp14:editId="090E27C1">
                  <wp:extent cx="2286000" cy="1051560"/>
                  <wp:effectExtent l="0" t="0" r="0" b="0"/>
                  <wp:docPr id="2" name="Picture 2" descr="C:\Users\RicciF\Dropbox (FAO)\HLPE Internal\Graphics\HLPE Logos\2016 HLPE Logo EN\CFS_HLPE_Logo 2016_EN-60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icciF\Dropbox (FAO)\HLPE Internal\Graphics\HLPE Logos\2016 HLPE Logo EN\CFS_HLPE_Logo 2016_EN-60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 w14:paraId="3516AD4C" w14:textId="77777777" w:rsidR="00A83781" w:rsidRPr="00E804B3" w:rsidRDefault="00D26658">
            <w:pPr>
              <w:pStyle w:val="Header"/>
              <w:spacing w:line="276" w:lineRule="auto"/>
              <w:ind w:left="-503" w:firstLine="503"/>
              <w:jc w:val="right"/>
              <w:rPr>
                <w:rFonts w:ascii="Calibri" w:cs="Arial"/>
                <w:sz w:val="18"/>
                <w:szCs w:val="18"/>
                <w:lang w:val="it-IT"/>
              </w:rPr>
            </w:pPr>
            <w:r w:rsidRPr="00E804B3">
              <w:rPr>
                <w:rFonts w:cs="Arial"/>
                <w:sz w:val="18"/>
                <w:szCs w:val="18"/>
                <w:lang w:val="it-IT"/>
              </w:rPr>
              <w:t>Secretariat HLPE, c/o FAO</w:t>
            </w:r>
          </w:p>
          <w:p w14:paraId="42031A7F" w14:textId="77777777" w:rsidR="00A83781" w:rsidRPr="00E804B3" w:rsidRDefault="00D26658">
            <w:pPr>
              <w:pStyle w:val="Header"/>
              <w:spacing w:line="276" w:lineRule="auto"/>
              <w:ind w:left="-503" w:firstLine="503"/>
              <w:jc w:val="right"/>
              <w:rPr>
                <w:rFonts w:ascii="Calibri" w:cs="Arial"/>
                <w:sz w:val="18"/>
                <w:szCs w:val="18"/>
                <w:lang w:val="it-IT"/>
              </w:rPr>
            </w:pPr>
            <w:r w:rsidRPr="00E804B3">
              <w:rPr>
                <w:rFonts w:cs="Arial"/>
                <w:sz w:val="18"/>
                <w:szCs w:val="18"/>
                <w:lang w:val="it-IT"/>
              </w:rPr>
              <w:t xml:space="preserve"> Viale delle Terme di Caracalla</w:t>
            </w:r>
          </w:p>
          <w:p w14:paraId="0C1C4478" w14:textId="77777777" w:rsidR="00A83781" w:rsidRDefault="00F656A3">
            <w:pPr>
              <w:pStyle w:val="Header"/>
              <w:spacing w:line="276" w:lineRule="auto"/>
              <w:ind w:left="-503" w:firstLine="50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00153 Rome, Italy</w:t>
            </w:r>
          </w:p>
          <w:p w14:paraId="337B6A44" w14:textId="77777777" w:rsidR="00A83781" w:rsidRDefault="00F656A3">
            <w:pPr>
              <w:pStyle w:val="Header"/>
              <w:tabs>
                <w:tab w:val="left" w:pos="810"/>
              </w:tabs>
              <w:spacing w:line="276" w:lineRule="auto"/>
              <w:ind w:left="-503" w:firstLine="50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Tel:  0039 06 5705 2762 </w:t>
            </w:r>
          </w:p>
          <w:p w14:paraId="20A86ECC" w14:textId="77777777" w:rsidR="00A83781" w:rsidRDefault="00F656A3">
            <w:pPr>
              <w:pStyle w:val="Header"/>
              <w:spacing w:line="276" w:lineRule="auto"/>
              <w:ind w:left="-503" w:firstLine="503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Website :  www.fao.org/cfs/cfs-hlpe</w:t>
            </w:r>
          </w:p>
          <w:p w14:paraId="78AF5582" w14:textId="77777777" w:rsidR="00A83781" w:rsidRPr="005B5999" w:rsidRDefault="00F656A3">
            <w:pPr>
              <w:pStyle w:val="Header"/>
              <w:spacing w:line="276" w:lineRule="auto"/>
              <w:ind w:left="-503" w:firstLine="503"/>
              <w:jc w:val="right"/>
              <w:rPr>
                <w:rFonts w:ascii="Calibri" w:cs="Arial"/>
                <w:lang w:val="it-IT"/>
              </w:rPr>
            </w:pPr>
            <w:r w:rsidRPr="005B5999">
              <w:rPr>
                <w:rFonts w:cs="Arial"/>
                <w:sz w:val="18"/>
                <w:szCs w:val="18"/>
                <w:lang w:val="it-IT"/>
              </w:rPr>
              <w:t>E-mail : cfs-hlpe@fao.org</w:t>
            </w:r>
          </w:p>
        </w:tc>
      </w:tr>
    </w:tbl>
    <w:p w14:paraId="647D31D1" w14:textId="77777777" w:rsidR="00A83781" w:rsidRPr="005B5999" w:rsidRDefault="00A83781">
      <w:pPr>
        <w:pStyle w:val="BodyTextIndent"/>
        <w:spacing w:after="0" w:line="240" w:lineRule="auto"/>
        <w:jc w:val="center"/>
        <w:rPr>
          <w:b/>
          <w:lang w:val="it-IT"/>
        </w:rPr>
      </w:pPr>
    </w:p>
    <w:p w14:paraId="31ECFBC3" w14:textId="77777777" w:rsidR="00210E77" w:rsidRPr="005B5999" w:rsidRDefault="00210E77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lang w:val="it-IT"/>
        </w:rPr>
      </w:pPr>
    </w:p>
    <w:p w14:paraId="6B8343B3" w14:textId="77777777" w:rsidR="00A83781" w:rsidRDefault="00F656A3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HLPE report #13 on </w:t>
      </w:r>
    </w:p>
    <w:p w14:paraId="657D1024" w14:textId="77777777" w:rsidR="00330818" w:rsidRDefault="00F656A3" w:rsidP="00AF29AA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“Multi-stakeholder Partnerships to Finance and Improve </w:t>
      </w:r>
    </w:p>
    <w:p w14:paraId="2F9FBF9D" w14:textId="43E1357B" w:rsidR="00A83781" w:rsidRDefault="00F656A3" w:rsidP="00330818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i/>
        </w:rPr>
      </w:pPr>
      <w:r>
        <w:rPr>
          <w:b/>
          <w:i/>
        </w:rPr>
        <w:t xml:space="preserve">Food Security and Nutrition </w:t>
      </w:r>
      <w:r w:rsidR="00330818">
        <w:rPr>
          <w:b/>
          <w:i/>
        </w:rPr>
        <w:t xml:space="preserve">(FSN) </w:t>
      </w:r>
      <w:r>
        <w:rPr>
          <w:b/>
          <w:i/>
        </w:rPr>
        <w:t>in the Framework of the 2030 Agenda”</w:t>
      </w:r>
    </w:p>
    <w:p w14:paraId="1E86C959" w14:textId="78113AF6" w:rsidR="00210E77" w:rsidRDefault="005B5999" w:rsidP="005B5999">
      <w:pPr>
        <w:pStyle w:val="BodyTextInde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b/>
        </w:rPr>
      </w:pPr>
      <w:r>
        <w:rPr>
          <w:b/>
        </w:rPr>
        <w:t>Existing MSPs: Case studies</w:t>
      </w:r>
    </w:p>
    <w:p w14:paraId="4BF612B2" w14:textId="036B4BEC" w:rsidR="005B5999" w:rsidRDefault="005B5999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following questionnaire aims at collecting detailed inputs on existing MSPs. This material is to be used where appropriate </w:t>
      </w:r>
      <w:r w:rsidR="007555EC">
        <w:rPr>
          <w:rFonts w:cs="Arial"/>
          <w:szCs w:val="22"/>
        </w:rPr>
        <w:t xml:space="preserve">by the HLPE </w:t>
      </w:r>
      <w:r>
        <w:rPr>
          <w:rFonts w:cs="Arial"/>
          <w:szCs w:val="22"/>
        </w:rPr>
        <w:t xml:space="preserve">to illustrate </w:t>
      </w:r>
      <w:r w:rsidR="007555EC">
        <w:rPr>
          <w:rFonts w:cs="Arial"/>
          <w:szCs w:val="22"/>
        </w:rPr>
        <w:t>its</w:t>
      </w:r>
      <w:r>
        <w:rPr>
          <w:rFonts w:cs="Arial"/>
          <w:szCs w:val="22"/>
        </w:rPr>
        <w:t xml:space="preserve"> </w:t>
      </w:r>
      <w:r w:rsidR="007555EC">
        <w:rPr>
          <w:rFonts w:cs="Arial"/>
          <w:szCs w:val="22"/>
        </w:rPr>
        <w:t xml:space="preserve">abovementioned </w:t>
      </w:r>
      <w:r>
        <w:rPr>
          <w:rFonts w:cs="Arial"/>
          <w:szCs w:val="22"/>
        </w:rPr>
        <w:t xml:space="preserve">report </w:t>
      </w:r>
      <w:r w:rsidR="007555EC">
        <w:rPr>
          <w:rFonts w:cs="Arial"/>
          <w:szCs w:val="22"/>
        </w:rPr>
        <w:t xml:space="preserve">#13 </w:t>
      </w:r>
      <w:r>
        <w:rPr>
          <w:rFonts w:cs="Arial"/>
          <w:szCs w:val="22"/>
        </w:rPr>
        <w:t xml:space="preserve">with concrete examples.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5B5606" w:rsidRPr="00AF1568" w14:paraId="1506C283" w14:textId="77777777" w:rsidTr="005B5606">
        <w:tc>
          <w:tcPr>
            <w:tcW w:w="6374" w:type="dxa"/>
          </w:tcPr>
          <w:p w14:paraId="4274E9C4" w14:textId="5D96824B" w:rsidR="005B5606" w:rsidRPr="00AF1568" w:rsidRDefault="005B5999" w:rsidP="00AF29AA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1. </w:t>
            </w:r>
            <w:r w:rsidR="005B5606" w:rsidRPr="00AF1568">
              <w:rPr>
                <w:rFonts w:cs="Arial"/>
                <w:sz w:val="20"/>
                <w:szCs w:val="20"/>
              </w:rPr>
              <w:t>Name of MSP:</w:t>
            </w:r>
          </w:p>
        </w:tc>
        <w:tc>
          <w:tcPr>
            <w:tcW w:w="2642" w:type="dxa"/>
          </w:tcPr>
          <w:p w14:paraId="1A38EDC8" w14:textId="77777777" w:rsidR="005B5606" w:rsidRPr="00AF1568" w:rsidRDefault="005B5606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# (for HLPE use only):</w:t>
            </w:r>
          </w:p>
        </w:tc>
      </w:tr>
      <w:tr w:rsidR="005B5606" w:rsidRPr="00AF1568" w14:paraId="06865EC3" w14:textId="77777777" w:rsidTr="00F02DD4">
        <w:tc>
          <w:tcPr>
            <w:tcW w:w="9016" w:type="dxa"/>
            <w:gridSpan w:val="2"/>
          </w:tcPr>
          <w:p w14:paraId="2638265D" w14:textId="298868CD" w:rsidR="00513F67" w:rsidRDefault="005B5999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 </w:t>
            </w:r>
            <w:r w:rsidR="00513F67">
              <w:rPr>
                <w:rFonts w:cs="Arial"/>
                <w:sz w:val="20"/>
                <w:szCs w:val="20"/>
              </w:rPr>
              <w:t xml:space="preserve">Thematic domain of activity: </w:t>
            </w:r>
          </w:p>
          <w:p w14:paraId="0A1C6313" w14:textId="0131F926" w:rsidR="00513F67" w:rsidRDefault="00513F67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(…) Food production; food supply chain; </w:t>
            </w:r>
          </w:p>
          <w:p w14:paraId="752FE6A4" w14:textId="00FC6EF4" w:rsidR="00513F67" w:rsidRDefault="00513F67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(…) Natural resource management;</w:t>
            </w:r>
          </w:p>
          <w:p w14:paraId="00E7120B" w14:textId="71A4B9B2" w:rsidR="00513F67" w:rsidRDefault="00513F67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(…) Education, information, knowledge sharing;</w:t>
            </w:r>
          </w:p>
          <w:p w14:paraId="3BABE738" w14:textId="0E1A9E7A" w:rsidR="00513F67" w:rsidRDefault="00513F67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(…) Resource mobilization;</w:t>
            </w:r>
          </w:p>
          <w:p w14:paraId="2E3E5D27" w14:textId="5008E650" w:rsidR="00513F67" w:rsidRDefault="00513F67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(…) Other (specify): </w:t>
            </w:r>
          </w:p>
          <w:p w14:paraId="374E0D34" w14:textId="77777777" w:rsidR="00513F67" w:rsidRDefault="00513F67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3F60DF8D" w14:textId="53248078" w:rsidR="005B5606" w:rsidRPr="00AF1568" w:rsidRDefault="005B5606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AF1568">
              <w:rPr>
                <w:rFonts w:cs="Arial"/>
                <w:sz w:val="20"/>
                <w:szCs w:val="20"/>
              </w:rPr>
              <w:t xml:space="preserve">Brief description of </w:t>
            </w:r>
            <w:r w:rsidR="00B53850">
              <w:rPr>
                <w:rFonts w:cs="Arial"/>
                <w:sz w:val="20"/>
                <w:szCs w:val="20"/>
              </w:rPr>
              <w:t>mandate</w:t>
            </w:r>
            <w:r w:rsidRPr="00AF1568">
              <w:rPr>
                <w:rFonts w:cs="Arial"/>
                <w:sz w:val="20"/>
                <w:szCs w:val="20"/>
              </w:rPr>
              <w:t xml:space="preserve"> / activities / objectives:</w:t>
            </w:r>
          </w:p>
          <w:p w14:paraId="7C45F3EE" w14:textId="77777777" w:rsidR="009A7DCB" w:rsidRDefault="009A7DCB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22ABE095" w14:textId="77777777" w:rsidR="009A7DCB" w:rsidRDefault="009A7DCB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7DC2BF94" w14:textId="77777777" w:rsidR="009A7DCB" w:rsidRPr="00AF1568" w:rsidRDefault="009A7DCB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28E8AE2B" w14:textId="77777777" w:rsidR="005B5606" w:rsidRPr="00AF1568" w:rsidRDefault="005B5606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016E7B8C" w14:textId="77777777" w:rsidR="005B5606" w:rsidRPr="00AF1568" w:rsidRDefault="005B5606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B5606" w:rsidRPr="00AF1568" w14:paraId="7F991579" w14:textId="77777777" w:rsidTr="00F02DD4">
        <w:tc>
          <w:tcPr>
            <w:tcW w:w="9016" w:type="dxa"/>
            <w:gridSpan w:val="2"/>
          </w:tcPr>
          <w:p w14:paraId="6BEE1B75" w14:textId="6C65956A" w:rsidR="005B5606" w:rsidRDefault="005B5999" w:rsidP="005B5606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3. </w:t>
            </w:r>
            <w:r w:rsidR="005B5606">
              <w:rPr>
                <w:rFonts w:cs="Arial"/>
                <w:sz w:val="20"/>
                <w:szCs w:val="20"/>
              </w:rPr>
              <w:t>Website (official website of the MSP and, or, relevant web sources):</w:t>
            </w:r>
          </w:p>
          <w:p w14:paraId="28A03AD2" w14:textId="77777777" w:rsidR="005B5606" w:rsidRDefault="005B5606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25FD4050" w14:textId="77777777" w:rsidR="005B5606" w:rsidRPr="00AF1568" w:rsidRDefault="005B5606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825C8" w:rsidRPr="00AF1568" w14:paraId="47D8310C" w14:textId="77777777" w:rsidTr="00147F97">
        <w:tc>
          <w:tcPr>
            <w:tcW w:w="9016" w:type="dxa"/>
            <w:gridSpan w:val="2"/>
          </w:tcPr>
          <w:p w14:paraId="702EA0B5" w14:textId="77777777" w:rsidR="003825C8" w:rsidRPr="00AF1568" w:rsidRDefault="003825C8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 Year of Origin / Creation:</w:t>
            </w:r>
          </w:p>
        </w:tc>
      </w:tr>
      <w:tr w:rsidR="003825C8" w:rsidRPr="00AF1568" w14:paraId="0ABA2E37" w14:textId="77777777" w:rsidTr="00147F97">
        <w:tc>
          <w:tcPr>
            <w:tcW w:w="9016" w:type="dxa"/>
            <w:gridSpan w:val="2"/>
          </w:tcPr>
          <w:p w14:paraId="1C25B49E" w14:textId="4FAC2FBF" w:rsidR="003825C8" w:rsidRDefault="003825C8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 Scale/Level of operation (choose one option):</w:t>
            </w:r>
          </w:p>
          <w:p w14:paraId="6D8EC6AC" w14:textId="2AD85FE1" w:rsidR="003825C8" w:rsidRDefault="003825C8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 </w:t>
            </w:r>
            <w:r w:rsidR="004614E7">
              <w:rPr>
                <w:rFonts w:cs="Arial"/>
                <w:sz w:val="20"/>
                <w:szCs w:val="20"/>
              </w:rPr>
              <w:t xml:space="preserve">  </w:t>
            </w:r>
            <w:r>
              <w:rPr>
                <w:rFonts w:cs="Arial"/>
                <w:sz w:val="20"/>
                <w:szCs w:val="20"/>
              </w:rPr>
              <w:t>)</w:t>
            </w:r>
            <w:r w:rsidR="004614E7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Global (Specify major areas/regions of </w:t>
            </w:r>
            <w:proofErr w:type="gramStart"/>
            <w:r>
              <w:rPr>
                <w:rFonts w:cs="Arial"/>
                <w:sz w:val="20"/>
                <w:szCs w:val="20"/>
              </w:rPr>
              <w:t>presence:</w:t>
            </w:r>
            <w:proofErr w:type="gramEnd"/>
            <w:r>
              <w:rPr>
                <w:rFonts w:cs="Arial"/>
                <w:sz w:val="20"/>
                <w:szCs w:val="20"/>
              </w:rPr>
              <w:t>………………..…………….……………………)</w:t>
            </w:r>
          </w:p>
          <w:p w14:paraId="196893F2" w14:textId="1DAA8BD6" w:rsidR="003825C8" w:rsidRDefault="004614E7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   </w:t>
            </w:r>
            <w:r w:rsidR="003825C8"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825C8">
              <w:rPr>
                <w:rFonts w:cs="Arial"/>
                <w:sz w:val="20"/>
                <w:szCs w:val="20"/>
              </w:rPr>
              <w:t xml:space="preserve">Regional (Specify </w:t>
            </w:r>
            <w:proofErr w:type="gramStart"/>
            <w:r w:rsidR="003825C8">
              <w:rPr>
                <w:rFonts w:cs="Arial"/>
                <w:sz w:val="20"/>
                <w:szCs w:val="20"/>
              </w:rPr>
              <w:t>region</w:t>
            </w:r>
            <w:proofErr w:type="gramEnd"/>
            <w:r w:rsidR="003825C8">
              <w:rPr>
                <w:rStyle w:val="FootnoteReference"/>
                <w:rFonts w:cs="Arial"/>
                <w:sz w:val="20"/>
                <w:szCs w:val="20"/>
              </w:rPr>
              <w:footnoteReference w:id="1"/>
            </w:r>
            <w:r w:rsidR="003825C8">
              <w:rPr>
                <w:rFonts w:cs="Arial"/>
                <w:sz w:val="20"/>
                <w:szCs w:val="20"/>
              </w:rPr>
              <w:t>:…………………………………………….….………………</w:t>
            </w:r>
            <w:r w:rsidR="00831197">
              <w:rPr>
                <w:rFonts w:cs="Arial"/>
                <w:sz w:val="20"/>
                <w:szCs w:val="20"/>
              </w:rPr>
              <w:t>……………..</w:t>
            </w:r>
            <w:r w:rsidR="003825C8">
              <w:rPr>
                <w:rFonts w:cs="Arial"/>
                <w:sz w:val="20"/>
                <w:szCs w:val="20"/>
              </w:rPr>
              <w:t>)</w:t>
            </w:r>
          </w:p>
          <w:p w14:paraId="0C2EDABA" w14:textId="5EE57E16" w:rsidR="00831197" w:rsidRDefault="00831197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(…) Sub-regional (Specify sub-region</w:t>
            </w:r>
            <w:r>
              <w:rPr>
                <w:rStyle w:val="FootnoteReference"/>
                <w:rFonts w:cs="Arial"/>
                <w:sz w:val="20"/>
                <w:szCs w:val="20"/>
              </w:rPr>
              <w:footnoteReference w:id="2"/>
            </w:r>
            <w:r>
              <w:rPr>
                <w:rFonts w:cs="Arial"/>
                <w:sz w:val="20"/>
                <w:szCs w:val="20"/>
              </w:rPr>
              <w:t>: …………………………………………………………………….)</w:t>
            </w:r>
          </w:p>
          <w:p w14:paraId="5C006E46" w14:textId="090CAB2E" w:rsidR="003825C8" w:rsidRDefault="003825C8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   ) National (Specify country……………………………………………………….………………………)</w:t>
            </w:r>
          </w:p>
          <w:p w14:paraId="17935896" w14:textId="24B684AD" w:rsidR="003825C8" w:rsidRDefault="004614E7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   </w:t>
            </w:r>
            <w:r w:rsidR="003825C8">
              <w:rPr>
                <w:rFonts w:cs="Arial"/>
                <w:sz w:val="20"/>
                <w:szCs w:val="20"/>
              </w:rPr>
              <w:t>) Local (specify country: ……………………………………….……………………………</w:t>
            </w:r>
            <w:r w:rsidR="00831197">
              <w:rPr>
                <w:rFonts w:cs="Arial"/>
                <w:sz w:val="20"/>
                <w:szCs w:val="20"/>
              </w:rPr>
              <w:t>……………</w:t>
            </w:r>
            <w:r w:rsidR="003825C8">
              <w:rPr>
                <w:rFonts w:cs="Arial"/>
                <w:sz w:val="20"/>
                <w:szCs w:val="20"/>
              </w:rPr>
              <w:t xml:space="preserve">) </w:t>
            </w:r>
          </w:p>
        </w:tc>
      </w:tr>
    </w:tbl>
    <w:p w14:paraId="00951F5A" w14:textId="3B208EC7" w:rsidR="00E77F61" w:rsidRDefault="00E77F61">
      <w:pPr>
        <w:spacing w:after="200" w:line="276" w:lineRule="auto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1778"/>
        <w:gridCol w:w="1778"/>
        <w:gridCol w:w="1779"/>
      </w:tblGrid>
      <w:tr w:rsidR="00AF1568" w:rsidRPr="00AF1568" w14:paraId="63CD1221" w14:textId="77777777" w:rsidTr="00AF1568">
        <w:tc>
          <w:tcPr>
            <w:tcW w:w="9016" w:type="dxa"/>
            <w:gridSpan w:val="4"/>
            <w:shd w:val="clear" w:color="auto" w:fill="595959" w:themeFill="text1" w:themeFillTint="A6"/>
          </w:tcPr>
          <w:p w14:paraId="750F3765" w14:textId="6B124D98" w:rsidR="00AF1568" w:rsidRPr="00AF1568" w:rsidRDefault="00AF1568" w:rsidP="00314FF4">
            <w:pPr>
              <w:pStyle w:val="ListParagraph"/>
              <w:numPr>
                <w:ilvl w:val="0"/>
                <w:numId w:val="46"/>
              </w:numPr>
              <w:spacing w:before="60" w:after="60"/>
              <w:ind w:left="164" w:hanging="164"/>
              <w:jc w:val="center"/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</w:pPr>
            <w:r w:rsidRPr="00AF1568"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lastRenderedPageBreak/>
              <w:t xml:space="preserve">STRUCTURE AND </w:t>
            </w:r>
            <w:r w:rsidR="0045614A" w:rsidRPr="00AF1568"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>ORGANI</w:t>
            </w:r>
            <w:r w:rsidR="0045614A"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>Z</w:t>
            </w:r>
            <w:bookmarkStart w:id="0" w:name="_GoBack"/>
            <w:r w:rsidR="0045614A" w:rsidRPr="00AF1568"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>A</w:t>
            </w:r>
            <w:bookmarkEnd w:id="0"/>
            <w:r w:rsidR="0045614A" w:rsidRPr="00AF1568"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>TION</w:t>
            </w:r>
          </w:p>
        </w:tc>
      </w:tr>
      <w:tr w:rsidR="00AF1568" w:rsidRPr="00AF1568" w14:paraId="3EE56521" w14:textId="77777777" w:rsidTr="005D5605">
        <w:tc>
          <w:tcPr>
            <w:tcW w:w="9016" w:type="dxa"/>
            <w:gridSpan w:val="4"/>
          </w:tcPr>
          <w:p w14:paraId="3F085D05" w14:textId="16484EBE" w:rsidR="00AF1568" w:rsidRDefault="00B53850" w:rsidP="005B5999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  <w:r w:rsidR="005B5999">
              <w:rPr>
                <w:rFonts w:cs="Arial"/>
                <w:sz w:val="20"/>
                <w:szCs w:val="20"/>
              </w:rPr>
              <w:t xml:space="preserve">. </w:t>
            </w:r>
            <w:r w:rsidR="00AF1568" w:rsidRPr="00AF1568">
              <w:rPr>
                <w:rFonts w:cs="Arial"/>
                <w:sz w:val="20"/>
                <w:szCs w:val="20"/>
              </w:rPr>
              <w:t>Number of main partners</w:t>
            </w:r>
            <w:r w:rsidR="00AF1568">
              <w:rPr>
                <w:rFonts w:cs="Arial"/>
                <w:sz w:val="20"/>
                <w:szCs w:val="20"/>
              </w:rPr>
              <w:t>:</w:t>
            </w:r>
          </w:p>
        </w:tc>
      </w:tr>
      <w:tr w:rsidR="005B5999" w:rsidRPr="00AF1568" w14:paraId="138F2FDC" w14:textId="77777777" w:rsidTr="005D5605">
        <w:tc>
          <w:tcPr>
            <w:tcW w:w="9016" w:type="dxa"/>
            <w:gridSpan w:val="4"/>
          </w:tcPr>
          <w:p w14:paraId="65EBECF0" w14:textId="2AD53932" w:rsidR="005B5999" w:rsidRDefault="00B53850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  <w:r w:rsidR="005B5999">
              <w:rPr>
                <w:rFonts w:cs="Arial"/>
                <w:sz w:val="20"/>
                <w:szCs w:val="20"/>
              </w:rPr>
              <w:t>. Composition of the MSP: list of main partners: names and/or categories (</w:t>
            </w:r>
            <w:r w:rsidR="00BC77AE">
              <w:rPr>
                <w:rFonts w:cs="Arial"/>
                <w:sz w:val="20"/>
                <w:szCs w:val="20"/>
              </w:rPr>
              <w:t xml:space="preserve">i.e.: </w:t>
            </w:r>
            <w:r w:rsidR="005B5999">
              <w:rPr>
                <w:rFonts w:cs="Arial"/>
                <w:sz w:val="20"/>
                <w:szCs w:val="20"/>
              </w:rPr>
              <w:t xml:space="preserve">public sector, private sector, civil society, </w:t>
            </w:r>
            <w:r w:rsidR="00BC77AE" w:rsidRPr="00BC77AE">
              <w:rPr>
                <w:rFonts w:cs="Arial"/>
                <w:i/>
                <w:sz w:val="20"/>
                <w:szCs w:val="20"/>
              </w:rPr>
              <w:t>others</w:t>
            </w:r>
            <w:r w:rsidR="00BC77AE">
              <w:rPr>
                <w:rStyle w:val="FootnoteReference"/>
                <w:rFonts w:cs="Arial"/>
                <w:sz w:val="20"/>
                <w:szCs w:val="20"/>
              </w:rPr>
              <w:footnoteReference w:id="3"/>
            </w:r>
            <w:r w:rsidR="00BC77AE">
              <w:rPr>
                <w:rFonts w:cs="Arial"/>
                <w:sz w:val="20"/>
                <w:szCs w:val="20"/>
              </w:rPr>
              <w:t xml:space="preserve">) </w:t>
            </w:r>
          </w:p>
          <w:p w14:paraId="5BF458C6" w14:textId="77777777" w:rsidR="005B5999" w:rsidRDefault="005B5999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47FE9153" w14:textId="77777777" w:rsidR="00AF421A" w:rsidRDefault="00AF421A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4E879F52" w14:textId="77777777" w:rsidR="00BC77AE" w:rsidRDefault="00BC77AE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43F7F71D" w14:textId="77777777" w:rsidR="00BC77AE" w:rsidRDefault="00BC77AE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1ACFE3B6" w14:textId="77777777" w:rsidR="00BC77AE" w:rsidRDefault="00BC77AE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345F7E3B" w14:textId="77777777" w:rsidR="00BC77AE" w:rsidRDefault="00BC77AE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4E7A715A" w14:textId="77777777" w:rsidR="00BC77AE" w:rsidRDefault="00BC77AE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4A5B7451" w14:textId="77777777" w:rsidR="00BC77AE" w:rsidRDefault="00BC77AE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318A3379" w14:textId="77777777" w:rsidR="00BC77AE" w:rsidRDefault="00BC77AE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0C19FE7D" w14:textId="77777777" w:rsidR="00AF421A" w:rsidRDefault="00AF421A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3B6E5A69" w14:textId="78CCEB51" w:rsidR="00AF421A" w:rsidRPr="00AF1568" w:rsidRDefault="00AF421A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77AE" w:rsidRPr="00AF1568" w14:paraId="709AA1EF" w14:textId="77777777" w:rsidTr="00147F97">
        <w:tc>
          <w:tcPr>
            <w:tcW w:w="9016" w:type="dxa"/>
            <w:gridSpan w:val="4"/>
          </w:tcPr>
          <w:p w14:paraId="1B63EEA4" w14:textId="4238DD65" w:rsidR="00BC77AE" w:rsidRPr="00AF1568" w:rsidRDefault="00B53850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  <w:r w:rsidR="00BC77AE">
              <w:rPr>
                <w:rFonts w:cs="Arial"/>
                <w:sz w:val="20"/>
                <w:szCs w:val="20"/>
              </w:rPr>
              <w:t xml:space="preserve">. </w:t>
            </w:r>
            <w:r w:rsidR="00BC77AE" w:rsidRPr="00AF1568">
              <w:rPr>
                <w:rFonts w:cs="Arial"/>
                <w:sz w:val="20"/>
                <w:szCs w:val="20"/>
              </w:rPr>
              <w:t>Which partner</w:t>
            </w:r>
            <w:r w:rsidR="00BC77AE">
              <w:rPr>
                <w:rFonts w:cs="Arial"/>
                <w:sz w:val="20"/>
                <w:szCs w:val="20"/>
              </w:rPr>
              <w:t>(s)</w:t>
            </w:r>
            <w:r w:rsidR="00BC77AE" w:rsidRPr="00AF1568">
              <w:rPr>
                <w:rFonts w:cs="Arial"/>
                <w:sz w:val="20"/>
                <w:szCs w:val="20"/>
              </w:rPr>
              <w:t xml:space="preserve"> initiated the MSP?</w:t>
            </w:r>
            <w:r w:rsidR="00B701CB">
              <w:rPr>
                <w:rFonts w:cs="Arial"/>
                <w:sz w:val="20"/>
                <w:szCs w:val="20"/>
              </w:rPr>
              <w:t xml:space="preserve"> How the MSP may have evolved? </w:t>
            </w:r>
          </w:p>
          <w:p w14:paraId="76DC4D91" w14:textId="77777777" w:rsidR="00BC77AE" w:rsidRDefault="00BC77AE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7C989920" w14:textId="77777777" w:rsidR="00BC77AE" w:rsidRDefault="00BC77AE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5CDEF645" w14:textId="3C2BC974" w:rsidR="00BC77AE" w:rsidRDefault="00BC77AE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3850" w:rsidRPr="00AF1568" w14:paraId="486E9A29" w14:textId="77777777" w:rsidTr="00147F97">
        <w:tc>
          <w:tcPr>
            <w:tcW w:w="9016" w:type="dxa"/>
            <w:gridSpan w:val="4"/>
          </w:tcPr>
          <w:p w14:paraId="1A25ACD0" w14:textId="3837B03D" w:rsidR="0045614A" w:rsidRDefault="00B53850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9. </w:t>
            </w:r>
            <w:r w:rsidR="0045614A">
              <w:rPr>
                <w:rFonts w:cs="Arial"/>
                <w:sz w:val="20"/>
                <w:szCs w:val="20"/>
              </w:rPr>
              <w:t>Degree of formalization</w:t>
            </w:r>
            <w:r w:rsidRPr="00AF1568">
              <w:rPr>
                <w:rFonts w:cs="Arial"/>
                <w:sz w:val="20"/>
                <w:szCs w:val="20"/>
              </w:rPr>
              <w:t xml:space="preserve">: </w:t>
            </w:r>
            <w:r>
              <w:rPr>
                <w:rFonts w:cs="Arial"/>
                <w:sz w:val="20"/>
                <w:szCs w:val="20"/>
              </w:rPr>
              <w:t xml:space="preserve">does the MSP result of an informal agreement, or </w:t>
            </w:r>
            <w:r w:rsidRPr="00AF1568">
              <w:rPr>
                <w:rFonts w:cs="Arial"/>
                <w:sz w:val="20"/>
                <w:szCs w:val="20"/>
              </w:rPr>
              <w:t>is there a formal structure of decision-making?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14:paraId="29A2750E" w14:textId="5237AD77" w:rsidR="0045614A" w:rsidRDefault="0045614A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(…) full legal entity: legal personality</w:t>
            </w:r>
          </w:p>
          <w:p w14:paraId="3D06A152" w14:textId="77BA818C" w:rsidR="0045614A" w:rsidRDefault="0045614A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(…) formalized agreement among partners, but no legal personality for the MSP</w:t>
            </w:r>
          </w:p>
          <w:p w14:paraId="58716636" w14:textId="00F3AFB4" w:rsidR="0045614A" w:rsidRDefault="0045614A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(…) informal arrangement</w:t>
            </w:r>
          </w:p>
          <w:p w14:paraId="116B1470" w14:textId="77777777" w:rsidR="0045614A" w:rsidRDefault="0045614A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477B0A37" w14:textId="3263618F" w:rsidR="00B53850" w:rsidRPr="00AF1568" w:rsidRDefault="004614E7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Describe the decision-making process (including frequency of meetings of the governing bodies…)</w:t>
            </w:r>
          </w:p>
          <w:p w14:paraId="5643BEC4" w14:textId="77777777" w:rsidR="00B53850" w:rsidRDefault="00B53850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7FFA366C" w14:textId="77777777" w:rsidR="00B53850" w:rsidRDefault="00B53850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1A0D7E08" w14:textId="77777777" w:rsidR="00B53850" w:rsidRDefault="00B53850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12A8BB39" w14:textId="77777777" w:rsidR="004614E7" w:rsidRDefault="004614E7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3D06C98A" w14:textId="77777777" w:rsidR="004614E7" w:rsidRDefault="004614E7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77AE" w:rsidRPr="00AF1568" w14:paraId="767BD889" w14:textId="77777777" w:rsidTr="00147F97">
        <w:tc>
          <w:tcPr>
            <w:tcW w:w="9016" w:type="dxa"/>
            <w:gridSpan w:val="4"/>
          </w:tcPr>
          <w:p w14:paraId="2E410989" w14:textId="4B70DCEA" w:rsidR="00BC77AE" w:rsidRDefault="00F83474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  <w:r w:rsidR="00BC77AE">
              <w:rPr>
                <w:rFonts w:cs="Arial"/>
                <w:sz w:val="20"/>
                <w:szCs w:val="20"/>
              </w:rPr>
              <w:t xml:space="preserve">. </w:t>
            </w:r>
            <w:r w:rsidR="00B53850">
              <w:rPr>
                <w:rFonts w:cs="Arial"/>
                <w:sz w:val="20"/>
                <w:szCs w:val="20"/>
              </w:rPr>
              <w:t>Governance structure: d</w:t>
            </w:r>
            <w:r w:rsidR="00BC77AE">
              <w:rPr>
                <w:rFonts w:cs="Arial"/>
                <w:sz w:val="20"/>
                <w:szCs w:val="20"/>
              </w:rPr>
              <w:t xml:space="preserve">escribe the roles, responsibilities and level of involvement of the different partners in the partnership. </w:t>
            </w:r>
            <w:r w:rsidR="003825C8">
              <w:rPr>
                <w:rFonts w:cs="Arial"/>
                <w:sz w:val="20"/>
                <w:szCs w:val="20"/>
              </w:rPr>
              <w:t xml:space="preserve">Describe, the case being, power </w:t>
            </w:r>
            <w:proofErr w:type="spellStart"/>
            <w:r w:rsidR="003825C8">
              <w:rPr>
                <w:rFonts w:cs="Arial"/>
                <w:sz w:val="20"/>
                <w:szCs w:val="20"/>
              </w:rPr>
              <w:t>asymetries</w:t>
            </w:r>
            <w:proofErr w:type="spellEnd"/>
            <w:r w:rsidR="00B53850">
              <w:rPr>
                <w:rFonts w:cs="Arial"/>
                <w:sz w:val="20"/>
                <w:szCs w:val="20"/>
              </w:rPr>
              <w:t xml:space="preserve"> between partners</w:t>
            </w:r>
            <w:r w:rsidR="003825C8">
              <w:rPr>
                <w:rFonts w:cs="Arial"/>
                <w:sz w:val="20"/>
                <w:szCs w:val="20"/>
              </w:rPr>
              <w:t xml:space="preserve">. Which partner(s) lead the MSP? </w:t>
            </w:r>
          </w:p>
          <w:p w14:paraId="05375EBC" w14:textId="77777777" w:rsidR="00BC77AE" w:rsidRDefault="00BC77AE" w:rsidP="00BC77AE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3839FA62" w14:textId="77777777" w:rsidR="00BC77AE" w:rsidRDefault="00BC77AE" w:rsidP="00BC77AE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58B469A5" w14:textId="77777777" w:rsidR="00BC77AE" w:rsidRDefault="00BC77AE" w:rsidP="00BC77AE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1C45CF43" w14:textId="77777777" w:rsidR="00BC77AE" w:rsidRDefault="00BC77AE" w:rsidP="00BC77AE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73FE1BC2" w14:textId="77777777" w:rsidR="00BC77AE" w:rsidRPr="00AF1568" w:rsidRDefault="00BC77AE" w:rsidP="00BC77AE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F83474" w:rsidRPr="00AF1568" w14:paraId="15C42367" w14:textId="77777777" w:rsidTr="005B13BC">
        <w:trPr>
          <w:trHeight w:val="4760"/>
        </w:trPr>
        <w:tc>
          <w:tcPr>
            <w:tcW w:w="9016" w:type="dxa"/>
            <w:gridSpan w:val="4"/>
          </w:tcPr>
          <w:p w14:paraId="10A2990C" w14:textId="52BF2308" w:rsidR="00F83474" w:rsidRDefault="00F83474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11. </w:t>
            </w:r>
            <w:r w:rsidR="00020CCF">
              <w:rPr>
                <w:rFonts w:cs="Arial"/>
                <w:sz w:val="20"/>
                <w:szCs w:val="20"/>
              </w:rPr>
              <w:t>Representativeness</w:t>
            </w:r>
            <w:r>
              <w:rPr>
                <w:rFonts w:cs="Arial"/>
                <w:sz w:val="20"/>
                <w:szCs w:val="20"/>
              </w:rPr>
              <w:t xml:space="preserve">: </w:t>
            </w:r>
            <w:r w:rsidRPr="00DD7117">
              <w:rPr>
                <w:rFonts w:cs="Arial"/>
                <w:sz w:val="20"/>
                <w:szCs w:val="20"/>
              </w:rPr>
              <w:t>How and by whom are the members chosen?</w:t>
            </w:r>
            <w:r>
              <w:rPr>
                <w:rFonts w:cs="Arial"/>
                <w:sz w:val="20"/>
                <w:szCs w:val="20"/>
              </w:rPr>
              <w:t xml:space="preserve"> Do they speak only for themselves or represent a broader category of </w:t>
            </w:r>
            <w:proofErr w:type="spellStart"/>
            <w:r>
              <w:rPr>
                <w:rFonts w:cs="Arial"/>
                <w:sz w:val="20"/>
                <w:szCs w:val="20"/>
              </w:rPr>
              <w:t>stakholders</w:t>
            </w:r>
            <w:proofErr w:type="spellEnd"/>
            <w:r>
              <w:rPr>
                <w:rFonts w:cs="Arial"/>
                <w:sz w:val="20"/>
                <w:szCs w:val="20"/>
              </w:rPr>
              <w:t>? How long is their mandate? How does the MSP ensure inclusiveness and “fair” representation of the most affected</w:t>
            </w:r>
            <w:r w:rsidR="00020CCF">
              <w:rPr>
                <w:rFonts w:cs="Arial"/>
                <w:sz w:val="20"/>
                <w:szCs w:val="20"/>
              </w:rPr>
              <w:t xml:space="preserve"> people</w:t>
            </w:r>
            <w:r>
              <w:rPr>
                <w:rFonts w:cs="Arial"/>
                <w:sz w:val="20"/>
                <w:szCs w:val="20"/>
              </w:rPr>
              <w:t xml:space="preserve">? </w:t>
            </w:r>
          </w:p>
          <w:p w14:paraId="18BAC35B" w14:textId="77777777" w:rsidR="00F83474" w:rsidRDefault="00F83474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4519933" w14:textId="77777777" w:rsidR="00F83474" w:rsidRDefault="00F83474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8757AC" w14:textId="77777777" w:rsidR="00F83474" w:rsidRDefault="00F83474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3C1FB8A2" w14:textId="3631D0DB" w:rsidR="00F83474" w:rsidRDefault="00F83474" w:rsidP="003A2D24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425F8D2" w14:textId="77777777" w:rsidR="00F83474" w:rsidRDefault="00F83474" w:rsidP="003A2D24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34F8768C" w14:textId="27FB061B" w:rsidR="00F83474" w:rsidRPr="003A2D24" w:rsidRDefault="00F83474" w:rsidP="003A2D24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DD7117">
              <w:rPr>
                <w:rFonts w:cs="Arial"/>
                <w:sz w:val="20"/>
                <w:szCs w:val="20"/>
              </w:rPr>
              <w:t>What are the channels of communication between the MSP and the government</w:t>
            </w:r>
            <w:r>
              <w:rPr>
                <w:rFonts w:cs="Arial"/>
                <w:sz w:val="20"/>
                <w:szCs w:val="20"/>
              </w:rPr>
              <w:t>(s)</w:t>
            </w:r>
            <w:r w:rsidRPr="00DD7117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Are </w:t>
            </w:r>
            <w:r w:rsidRPr="00DD7117">
              <w:rPr>
                <w:rFonts w:cs="Arial"/>
                <w:sz w:val="20"/>
                <w:szCs w:val="20"/>
              </w:rPr>
              <w:t xml:space="preserve">the decisions/recommendations </w:t>
            </w:r>
            <w:r>
              <w:rPr>
                <w:rFonts w:cs="Arial"/>
                <w:sz w:val="20"/>
                <w:szCs w:val="20"/>
              </w:rPr>
              <w:t xml:space="preserve">of the MSP </w:t>
            </w:r>
            <w:r w:rsidRPr="00DD7117">
              <w:rPr>
                <w:rFonts w:cs="Arial"/>
                <w:sz w:val="20"/>
                <w:szCs w:val="20"/>
              </w:rPr>
              <w:t>to the government</w:t>
            </w:r>
            <w:r>
              <w:rPr>
                <w:rFonts w:cs="Arial"/>
                <w:sz w:val="20"/>
                <w:szCs w:val="20"/>
              </w:rPr>
              <w:t>(s)</w:t>
            </w:r>
            <w:r w:rsidRPr="00DD7117">
              <w:rPr>
                <w:rFonts w:cs="Arial"/>
                <w:sz w:val="20"/>
                <w:szCs w:val="20"/>
              </w:rPr>
              <w:t xml:space="preserve"> are </w:t>
            </w:r>
            <w:r>
              <w:rPr>
                <w:rFonts w:cs="Arial"/>
                <w:sz w:val="20"/>
                <w:szCs w:val="20"/>
              </w:rPr>
              <w:t>prescriptive</w:t>
            </w:r>
            <w:r w:rsidRPr="00DD7117">
              <w:rPr>
                <w:rFonts w:cs="Arial"/>
                <w:sz w:val="20"/>
                <w:szCs w:val="20"/>
              </w:rPr>
              <w:t xml:space="preserve"> or consultative?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3A2D24">
              <w:rPr>
                <w:rFonts w:cs="Arial"/>
                <w:sz w:val="20"/>
                <w:szCs w:val="20"/>
              </w:rPr>
              <w:t xml:space="preserve">What public strategies/priorities this partnership supported at different scales? </w:t>
            </w:r>
          </w:p>
          <w:p w14:paraId="3AE89853" w14:textId="77777777" w:rsidR="00F83474" w:rsidRDefault="00F83474" w:rsidP="003A2D24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08287C3A" w14:textId="77777777" w:rsidR="00F83474" w:rsidRDefault="00F83474" w:rsidP="003A2D24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58462346" w14:textId="4FE52E0F" w:rsidR="00F83474" w:rsidRPr="00AF1568" w:rsidRDefault="00F83474" w:rsidP="003A2D24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C77AE" w:rsidRPr="00AF1568" w14:paraId="35CD2DD4" w14:textId="77777777" w:rsidTr="005D5605">
        <w:tc>
          <w:tcPr>
            <w:tcW w:w="9016" w:type="dxa"/>
            <w:gridSpan w:val="4"/>
          </w:tcPr>
          <w:p w14:paraId="7ABB14F0" w14:textId="7139F5C5" w:rsidR="00BC77AE" w:rsidRDefault="003825C8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B53850">
              <w:rPr>
                <w:rFonts w:cs="Arial"/>
                <w:sz w:val="20"/>
                <w:szCs w:val="20"/>
              </w:rPr>
              <w:t>2</w:t>
            </w:r>
            <w:r w:rsidR="00BC77AE">
              <w:rPr>
                <w:rFonts w:cs="Arial"/>
                <w:sz w:val="20"/>
                <w:szCs w:val="20"/>
              </w:rPr>
              <w:t xml:space="preserve">. </w:t>
            </w:r>
            <w:r w:rsidR="00F83474">
              <w:rPr>
                <w:rFonts w:cs="Arial"/>
                <w:sz w:val="20"/>
                <w:szCs w:val="20"/>
              </w:rPr>
              <w:t xml:space="preserve">Finance: </w:t>
            </w:r>
            <w:r w:rsidR="00BC77AE">
              <w:rPr>
                <w:rFonts w:cs="Arial"/>
                <w:sz w:val="20"/>
                <w:szCs w:val="20"/>
              </w:rPr>
              <w:t xml:space="preserve">How and by whom the MSP is funded? Who underwrites the partnership? Add relevant data about the budget, and budget share of each </w:t>
            </w:r>
            <w:r w:rsidR="007555EC">
              <w:rPr>
                <w:rFonts w:cs="Arial"/>
                <w:sz w:val="20"/>
                <w:szCs w:val="20"/>
              </w:rPr>
              <w:t xml:space="preserve">category of </w:t>
            </w:r>
            <w:r w:rsidR="00BC77AE">
              <w:rPr>
                <w:rFonts w:cs="Arial"/>
                <w:sz w:val="20"/>
                <w:szCs w:val="20"/>
              </w:rPr>
              <w:t>partner</w:t>
            </w:r>
            <w:r w:rsidR="007555EC">
              <w:rPr>
                <w:rFonts w:cs="Arial"/>
                <w:sz w:val="20"/>
                <w:szCs w:val="20"/>
              </w:rPr>
              <w:t>s (public, private, civil society)</w:t>
            </w:r>
            <w:r w:rsidR="00BC77AE">
              <w:rPr>
                <w:rFonts w:cs="Arial"/>
                <w:sz w:val="20"/>
                <w:szCs w:val="20"/>
              </w:rPr>
              <w:t>.</w:t>
            </w:r>
            <w:r w:rsidR="00B53850">
              <w:rPr>
                <w:rFonts w:cs="Arial"/>
                <w:sz w:val="20"/>
                <w:szCs w:val="20"/>
              </w:rPr>
              <w:t xml:space="preserve"> Is the budget sufficient for work plan implementation? </w:t>
            </w:r>
            <w:r w:rsidR="00205262" w:rsidRPr="005003D8">
              <w:rPr>
                <w:rFonts w:cs="Arial"/>
                <w:sz w:val="20"/>
                <w:szCs w:val="20"/>
              </w:rPr>
              <w:t>What are the financial tools and mechanisms used by the MSP?</w:t>
            </w:r>
            <w:r w:rsidR="00205262">
              <w:rPr>
                <w:rFonts w:cs="Arial"/>
                <w:sz w:val="20"/>
                <w:szCs w:val="20"/>
              </w:rPr>
              <w:t xml:space="preserve"> </w:t>
            </w:r>
          </w:p>
          <w:p w14:paraId="6E0853FF" w14:textId="77777777" w:rsidR="00BC77AE" w:rsidRDefault="00BC77AE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4A10064F" w14:textId="77777777" w:rsidR="00BC77AE" w:rsidRDefault="00BC77AE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0EA39D10" w14:textId="37455AD9" w:rsidR="003A2D24" w:rsidRDefault="003A2D24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F1568" w:rsidRPr="00AF1568" w14:paraId="480E15FE" w14:textId="77777777" w:rsidTr="00E173E0">
        <w:tc>
          <w:tcPr>
            <w:tcW w:w="9016" w:type="dxa"/>
            <w:gridSpan w:val="4"/>
            <w:shd w:val="clear" w:color="auto" w:fill="595959" w:themeFill="text1" w:themeFillTint="A6"/>
          </w:tcPr>
          <w:p w14:paraId="374AB4FD" w14:textId="3D3BC18A" w:rsidR="00AF1568" w:rsidRPr="00AF1568" w:rsidRDefault="00AF1568" w:rsidP="005003D8">
            <w:pPr>
              <w:pStyle w:val="ListParagraph"/>
              <w:spacing w:before="60" w:after="60"/>
              <w:ind w:left="164"/>
              <w:jc w:val="center"/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</w:pPr>
            <w:r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 xml:space="preserve">II) </w:t>
            </w:r>
            <w:r w:rsidRPr="00AF1568"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>OUTCOMES</w:t>
            </w:r>
          </w:p>
        </w:tc>
      </w:tr>
      <w:tr w:rsidR="00FB1F70" w:rsidRPr="00FB1F70" w14:paraId="629B4EC5" w14:textId="77777777" w:rsidTr="00E804B3">
        <w:tc>
          <w:tcPr>
            <w:tcW w:w="9016" w:type="dxa"/>
            <w:gridSpan w:val="4"/>
            <w:shd w:val="clear" w:color="auto" w:fill="auto"/>
          </w:tcPr>
          <w:p w14:paraId="6CB85AEA" w14:textId="31E87EC5" w:rsidR="00FB1F70" w:rsidRDefault="00FB1F70" w:rsidP="00E804B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13. What is the main function of the MSP? Is it mainly:  </w:t>
            </w:r>
          </w:p>
          <w:p w14:paraId="377DF4F3" w14:textId="77777777" w:rsidR="00FB1F70" w:rsidRDefault="00FB1F70" w:rsidP="00E804B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(…)“policy-oriented”</w:t>
            </w:r>
          </w:p>
          <w:p w14:paraId="0412768F" w14:textId="77777777" w:rsidR="00FB1F70" w:rsidRDefault="00FB1F70" w:rsidP="00E804B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(….) “action-oriented”</w:t>
            </w:r>
          </w:p>
          <w:p w14:paraId="0134D350" w14:textId="3F540BC8" w:rsidR="00FB1F70" w:rsidRPr="00E804B3" w:rsidRDefault="00FB1F70" w:rsidP="00E804B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(…) Other (specify): </w:t>
            </w:r>
          </w:p>
        </w:tc>
      </w:tr>
      <w:tr w:rsidR="00AF1568" w:rsidRPr="00AF1568" w14:paraId="00C9C4D2" w14:textId="77777777" w:rsidTr="00E173E0">
        <w:tc>
          <w:tcPr>
            <w:tcW w:w="9016" w:type="dxa"/>
            <w:gridSpan w:val="4"/>
          </w:tcPr>
          <w:p w14:paraId="5F6E8112" w14:textId="21C04B66" w:rsidR="00AF1568" w:rsidRDefault="00FB1F70" w:rsidP="00D577F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</w:t>
            </w:r>
            <w:r w:rsidR="00D130A7">
              <w:rPr>
                <w:rFonts w:cs="Arial"/>
                <w:sz w:val="20"/>
                <w:szCs w:val="20"/>
              </w:rPr>
              <w:t xml:space="preserve">. </w:t>
            </w:r>
            <w:r w:rsidR="00AF1568" w:rsidRPr="00AF1568">
              <w:rPr>
                <w:rFonts w:cs="Arial"/>
                <w:sz w:val="20"/>
                <w:szCs w:val="20"/>
              </w:rPr>
              <w:t xml:space="preserve">What </w:t>
            </w:r>
            <w:r w:rsidR="009A7DCB">
              <w:rPr>
                <w:rFonts w:cs="Arial"/>
                <w:sz w:val="20"/>
                <w:szCs w:val="20"/>
              </w:rPr>
              <w:t>are</w:t>
            </w:r>
            <w:r w:rsidR="00AF1568">
              <w:rPr>
                <w:rFonts w:cs="Arial"/>
                <w:sz w:val="20"/>
                <w:szCs w:val="20"/>
              </w:rPr>
              <w:t xml:space="preserve"> the </w:t>
            </w:r>
            <w:r w:rsidR="009A7DCB">
              <w:rPr>
                <w:rFonts w:cs="Arial"/>
                <w:sz w:val="20"/>
                <w:szCs w:val="20"/>
              </w:rPr>
              <w:t xml:space="preserve">main </w:t>
            </w:r>
            <w:r w:rsidR="00AF1568">
              <w:rPr>
                <w:rFonts w:cs="Arial"/>
                <w:sz w:val="20"/>
                <w:szCs w:val="20"/>
              </w:rPr>
              <w:t>area</w:t>
            </w:r>
            <w:r w:rsidR="009A7DCB">
              <w:rPr>
                <w:rFonts w:cs="Arial"/>
                <w:sz w:val="20"/>
                <w:szCs w:val="20"/>
              </w:rPr>
              <w:t>s</w:t>
            </w:r>
            <w:r w:rsidR="00AF1568">
              <w:rPr>
                <w:rFonts w:cs="Arial"/>
                <w:sz w:val="20"/>
                <w:szCs w:val="20"/>
              </w:rPr>
              <w:t xml:space="preserve"> of contribution</w:t>
            </w:r>
            <w:r w:rsidR="009A7DCB">
              <w:rPr>
                <w:rFonts w:cs="Arial"/>
                <w:sz w:val="20"/>
                <w:szCs w:val="20"/>
              </w:rPr>
              <w:t xml:space="preserve"> of the MSP</w:t>
            </w:r>
            <w:r w:rsidR="00AF1568">
              <w:rPr>
                <w:rFonts w:cs="Arial"/>
                <w:sz w:val="20"/>
                <w:szCs w:val="20"/>
              </w:rPr>
              <w:t>?</w:t>
            </w:r>
            <w:r w:rsidR="00D130A7">
              <w:rPr>
                <w:rFonts w:cs="Arial"/>
                <w:sz w:val="20"/>
                <w:szCs w:val="20"/>
              </w:rPr>
              <w:t xml:space="preserve"> Please tick in the table below the main, s</w:t>
            </w:r>
            <w:r w:rsidR="00665B36">
              <w:rPr>
                <w:rFonts w:cs="Arial"/>
                <w:sz w:val="20"/>
                <w:szCs w:val="20"/>
              </w:rPr>
              <w:t xml:space="preserve">econdary and </w:t>
            </w:r>
            <w:r w:rsidR="00D130A7">
              <w:rPr>
                <w:rFonts w:cs="Arial"/>
                <w:sz w:val="20"/>
                <w:szCs w:val="20"/>
              </w:rPr>
              <w:t>t</w:t>
            </w:r>
            <w:r w:rsidR="00D577FC">
              <w:rPr>
                <w:rFonts w:cs="Arial"/>
                <w:sz w:val="20"/>
                <w:szCs w:val="20"/>
              </w:rPr>
              <w:t xml:space="preserve">ertiary </w:t>
            </w:r>
            <w:r w:rsidR="00D130A7">
              <w:rPr>
                <w:rFonts w:cs="Arial"/>
                <w:sz w:val="20"/>
                <w:szCs w:val="20"/>
              </w:rPr>
              <w:t xml:space="preserve">areas of </w:t>
            </w:r>
            <w:r w:rsidR="00665B36">
              <w:rPr>
                <w:rFonts w:cs="Arial"/>
                <w:sz w:val="20"/>
                <w:szCs w:val="20"/>
              </w:rPr>
              <w:t xml:space="preserve">contribution </w:t>
            </w:r>
            <w:r w:rsidR="00D130A7">
              <w:rPr>
                <w:rFonts w:cs="Arial"/>
                <w:sz w:val="20"/>
                <w:szCs w:val="20"/>
              </w:rPr>
              <w:t xml:space="preserve">of the MSP. </w:t>
            </w:r>
          </w:p>
          <w:tbl>
            <w:tblPr>
              <w:tblStyle w:val="TableGrid"/>
              <w:tblpPr w:leftFromText="180" w:rightFromText="180" w:vertAnchor="text" w:horzAnchor="margin" w:tblpY="1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978"/>
              <w:gridCol w:w="1418"/>
              <w:gridCol w:w="1417"/>
              <w:gridCol w:w="977"/>
            </w:tblGrid>
            <w:tr w:rsidR="009A7DCB" w14:paraId="36E3E361" w14:textId="77777777" w:rsidTr="009A7DCB">
              <w:tc>
                <w:tcPr>
                  <w:tcW w:w="4978" w:type="dxa"/>
                </w:tcPr>
                <w:p w14:paraId="60191F7F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Outcome Area</w:t>
                  </w:r>
                </w:p>
              </w:tc>
              <w:tc>
                <w:tcPr>
                  <w:tcW w:w="1418" w:type="dxa"/>
                </w:tcPr>
                <w:p w14:paraId="3EDA480B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Primary</w:t>
                  </w:r>
                </w:p>
              </w:tc>
              <w:tc>
                <w:tcPr>
                  <w:tcW w:w="1417" w:type="dxa"/>
                </w:tcPr>
                <w:p w14:paraId="570A9FF7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Secondary</w:t>
                  </w:r>
                </w:p>
              </w:tc>
              <w:tc>
                <w:tcPr>
                  <w:tcW w:w="977" w:type="dxa"/>
                </w:tcPr>
                <w:p w14:paraId="4DA7BBFE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Tertiary</w:t>
                  </w:r>
                </w:p>
              </w:tc>
            </w:tr>
            <w:tr w:rsidR="009A7DCB" w14:paraId="6EA6A13C" w14:textId="77777777" w:rsidTr="009A7DCB">
              <w:tc>
                <w:tcPr>
                  <w:tcW w:w="4978" w:type="dxa"/>
                </w:tcPr>
                <w:p w14:paraId="7E97A346" w14:textId="77777777" w:rsidR="009A7DCB" w:rsidRDefault="009A7DCB" w:rsidP="00E173E0">
                  <w:pPr>
                    <w:pStyle w:val="ListParagraph"/>
                    <w:numPr>
                      <w:ilvl w:val="0"/>
                      <w:numId w:val="49"/>
                    </w:numPr>
                    <w:spacing w:before="60" w:after="60"/>
                    <w:ind w:left="327" w:hanging="327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</w:t>
                  </w:r>
                  <w:r w:rsidRPr="00665B36">
                    <w:rPr>
                      <w:rFonts w:cs="Arial"/>
                      <w:sz w:val="20"/>
                      <w:szCs w:val="20"/>
                    </w:rPr>
                    <w:t xml:space="preserve">olicy design, policy implementation, laws, advocacy and awareness </w:t>
                  </w:r>
                </w:p>
                <w:p w14:paraId="375618AA" w14:textId="7494769F" w:rsidR="00E173E0" w:rsidRDefault="00E173E0" w:rsidP="00E173E0">
                  <w:pPr>
                    <w:pStyle w:val="ListParagraph"/>
                    <w:spacing w:before="60" w:after="60"/>
                    <w:ind w:left="327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7CFD0CF1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12E67BEE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</w:tcPr>
                <w:p w14:paraId="2F2D0F09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9A7DCB" w14:paraId="43F80E4F" w14:textId="77777777" w:rsidTr="009A7DCB">
              <w:tc>
                <w:tcPr>
                  <w:tcW w:w="4978" w:type="dxa"/>
                </w:tcPr>
                <w:p w14:paraId="3A52C20A" w14:textId="25B5F53E" w:rsidR="009A7DCB" w:rsidRPr="00E173E0" w:rsidRDefault="009A7DCB" w:rsidP="009A7DCB">
                  <w:pPr>
                    <w:pStyle w:val="ListParagraph"/>
                    <w:numPr>
                      <w:ilvl w:val="0"/>
                      <w:numId w:val="49"/>
                    </w:numPr>
                    <w:spacing w:before="60" w:after="60"/>
                    <w:ind w:left="327" w:hanging="327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</w:t>
                  </w:r>
                  <w:r w:rsidRPr="00AF1568">
                    <w:rPr>
                      <w:rFonts w:cs="Arial"/>
                      <w:sz w:val="20"/>
                      <w:szCs w:val="20"/>
                    </w:rPr>
                    <w:t>ncreased participation/inclusiveness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: priority given to women as well as to marginalized and vulnerable groups. </w:t>
                  </w:r>
                </w:p>
              </w:tc>
              <w:tc>
                <w:tcPr>
                  <w:tcW w:w="1418" w:type="dxa"/>
                </w:tcPr>
                <w:p w14:paraId="13EADCD7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426EA77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</w:tcPr>
                <w:p w14:paraId="53FDA036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4614E7" w14:paraId="36E73E73" w14:textId="77777777" w:rsidTr="009A7DCB">
              <w:tc>
                <w:tcPr>
                  <w:tcW w:w="4978" w:type="dxa"/>
                </w:tcPr>
                <w:p w14:paraId="4314C887" w14:textId="77777777" w:rsidR="004614E7" w:rsidRDefault="004614E7" w:rsidP="009A7DCB">
                  <w:pPr>
                    <w:pStyle w:val="ListParagraph"/>
                    <w:numPr>
                      <w:ilvl w:val="0"/>
                      <w:numId w:val="49"/>
                    </w:numPr>
                    <w:spacing w:before="60" w:after="60"/>
                    <w:ind w:left="327" w:hanging="327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Capacity building</w:t>
                  </w:r>
                  <w:r w:rsidR="003A2D24">
                    <w:rPr>
                      <w:rFonts w:cs="Arial"/>
                      <w:sz w:val="20"/>
                      <w:szCs w:val="20"/>
                    </w:rPr>
                    <w:t>,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among the </w:t>
                  </w:r>
                  <w:r w:rsidR="003A2D24">
                    <w:rPr>
                      <w:rFonts w:cs="Arial"/>
                      <w:sz w:val="20"/>
                      <w:szCs w:val="20"/>
                    </w:rPr>
                    <w:t xml:space="preserve">MSP </w:t>
                  </w:r>
                  <w:r>
                    <w:rPr>
                      <w:rFonts w:cs="Arial"/>
                      <w:sz w:val="20"/>
                      <w:szCs w:val="20"/>
                    </w:rPr>
                    <w:t>partners, and beyond</w:t>
                  </w:r>
                </w:p>
                <w:p w14:paraId="010121B2" w14:textId="5DFCB767" w:rsidR="003A2D24" w:rsidRDefault="003A2D24" w:rsidP="003A2D24">
                  <w:pPr>
                    <w:pStyle w:val="ListParagraph"/>
                    <w:spacing w:before="60" w:after="60"/>
                    <w:ind w:left="327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23764756" w14:textId="77777777" w:rsidR="004614E7" w:rsidRDefault="004614E7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0B9B8563" w14:textId="77777777" w:rsidR="004614E7" w:rsidRDefault="004614E7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</w:tcPr>
                <w:p w14:paraId="6858EF75" w14:textId="77777777" w:rsidR="004614E7" w:rsidRDefault="004614E7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9A7DCB" w14:paraId="799D462E" w14:textId="77777777" w:rsidTr="009A7DCB">
              <w:tc>
                <w:tcPr>
                  <w:tcW w:w="4978" w:type="dxa"/>
                </w:tcPr>
                <w:p w14:paraId="1E49CC9C" w14:textId="77777777" w:rsidR="009A7DCB" w:rsidRPr="00665B36" w:rsidRDefault="009A7DCB" w:rsidP="009A7DCB">
                  <w:pPr>
                    <w:pStyle w:val="ListParagraph"/>
                    <w:numPr>
                      <w:ilvl w:val="0"/>
                      <w:numId w:val="49"/>
                    </w:numPr>
                    <w:spacing w:before="60" w:after="60"/>
                    <w:ind w:left="327" w:hanging="327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Resource mobilisation and </w:t>
                  </w:r>
                  <w:r w:rsidRPr="00AF1568">
                    <w:rPr>
                      <w:rFonts w:cs="Arial"/>
                      <w:sz w:val="20"/>
                      <w:szCs w:val="20"/>
                    </w:rPr>
                    <w:t>fund raising</w:t>
                  </w:r>
                </w:p>
                <w:p w14:paraId="103B4355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14:paraId="4C92D25E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79D4CB8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</w:tcPr>
                <w:p w14:paraId="28951041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9A7DCB" w14:paraId="46228157" w14:textId="77777777" w:rsidTr="009A7DCB">
              <w:tc>
                <w:tcPr>
                  <w:tcW w:w="4978" w:type="dxa"/>
                </w:tcPr>
                <w:p w14:paraId="219A583C" w14:textId="77777777" w:rsidR="009A7DCB" w:rsidRDefault="009A7DCB" w:rsidP="009A7DCB">
                  <w:pPr>
                    <w:pStyle w:val="ListParagraph"/>
                    <w:numPr>
                      <w:ilvl w:val="0"/>
                      <w:numId w:val="49"/>
                    </w:numPr>
                    <w:spacing w:before="60" w:after="60"/>
                    <w:ind w:left="327" w:hanging="327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Activities related to facilitating improved FSN outcomes (e.g. environmental stewardship towards biodiversity/ water conservation…)</w:t>
                  </w:r>
                </w:p>
              </w:tc>
              <w:tc>
                <w:tcPr>
                  <w:tcW w:w="1418" w:type="dxa"/>
                </w:tcPr>
                <w:p w14:paraId="3937C3A6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2B598695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</w:tcPr>
                <w:p w14:paraId="248CBC5A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9A7DCB" w14:paraId="33F14249" w14:textId="77777777" w:rsidTr="009A7DCB">
              <w:tc>
                <w:tcPr>
                  <w:tcW w:w="4978" w:type="dxa"/>
                </w:tcPr>
                <w:p w14:paraId="34C8CCBC" w14:textId="3E9FA0FC" w:rsidR="009A7DCB" w:rsidRPr="00176F5A" w:rsidRDefault="00B701CB" w:rsidP="00E173E0">
                  <w:pPr>
                    <w:pStyle w:val="ListParagraph"/>
                    <w:numPr>
                      <w:ilvl w:val="0"/>
                      <w:numId w:val="49"/>
                    </w:numPr>
                    <w:spacing w:before="60" w:after="60"/>
                    <w:ind w:left="327" w:hanging="327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Outcomes that directly contribute to FSN</w:t>
                  </w:r>
                  <w:r w:rsidR="009A7DCB" w:rsidRPr="00AF1568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 w:rsidR="009A7DCB">
                    <w:rPr>
                      <w:rFonts w:cs="Arial"/>
                      <w:sz w:val="20"/>
                      <w:szCs w:val="20"/>
                    </w:rPr>
                    <w:t>(e.g.</w:t>
                  </w:r>
                  <w:r w:rsidR="009A7DCB" w:rsidRPr="00AF1568">
                    <w:rPr>
                      <w:rFonts w:cs="Arial"/>
                      <w:sz w:val="20"/>
                      <w:szCs w:val="20"/>
                    </w:rPr>
                    <w:t xml:space="preserve"> increased</w:t>
                  </w:r>
                  <w:r w:rsidR="009A7DCB">
                    <w:rPr>
                      <w:rFonts w:cs="Arial"/>
                      <w:sz w:val="20"/>
                      <w:szCs w:val="20"/>
                    </w:rPr>
                    <w:t xml:space="preserve"> production</w:t>
                  </w:r>
                  <w:r w:rsidR="00E173E0">
                    <w:rPr>
                      <w:rFonts w:cs="Arial"/>
                      <w:sz w:val="20"/>
                      <w:szCs w:val="20"/>
                    </w:rPr>
                    <w:t xml:space="preserve">, economic growth, income </w:t>
                  </w:r>
                  <w:r w:rsidR="00E173E0">
                    <w:rPr>
                      <w:rFonts w:cs="Arial"/>
                      <w:sz w:val="20"/>
                      <w:szCs w:val="20"/>
                    </w:rPr>
                    <w:lastRenderedPageBreak/>
                    <w:t>and employment generation, improved diets, better nutrition education and information…</w:t>
                  </w:r>
                  <w:r w:rsidR="009A7DCB">
                    <w:rPr>
                      <w:rFonts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418" w:type="dxa"/>
                </w:tcPr>
                <w:p w14:paraId="166311E1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71B1A673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</w:tcPr>
                <w:p w14:paraId="474B6F15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9A7DCB" w14:paraId="1B9CFA4F" w14:textId="77777777" w:rsidTr="009A7DCB">
              <w:tc>
                <w:tcPr>
                  <w:tcW w:w="4978" w:type="dxa"/>
                </w:tcPr>
                <w:p w14:paraId="4988B333" w14:textId="77777777" w:rsidR="009A7DCB" w:rsidRDefault="009A7DCB" w:rsidP="009A7DCB">
                  <w:pPr>
                    <w:pStyle w:val="ListParagraph"/>
                    <w:numPr>
                      <w:ilvl w:val="0"/>
                      <w:numId w:val="49"/>
                    </w:numPr>
                    <w:spacing w:before="60" w:after="60"/>
                    <w:ind w:left="327" w:hanging="327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Monitoring and evaluation</w:t>
                  </w:r>
                </w:p>
              </w:tc>
              <w:tc>
                <w:tcPr>
                  <w:tcW w:w="1418" w:type="dxa"/>
                </w:tcPr>
                <w:p w14:paraId="1C4F8CB6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32D5EC26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</w:tcPr>
                <w:p w14:paraId="53D132F6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9A7DCB" w14:paraId="67D2ECBA" w14:textId="77777777" w:rsidTr="009A7DCB">
              <w:tc>
                <w:tcPr>
                  <w:tcW w:w="4978" w:type="dxa"/>
                </w:tcPr>
                <w:p w14:paraId="703B7499" w14:textId="77777777" w:rsidR="009A7DCB" w:rsidRPr="00176F5A" w:rsidRDefault="009A7DCB" w:rsidP="009A7DCB">
                  <w:pPr>
                    <w:pStyle w:val="ListParagraph"/>
                    <w:numPr>
                      <w:ilvl w:val="0"/>
                      <w:numId w:val="49"/>
                    </w:numPr>
                    <w:spacing w:before="60" w:after="60"/>
                    <w:ind w:left="327" w:hanging="327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Other (Specify: ________________)</w:t>
                  </w:r>
                </w:p>
              </w:tc>
              <w:tc>
                <w:tcPr>
                  <w:tcW w:w="1418" w:type="dxa"/>
                </w:tcPr>
                <w:p w14:paraId="33F511DC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14:paraId="5BBAFD90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977" w:type="dxa"/>
                </w:tcPr>
                <w:p w14:paraId="2F9E5295" w14:textId="77777777" w:rsidR="009A7DCB" w:rsidRDefault="009A7DCB" w:rsidP="009A7DCB">
                  <w:pPr>
                    <w:spacing w:before="60" w:after="60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44C2D09C" w14:textId="77777777" w:rsidR="00AF1568" w:rsidRPr="00AF1568" w:rsidRDefault="00AF1568" w:rsidP="00AF156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AF1568" w:rsidRPr="00AF1568" w14:paraId="5AAAA15C" w14:textId="77777777" w:rsidTr="00E173E0">
        <w:tc>
          <w:tcPr>
            <w:tcW w:w="9016" w:type="dxa"/>
            <w:gridSpan w:val="4"/>
          </w:tcPr>
          <w:p w14:paraId="57905F17" w14:textId="78D3B01D" w:rsidR="00AF1568" w:rsidRDefault="00AF1568" w:rsidP="005D560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AF1568">
              <w:rPr>
                <w:rFonts w:cs="Arial"/>
                <w:sz w:val="20"/>
                <w:szCs w:val="20"/>
              </w:rPr>
              <w:lastRenderedPageBreak/>
              <w:t>For each of the areas of contr</w:t>
            </w:r>
            <w:r>
              <w:rPr>
                <w:rFonts w:cs="Arial"/>
                <w:sz w:val="20"/>
                <w:szCs w:val="20"/>
              </w:rPr>
              <w:t>ibution</w:t>
            </w:r>
            <w:r w:rsidR="009A7DCB">
              <w:rPr>
                <w:rFonts w:cs="Arial"/>
                <w:sz w:val="20"/>
                <w:szCs w:val="20"/>
              </w:rPr>
              <w:t xml:space="preserve"> mentioned above</w:t>
            </w:r>
            <w:r>
              <w:rPr>
                <w:rFonts w:cs="Arial"/>
                <w:sz w:val="20"/>
                <w:szCs w:val="20"/>
              </w:rPr>
              <w:t>, please give example</w:t>
            </w:r>
            <w:r w:rsidR="009A7DCB">
              <w:rPr>
                <w:rFonts w:cs="Arial"/>
                <w:sz w:val="20"/>
                <w:szCs w:val="20"/>
              </w:rPr>
              <w:t>s of the MSP outcomes and impacts</w:t>
            </w:r>
            <w:r>
              <w:rPr>
                <w:rFonts w:cs="Arial"/>
                <w:sz w:val="20"/>
                <w:szCs w:val="20"/>
              </w:rPr>
              <w:t>:</w:t>
            </w:r>
          </w:p>
          <w:p w14:paraId="589CD50A" w14:textId="77777777" w:rsidR="00AF1568" w:rsidRDefault="00AF1568" w:rsidP="005D5605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0A9F7DA5" w14:textId="77777777" w:rsidR="009A7DCB" w:rsidRDefault="009A7DCB" w:rsidP="009A7DC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24298E91" w14:textId="77777777" w:rsidR="00FB1F70" w:rsidRDefault="00FB1F70" w:rsidP="00FB1F70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What are the main organizational and collective benefits gained from setting-up this MSP? </w:t>
            </w:r>
          </w:p>
          <w:p w14:paraId="089701B7" w14:textId="77777777" w:rsidR="00FB1F70" w:rsidRDefault="00FB1F70" w:rsidP="009A7DC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390046D8" w14:textId="77777777" w:rsidR="009A7DCB" w:rsidRDefault="009A7DCB" w:rsidP="009A7DC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2617F" w:rsidRPr="00AF1568" w14:paraId="0DCEB052" w14:textId="77777777" w:rsidTr="00E173E0">
        <w:tc>
          <w:tcPr>
            <w:tcW w:w="9016" w:type="dxa"/>
            <w:gridSpan w:val="4"/>
            <w:shd w:val="clear" w:color="auto" w:fill="595959" w:themeFill="text1" w:themeFillTint="A6"/>
          </w:tcPr>
          <w:p w14:paraId="727857D6" w14:textId="77777777" w:rsidR="0032617F" w:rsidRDefault="0032617F" w:rsidP="00BC2083">
            <w:pPr>
              <w:pStyle w:val="ListParagraph"/>
              <w:spacing w:before="60" w:after="60"/>
              <w:ind w:left="164"/>
              <w:jc w:val="center"/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</w:pPr>
            <w:r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>III) OVERALL ASSESSMENT</w:t>
            </w:r>
          </w:p>
        </w:tc>
      </w:tr>
      <w:tr w:rsidR="0032617F" w:rsidRPr="00AF1568" w14:paraId="0A33C574" w14:textId="77777777" w:rsidTr="00E173E0">
        <w:tc>
          <w:tcPr>
            <w:tcW w:w="9016" w:type="dxa"/>
            <w:gridSpan w:val="4"/>
          </w:tcPr>
          <w:p w14:paraId="4D4EEBC4" w14:textId="71B830EF" w:rsidR="0032617F" w:rsidRDefault="009A7DCB" w:rsidP="00BC208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173E0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32617F">
              <w:rPr>
                <w:rFonts w:cs="Arial"/>
                <w:sz w:val="20"/>
                <w:szCs w:val="20"/>
              </w:rPr>
              <w:t>Please rank your overall assessment of the MSP, ranking from 1 to 5 (with 1 being lowest to 5 highest)</w:t>
            </w:r>
          </w:p>
          <w:p w14:paraId="67B79DF6" w14:textId="77777777" w:rsidR="0032617F" w:rsidRDefault="0032617F" w:rsidP="00BC208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2617F" w14:paraId="798DB86F" w14:textId="77777777" w:rsidTr="00E173E0">
        <w:tc>
          <w:tcPr>
            <w:tcW w:w="9016" w:type="dxa"/>
            <w:gridSpan w:val="4"/>
          </w:tcPr>
          <w:p w14:paraId="7F2AB9DF" w14:textId="3214491A" w:rsidR="0032617F" w:rsidRDefault="009A7DCB" w:rsidP="00BC208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173E0">
              <w:rPr>
                <w:rFonts w:cs="Arial"/>
                <w:sz w:val="20"/>
                <w:szCs w:val="20"/>
              </w:rPr>
              <w:t>6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E173E0">
              <w:rPr>
                <w:rFonts w:cs="Arial"/>
                <w:sz w:val="20"/>
                <w:szCs w:val="20"/>
              </w:rPr>
              <w:t>Explain your</w:t>
            </w:r>
            <w:r w:rsidR="0032617F">
              <w:rPr>
                <w:rFonts w:cs="Arial"/>
                <w:sz w:val="20"/>
                <w:szCs w:val="20"/>
              </w:rPr>
              <w:t xml:space="preserve"> above ranking</w:t>
            </w:r>
          </w:p>
          <w:p w14:paraId="300750AB" w14:textId="77777777" w:rsidR="0032617F" w:rsidRDefault="0032617F" w:rsidP="00BC208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23AE876A" w14:textId="77777777" w:rsidR="0032617F" w:rsidRDefault="0032617F" w:rsidP="00BC208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2617F" w14:paraId="31FD7696" w14:textId="77777777" w:rsidTr="00E173E0">
        <w:tc>
          <w:tcPr>
            <w:tcW w:w="9016" w:type="dxa"/>
            <w:gridSpan w:val="4"/>
          </w:tcPr>
          <w:p w14:paraId="4CE96CBD" w14:textId="29900B4D" w:rsidR="0032617F" w:rsidRDefault="00E77F61" w:rsidP="00320BF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  <w:r w:rsidR="00E173E0">
              <w:rPr>
                <w:rFonts w:cs="Arial"/>
                <w:sz w:val="20"/>
                <w:szCs w:val="20"/>
              </w:rPr>
              <w:t>7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32617F">
              <w:rPr>
                <w:rFonts w:cs="Arial"/>
                <w:sz w:val="20"/>
                <w:szCs w:val="20"/>
              </w:rPr>
              <w:t>How do you assess the MSP according to the following criteria</w:t>
            </w:r>
            <w:r w:rsidR="005B5606">
              <w:rPr>
                <w:rFonts w:cs="Arial"/>
                <w:sz w:val="20"/>
                <w:szCs w:val="20"/>
              </w:rPr>
              <w:t xml:space="preserve"> (</w:t>
            </w:r>
            <w:r w:rsidR="005B5606" w:rsidRPr="005B5606">
              <w:rPr>
                <w:rFonts w:cs="Arial"/>
                <w:i/>
                <w:sz w:val="20"/>
                <w:szCs w:val="20"/>
              </w:rPr>
              <w:t>high</w:t>
            </w:r>
            <w:r w:rsidR="005B5606">
              <w:rPr>
                <w:rFonts w:cs="Arial"/>
                <w:sz w:val="20"/>
                <w:szCs w:val="20"/>
              </w:rPr>
              <w:t xml:space="preserve">, </w:t>
            </w:r>
            <w:r w:rsidR="005B5606" w:rsidRPr="005B5606">
              <w:rPr>
                <w:rFonts w:cs="Arial"/>
                <w:i/>
                <w:sz w:val="20"/>
                <w:szCs w:val="20"/>
              </w:rPr>
              <w:t>medium</w:t>
            </w:r>
            <w:r w:rsidR="005B5606">
              <w:rPr>
                <w:rFonts w:cs="Arial"/>
                <w:sz w:val="20"/>
                <w:szCs w:val="20"/>
              </w:rPr>
              <w:t xml:space="preserve">, </w:t>
            </w:r>
            <w:r w:rsidR="005B5606" w:rsidRPr="005B5606">
              <w:rPr>
                <w:rFonts w:cs="Arial"/>
                <w:i/>
                <w:sz w:val="20"/>
                <w:szCs w:val="20"/>
              </w:rPr>
              <w:t>low</w:t>
            </w:r>
            <w:r w:rsidR="005B5606">
              <w:rPr>
                <w:rFonts w:cs="Arial"/>
                <w:sz w:val="20"/>
                <w:szCs w:val="20"/>
              </w:rPr>
              <w:t>)</w:t>
            </w:r>
            <w:r w:rsidR="0032617F">
              <w:rPr>
                <w:rFonts w:cs="Arial"/>
                <w:sz w:val="20"/>
                <w:szCs w:val="20"/>
              </w:rPr>
              <w:t>? Why?</w:t>
            </w:r>
          </w:p>
        </w:tc>
      </w:tr>
      <w:tr w:rsidR="000B7880" w14:paraId="067C3D87" w14:textId="77777777" w:rsidTr="00E173E0">
        <w:trPr>
          <w:trHeight w:val="239"/>
        </w:trPr>
        <w:tc>
          <w:tcPr>
            <w:tcW w:w="3681" w:type="dxa"/>
            <w:vAlign w:val="center"/>
          </w:tcPr>
          <w:p w14:paraId="574F2C38" w14:textId="13B7DCE2" w:rsidR="000B7880" w:rsidRPr="00E77F61" w:rsidRDefault="00E77F61" w:rsidP="0032617F">
            <w:pPr>
              <w:spacing w:before="60" w:after="60"/>
              <w:jc w:val="both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Criteria / Assessment</w:t>
            </w:r>
          </w:p>
        </w:tc>
        <w:tc>
          <w:tcPr>
            <w:tcW w:w="1778" w:type="dxa"/>
          </w:tcPr>
          <w:p w14:paraId="13604892" w14:textId="77777777" w:rsidR="000B7880" w:rsidRPr="00316709" w:rsidRDefault="000B7880" w:rsidP="00316709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316709">
              <w:rPr>
                <w:rFonts w:cs="Arial"/>
                <w:b/>
                <w:sz w:val="20"/>
                <w:szCs w:val="20"/>
              </w:rPr>
              <w:t>Low</w:t>
            </w:r>
          </w:p>
        </w:tc>
        <w:tc>
          <w:tcPr>
            <w:tcW w:w="1778" w:type="dxa"/>
          </w:tcPr>
          <w:p w14:paraId="6FCCD5EA" w14:textId="77777777" w:rsidR="000B7880" w:rsidRPr="00316709" w:rsidRDefault="000B7880" w:rsidP="00316709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316709">
              <w:rPr>
                <w:rFonts w:cs="Arial"/>
                <w:b/>
                <w:sz w:val="20"/>
                <w:szCs w:val="20"/>
              </w:rPr>
              <w:t>Medium</w:t>
            </w:r>
          </w:p>
        </w:tc>
        <w:tc>
          <w:tcPr>
            <w:tcW w:w="1779" w:type="dxa"/>
          </w:tcPr>
          <w:p w14:paraId="203759C9" w14:textId="77777777" w:rsidR="000B7880" w:rsidRPr="00316709" w:rsidRDefault="000B7880" w:rsidP="00316709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316709">
              <w:rPr>
                <w:rFonts w:cs="Arial"/>
                <w:b/>
                <w:sz w:val="20"/>
                <w:szCs w:val="20"/>
              </w:rPr>
              <w:t>High</w:t>
            </w:r>
          </w:p>
        </w:tc>
      </w:tr>
      <w:tr w:rsidR="000B7880" w14:paraId="4810A012" w14:textId="77777777" w:rsidTr="00E173E0">
        <w:trPr>
          <w:trHeight w:val="881"/>
        </w:trPr>
        <w:tc>
          <w:tcPr>
            <w:tcW w:w="3681" w:type="dxa"/>
            <w:vAlign w:val="center"/>
          </w:tcPr>
          <w:p w14:paraId="02907B3F" w14:textId="77777777" w:rsidR="00E77F61" w:rsidRPr="00E77F61" w:rsidRDefault="00E77F61" w:rsidP="00E77F61">
            <w:pPr>
              <w:spacing w:before="60" w:after="60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E77F61">
              <w:rPr>
                <w:rFonts w:cs="Arial"/>
                <w:b/>
                <w:i/>
                <w:sz w:val="20"/>
                <w:szCs w:val="20"/>
              </w:rPr>
              <w:t>Inclusiveness</w:t>
            </w:r>
          </w:p>
          <w:p w14:paraId="67511EC9" w14:textId="7BD4D8E7" w:rsidR="000B7880" w:rsidRDefault="00E77F61" w:rsidP="00E77F61">
            <w:pPr>
              <w:spacing w:before="60" w:after="60"/>
              <w:jc w:val="both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32617F">
              <w:rPr>
                <w:rFonts w:cs="Arial"/>
                <w:sz w:val="20"/>
                <w:szCs w:val="20"/>
              </w:rPr>
              <w:t>the intention to include everyone affected by decisions, especially those who are routinely ignored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78" w:type="dxa"/>
          </w:tcPr>
          <w:p w14:paraId="2E16EE72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40C654B2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3ABFCDF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B7880" w14:paraId="08EC52E1" w14:textId="77777777" w:rsidTr="00E173E0">
        <w:tc>
          <w:tcPr>
            <w:tcW w:w="3681" w:type="dxa"/>
            <w:vAlign w:val="center"/>
          </w:tcPr>
          <w:p w14:paraId="40D9C10F" w14:textId="77777777" w:rsidR="000B7880" w:rsidRPr="00E77F61" w:rsidRDefault="000B7880" w:rsidP="0032617F">
            <w:pPr>
              <w:spacing w:before="60" w:after="60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E77F61">
              <w:rPr>
                <w:rFonts w:cs="Arial"/>
                <w:b/>
                <w:i/>
                <w:sz w:val="20"/>
                <w:szCs w:val="20"/>
              </w:rPr>
              <w:t>Accountability</w:t>
            </w:r>
          </w:p>
          <w:p w14:paraId="7CD03336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32617F">
              <w:rPr>
                <w:rFonts w:cs="Arial"/>
                <w:sz w:val="20"/>
                <w:szCs w:val="20"/>
              </w:rPr>
              <w:t>assigned responsibility that a representative or a group acquires with the action of speaking or deciding on behalf of someone else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78" w:type="dxa"/>
          </w:tcPr>
          <w:p w14:paraId="5A49ABDB" w14:textId="77777777" w:rsidR="000B7880" w:rsidRDefault="000B7880" w:rsidP="008A073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778" w:type="dxa"/>
          </w:tcPr>
          <w:p w14:paraId="5752D988" w14:textId="77777777" w:rsidR="000B7880" w:rsidRDefault="000B7880" w:rsidP="008A073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9" w:type="dxa"/>
          </w:tcPr>
          <w:p w14:paraId="2070229B" w14:textId="77777777" w:rsidR="000B7880" w:rsidRDefault="000B7880" w:rsidP="008A0738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B7880" w14:paraId="11319ED3" w14:textId="77777777" w:rsidTr="00E173E0">
        <w:tc>
          <w:tcPr>
            <w:tcW w:w="3681" w:type="dxa"/>
            <w:vAlign w:val="center"/>
          </w:tcPr>
          <w:p w14:paraId="6D34288C" w14:textId="77777777" w:rsidR="000B7880" w:rsidRPr="00E77F61" w:rsidRDefault="000B7880" w:rsidP="0032617F">
            <w:pPr>
              <w:spacing w:before="60" w:after="60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E77F61">
              <w:rPr>
                <w:rFonts w:cs="Arial"/>
                <w:b/>
                <w:i/>
                <w:sz w:val="20"/>
                <w:szCs w:val="20"/>
              </w:rPr>
              <w:t>Transparency/Access to Information</w:t>
            </w:r>
          </w:p>
          <w:p w14:paraId="24E9D613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32617F">
              <w:rPr>
                <w:rFonts w:cs="Arial"/>
                <w:sz w:val="20"/>
                <w:szCs w:val="20"/>
              </w:rPr>
              <w:t>(openness to public scrutiny</w:t>
            </w:r>
            <w:r>
              <w:rPr>
                <w:rFonts w:cs="Arial"/>
                <w:sz w:val="20"/>
                <w:szCs w:val="20"/>
              </w:rPr>
              <w:t>, availability of information</w:t>
            </w:r>
            <w:r w:rsidRPr="0032617F">
              <w:rPr>
                <w:rFonts w:cs="Arial"/>
                <w:sz w:val="20"/>
                <w:szCs w:val="20"/>
              </w:rPr>
              <w:t>)</w:t>
            </w:r>
          </w:p>
          <w:p w14:paraId="05048683" w14:textId="77777777" w:rsidR="00E77F61" w:rsidRPr="0032617F" w:rsidRDefault="00E77F61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19A9089D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04BC2B48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41D51E21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27F1C1F0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9" w:type="dxa"/>
          </w:tcPr>
          <w:p w14:paraId="00A9E7E3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B7880" w14:paraId="6B6D75DB" w14:textId="77777777" w:rsidTr="00E173E0">
        <w:tc>
          <w:tcPr>
            <w:tcW w:w="3681" w:type="dxa"/>
            <w:vAlign w:val="center"/>
          </w:tcPr>
          <w:p w14:paraId="37A6B056" w14:textId="77777777" w:rsidR="000B7880" w:rsidRPr="00E77F61" w:rsidRDefault="000B7880" w:rsidP="0032617F">
            <w:pPr>
              <w:spacing w:before="60" w:after="60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E77F61">
              <w:rPr>
                <w:rFonts w:cs="Arial"/>
                <w:b/>
                <w:i/>
                <w:sz w:val="20"/>
                <w:szCs w:val="20"/>
              </w:rPr>
              <w:t>Reflexivity</w:t>
            </w:r>
          </w:p>
          <w:p w14:paraId="10C7B49D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32617F">
              <w:rPr>
                <w:rFonts w:cs="Arial"/>
                <w:sz w:val="20"/>
                <w:szCs w:val="20"/>
              </w:rPr>
              <w:t>(capacity of a MSP to learn from mistakes, to assess long-term trends, and to react accordingly</w:t>
            </w:r>
          </w:p>
          <w:p w14:paraId="5868B344" w14:textId="77777777" w:rsidR="000B7880" w:rsidRPr="0032617F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43B21570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21ED4C72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9" w:type="dxa"/>
          </w:tcPr>
          <w:p w14:paraId="279A7454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77F61" w14:paraId="26584F94" w14:textId="77777777" w:rsidTr="00E173E0">
        <w:tc>
          <w:tcPr>
            <w:tcW w:w="3681" w:type="dxa"/>
            <w:vAlign w:val="center"/>
          </w:tcPr>
          <w:p w14:paraId="098A0CFF" w14:textId="77777777" w:rsidR="00E77F61" w:rsidRPr="00E77F61" w:rsidRDefault="00E77F61" w:rsidP="00147F97">
            <w:pPr>
              <w:spacing w:before="60" w:after="60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E77F61">
              <w:rPr>
                <w:rFonts w:cs="Arial"/>
                <w:b/>
                <w:i/>
                <w:sz w:val="20"/>
                <w:szCs w:val="20"/>
              </w:rPr>
              <w:t>Effectiveness</w:t>
            </w:r>
          </w:p>
          <w:p w14:paraId="38912AA6" w14:textId="4DF58EBC" w:rsidR="00E77F61" w:rsidRDefault="00E77F61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32617F">
              <w:rPr>
                <w:rFonts w:cs="Arial"/>
                <w:sz w:val="20"/>
                <w:szCs w:val="20"/>
              </w:rPr>
              <w:t>(</w:t>
            </w:r>
            <w:r w:rsidR="002D2A0C">
              <w:rPr>
                <w:rFonts w:cs="Arial"/>
                <w:sz w:val="20"/>
                <w:szCs w:val="20"/>
              </w:rPr>
              <w:t xml:space="preserve">assessment of the </w:t>
            </w:r>
            <w:r>
              <w:rPr>
                <w:rFonts w:cs="Arial"/>
                <w:sz w:val="20"/>
                <w:szCs w:val="20"/>
              </w:rPr>
              <w:t xml:space="preserve">achievement of </w:t>
            </w:r>
            <w:r w:rsidRPr="0032617F">
              <w:rPr>
                <w:rFonts w:cs="Arial"/>
                <w:sz w:val="20"/>
                <w:szCs w:val="20"/>
              </w:rPr>
              <w:t>MSP</w:t>
            </w:r>
            <w:r>
              <w:rPr>
                <w:rFonts w:cs="Arial"/>
                <w:sz w:val="20"/>
                <w:szCs w:val="20"/>
              </w:rPr>
              <w:t>’s objectives</w:t>
            </w:r>
            <w:r w:rsidRPr="0032617F">
              <w:rPr>
                <w:rFonts w:cs="Arial"/>
                <w:sz w:val="20"/>
                <w:szCs w:val="20"/>
              </w:rPr>
              <w:t>)</w:t>
            </w:r>
          </w:p>
          <w:p w14:paraId="102148BD" w14:textId="77777777" w:rsidR="00E77F61" w:rsidRPr="0032617F" w:rsidRDefault="00E77F61" w:rsidP="00147F97">
            <w:pPr>
              <w:spacing w:before="60" w:after="60"/>
              <w:jc w:val="both"/>
              <w:rPr>
                <w:rFonts w:cs="Arial"/>
                <w:i/>
                <w:sz w:val="20"/>
                <w:szCs w:val="20"/>
              </w:rPr>
            </w:pPr>
          </w:p>
        </w:tc>
        <w:tc>
          <w:tcPr>
            <w:tcW w:w="1778" w:type="dxa"/>
          </w:tcPr>
          <w:p w14:paraId="67F033AE" w14:textId="77777777" w:rsidR="00E77F61" w:rsidRDefault="00E77F61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04FB7CD2" w14:textId="77777777" w:rsidR="00E77F61" w:rsidRDefault="00E77F61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EF03944" w14:textId="77777777" w:rsidR="00E77F61" w:rsidRDefault="00E77F61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9" w:type="dxa"/>
          </w:tcPr>
          <w:p w14:paraId="20D1A94A" w14:textId="77777777" w:rsidR="00E77F61" w:rsidRDefault="00E77F61" w:rsidP="00147F9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B7880" w14:paraId="21FACDA4" w14:textId="77777777" w:rsidTr="00E173E0">
        <w:tc>
          <w:tcPr>
            <w:tcW w:w="3681" w:type="dxa"/>
            <w:vAlign w:val="center"/>
          </w:tcPr>
          <w:p w14:paraId="614F4D5D" w14:textId="67F28517" w:rsidR="000B7880" w:rsidRPr="00E77F61" w:rsidRDefault="000B7880" w:rsidP="0032617F">
            <w:pPr>
              <w:spacing w:before="60" w:after="60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E77F61">
              <w:rPr>
                <w:rFonts w:cs="Arial"/>
                <w:b/>
                <w:i/>
                <w:sz w:val="20"/>
                <w:szCs w:val="20"/>
              </w:rPr>
              <w:t>Efficiency</w:t>
            </w:r>
          </w:p>
          <w:p w14:paraId="3A57DDE6" w14:textId="7270C7E9" w:rsidR="00E77F61" w:rsidRPr="0032617F" w:rsidRDefault="000B7880" w:rsidP="003A2D24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32617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comparison between</w:t>
            </w:r>
            <w:r w:rsidRPr="0032617F">
              <w:rPr>
                <w:rFonts w:cs="Arial"/>
                <w:sz w:val="20"/>
                <w:szCs w:val="20"/>
              </w:rPr>
              <w:t xml:space="preserve"> the use of resources with the potential</w:t>
            </w:r>
            <w:r>
              <w:rPr>
                <w:rFonts w:cs="Arial"/>
                <w:sz w:val="20"/>
                <w:szCs w:val="20"/>
              </w:rPr>
              <w:t xml:space="preserve"> benefits the MSP can generate, including intangible benefits</w:t>
            </w:r>
            <w:r w:rsidRPr="0032617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78" w:type="dxa"/>
          </w:tcPr>
          <w:p w14:paraId="57E896B9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10EB0CB4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9" w:type="dxa"/>
          </w:tcPr>
          <w:p w14:paraId="24531289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31042B" w14:paraId="28295AD5" w14:textId="77777777" w:rsidTr="00E173E0">
        <w:tc>
          <w:tcPr>
            <w:tcW w:w="3681" w:type="dxa"/>
            <w:vAlign w:val="center"/>
          </w:tcPr>
          <w:p w14:paraId="3FB98267" w14:textId="77777777" w:rsidR="0031042B" w:rsidRPr="003A2D24" w:rsidRDefault="0031042B" w:rsidP="0032617F">
            <w:pPr>
              <w:spacing w:before="60" w:after="60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3A2D24">
              <w:rPr>
                <w:rFonts w:cs="Arial"/>
                <w:b/>
                <w:i/>
                <w:sz w:val="20"/>
                <w:szCs w:val="20"/>
              </w:rPr>
              <w:lastRenderedPageBreak/>
              <w:t>Resource mobilisation</w:t>
            </w:r>
          </w:p>
          <w:p w14:paraId="4ACC81AF" w14:textId="2A188F20" w:rsidR="0031042B" w:rsidRPr="00176F5A" w:rsidRDefault="0031042B" w:rsidP="002D2A0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="006C3D94">
              <w:rPr>
                <w:rFonts w:cs="Arial"/>
                <w:sz w:val="20"/>
                <w:szCs w:val="20"/>
              </w:rPr>
              <w:t xml:space="preserve">raising of financial resources, and other enabling resources to </w:t>
            </w:r>
            <w:r w:rsidR="002D2A0C">
              <w:rPr>
                <w:rFonts w:cs="Arial"/>
                <w:sz w:val="20"/>
                <w:szCs w:val="20"/>
              </w:rPr>
              <w:t>improve FSN)</w:t>
            </w:r>
          </w:p>
        </w:tc>
        <w:tc>
          <w:tcPr>
            <w:tcW w:w="1778" w:type="dxa"/>
          </w:tcPr>
          <w:p w14:paraId="2297EF5E" w14:textId="77777777" w:rsidR="0031042B" w:rsidRDefault="0031042B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39C6A5FE" w14:textId="77777777" w:rsidR="0031042B" w:rsidRDefault="0031042B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9" w:type="dxa"/>
          </w:tcPr>
          <w:p w14:paraId="14DAC7A2" w14:textId="77777777" w:rsidR="0031042B" w:rsidRDefault="0031042B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B7880" w14:paraId="111679C8" w14:textId="77777777" w:rsidTr="00E173E0">
        <w:tc>
          <w:tcPr>
            <w:tcW w:w="3681" w:type="dxa"/>
            <w:vAlign w:val="center"/>
          </w:tcPr>
          <w:p w14:paraId="558E7412" w14:textId="77777777" w:rsidR="000B7880" w:rsidRPr="003A2D24" w:rsidRDefault="000B7880" w:rsidP="0032617F">
            <w:pPr>
              <w:spacing w:before="60" w:after="60"/>
              <w:jc w:val="both"/>
              <w:rPr>
                <w:rFonts w:cs="Arial"/>
                <w:b/>
                <w:i/>
                <w:sz w:val="20"/>
                <w:szCs w:val="20"/>
              </w:rPr>
            </w:pPr>
            <w:r w:rsidRPr="003A2D24">
              <w:rPr>
                <w:rFonts w:cs="Arial"/>
                <w:b/>
                <w:i/>
                <w:sz w:val="20"/>
                <w:szCs w:val="20"/>
              </w:rPr>
              <w:t>Impact</w:t>
            </w:r>
          </w:p>
          <w:p w14:paraId="5507B672" w14:textId="57C5E687" w:rsidR="000B7880" w:rsidRPr="00072AE7" w:rsidRDefault="000B7880" w:rsidP="007555EC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 w:rsidRPr="0032617F">
              <w:rPr>
                <w:rFonts w:cs="Arial"/>
                <w:sz w:val="20"/>
                <w:szCs w:val="20"/>
              </w:rPr>
              <w:t>(</w:t>
            </w:r>
            <w:r w:rsidR="007555EC">
              <w:rPr>
                <w:rFonts w:cs="Arial"/>
                <w:sz w:val="20"/>
                <w:szCs w:val="20"/>
              </w:rPr>
              <w:t>impact on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330818">
              <w:rPr>
                <w:rFonts w:cs="Arial"/>
                <w:sz w:val="20"/>
                <w:szCs w:val="20"/>
              </w:rPr>
              <w:t>FSN</w:t>
            </w:r>
            <w:r w:rsidR="007555EC">
              <w:rPr>
                <w:rFonts w:cs="Arial"/>
                <w:sz w:val="20"/>
                <w:szCs w:val="20"/>
              </w:rPr>
              <w:t xml:space="preserve"> in its four dimensions at different scales</w:t>
            </w:r>
            <w:r w:rsidRPr="0032617F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1778" w:type="dxa"/>
          </w:tcPr>
          <w:p w14:paraId="23EF2070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8" w:type="dxa"/>
          </w:tcPr>
          <w:p w14:paraId="27BC272E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779" w:type="dxa"/>
          </w:tcPr>
          <w:p w14:paraId="7837D5EA" w14:textId="77777777" w:rsidR="000B7880" w:rsidRDefault="000B7880" w:rsidP="0032617F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736CF3" w14:paraId="166DE090" w14:textId="77777777" w:rsidTr="00E173E0">
        <w:tc>
          <w:tcPr>
            <w:tcW w:w="9016" w:type="dxa"/>
            <w:gridSpan w:val="4"/>
            <w:vAlign w:val="center"/>
          </w:tcPr>
          <w:p w14:paraId="010DDF20" w14:textId="3DC6FBB4" w:rsidR="00736CF3" w:rsidRDefault="00E173E0" w:rsidP="00736CF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</w:t>
            </w:r>
            <w:r w:rsidR="004614E7">
              <w:rPr>
                <w:rFonts w:cs="Arial"/>
                <w:sz w:val="20"/>
                <w:szCs w:val="20"/>
              </w:rPr>
              <w:t xml:space="preserve">. </w:t>
            </w:r>
            <w:r w:rsidR="00736CF3">
              <w:rPr>
                <w:rFonts w:cs="Arial"/>
                <w:sz w:val="20"/>
                <w:szCs w:val="20"/>
              </w:rPr>
              <w:t>Any comments on the above ratings:</w:t>
            </w:r>
          </w:p>
          <w:p w14:paraId="0C356F13" w14:textId="77777777" w:rsidR="00736CF3" w:rsidRDefault="00736CF3" w:rsidP="00736CF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4F452FE7" w14:textId="77777777" w:rsidR="00E173E0" w:rsidRDefault="00E173E0" w:rsidP="00736CF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2C4B995F" w14:textId="77777777" w:rsidR="00E173E0" w:rsidRDefault="00E173E0" w:rsidP="00736CF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78F2D1F7" w14:textId="77777777" w:rsidR="00736CF3" w:rsidRDefault="00736CF3" w:rsidP="00736CF3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72AE7" w14:paraId="1E268C17" w14:textId="77777777" w:rsidTr="00E173E0">
        <w:tc>
          <w:tcPr>
            <w:tcW w:w="9016" w:type="dxa"/>
            <w:gridSpan w:val="4"/>
            <w:vAlign w:val="center"/>
          </w:tcPr>
          <w:p w14:paraId="104CBEDF" w14:textId="1107507C" w:rsidR="00072AE7" w:rsidRDefault="00E173E0" w:rsidP="00072AE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</w:t>
            </w:r>
            <w:r w:rsidR="004614E7">
              <w:rPr>
                <w:rFonts w:cs="Arial"/>
                <w:sz w:val="20"/>
                <w:szCs w:val="20"/>
              </w:rPr>
              <w:t xml:space="preserve">. </w:t>
            </w:r>
            <w:r w:rsidR="00072AE7">
              <w:rPr>
                <w:rFonts w:cs="Arial"/>
                <w:sz w:val="20"/>
                <w:szCs w:val="20"/>
              </w:rPr>
              <w:t>How do you rate the power relations between participants? (</w:t>
            </w:r>
            <w:r w:rsidR="00072AE7" w:rsidRPr="00316709">
              <w:rPr>
                <w:rFonts w:cs="Arial"/>
                <w:sz w:val="20"/>
                <w:szCs w:val="20"/>
              </w:rPr>
              <w:t>choose one option</w:t>
            </w:r>
            <w:r w:rsidR="00072AE7">
              <w:rPr>
                <w:rFonts w:cs="Arial"/>
                <w:sz w:val="20"/>
                <w:szCs w:val="20"/>
              </w:rPr>
              <w:t>)</w:t>
            </w:r>
          </w:p>
          <w:p w14:paraId="6B431A38" w14:textId="77777777" w:rsidR="00072AE7" w:rsidRDefault="00072AE7" w:rsidP="00072AE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      )  More Equal</w:t>
            </w:r>
          </w:p>
          <w:p w14:paraId="0851D2CE" w14:textId="77777777" w:rsidR="00072AE7" w:rsidRDefault="00072AE7" w:rsidP="00072AE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      )  Equal</w:t>
            </w:r>
          </w:p>
          <w:p w14:paraId="4610D113" w14:textId="77777777" w:rsidR="00072AE7" w:rsidRDefault="00072AE7" w:rsidP="00072AE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      )  Less Equal</w:t>
            </w:r>
          </w:p>
          <w:p w14:paraId="0E318E23" w14:textId="2A313198" w:rsidR="004614E7" w:rsidRDefault="00072AE7" w:rsidP="00E173E0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      )  Un-equal</w:t>
            </w:r>
          </w:p>
        </w:tc>
      </w:tr>
      <w:tr w:rsidR="00E173E0" w14:paraId="04B80301" w14:textId="77777777" w:rsidTr="00E173E0">
        <w:tc>
          <w:tcPr>
            <w:tcW w:w="9016" w:type="dxa"/>
            <w:gridSpan w:val="4"/>
            <w:vAlign w:val="center"/>
          </w:tcPr>
          <w:p w14:paraId="3C4867B0" w14:textId="77777777" w:rsidR="00E173E0" w:rsidRDefault="00E173E0" w:rsidP="00072AE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20. Explain your above rating</w:t>
            </w:r>
          </w:p>
          <w:p w14:paraId="40BEB21D" w14:textId="77777777" w:rsidR="00E173E0" w:rsidRDefault="00E173E0" w:rsidP="00072AE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EC3E0F1" w14:textId="77777777" w:rsidR="00E173E0" w:rsidRDefault="00E173E0" w:rsidP="00072AE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B9978A8" w14:textId="77777777" w:rsidR="00E173E0" w:rsidRDefault="00E173E0" w:rsidP="00072AE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11F87BF4" w14:textId="5D192F1C" w:rsidR="00E173E0" w:rsidRDefault="00E173E0" w:rsidP="00072AE7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B7880" w:rsidRPr="00AF1568" w14:paraId="3F37771A" w14:textId="77777777" w:rsidTr="004C4741">
        <w:tc>
          <w:tcPr>
            <w:tcW w:w="9016" w:type="dxa"/>
            <w:gridSpan w:val="4"/>
            <w:shd w:val="clear" w:color="auto" w:fill="595959" w:themeFill="text1" w:themeFillTint="A6"/>
          </w:tcPr>
          <w:p w14:paraId="6C7E2AA9" w14:textId="23F83FCE" w:rsidR="000B7880" w:rsidRPr="00AF1568" w:rsidRDefault="000B7880" w:rsidP="004614E7">
            <w:pPr>
              <w:pStyle w:val="ListParagraph"/>
              <w:spacing w:before="60" w:after="60"/>
              <w:ind w:left="164"/>
              <w:jc w:val="center"/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</w:pPr>
            <w:r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>I</w:t>
            </w:r>
            <w:r w:rsidR="00D26484"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>V</w:t>
            </w:r>
            <w:r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 xml:space="preserve">) </w:t>
            </w:r>
            <w:r w:rsidR="003A2D24"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>THREATS, OPPORTUNITIES,</w:t>
            </w:r>
            <w:r w:rsidR="00072AE7"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 xml:space="preserve"> </w:t>
            </w:r>
            <w:r w:rsidR="004614E7"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>LESSONS LEARNED</w:t>
            </w:r>
            <w:r w:rsidR="003A2D24"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 xml:space="preserve"> AND WAYS FORWARD</w:t>
            </w:r>
          </w:p>
        </w:tc>
      </w:tr>
      <w:tr w:rsidR="00072AE7" w:rsidRPr="00AF1568" w14:paraId="67CF986D" w14:textId="77777777" w:rsidTr="00FF719C">
        <w:trPr>
          <w:trHeight w:val="864"/>
        </w:trPr>
        <w:tc>
          <w:tcPr>
            <w:tcW w:w="9016" w:type="dxa"/>
            <w:gridSpan w:val="4"/>
            <w:shd w:val="clear" w:color="auto" w:fill="auto"/>
          </w:tcPr>
          <w:p w14:paraId="4DE0F4E4" w14:textId="68BC2903" w:rsidR="00072AE7" w:rsidRDefault="004614E7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20BFC">
              <w:rPr>
                <w:rFonts w:cs="Arial"/>
                <w:sz w:val="20"/>
                <w:szCs w:val="20"/>
              </w:rPr>
              <w:t>1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072AE7">
              <w:rPr>
                <w:rFonts w:cs="Arial"/>
                <w:sz w:val="20"/>
                <w:szCs w:val="20"/>
              </w:rPr>
              <w:t xml:space="preserve">Could you identify current strengths supporting and/or weakness challenging the MSP? </w:t>
            </w:r>
          </w:p>
          <w:p w14:paraId="4A1F9D81" w14:textId="77777777" w:rsidR="00072AE7" w:rsidRDefault="00072AE7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D5703C5" w14:textId="77777777" w:rsidR="00072AE7" w:rsidRDefault="00072AE7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9EA2D10" w14:textId="77777777" w:rsidR="003A2D24" w:rsidRDefault="003A2D24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72AE7" w:rsidRPr="00AF1568" w14:paraId="3BF902C3" w14:textId="77777777" w:rsidTr="0072176F">
        <w:trPr>
          <w:trHeight w:val="864"/>
        </w:trPr>
        <w:tc>
          <w:tcPr>
            <w:tcW w:w="9016" w:type="dxa"/>
            <w:gridSpan w:val="4"/>
            <w:shd w:val="clear" w:color="auto" w:fill="auto"/>
          </w:tcPr>
          <w:p w14:paraId="221770BB" w14:textId="297E78E5" w:rsidR="00072AE7" w:rsidRDefault="004614E7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20BFC">
              <w:rPr>
                <w:rFonts w:cs="Arial"/>
                <w:sz w:val="20"/>
                <w:szCs w:val="20"/>
              </w:rPr>
              <w:t>2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072AE7">
              <w:rPr>
                <w:rFonts w:cs="Arial"/>
                <w:sz w:val="20"/>
                <w:szCs w:val="20"/>
              </w:rPr>
              <w:t xml:space="preserve">Could you identify projected threats and/or opportunities that </w:t>
            </w:r>
            <w:r>
              <w:rPr>
                <w:rFonts w:cs="Arial"/>
                <w:sz w:val="20"/>
                <w:szCs w:val="20"/>
              </w:rPr>
              <w:t xml:space="preserve">the </w:t>
            </w:r>
            <w:r w:rsidR="00320BFC">
              <w:rPr>
                <w:rFonts w:cs="Arial"/>
                <w:sz w:val="20"/>
                <w:szCs w:val="20"/>
              </w:rPr>
              <w:t>MSP would cause/offer, (included for those stakeholders that are not included in the MSP)?</w:t>
            </w:r>
          </w:p>
          <w:p w14:paraId="784C7552" w14:textId="77777777" w:rsidR="00072AE7" w:rsidRDefault="00072AE7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83DBE41" w14:textId="77777777" w:rsidR="00072AE7" w:rsidRDefault="00072AE7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3B89A01" w14:textId="77777777" w:rsidR="00072AE7" w:rsidRPr="00316709" w:rsidDel="0091543E" w:rsidRDefault="00072AE7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072AE7" w:rsidRPr="00AF1568" w14:paraId="08522179" w14:textId="77777777" w:rsidTr="0072176F">
        <w:trPr>
          <w:trHeight w:val="864"/>
        </w:trPr>
        <w:tc>
          <w:tcPr>
            <w:tcW w:w="9016" w:type="dxa"/>
            <w:gridSpan w:val="4"/>
            <w:shd w:val="clear" w:color="auto" w:fill="auto"/>
          </w:tcPr>
          <w:p w14:paraId="5AEBC9FB" w14:textId="760100E1" w:rsidR="00072AE7" w:rsidRDefault="004614E7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20BFC">
              <w:rPr>
                <w:rFonts w:cs="Arial"/>
                <w:sz w:val="20"/>
                <w:szCs w:val="20"/>
              </w:rPr>
              <w:t>3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072AE7">
              <w:rPr>
                <w:rFonts w:cs="Arial"/>
                <w:sz w:val="20"/>
                <w:szCs w:val="20"/>
              </w:rPr>
              <w:t xml:space="preserve">Which conditions could enable </w:t>
            </w:r>
            <w:r w:rsidR="003A2D24">
              <w:rPr>
                <w:rFonts w:cs="Arial"/>
                <w:sz w:val="20"/>
                <w:szCs w:val="20"/>
              </w:rPr>
              <w:t xml:space="preserve">the </w:t>
            </w:r>
            <w:r w:rsidR="00072AE7">
              <w:rPr>
                <w:rFonts w:cs="Arial"/>
                <w:sz w:val="20"/>
                <w:szCs w:val="20"/>
              </w:rPr>
              <w:t>MSP to better function?</w:t>
            </w:r>
          </w:p>
          <w:p w14:paraId="22B0858A" w14:textId="77777777" w:rsidR="00072AE7" w:rsidRDefault="00072AE7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8FFD36D" w14:textId="77777777" w:rsidR="00072AE7" w:rsidRDefault="00072AE7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395EE3B3" w14:textId="77777777" w:rsidR="00072AE7" w:rsidRDefault="00072AE7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91543E" w:rsidRPr="00AF1568" w14:paraId="5E76FD21" w14:textId="77777777" w:rsidTr="00316709">
        <w:tc>
          <w:tcPr>
            <w:tcW w:w="9016" w:type="dxa"/>
            <w:gridSpan w:val="4"/>
            <w:shd w:val="clear" w:color="auto" w:fill="auto"/>
          </w:tcPr>
          <w:p w14:paraId="51DAD175" w14:textId="4AA15263" w:rsidR="0091543E" w:rsidRPr="00316709" w:rsidRDefault="004614E7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20BFC">
              <w:rPr>
                <w:rFonts w:cs="Arial"/>
                <w:sz w:val="20"/>
                <w:szCs w:val="20"/>
              </w:rPr>
              <w:t>4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91543E" w:rsidRPr="00316709">
              <w:rPr>
                <w:rFonts w:cs="Arial"/>
                <w:sz w:val="20"/>
                <w:szCs w:val="20"/>
              </w:rPr>
              <w:t xml:space="preserve">What </w:t>
            </w:r>
            <w:r>
              <w:rPr>
                <w:rFonts w:cs="Arial"/>
                <w:sz w:val="20"/>
                <w:szCs w:val="20"/>
              </w:rPr>
              <w:t>is</w:t>
            </w:r>
            <w:r w:rsidR="0091543E" w:rsidRPr="00316709">
              <w:rPr>
                <w:rFonts w:cs="Arial"/>
                <w:sz w:val="20"/>
                <w:szCs w:val="20"/>
              </w:rPr>
              <w:t xml:space="preserve"> the potential of</w:t>
            </w:r>
            <w:r w:rsidR="00072AE7">
              <w:rPr>
                <w:rFonts w:cs="Arial"/>
                <w:sz w:val="20"/>
                <w:szCs w:val="20"/>
              </w:rPr>
              <w:t xml:space="preserve"> this MSP to </w:t>
            </w:r>
            <w:r>
              <w:rPr>
                <w:rFonts w:cs="Arial"/>
                <w:sz w:val="20"/>
                <w:szCs w:val="20"/>
              </w:rPr>
              <w:t>influence public priorities across sector</w:t>
            </w:r>
            <w:r w:rsidR="00330818">
              <w:rPr>
                <w:rFonts w:cs="Arial"/>
                <w:sz w:val="20"/>
                <w:szCs w:val="20"/>
              </w:rPr>
              <w:t>s</w:t>
            </w:r>
            <w:r>
              <w:rPr>
                <w:rFonts w:cs="Arial"/>
                <w:sz w:val="20"/>
                <w:szCs w:val="20"/>
              </w:rPr>
              <w:t xml:space="preserve"> and allocation of budget for </w:t>
            </w:r>
            <w:r w:rsidR="00330818">
              <w:rPr>
                <w:rFonts w:cs="Arial"/>
                <w:sz w:val="20"/>
                <w:szCs w:val="20"/>
              </w:rPr>
              <w:t>improved FSN</w:t>
            </w:r>
            <w:r>
              <w:rPr>
                <w:rFonts w:cs="Arial"/>
                <w:sz w:val="20"/>
                <w:szCs w:val="20"/>
              </w:rPr>
              <w:t xml:space="preserve">? What is its potential to </w:t>
            </w:r>
            <w:r w:rsidR="00072AE7">
              <w:rPr>
                <w:rFonts w:cs="Arial"/>
                <w:sz w:val="20"/>
                <w:szCs w:val="20"/>
              </w:rPr>
              <w:t>mobilise</w:t>
            </w:r>
            <w:r w:rsidR="0091543E" w:rsidRPr="00316709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further </w:t>
            </w:r>
            <w:r w:rsidR="0091543E" w:rsidRPr="004614E7">
              <w:rPr>
                <w:rFonts w:cs="Arial"/>
                <w:sz w:val="20"/>
                <w:szCs w:val="20"/>
              </w:rPr>
              <w:t>fund</w:t>
            </w:r>
            <w:r w:rsidRPr="004614E7">
              <w:rPr>
                <w:rFonts w:cs="Arial"/>
                <w:sz w:val="20"/>
                <w:szCs w:val="20"/>
              </w:rPr>
              <w:t xml:space="preserve">s </w:t>
            </w:r>
            <w:r w:rsidR="00072AE7">
              <w:rPr>
                <w:rFonts w:cs="Arial"/>
                <w:sz w:val="20"/>
                <w:szCs w:val="20"/>
              </w:rPr>
              <w:t>for improving food security and nutrition?</w:t>
            </w:r>
          </w:p>
          <w:p w14:paraId="124F0A9E" w14:textId="77777777" w:rsidR="0091543E" w:rsidRDefault="0091543E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3A3D5873" w14:textId="77777777" w:rsidR="003A2D24" w:rsidRPr="00316709" w:rsidRDefault="003A2D24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D54C5" w:rsidRPr="00AF1568" w14:paraId="4687E983" w14:textId="77777777" w:rsidTr="00316709">
        <w:tc>
          <w:tcPr>
            <w:tcW w:w="9016" w:type="dxa"/>
            <w:gridSpan w:val="4"/>
            <w:shd w:val="clear" w:color="auto" w:fill="auto"/>
          </w:tcPr>
          <w:p w14:paraId="0F5DC248" w14:textId="731C6656" w:rsidR="001D54C5" w:rsidRDefault="003A2D24" w:rsidP="003A2D24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  <w:r w:rsidR="00320BFC">
              <w:rPr>
                <w:rFonts w:cs="Arial"/>
                <w:sz w:val="20"/>
                <w:szCs w:val="20"/>
              </w:rPr>
              <w:t>5</w:t>
            </w:r>
            <w:r>
              <w:rPr>
                <w:rFonts w:cs="Arial"/>
                <w:sz w:val="20"/>
                <w:szCs w:val="20"/>
              </w:rPr>
              <w:t xml:space="preserve">. </w:t>
            </w:r>
            <w:r w:rsidR="001D54C5">
              <w:rPr>
                <w:rFonts w:cs="Arial"/>
                <w:sz w:val="20"/>
                <w:szCs w:val="20"/>
              </w:rPr>
              <w:t xml:space="preserve">What </w:t>
            </w:r>
            <w:r>
              <w:rPr>
                <w:rFonts w:cs="Arial"/>
                <w:sz w:val="20"/>
                <w:szCs w:val="20"/>
              </w:rPr>
              <w:t>is</w:t>
            </w:r>
            <w:r w:rsidR="001D54C5">
              <w:rPr>
                <w:rFonts w:cs="Arial"/>
                <w:sz w:val="20"/>
                <w:szCs w:val="20"/>
              </w:rPr>
              <w:t xml:space="preserve"> the potential of this MSP to </w:t>
            </w:r>
            <w:r>
              <w:rPr>
                <w:rFonts w:cs="Arial"/>
                <w:sz w:val="20"/>
                <w:szCs w:val="20"/>
              </w:rPr>
              <w:t>address the specific needs of marginalized and vulnerable</w:t>
            </w:r>
            <w:r w:rsidR="001D54C5" w:rsidRPr="001D54C5">
              <w:rPr>
                <w:rFonts w:cs="Arial"/>
                <w:sz w:val="20"/>
                <w:szCs w:val="20"/>
              </w:rPr>
              <w:t xml:space="preserve"> groups most affected by </w:t>
            </w:r>
            <w:r>
              <w:rPr>
                <w:rFonts w:cs="Arial"/>
                <w:sz w:val="20"/>
                <w:szCs w:val="20"/>
              </w:rPr>
              <w:t>food insecurity and malnutrition</w:t>
            </w:r>
            <w:r w:rsidR="001D54C5" w:rsidRPr="001D54C5">
              <w:rPr>
                <w:rFonts w:cs="Arial"/>
                <w:sz w:val="20"/>
                <w:szCs w:val="20"/>
              </w:rPr>
              <w:t>?</w:t>
            </w:r>
          </w:p>
          <w:p w14:paraId="1AF2F277" w14:textId="77777777" w:rsidR="003A2D24" w:rsidRDefault="003A2D24" w:rsidP="003A2D2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54C7C72" w14:textId="77777777" w:rsidR="003A2D24" w:rsidRDefault="003A2D24" w:rsidP="003A2D2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7CC90313" w14:textId="5757B3B9" w:rsidR="003A2D24" w:rsidRDefault="003A2D24" w:rsidP="003A2D24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1D54C5" w:rsidRPr="00AF1568" w14:paraId="3D7AA032" w14:textId="77777777" w:rsidTr="00316709">
        <w:tc>
          <w:tcPr>
            <w:tcW w:w="9016" w:type="dxa"/>
            <w:gridSpan w:val="4"/>
            <w:shd w:val="clear" w:color="auto" w:fill="auto"/>
          </w:tcPr>
          <w:p w14:paraId="671618EF" w14:textId="5306FE16" w:rsidR="001D54C5" w:rsidRDefault="00320BFC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26. </w:t>
            </w:r>
            <w:r w:rsidR="001D54C5" w:rsidRPr="001D54C5">
              <w:rPr>
                <w:rFonts w:cs="Arial"/>
                <w:sz w:val="20"/>
                <w:szCs w:val="20"/>
              </w:rPr>
              <w:t xml:space="preserve">How can other </w:t>
            </w:r>
            <w:r>
              <w:rPr>
                <w:rFonts w:cs="Arial"/>
                <w:sz w:val="20"/>
                <w:szCs w:val="20"/>
              </w:rPr>
              <w:t>regions/</w:t>
            </w:r>
            <w:r w:rsidR="001D54C5" w:rsidRPr="001D54C5">
              <w:rPr>
                <w:rFonts w:cs="Arial"/>
                <w:sz w:val="20"/>
                <w:szCs w:val="20"/>
              </w:rPr>
              <w:t xml:space="preserve">countries use this experience to organize similar spaces? </w:t>
            </w:r>
            <w:proofErr w:type="gramStart"/>
            <w:r w:rsidR="001D54C5" w:rsidRPr="001D54C5">
              <w:rPr>
                <w:rFonts w:cs="Arial"/>
                <w:sz w:val="20"/>
                <w:szCs w:val="20"/>
              </w:rPr>
              <w:t>what</w:t>
            </w:r>
            <w:proofErr w:type="gramEnd"/>
            <w:r w:rsidR="001D54C5" w:rsidRPr="001D54C5">
              <w:rPr>
                <w:rFonts w:cs="Arial"/>
                <w:sz w:val="20"/>
                <w:szCs w:val="20"/>
              </w:rPr>
              <w:t xml:space="preserve"> are the necessary conditions</w:t>
            </w:r>
            <w:r w:rsidR="007555EC">
              <w:rPr>
                <w:rFonts w:cs="Arial"/>
                <w:sz w:val="20"/>
                <w:szCs w:val="20"/>
              </w:rPr>
              <w:t xml:space="preserve"> to extrapolate/adapt/scale-up this MSP experience</w:t>
            </w:r>
            <w:r w:rsidR="001D54C5" w:rsidRPr="001D54C5">
              <w:rPr>
                <w:rFonts w:cs="Arial"/>
                <w:sz w:val="20"/>
                <w:szCs w:val="20"/>
              </w:rPr>
              <w:t>?</w:t>
            </w:r>
          </w:p>
          <w:p w14:paraId="51CE26F1" w14:textId="77777777" w:rsidR="00320BFC" w:rsidRDefault="00320BFC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6CB8D486" w14:textId="77777777" w:rsidR="00320BFC" w:rsidRDefault="00320BFC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09BE04E1" w14:textId="77777777" w:rsidR="00320BFC" w:rsidRDefault="00320BFC" w:rsidP="0031670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14:paraId="2E5CE99B" w14:textId="6D4A5EAC" w:rsidR="001D54C5" w:rsidRPr="0030071A" w:rsidRDefault="001D54C5" w:rsidP="00320BFC">
            <w:pPr>
              <w:spacing w:before="60" w:after="6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14:paraId="5A8B9AD8" w14:textId="311598EE" w:rsidR="00E173E0" w:rsidRDefault="00E173E0" w:rsidP="00AF1568">
      <w:pPr>
        <w:spacing w:after="120"/>
        <w:jc w:val="both"/>
        <w:rPr>
          <w:rFonts w:cs="Arial"/>
          <w:b/>
          <w:color w:val="F2F2F2" w:themeColor="background1" w:themeShade="F2"/>
          <w:sz w:val="20"/>
          <w:szCs w:val="20"/>
        </w:rPr>
      </w:pPr>
    </w:p>
    <w:p w14:paraId="49AB9A2B" w14:textId="77777777" w:rsidR="00997A51" w:rsidRDefault="00997A51">
      <w:pPr>
        <w:spacing w:after="200" w:line="276" w:lineRule="auto"/>
        <w:rPr>
          <w:rFonts w:cs="Arial"/>
          <w:b/>
          <w:color w:val="F2F2F2" w:themeColor="background1" w:themeShade="F2"/>
          <w:sz w:val="20"/>
          <w:szCs w:val="20"/>
        </w:rPr>
      </w:pPr>
    </w:p>
    <w:p w14:paraId="2498B209" w14:textId="574636B7" w:rsidR="00E173E0" w:rsidRDefault="00E173E0">
      <w:pPr>
        <w:spacing w:after="200" w:line="276" w:lineRule="auto"/>
        <w:rPr>
          <w:rFonts w:cs="Arial"/>
          <w:b/>
          <w:color w:val="F2F2F2" w:themeColor="background1" w:themeShade="F2"/>
          <w:sz w:val="20"/>
          <w:szCs w:val="20"/>
        </w:rPr>
      </w:pPr>
    </w:p>
    <w:p w14:paraId="32F661E0" w14:textId="77777777" w:rsidR="000B7880" w:rsidRDefault="000B7880" w:rsidP="00AF1568">
      <w:pPr>
        <w:spacing w:after="120"/>
        <w:jc w:val="both"/>
        <w:rPr>
          <w:rFonts w:cs="Arial"/>
          <w:b/>
          <w:color w:val="F2F2F2" w:themeColor="background1" w:themeShade="F2"/>
          <w:sz w:val="20"/>
          <w:szCs w:val="20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072AE7" w14:paraId="41FE2087" w14:textId="77777777" w:rsidTr="00072AE7">
        <w:tc>
          <w:tcPr>
            <w:tcW w:w="9016" w:type="dxa"/>
            <w:shd w:val="clear" w:color="auto" w:fill="595959" w:themeFill="text1" w:themeFillTint="A6"/>
            <w:vAlign w:val="center"/>
          </w:tcPr>
          <w:p w14:paraId="38C03D58" w14:textId="77777777" w:rsidR="00072AE7" w:rsidRPr="00072AE7" w:rsidRDefault="00072AE7" w:rsidP="00072AE7">
            <w:pPr>
              <w:pStyle w:val="ListParagraph"/>
              <w:spacing w:before="60" w:after="60"/>
              <w:ind w:left="164"/>
              <w:jc w:val="center"/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</w:pPr>
            <w:r w:rsidRPr="00072AE7">
              <w:rPr>
                <w:rFonts w:cs="Arial"/>
                <w:b/>
                <w:color w:val="F2F2F2" w:themeColor="background1" w:themeShade="F2"/>
                <w:sz w:val="20"/>
                <w:szCs w:val="20"/>
              </w:rPr>
              <w:t>REFERENCES</w:t>
            </w:r>
          </w:p>
        </w:tc>
      </w:tr>
      <w:tr w:rsidR="00321E04" w14:paraId="30B208C6" w14:textId="77777777" w:rsidTr="004C4741">
        <w:tc>
          <w:tcPr>
            <w:tcW w:w="9016" w:type="dxa"/>
            <w:vAlign w:val="center"/>
          </w:tcPr>
          <w:p w14:paraId="4D32A06D" w14:textId="1B0FD2FF" w:rsidR="00321E04" w:rsidRDefault="00320BFC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27. </w:t>
            </w:r>
            <w:r w:rsidR="00321E04" w:rsidRPr="00316709">
              <w:rPr>
                <w:rFonts w:cs="Arial"/>
                <w:sz w:val="20"/>
                <w:szCs w:val="20"/>
              </w:rPr>
              <w:t xml:space="preserve">The </w:t>
            </w:r>
            <w:r>
              <w:rPr>
                <w:rFonts w:cs="Arial"/>
                <w:sz w:val="20"/>
                <w:szCs w:val="20"/>
              </w:rPr>
              <w:t>HLPE</w:t>
            </w:r>
            <w:r w:rsidR="00321E04" w:rsidRPr="00316709">
              <w:rPr>
                <w:rFonts w:cs="Arial"/>
                <w:sz w:val="20"/>
                <w:szCs w:val="20"/>
              </w:rPr>
              <w:t xml:space="preserve"> is </w:t>
            </w:r>
            <w:r>
              <w:rPr>
                <w:rFonts w:cs="Arial"/>
                <w:sz w:val="20"/>
                <w:szCs w:val="20"/>
              </w:rPr>
              <w:t>interested by any</w:t>
            </w:r>
            <w:r w:rsidR="00321E04" w:rsidRPr="00316709">
              <w:rPr>
                <w:rFonts w:cs="Arial"/>
                <w:sz w:val="20"/>
                <w:szCs w:val="20"/>
              </w:rPr>
              <w:t xml:space="preserve"> article, mainly </w:t>
            </w:r>
            <w:r w:rsidR="00321E04" w:rsidRPr="00316709">
              <w:rPr>
                <w:rFonts w:cs="Arial"/>
                <w:sz w:val="20"/>
                <w:szCs w:val="20"/>
                <w:u w:val="single"/>
              </w:rPr>
              <w:t>scientific</w:t>
            </w:r>
            <w:r w:rsidR="00321E04" w:rsidRPr="00316709">
              <w:rPr>
                <w:rFonts w:cs="Arial"/>
                <w:sz w:val="20"/>
                <w:szCs w:val="20"/>
              </w:rPr>
              <w:t xml:space="preserve"> references but also practical experiences on MSPs</w:t>
            </w:r>
            <w:r>
              <w:rPr>
                <w:rFonts w:cs="Arial"/>
                <w:sz w:val="20"/>
                <w:szCs w:val="20"/>
              </w:rPr>
              <w:t xml:space="preserve"> you would like to share</w:t>
            </w:r>
            <w:r w:rsidR="00321E04">
              <w:rPr>
                <w:rFonts w:cs="Arial"/>
                <w:sz w:val="20"/>
                <w:szCs w:val="20"/>
              </w:rPr>
              <w:t xml:space="preserve"> (scholarly articles, reports, reviews, analysis</w:t>
            </w:r>
            <w:r w:rsidR="00316709">
              <w:rPr>
                <w:rFonts w:cs="Arial"/>
                <w:sz w:val="20"/>
                <w:szCs w:val="20"/>
              </w:rPr>
              <w:t xml:space="preserve">, </w:t>
            </w:r>
            <w:proofErr w:type="spellStart"/>
            <w:r w:rsidR="00316709">
              <w:rPr>
                <w:rFonts w:cs="Arial"/>
                <w:sz w:val="20"/>
                <w:szCs w:val="20"/>
              </w:rPr>
              <w:t>etc</w:t>
            </w:r>
            <w:proofErr w:type="spellEnd"/>
            <w:r w:rsidR="00321E04">
              <w:rPr>
                <w:rFonts w:cs="Arial"/>
                <w:sz w:val="20"/>
                <w:szCs w:val="20"/>
              </w:rPr>
              <w:t>):</w:t>
            </w:r>
          </w:p>
          <w:p w14:paraId="2A415715" w14:textId="77777777" w:rsidR="00321E04" w:rsidRPr="0091543E" w:rsidRDefault="00321E04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27B6802B" w14:textId="77777777" w:rsidR="00321E04" w:rsidRPr="0091543E" w:rsidRDefault="00321E04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1F5FCCA9" w14:textId="77777777" w:rsidR="00321E04" w:rsidRPr="0091543E" w:rsidRDefault="00321E04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393B3D78" w14:textId="77777777" w:rsidR="00321E04" w:rsidRDefault="00321E04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E173E0" w14:paraId="6BE52553" w14:textId="77777777" w:rsidTr="004C4741">
        <w:tc>
          <w:tcPr>
            <w:tcW w:w="9016" w:type="dxa"/>
            <w:vAlign w:val="center"/>
          </w:tcPr>
          <w:p w14:paraId="29A7E659" w14:textId="77777777" w:rsidR="00E173E0" w:rsidRDefault="00E173E0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28. Any other observation. </w:t>
            </w:r>
          </w:p>
          <w:p w14:paraId="293CAC0A" w14:textId="77777777" w:rsidR="00E173E0" w:rsidRDefault="00E173E0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17A0CEF5" w14:textId="77777777" w:rsidR="00E173E0" w:rsidRDefault="00E173E0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0F303FE2" w14:textId="77777777" w:rsidR="00E173E0" w:rsidRDefault="00E173E0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490F8164" w14:textId="77777777" w:rsidR="00E173E0" w:rsidRDefault="00E173E0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4F89934F" w14:textId="33A70642" w:rsidR="00E173E0" w:rsidRDefault="00E173E0" w:rsidP="004C4741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39076826" w14:textId="77777777" w:rsidR="00321E04" w:rsidRPr="00AF1568" w:rsidRDefault="00321E04" w:rsidP="00AF1568">
      <w:pPr>
        <w:spacing w:after="120"/>
        <w:jc w:val="both"/>
        <w:rPr>
          <w:rFonts w:cs="Arial"/>
          <w:szCs w:val="22"/>
        </w:rPr>
      </w:pPr>
    </w:p>
    <w:sectPr w:rsidR="00321E04" w:rsidRPr="00AF1568" w:rsidSect="00D26658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D13F16" w14:textId="77777777" w:rsidR="00590002" w:rsidRDefault="00590002">
      <w:r>
        <w:separator/>
      </w:r>
    </w:p>
  </w:endnote>
  <w:endnote w:type="continuationSeparator" w:id="0">
    <w:p w14:paraId="6BCD2F0C" w14:textId="77777777" w:rsidR="00590002" w:rsidRDefault="00590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F104D" w14:textId="77777777" w:rsidR="00F656A3" w:rsidRDefault="00D26658">
    <w:pPr>
      <w:pStyle w:val="Footer"/>
      <w:jc w:val="right"/>
    </w:pPr>
    <w:r>
      <w:fldChar w:fldCharType="begin"/>
    </w:r>
    <w:r w:rsidR="00F656A3">
      <w:instrText xml:space="preserve"> PAGE   \* MERGEFORMAT </w:instrText>
    </w:r>
    <w:r>
      <w:fldChar w:fldCharType="separate"/>
    </w:r>
    <w:r w:rsidR="00BB226A">
      <w:rPr>
        <w:noProof/>
      </w:rPr>
      <w:t>1</w:t>
    </w:r>
    <w:r>
      <w:fldChar w:fldCharType="end"/>
    </w:r>
  </w:p>
  <w:p w14:paraId="77615A79" w14:textId="77777777" w:rsidR="00F656A3" w:rsidRDefault="00F65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DE713" w14:textId="77777777" w:rsidR="00590002" w:rsidRDefault="00590002">
      <w:r>
        <w:separator/>
      </w:r>
    </w:p>
  </w:footnote>
  <w:footnote w:type="continuationSeparator" w:id="0">
    <w:p w14:paraId="06172241" w14:textId="77777777" w:rsidR="00590002" w:rsidRDefault="00590002">
      <w:r>
        <w:continuationSeparator/>
      </w:r>
    </w:p>
  </w:footnote>
  <w:footnote w:id="1">
    <w:p w14:paraId="238B9E8B" w14:textId="26AA7D52" w:rsidR="003825C8" w:rsidRPr="00E804B3" w:rsidRDefault="003825C8" w:rsidP="00E804B3">
      <w:pPr>
        <w:pStyle w:val="FootnoteText"/>
        <w:ind w:left="142" w:hanging="142"/>
        <w:rPr>
          <w:rFonts w:asciiTheme="minorBidi" w:hAnsiTheme="minorBidi" w:cstheme="minorBidi"/>
          <w:sz w:val="16"/>
          <w:szCs w:val="16"/>
          <w:lang w:val="en-GB"/>
        </w:rPr>
      </w:pPr>
      <w:r w:rsidRPr="00E804B3">
        <w:rPr>
          <w:rStyle w:val="FootnoteReference"/>
          <w:rFonts w:asciiTheme="minorBidi" w:hAnsiTheme="minorBidi" w:cstheme="minorBidi"/>
          <w:sz w:val="16"/>
          <w:szCs w:val="16"/>
        </w:rPr>
        <w:footnoteRef/>
      </w:r>
      <w:r w:rsidRPr="00E804B3">
        <w:rPr>
          <w:rFonts w:asciiTheme="minorBidi" w:hAnsiTheme="minorBidi" w:cstheme="minorBidi"/>
          <w:sz w:val="16"/>
          <w:szCs w:val="16"/>
        </w:rPr>
        <w:t xml:space="preserve"> </w:t>
      </w:r>
      <w:r w:rsidR="00E804B3" w:rsidRPr="00E804B3">
        <w:rPr>
          <w:rFonts w:asciiTheme="minorBidi" w:hAnsiTheme="minorBidi" w:cstheme="minorBidi"/>
          <w:sz w:val="16"/>
          <w:szCs w:val="16"/>
        </w:rPr>
        <w:tab/>
      </w:r>
      <w:r w:rsidRPr="00E804B3">
        <w:rPr>
          <w:rFonts w:asciiTheme="minorBidi" w:hAnsiTheme="minorBidi" w:cstheme="minorBidi"/>
          <w:sz w:val="16"/>
          <w:szCs w:val="16"/>
          <w:lang w:val="en-GB"/>
        </w:rPr>
        <w:t xml:space="preserve">For the answer to this question, please use the 7 “FAO regions”: Africa, Asia, Europe, Latin America and the </w:t>
      </w:r>
      <w:proofErr w:type="spellStart"/>
      <w:r w:rsidRPr="00E804B3">
        <w:rPr>
          <w:rFonts w:asciiTheme="minorBidi" w:hAnsiTheme="minorBidi" w:cstheme="minorBidi"/>
          <w:sz w:val="16"/>
          <w:szCs w:val="16"/>
          <w:lang w:val="en-GB"/>
        </w:rPr>
        <w:t>Carribean</w:t>
      </w:r>
      <w:proofErr w:type="spellEnd"/>
      <w:r w:rsidRPr="00E804B3">
        <w:rPr>
          <w:rFonts w:asciiTheme="minorBidi" w:hAnsiTheme="minorBidi" w:cstheme="minorBidi"/>
          <w:sz w:val="16"/>
          <w:szCs w:val="16"/>
          <w:lang w:val="en-GB"/>
        </w:rPr>
        <w:t xml:space="preserve">, Near East, North America, Southwest Pacific, as described online: </w:t>
      </w:r>
    </w:p>
    <w:p w14:paraId="3E4DF491" w14:textId="77777777" w:rsidR="003825C8" w:rsidRPr="00E804B3" w:rsidRDefault="00590002" w:rsidP="00E804B3">
      <w:pPr>
        <w:pStyle w:val="FootnoteText"/>
        <w:ind w:left="142" w:hanging="142"/>
        <w:rPr>
          <w:rFonts w:asciiTheme="minorBidi" w:hAnsiTheme="minorBidi" w:cstheme="minorBidi"/>
          <w:sz w:val="16"/>
          <w:szCs w:val="16"/>
          <w:lang w:val="en-GB"/>
        </w:rPr>
      </w:pPr>
      <w:hyperlink r:id="rId1" w:history="1">
        <w:r w:rsidR="003825C8" w:rsidRPr="00E804B3">
          <w:rPr>
            <w:rStyle w:val="Hyperlink"/>
            <w:rFonts w:asciiTheme="minorBidi" w:hAnsiTheme="minorBidi" w:cstheme="minorBidi"/>
            <w:sz w:val="16"/>
            <w:szCs w:val="16"/>
            <w:lang w:val="en-GB"/>
          </w:rPr>
          <w:t>http://www.fao.org/unfao/govbodies/gsbhome/council/council-election/en/</w:t>
        </w:r>
      </w:hyperlink>
      <w:r w:rsidR="003825C8" w:rsidRPr="00E804B3">
        <w:rPr>
          <w:rFonts w:asciiTheme="minorBidi" w:hAnsiTheme="minorBidi" w:cstheme="minorBidi"/>
          <w:sz w:val="16"/>
          <w:szCs w:val="16"/>
          <w:lang w:val="en-GB"/>
        </w:rPr>
        <w:t xml:space="preserve"> </w:t>
      </w:r>
    </w:p>
  </w:footnote>
  <w:footnote w:id="2">
    <w:p w14:paraId="2522EFE1" w14:textId="75968821" w:rsidR="00831197" w:rsidRPr="00831197" w:rsidRDefault="00831197" w:rsidP="00E804B3">
      <w:pPr>
        <w:pStyle w:val="FootnoteText"/>
        <w:ind w:left="142" w:hanging="142"/>
        <w:rPr>
          <w:rFonts w:ascii="Arial" w:hAnsi="Arial" w:cs="Arial"/>
          <w:sz w:val="17"/>
          <w:szCs w:val="17"/>
          <w:lang w:val="en-GB"/>
        </w:rPr>
      </w:pPr>
      <w:r w:rsidRPr="00E804B3">
        <w:rPr>
          <w:rStyle w:val="FootnoteReference"/>
          <w:rFonts w:asciiTheme="minorBidi" w:hAnsiTheme="minorBidi" w:cstheme="minorBidi"/>
          <w:sz w:val="16"/>
          <w:szCs w:val="16"/>
        </w:rPr>
        <w:footnoteRef/>
      </w:r>
      <w:r w:rsidRPr="00E804B3">
        <w:rPr>
          <w:rFonts w:asciiTheme="minorBidi" w:hAnsiTheme="minorBidi" w:cstheme="minorBidi"/>
          <w:sz w:val="16"/>
          <w:szCs w:val="16"/>
        </w:rPr>
        <w:t xml:space="preserve"> </w:t>
      </w:r>
      <w:r w:rsidR="00E804B3" w:rsidRPr="00E804B3">
        <w:rPr>
          <w:rFonts w:asciiTheme="minorBidi" w:hAnsiTheme="minorBidi" w:cstheme="minorBidi"/>
          <w:sz w:val="16"/>
          <w:szCs w:val="16"/>
        </w:rPr>
        <w:tab/>
      </w:r>
      <w:r w:rsidRPr="00E804B3">
        <w:rPr>
          <w:rFonts w:asciiTheme="minorBidi" w:hAnsiTheme="minorBidi" w:cstheme="minorBidi"/>
          <w:sz w:val="16"/>
          <w:szCs w:val="16"/>
          <w:lang w:val="en-GB"/>
        </w:rPr>
        <w:t xml:space="preserve">In some cases it might be relevant to specify a sub-region or a regional intergovernmental organization such as African Union, European Union, MERCOSUR, </w:t>
      </w:r>
      <w:proofErr w:type="gramStart"/>
      <w:r w:rsidRPr="00E804B3">
        <w:rPr>
          <w:rFonts w:asciiTheme="minorBidi" w:hAnsiTheme="minorBidi" w:cstheme="minorBidi"/>
          <w:sz w:val="16"/>
          <w:szCs w:val="16"/>
          <w:lang w:val="en-GB"/>
        </w:rPr>
        <w:t>ASEAN</w:t>
      </w:r>
      <w:proofErr w:type="gramEnd"/>
      <w:r w:rsidRPr="00E804B3">
        <w:rPr>
          <w:rFonts w:asciiTheme="minorBidi" w:hAnsiTheme="minorBidi" w:cstheme="minorBidi"/>
          <w:sz w:val="16"/>
          <w:szCs w:val="16"/>
          <w:lang w:val="en-GB"/>
        </w:rPr>
        <w:t>…</w:t>
      </w:r>
      <w:r>
        <w:rPr>
          <w:rFonts w:ascii="Arial" w:hAnsi="Arial" w:cs="Arial"/>
          <w:sz w:val="17"/>
          <w:szCs w:val="17"/>
          <w:lang w:val="en-GB"/>
        </w:rPr>
        <w:t xml:space="preserve"> </w:t>
      </w:r>
    </w:p>
  </w:footnote>
  <w:footnote w:id="3">
    <w:p w14:paraId="2013EF27" w14:textId="09D61963" w:rsidR="00BC77AE" w:rsidRPr="00E804B3" w:rsidRDefault="00BC77AE" w:rsidP="00E804B3">
      <w:pPr>
        <w:pStyle w:val="FootnoteText"/>
        <w:ind w:left="142" w:hanging="142"/>
        <w:rPr>
          <w:rFonts w:asciiTheme="minorBidi" w:hAnsiTheme="minorBidi" w:cstheme="minorBidi"/>
          <w:sz w:val="16"/>
          <w:szCs w:val="16"/>
          <w:lang w:val="en-GB"/>
        </w:rPr>
      </w:pPr>
      <w:r w:rsidRPr="00E804B3">
        <w:rPr>
          <w:rStyle w:val="FootnoteReference"/>
          <w:rFonts w:asciiTheme="minorBidi" w:hAnsiTheme="minorBidi" w:cstheme="minorBidi"/>
          <w:sz w:val="16"/>
          <w:szCs w:val="16"/>
        </w:rPr>
        <w:footnoteRef/>
      </w:r>
      <w:r w:rsidRPr="00E804B3">
        <w:rPr>
          <w:rFonts w:asciiTheme="minorBidi" w:hAnsiTheme="minorBidi" w:cstheme="minorBidi"/>
          <w:sz w:val="16"/>
          <w:szCs w:val="16"/>
        </w:rPr>
        <w:t xml:space="preserve"> </w:t>
      </w:r>
      <w:r w:rsidR="00E804B3" w:rsidRPr="00E804B3">
        <w:rPr>
          <w:rFonts w:asciiTheme="minorBidi" w:hAnsiTheme="minorBidi" w:cstheme="minorBidi"/>
          <w:sz w:val="16"/>
          <w:szCs w:val="16"/>
        </w:rPr>
        <w:tab/>
      </w:r>
      <w:r w:rsidRPr="00E804B3">
        <w:rPr>
          <w:rFonts w:asciiTheme="minorBidi" w:hAnsiTheme="minorBidi" w:cstheme="minorBidi"/>
          <w:sz w:val="16"/>
          <w:szCs w:val="16"/>
          <w:lang w:val="en-GB"/>
        </w:rPr>
        <w:t xml:space="preserve">See V0 draft for a more detailed description of the three first broad category. For “others”, please specify.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A7131" w14:textId="5D6DCFB9" w:rsidR="00BB226A" w:rsidRPr="00BB226A" w:rsidRDefault="00BB226A" w:rsidP="00BB226A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center"/>
      <w:rPr>
        <w:lang w:val="en-US"/>
      </w:rPr>
    </w:pPr>
    <w:r>
      <w:rPr>
        <w:lang w:val="en-US"/>
      </w:rPr>
      <w:t xml:space="preserve">Kindly send back this questionnaire </w:t>
    </w:r>
    <w:r w:rsidRPr="00BB226A">
      <w:rPr>
        <w:b/>
        <w:bCs/>
        <w:lang w:val="en-US"/>
      </w:rPr>
      <w:t>in word fo</w:t>
    </w:r>
    <w:r>
      <w:rPr>
        <w:b/>
        <w:bCs/>
        <w:lang w:val="en-US"/>
      </w:rPr>
      <w:t>r</w:t>
    </w:r>
    <w:r w:rsidRPr="00BB226A">
      <w:rPr>
        <w:b/>
        <w:bCs/>
        <w:lang w:val="en-US"/>
      </w:rPr>
      <w:t>mat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785"/>
    <w:multiLevelType w:val="hybridMultilevel"/>
    <w:tmpl w:val="52389B04"/>
    <w:lvl w:ilvl="0" w:tplc="5CA0D6DA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CDEA026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6E4A889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E8EAD58A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9416888C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CAA01310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B7A4A77A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9E4083BE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8AD0E95E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A936289"/>
    <w:multiLevelType w:val="hybridMultilevel"/>
    <w:tmpl w:val="E76E1060"/>
    <w:lvl w:ilvl="0" w:tplc="8DEC208A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D0CA8E0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09C2680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052755C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EEC454C2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4BCBDF8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5CAB66E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AC6DF8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D24D214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2520108"/>
    <w:multiLevelType w:val="hybridMultilevel"/>
    <w:tmpl w:val="5BECE7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AE420E"/>
    <w:multiLevelType w:val="multilevel"/>
    <w:tmpl w:val="B1708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2E51576"/>
    <w:multiLevelType w:val="hybridMultilevel"/>
    <w:tmpl w:val="1A8AA5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510FB"/>
    <w:multiLevelType w:val="multilevel"/>
    <w:tmpl w:val="390AB110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F6304"/>
    <w:multiLevelType w:val="hybridMultilevel"/>
    <w:tmpl w:val="9D9CD40C"/>
    <w:lvl w:ilvl="0" w:tplc="8C1CA1FE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FF086A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34A5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2AD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625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3CBB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90C4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031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780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B057F"/>
    <w:multiLevelType w:val="hybridMultilevel"/>
    <w:tmpl w:val="5EE0327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23A00"/>
    <w:multiLevelType w:val="hybridMultilevel"/>
    <w:tmpl w:val="A7C6EF3A"/>
    <w:lvl w:ilvl="0" w:tplc="14F66D5C">
      <w:start w:val="1"/>
      <w:numFmt w:val="decimal"/>
      <w:lvlText w:val="%1."/>
      <w:lvlJc w:val="left"/>
      <w:pPr>
        <w:ind w:left="720" w:hanging="360"/>
      </w:pPr>
    </w:lvl>
    <w:lvl w:ilvl="1" w:tplc="CE8206A4">
      <w:start w:val="1"/>
      <w:numFmt w:val="lowerLetter"/>
      <w:lvlText w:val="%2."/>
      <w:lvlJc w:val="left"/>
      <w:pPr>
        <w:ind w:left="1440" w:hanging="360"/>
      </w:pPr>
    </w:lvl>
    <w:lvl w:ilvl="2" w:tplc="0A92E890">
      <w:start w:val="1"/>
      <w:numFmt w:val="lowerRoman"/>
      <w:lvlText w:val="%3."/>
      <w:lvlJc w:val="right"/>
      <w:pPr>
        <w:ind w:left="2160" w:hanging="180"/>
      </w:pPr>
    </w:lvl>
    <w:lvl w:ilvl="3" w:tplc="5C64FE14">
      <w:start w:val="1"/>
      <w:numFmt w:val="decimal"/>
      <w:lvlText w:val="%4."/>
      <w:lvlJc w:val="left"/>
      <w:pPr>
        <w:ind w:left="2880" w:hanging="360"/>
      </w:pPr>
    </w:lvl>
    <w:lvl w:ilvl="4" w:tplc="0D4EB040">
      <w:start w:val="1"/>
      <w:numFmt w:val="lowerLetter"/>
      <w:lvlText w:val="%5."/>
      <w:lvlJc w:val="left"/>
      <w:pPr>
        <w:ind w:left="3600" w:hanging="360"/>
      </w:pPr>
    </w:lvl>
    <w:lvl w:ilvl="5" w:tplc="31BC617A">
      <w:start w:val="1"/>
      <w:numFmt w:val="lowerRoman"/>
      <w:lvlText w:val="%6."/>
      <w:lvlJc w:val="right"/>
      <w:pPr>
        <w:ind w:left="4320" w:hanging="180"/>
      </w:pPr>
    </w:lvl>
    <w:lvl w:ilvl="6" w:tplc="05000D10">
      <w:start w:val="1"/>
      <w:numFmt w:val="decimal"/>
      <w:lvlText w:val="%7."/>
      <w:lvlJc w:val="left"/>
      <w:pPr>
        <w:ind w:left="5040" w:hanging="360"/>
      </w:pPr>
    </w:lvl>
    <w:lvl w:ilvl="7" w:tplc="75E2036C">
      <w:start w:val="1"/>
      <w:numFmt w:val="lowerLetter"/>
      <w:lvlText w:val="%8."/>
      <w:lvlJc w:val="left"/>
      <w:pPr>
        <w:ind w:left="5760" w:hanging="360"/>
      </w:pPr>
    </w:lvl>
    <w:lvl w:ilvl="8" w:tplc="AE0A6BB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12D37"/>
    <w:multiLevelType w:val="hybridMultilevel"/>
    <w:tmpl w:val="C472C7FA"/>
    <w:lvl w:ilvl="0" w:tplc="6B447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529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2AD2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66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387C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684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24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D235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824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F3C91"/>
    <w:multiLevelType w:val="hybridMultilevel"/>
    <w:tmpl w:val="9670AC22"/>
    <w:lvl w:ilvl="0" w:tplc="4912B90A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3E0488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0C26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0A2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5EBC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2C99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F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876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B4F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81E6E"/>
    <w:multiLevelType w:val="hybridMultilevel"/>
    <w:tmpl w:val="2A460FAA"/>
    <w:lvl w:ilvl="0" w:tplc="54F226D0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5344D3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DE9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0D5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0A6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EAE5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9CB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1C35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64D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415076"/>
    <w:multiLevelType w:val="multilevel"/>
    <w:tmpl w:val="2036F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6B0751F"/>
    <w:multiLevelType w:val="multilevel"/>
    <w:tmpl w:val="FA88E5CE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8655565"/>
    <w:multiLevelType w:val="hybridMultilevel"/>
    <w:tmpl w:val="8506D22E"/>
    <w:lvl w:ilvl="0" w:tplc="AA283F64">
      <w:start w:val="1"/>
      <w:numFmt w:val="decimal"/>
      <w:lvlText w:val="%1."/>
      <w:lvlJc w:val="left"/>
      <w:pPr>
        <w:ind w:left="360" w:hanging="360"/>
      </w:pPr>
    </w:lvl>
    <w:lvl w:ilvl="1" w:tplc="2BCEF08C">
      <w:start w:val="1"/>
      <w:numFmt w:val="lowerLetter"/>
      <w:lvlText w:val="%2."/>
      <w:lvlJc w:val="left"/>
      <w:pPr>
        <w:ind w:left="1080" w:hanging="360"/>
      </w:pPr>
    </w:lvl>
    <w:lvl w:ilvl="2" w:tplc="AD949C30">
      <w:start w:val="1"/>
      <w:numFmt w:val="lowerRoman"/>
      <w:lvlText w:val="%3."/>
      <w:lvlJc w:val="right"/>
      <w:pPr>
        <w:ind w:left="1800" w:hanging="180"/>
      </w:pPr>
    </w:lvl>
    <w:lvl w:ilvl="3" w:tplc="7D9E7B1E">
      <w:start w:val="1"/>
      <w:numFmt w:val="decimal"/>
      <w:lvlText w:val="%4."/>
      <w:lvlJc w:val="left"/>
      <w:pPr>
        <w:ind w:left="2520" w:hanging="360"/>
      </w:pPr>
    </w:lvl>
    <w:lvl w:ilvl="4" w:tplc="A71A1A1C">
      <w:start w:val="1"/>
      <w:numFmt w:val="lowerLetter"/>
      <w:lvlText w:val="%5."/>
      <w:lvlJc w:val="left"/>
      <w:pPr>
        <w:ind w:left="3240" w:hanging="360"/>
      </w:pPr>
    </w:lvl>
    <w:lvl w:ilvl="5" w:tplc="1670375C">
      <w:start w:val="1"/>
      <w:numFmt w:val="lowerRoman"/>
      <w:lvlText w:val="%6."/>
      <w:lvlJc w:val="right"/>
      <w:pPr>
        <w:ind w:left="3960" w:hanging="180"/>
      </w:pPr>
    </w:lvl>
    <w:lvl w:ilvl="6" w:tplc="3662CED4">
      <w:start w:val="1"/>
      <w:numFmt w:val="decimal"/>
      <w:lvlText w:val="%7."/>
      <w:lvlJc w:val="left"/>
      <w:pPr>
        <w:ind w:left="4680" w:hanging="360"/>
      </w:pPr>
    </w:lvl>
    <w:lvl w:ilvl="7" w:tplc="420421F2">
      <w:start w:val="1"/>
      <w:numFmt w:val="lowerLetter"/>
      <w:lvlText w:val="%8."/>
      <w:lvlJc w:val="left"/>
      <w:pPr>
        <w:ind w:left="5400" w:hanging="360"/>
      </w:pPr>
    </w:lvl>
    <w:lvl w:ilvl="8" w:tplc="81D694B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B67922"/>
    <w:multiLevelType w:val="hybridMultilevel"/>
    <w:tmpl w:val="C3A8A3E6"/>
    <w:lvl w:ilvl="0" w:tplc="1E4EE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E3D48">
      <w:start w:val="1"/>
      <w:numFmt w:val="lowerLetter"/>
      <w:lvlText w:val="%2."/>
      <w:lvlJc w:val="left"/>
      <w:pPr>
        <w:ind w:left="1440" w:hanging="360"/>
      </w:pPr>
    </w:lvl>
    <w:lvl w:ilvl="2" w:tplc="4B2E81B0">
      <w:start w:val="1"/>
      <w:numFmt w:val="lowerRoman"/>
      <w:lvlText w:val="%3."/>
      <w:lvlJc w:val="right"/>
      <w:pPr>
        <w:ind w:left="2160" w:hanging="180"/>
      </w:pPr>
    </w:lvl>
    <w:lvl w:ilvl="3" w:tplc="BB7650E6">
      <w:start w:val="1"/>
      <w:numFmt w:val="decimal"/>
      <w:lvlText w:val="%4."/>
      <w:lvlJc w:val="left"/>
      <w:pPr>
        <w:ind w:left="2880" w:hanging="360"/>
      </w:pPr>
    </w:lvl>
    <w:lvl w:ilvl="4" w:tplc="103296AC">
      <w:start w:val="1"/>
      <w:numFmt w:val="lowerLetter"/>
      <w:lvlText w:val="%5."/>
      <w:lvlJc w:val="left"/>
      <w:pPr>
        <w:ind w:left="3600" w:hanging="360"/>
      </w:pPr>
    </w:lvl>
    <w:lvl w:ilvl="5" w:tplc="CBC49E76">
      <w:start w:val="1"/>
      <w:numFmt w:val="lowerRoman"/>
      <w:lvlText w:val="%6."/>
      <w:lvlJc w:val="right"/>
      <w:pPr>
        <w:ind w:left="4320" w:hanging="180"/>
      </w:pPr>
    </w:lvl>
    <w:lvl w:ilvl="6" w:tplc="8E44628E">
      <w:start w:val="1"/>
      <w:numFmt w:val="decimal"/>
      <w:lvlText w:val="%7."/>
      <w:lvlJc w:val="left"/>
      <w:pPr>
        <w:ind w:left="5040" w:hanging="360"/>
      </w:pPr>
    </w:lvl>
    <w:lvl w:ilvl="7" w:tplc="6C182F58">
      <w:start w:val="1"/>
      <w:numFmt w:val="lowerLetter"/>
      <w:lvlText w:val="%8."/>
      <w:lvlJc w:val="left"/>
      <w:pPr>
        <w:ind w:left="5760" w:hanging="360"/>
      </w:pPr>
    </w:lvl>
    <w:lvl w:ilvl="8" w:tplc="96D269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C39B6"/>
    <w:multiLevelType w:val="hybridMultilevel"/>
    <w:tmpl w:val="71622A46"/>
    <w:lvl w:ilvl="0" w:tplc="304E8924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C4A2EBE6">
      <w:start w:val="1"/>
      <w:numFmt w:val="lowerLetter"/>
      <w:lvlText w:val="%2."/>
      <w:lvlJc w:val="left"/>
      <w:pPr>
        <w:ind w:left="1800" w:hanging="360"/>
      </w:pPr>
    </w:lvl>
    <w:lvl w:ilvl="2" w:tplc="8E3AC528">
      <w:start w:val="1"/>
      <w:numFmt w:val="lowerRoman"/>
      <w:lvlText w:val="%3."/>
      <w:lvlJc w:val="right"/>
      <w:pPr>
        <w:ind w:left="2520" w:hanging="180"/>
      </w:pPr>
    </w:lvl>
    <w:lvl w:ilvl="3" w:tplc="2E140D50">
      <w:start w:val="1"/>
      <w:numFmt w:val="decimal"/>
      <w:lvlText w:val="%4."/>
      <w:lvlJc w:val="left"/>
      <w:pPr>
        <w:ind w:left="3240" w:hanging="360"/>
      </w:pPr>
    </w:lvl>
    <w:lvl w:ilvl="4" w:tplc="F71EC980">
      <w:start w:val="1"/>
      <w:numFmt w:val="lowerLetter"/>
      <w:lvlText w:val="%5."/>
      <w:lvlJc w:val="left"/>
      <w:pPr>
        <w:ind w:left="3960" w:hanging="360"/>
      </w:pPr>
    </w:lvl>
    <w:lvl w:ilvl="5" w:tplc="E690E278">
      <w:start w:val="1"/>
      <w:numFmt w:val="lowerRoman"/>
      <w:lvlText w:val="%6."/>
      <w:lvlJc w:val="right"/>
      <w:pPr>
        <w:ind w:left="4680" w:hanging="180"/>
      </w:pPr>
    </w:lvl>
    <w:lvl w:ilvl="6" w:tplc="CF082002">
      <w:start w:val="1"/>
      <w:numFmt w:val="decimal"/>
      <w:lvlText w:val="%7."/>
      <w:lvlJc w:val="left"/>
      <w:pPr>
        <w:ind w:left="5400" w:hanging="360"/>
      </w:pPr>
    </w:lvl>
    <w:lvl w:ilvl="7" w:tplc="6AAA84B4">
      <w:start w:val="1"/>
      <w:numFmt w:val="lowerLetter"/>
      <w:lvlText w:val="%8."/>
      <w:lvlJc w:val="left"/>
      <w:pPr>
        <w:ind w:left="6120" w:hanging="360"/>
      </w:pPr>
    </w:lvl>
    <w:lvl w:ilvl="8" w:tplc="8AD809B2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AD58B5"/>
    <w:multiLevelType w:val="hybridMultilevel"/>
    <w:tmpl w:val="A6C2F7BA"/>
    <w:lvl w:ilvl="0" w:tplc="254057EE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C18EF1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72E1DD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7A65B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AE5E6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2E4975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7140B2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C74F91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C88F9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1F25934"/>
    <w:multiLevelType w:val="hybridMultilevel"/>
    <w:tmpl w:val="E564F18C"/>
    <w:lvl w:ilvl="0" w:tplc="2A1A9EBA">
      <w:start w:val="1"/>
      <w:numFmt w:val="decimal"/>
      <w:lvlText w:val="%1."/>
      <w:lvlJc w:val="left"/>
      <w:pPr>
        <w:ind w:left="720" w:hanging="360"/>
      </w:pPr>
    </w:lvl>
    <w:lvl w:ilvl="1" w:tplc="AF0CCD52">
      <w:start w:val="1"/>
      <w:numFmt w:val="lowerLetter"/>
      <w:lvlText w:val="%2."/>
      <w:lvlJc w:val="left"/>
      <w:pPr>
        <w:ind w:left="1440" w:hanging="360"/>
      </w:pPr>
    </w:lvl>
    <w:lvl w:ilvl="2" w:tplc="4C34DFE4">
      <w:start w:val="1"/>
      <w:numFmt w:val="lowerRoman"/>
      <w:lvlText w:val="%3."/>
      <w:lvlJc w:val="right"/>
      <w:pPr>
        <w:ind w:left="2160" w:hanging="180"/>
      </w:pPr>
    </w:lvl>
    <w:lvl w:ilvl="3" w:tplc="E7C89C14">
      <w:start w:val="1"/>
      <w:numFmt w:val="decimal"/>
      <w:lvlText w:val="%4."/>
      <w:lvlJc w:val="left"/>
      <w:pPr>
        <w:ind w:left="2880" w:hanging="360"/>
      </w:pPr>
    </w:lvl>
    <w:lvl w:ilvl="4" w:tplc="4F524AD0">
      <w:start w:val="1"/>
      <w:numFmt w:val="lowerLetter"/>
      <w:lvlText w:val="%5."/>
      <w:lvlJc w:val="left"/>
      <w:pPr>
        <w:ind w:left="3600" w:hanging="360"/>
      </w:pPr>
    </w:lvl>
    <w:lvl w:ilvl="5" w:tplc="63A04F36">
      <w:start w:val="1"/>
      <w:numFmt w:val="lowerRoman"/>
      <w:lvlText w:val="%6."/>
      <w:lvlJc w:val="right"/>
      <w:pPr>
        <w:ind w:left="4320" w:hanging="180"/>
      </w:pPr>
    </w:lvl>
    <w:lvl w:ilvl="6" w:tplc="20ACCC86">
      <w:start w:val="1"/>
      <w:numFmt w:val="decimal"/>
      <w:lvlText w:val="%7."/>
      <w:lvlJc w:val="left"/>
      <w:pPr>
        <w:ind w:left="5040" w:hanging="360"/>
      </w:pPr>
    </w:lvl>
    <w:lvl w:ilvl="7" w:tplc="EA3C883E">
      <w:start w:val="1"/>
      <w:numFmt w:val="lowerLetter"/>
      <w:lvlText w:val="%8."/>
      <w:lvlJc w:val="left"/>
      <w:pPr>
        <w:ind w:left="5760" w:hanging="360"/>
      </w:pPr>
    </w:lvl>
    <w:lvl w:ilvl="8" w:tplc="550AE7E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566C6"/>
    <w:multiLevelType w:val="hybridMultilevel"/>
    <w:tmpl w:val="05BA0774"/>
    <w:lvl w:ilvl="0" w:tplc="59AA3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8670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6B6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4A3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E07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C4C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662B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06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872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B4424"/>
    <w:multiLevelType w:val="hybridMultilevel"/>
    <w:tmpl w:val="112C2038"/>
    <w:lvl w:ilvl="0" w:tplc="2E3ACB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94EA1"/>
    <w:multiLevelType w:val="hybridMultilevel"/>
    <w:tmpl w:val="697C1404"/>
    <w:lvl w:ilvl="0" w:tplc="3AC40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0697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7E92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A4C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F0D6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E8E5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3A7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16B4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829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E6F75"/>
    <w:multiLevelType w:val="hybridMultilevel"/>
    <w:tmpl w:val="32F697A8"/>
    <w:lvl w:ilvl="0" w:tplc="E36E88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E6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867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E03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5020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E80B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0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846C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D8B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D07675"/>
    <w:multiLevelType w:val="hybridMultilevel"/>
    <w:tmpl w:val="7FB8187A"/>
    <w:lvl w:ilvl="0" w:tplc="5BB6B9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64EF04">
      <w:start w:val="1"/>
      <w:numFmt w:val="lowerLetter"/>
      <w:lvlText w:val="%2."/>
      <w:lvlJc w:val="left"/>
      <w:pPr>
        <w:ind w:left="1440" w:hanging="360"/>
      </w:pPr>
    </w:lvl>
    <w:lvl w:ilvl="2" w:tplc="087A6C04">
      <w:start w:val="1"/>
      <w:numFmt w:val="lowerRoman"/>
      <w:lvlText w:val="%3."/>
      <w:lvlJc w:val="right"/>
      <w:pPr>
        <w:ind w:left="2160" w:hanging="180"/>
      </w:pPr>
    </w:lvl>
    <w:lvl w:ilvl="3" w:tplc="6D92DDCE">
      <w:start w:val="1"/>
      <w:numFmt w:val="decimal"/>
      <w:lvlText w:val="%4."/>
      <w:lvlJc w:val="left"/>
      <w:pPr>
        <w:ind w:left="2880" w:hanging="360"/>
      </w:pPr>
    </w:lvl>
    <w:lvl w:ilvl="4" w:tplc="A0EE6CF8">
      <w:start w:val="1"/>
      <w:numFmt w:val="lowerLetter"/>
      <w:lvlText w:val="%5."/>
      <w:lvlJc w:val="left"/>
      <w:pPr>
        <w:ind w:left="3600" w:hanging="360"/>
      </w:pPr>
    </w:lvl>
    <w:lvl w:ilvl="5" w:tplc="F398A31E">
      <w:start w:val="1"/>
      <w:numFmt w:val="lowerRoman"/>
      <w:lvlText w:val="%6."/>
      <w:lvlJc w:val="right"/>
      <w:pPr>
        <w:ind w:left="4320" w:hanging="180"/>
      </w:pPr>
    </w:lvl>
    <w:lvl w:ilvl="6" w:tplc="30B63FDC">
      <w:start w:val="1"/>
      <w:numFmt w:val="decimal"/>
      <w:lvlText w:val="%7."/>
      <w:lvlJc w:val="left"/>
      <w:pPr>
        <w:ind w:left="5040" w:hanging="360"/>
      </w:pPr>
    </w:lvl>
    <w:lvl w:ilvl="7" w:tplc="2C10DAF0">
      <w:start w:val="1"/>
      <w:numFmt w:val="lowerLetter"/>
      <w:lvlText w:val="%8."/>
      <w:lvlJc w:val="left"/>
      <w:pPr>
        <w:ind w:left="5760" w:hanging="360"/>
      </w:pPr>
    </w:lvl>
    <w:lvl w:ilvl="8" w:tplc="A70A9EDE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7203D"/>
    <w:multiLevelType w:val="hybridMultilevel"/>
    <w:tmpl w:val="02E2FDD2"/>
    <w:lvl w:ilvl="0" w:tplc="F8CAF1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C45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72A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04C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B663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247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F8D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A74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D42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BD28AD"/>
    <w:multiLevelType w:val="hybridMultilevel"/>
    <w:tmpl w:val="49B62C9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FB1526"/>
    <w:multiLevelType w:val="multilevel"/>
    <w:tmpl w:val="1278F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6B97463"/>
    <w:multiLevelType w:val="hybridMultilevel"/>
    <w:tmpl w:val="A73A0338"/>
    <w:lvl w:ilvl="0" w:tplc="D76CFB8E">
      <w:start w:val="1"/>
      <w:numFmt w:val="decimal"/>
      <w:lvlText w:val="%1."/>
      <w:lvlJc w:val="left"/>
      <w:pPr>
        <w:ind w:left="720" w:hanging="360"/>
      </w:pPr>
    </w:lvl>
    <w:lvl w:ilvl="1" w:tplc="184C7EEC">
      <w:start w:val="1"/>
      <w:numFmt w:val="lowerLetter"/>
      <w:lvlText w:val="%2."/>
      <w:lvlJc w:val="left"/>
      <w:pPr>
        <w:ind w:left="1440" w:hanging="360"/>
      </w:pPr>
    </w:lvl>
    <w:lvl w:ilvl="2" w:tplc="925696F2">
      <w:start w:val="1"/>
      <w:numFmt w:val="lowerRoman"/>
      <w:lvlText w:val="%3."/>
      <w:lvlJc w:val="right"/>
      <w:pPr>
        <w:ind w:left="2160" w:hanging="180"/>
      </w:pPr>
    </w:lvl>
    <w:lvl w:ilvl="3" w:tplc="30B8884E">
      <w:start w:val="1"/>
      <w:numFmt w:val="decimal"/>
      <w:lvlText w:val="%4."/>
      <w:lvlJc w:val="left"/>
      <w:pPr>
        <w:ind w:left="2880" w:hanging="360"/>
      </w:pPr>
    </w:lvl>
    <w:lvl w:ilvl="4" w:tplc="BC06DA5E">
      <w:start w:val="1"/>
      <w:numFmt w:val="lowerLetter"/>
      <w:lvlText w:val="%5."/>
      <w:lvlJc w:val="left"/>
      <w:pPr>
        <w:ind w:left="3600" w:hanging="360"/>
      </w:pPr>
    </w:lvl>
    <w:lvl w:ilvl="5" w:tplc="D55262E2">
      <w:start w:val="1"/>
      <w:numFmt w:val="lowerRoman"/>
      <w:lvlText w:val="%6."/>
      <w:lvlJc w:val="right"/>
      <w:pPr>
        <w:ind w:left="4320" w:hanging="180"/>
      </w:pPr>
    </w:lvl>
    <w:lvl w:ilvl="6" w:tplc="EF1493C8">
      <w:start w:val="1"/>
      <w:numFmt w:val="decimal"/>
      <w:lvlText w:val="%7."/>
      <w:lvlJc w:val="left"/>
      <w:pPr>
        <w:ind w:left="5040" w:hanging="360"/>
      </w:pPr>
    </w:lvl>
    <w:lvl w:ilvl="7" w:tplc="DD98D50E">
      <w:start w:val="1"/>
      <w:numFmt w:val="lowerLetter"/>
      <w:lvlText w:val="%8."/>
      <w:lvlJc w:val="left"/>
      <w:pPr>
        <w:ind w:left="5760" w:hanging="360"/>
      </w:pPr>
    </w:lvl>
    <w:lvl w:ilvl="8" w:tplc="2CDAF06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F3BDF"/>
    <w:multiLevelType w:val="hybridMultilevel"/>
    <w:tmpl w:val="112C2038"/>
    <w:lvl w:ilvl="0" w:tplc="2E3ACB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E3B1B"/>
    <w:multiLevelType w:val="hybridMultilevel"/>
    <w:tmpl w:val="8162F554"/>
    <w:lvl w:ilvl="0" w:tplc="4550A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CEA98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40D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C5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2D8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F465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3E22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60C8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9CD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3E3AD4"/>
    <w:multiLevelType w:val="multilevel"/>
    <w:tmpl w:val="51189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4DE46269"/>
    <w:multiLevelType w:val="hybridMultilevel"/>
    <w:tmpl w:val="466293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FE82ADB"/>
    <w:multiLevelType w:val="multilevel"/>
    <w:tmpl w:val="776A8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50AD55FC"/>
    <w:multiLevelType w:val="hybridMultilevel"/>
    <w:tmpl w:val="DDD6F1D4"/>
    <w:lvl w:ilvl="0" w:tplc="DC683B2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9BB29C94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4EDE1E70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348AFEC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76644D00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50DA3180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61125A9C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84204E4A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C81EE4C0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54F04C84"/>
    <w:multiLevelType w:val="hybridMultilevel"/>
    <w:tmpl w:val="28DC0BF4"/>
    <w:lvl w:ilvl="0" w:tplc="3906278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324562"/>
    <w:multiLevelType w:val="hybridMultilevel"/>
    <w:tmpl w:val="B6184E1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328E7"/>
    <w:multiLevelType w:val="hybridMultilevel"/>
    <w:tmpl w:val="A6B62174"/>
    <w:lvl w:ilvl="0" w:tplc="D98C8B40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</w:rPr>
    </w:lvl>
    <w:lvl w:ilvl="1" w:tplc="BE72D51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7E89B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B7472D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9E40CD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CA32E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7ECCC4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708998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36A136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5000307"/>
    <w:multiLevelType w:val="hybridMultilevel"/>
    <w:tmpl w:val="C1DCAD98"/>
    <w:lvl w:ilvl="0" w:tplc="1B1A2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2D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82DC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4A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E50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88C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E8A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629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A04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4B27B8"/>
    <w:multiLevelType w:val="hybridMultilevel"/>
    <w:tmpl w:val="02CA6E30"/>
    <w:lvl w:ilvl="0" w:tplc="9E324AEE">
      <w:start w:val="1"/>
      <w:numFmt w:val="decimal"/>
      <w:lvlText w:val="%1."/>
      <w:lvlJc w:val="left"/>
      <w:pPr>
        <w:ind w:left="720" w:hanging="360"/>
      </w:pPr>
    </w:lvl>
    <w:lvl w:ilvl="1" w:tplc="F0A23168">
      <w:start w:val="1"/>
      <w:numFmt w:val="lowerLetter"/>
      <w:lvlText w:val="%2."/>
      <w:lvlJc w:val="left"/>
      <w:pPr>
        <w:ind w:left="1440" w:hanging="360"/>
      </w:pPr>
    </w:lvl>
    <w:lvl w:ilvl="2" w:tplc="E0E687EC">
      <w:start w:val="1"/>
      <w:numFmt w:val="lowerRoman"/>
      <w:lvlText w:val="%3."/>
      <w:lvlJc w:val="right"/>
      <w:pPr>
        <w:ind w:left="2160" w:hanging="180"/>
      </w:pPr>
    </w:lvl>
    <w:lvl w:ilvl="3" w:tplc="CFBE46BC">
      <w:start w:val="1"/>
      <w:numFmt w:val="decimal"/>
      <w:lvlText w:val="%4."/>
      <w:lvlJc w:val="left"/>
      <w:pPr>
        <w:ind w:left="2880" w:hanging="360"/>
      </w:pPr>
    </w:lvl>
    <w:lvl w:ilvl="4" w:tplc="263C2398">
      <w:start w:val="1"/>
      <w:numFmt w:val="lowerLetter"/>
      <w:lvlText w:val="%5."/>
      <w:lvlJc w:val="left"/>
      <w:pPr>
        <w:ind w:left="3600" w:hanging="360"/>
      </w:pPr>
    </w:lvl>
    <w:lvl w:ilvl="5" w:tplc="E1E816DC">
      <w:start w:val="1"/>
      <w:numFmt w:val="lowerRoman"/>
      <w:lvlText w:val="%6."/>
      <w:lvlJc w:val="right"/>
      <w:pPr>
        <w:ind w:left="4320" w:hanging="180"/>
      </w:pPr>
    </w:lvl>
    <w:lvl w:ilvl="6" w:tplc="41B04ED4">
      <w:start w:val="1"/>
      <w:numFmt w:val="decimal"/>
      <w:lvlText w:val="%7."/>
      <w:lvlJc w:val="left"/>
      <w:pPr>
        <w:ind w:left="5040" w:hanging="360"/>
      </w:pPr>
    </w:lvl>
    <w:lvl w:ilvl="7" w:tplc="B50C19BA">
      <w:start w:val="1"/>
      <w:numFmt w:val="lowerLetter"/>
      <w:lvlText w:val="%8."/>
      <w:lvlJc w:val="left"/>
      <w:pPr>
        <w:ind w:left="5760" w:hanging="360"/>
      </w:pPr>
    </w:lvl>
    <w:lvl w:ilvl="8" w:tplc="619C120A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647462"/>
    <w:multiLevelType w:val="hybridMultilevel"/>
    <w:tmpl w:val="42C631CC"/>
    <w:lvl w:ilvl="0" w:tplc="CB6A31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DEEBD6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F4851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0F672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D6C3B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2EA7E6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C9E557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279F8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9B6507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A8C4A0D"/>
    <w:multiLevelType w:val="hybridMultilevel"/>
    <w:tmpl w:val="3D101BDA"/>
    <w:lvl w:ilvl="0" w:tplc="DFB8128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688DBBE">
      <w:numFmt w:val="bullet"/>
      <w:lvlText w:val=""/>
      <w:lvlJc w:val="left"/>
      <w:pPr>
        <w:ind w:left="1800" w:hanging="360"/>
      </w:pPr>
      <w:rPr>
        <w:rFonts w:ascii="Wingdings" w:eastAsia="Times New Roman" w:hAnsi="Wingdings" w:cs="Arial" w:hint="default"/>
      </w:rPr>
    </w:lvl>
    <w:lvl w:ilvl="2" w:tplc="C8AAB77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BA54A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B453F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71E404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FB210FE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508EF40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FA174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B81108B"/>
    <w:multiLevelType w:val="hybridMultilevel"/>
    <w:tmpl w:val="BE8ECF7E"/>
    <w:lvl w:ilvl="0" w:tplc="B616FF7C">
      <w:start w:val="1"/>
      <w:numFmt w:val="decimal"/>
      <w:lvlText w:val="%1."/>
      <w:lvlJc w:val="left"/>
      <w:pPr>
        <w:ind w:left="720" w:hanging="360"/>
      </w:pPr>
    </w:lvl>
    <w:lvl w:ilvl="1" w:tplc="C5143032">
      <w:start w:val="1"/>
      <w:numFmt w:val="lowerLetter"/>
      <w:lvlText w:val="%2."/>
      <w:lvlJc w:val="left"/>
      <w:pPr>
        <w:ind w:left="1440" w:hanging="360"/>
      </w:pPr>
    </w:lvl>
    <w:lvl w:ilvl="2" w:tplc="3DC87AC2">
      <w:start w:val="1"/>
      <w:numFmt w:val="lowerRoman"/>
      <w:lvlText w:val="%3."/>
      <w:lvlJc w:val="right"/>
      <w:pPr>
        <w:ind w:left="2160" w:hanging="180"/>
      </w:pPr>
    </w:lvl>
    <w:lvl w:ilvl="3" w:tplc="EEF02A02">
      <w:start w:val="1"/>
      <w:numFmt w:val="decimal"/>
      <w:lvlText w:val="%4."/>
      <w:lvlJc w:val="left"/>
      <w:pPr>
        <w:ind w:left="2880" w:hanging="360"/>
      </w:pPr>
    </w:lvl>
    <w:lvl w:ilvl="4" w:tplc="E4448EA0">
      <w:start w:val="1"/>
      <w:numFmt w:val="lowerLetter"/>
      <w:lvlText w:val="%5."/>
      <w:lvlJc w:val="left"/>
      <w:pPr>
        <w:ind w:left="3600" w:hanging="360"/>
      </w:pPr>
    </w:lvl>
    <w:lvl w:ilvl="5" w:tplc="18783158">
      <w:start w:val="1"/>
      <w:numFmt w:val="lowerRoman"/>
      <w:lvlText w:val="%6."/>
      <w:lvlJc w:val="right"/>
      <w:pPr>
        <w:ind w:left="4320" w:hanging="180"/>
      </w:pPr>
    </w:lvl>
    <w:lvl w:ilvl="6" w:tplc="7BD2A9F8">
      <w:start w:val="1"/>
      <w:numFmt w:val="decimal"/>
      <w:lvlText w:val="%7."/>
      <w:lvlJc w:val="left"/>
      <w:pPr>
        <w:ind w:left="5040" w:hanging="360"/>
      </w:pPr>
    </w:lvl>
    <w:lvl w:ilvl="7" w:tplc="F8BA83C8">
      <w:start w:val="1"/>
      <w:numFmt w:val="lowerLetter"/>
      <w:lvlText w:val="%8."/>
      <w:lvlJc w:val="left"/>
      <w:pPr>
        <w:ind w:left="5760" w:hanging="360"/>
      </w:pPr>
    </w:lvl>
    <w:lvl w:ilvl="8" w:tplc="134A600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5B7BA0"/>
    <w:multiLevelType w:val="multilevel"/>
    <w:tmpl w:val="049C375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52D0117"/>
    <w:multiLevelType w:val="multilevel"/>
    <w:tmpl w:val="E7C2B63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5563AD1"/>
    <w:multiLevelType w:val="hybridMultilevel"/>
    <w:tmpl w:val="45E4A404"/>
    <w:lvl w:ilvl="0" w:tplc="B1E42A2E">
      <w:start w:val="1"/>
      <w:numFmt w:val="bullet"/>
      <w:lvlText w:val="-"/>
      <w:lvlJc w:val="left"/>
      <w:pPr>
        <w:ind w:left="1146" w:hanging="360"/>
      </w:pPr>
      <w:rPr>
        <w:rFonts w:ascii="Arial" w:hAnsi="Arial" w:cs="Arial" w:hint="default"/>
      </w:rPr>
    </w:lvl>
    <w:lvl w:ilvl="1" w:tplc="8424F88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C2549400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5CB034C8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05ABB4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26BAB8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D638B528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F8E5382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4F87D96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6252B5E"/>
    <w:multiLevelType w:val="hybridMultilevel"/>
    <w:tmpl w:val="0324BE8A"/>
    <w:lvl w:ilvl="0" w:tplc="5BC4FD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44A97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F64829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16E2E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266473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C6D88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DD260B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7EAB3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D0637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AD74D8A"/>
    <w:multiLevelType w:val="multilevel"/>
    <w:tmpl w:val="F9BEAB04"/>
    <w:lvl w:ilvl="0">
      <w:start w:val="1"/>
      <w:numFmt w:val="upperRoman"/>
      <w:pStyle w:val="Heading1"/>
      <w:lvlText w:val="%1."/>
      <w:lvlJc w:val="right"/>
      <w:pPr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D0276F3"/>
    <w:multiLevelType w:val="hybridMultilevel"/>
    <w:tmpl w:val="45E4C45E"/>
    <w:lvl w:ilvl="0" w:tplc="EF66AB22">
      <w:start w:val="1"/>
      <w:numFmt w:val="decimal"/>
      <w:lvlText w:val="%1."/>
      <w:lvlJc w:val="left"/>
      <w:pPr>
        <w:ind w:left="720" w:hanging="360"/>
      </w:pPr>
    </w:lvl>
    <w:lvl w:ilvl="1" w:tplc="CD68BF28">
      <w:start w:val="1"/>
      <w:numFmt w:val="lowerLetter"/>
      <w:lvlText w:val="%2."/>
      <w:lvlJc w:val="left"/>
      <w:pPr>
        <w:ind w:left="1440" w:hanging="360"/>
      </w:pPr>
    </w:lvl>
    <w:lvl w:ilvl="2" w:tplc="F2BE1698">
      <w:start w:val="1"/>
      <w:numFmt w:val="lowerRoman"/>
      <w:lvlText w:val="%3."/>
      <w:lvlJc w:val="right"/>
      <w:pPr>
        <w:ind w:left="2160" w:hanging="180"/>
      </w:pPr>
    </w:lvl>
    <w:lvl w:ilvl="3" w:tplc="46BAC18E">
      <w:start w:val="1"/>
      <w:numFmt w:val="decimal"/>
      <w:lvlText w:val="%4."/>
      <w:lvlJc w:val="left"/>
      <w:pPr>
        <w:ind w:left="2880" w:hanging="360"/>
      </w:pPr>
    </w:lvl>
    <w:lvl w:ilvl="4" w:tplc="0728F47A">
      <w:start w:val="1"/>
      <w:numFmt w:val="lowerLetter"/>
      <w:lvlText w:val="%5."/>
      <w:lvlJc w:val="left"/>
      <w:pPr>
        <w:ind w:left="3600" w:hanging="360"/>
      </w:pPr>
    </w:lvl>
    <w:lvl w:ilvl="5" w:tplc="6BB0D1A8">
      <w:start w:val="1"/>
      <w:numFmt w:val="lowerRoman"/>
      <w:lvlText w:val="%6."/>
      <w:lvlJc w:val="right"/>
      <w:pPr>
        <w:ind w:left="4320" w:hanging="180"/>
      </w:pPr>
    </w:lvl>
    <w:lvl w:ilvl="6" w:tplc="A802FAF2">
      <w:start w:val="1"/>
      <w:numFmt w:val="decimal"/>
      <w:lvlText w:val="%7."/>
      <w:lvlJc w:val="left"/>
      <w:pPr>
        <w:ind w:left="5040" w:hanging="360"/>
      </w:pPr>
    </w:lvl>
    <w:lvl w:ilvl="7" w:tplc="A9A22E84">
      <w:start w:val="1"/>
      <w:numFmt w:val="lowerLetter"/>
      <w:lvlText w:val="%8."/>
      <w:lvlJc w:val="left"/>
      <w:pPr>
        <w:ind w:left="5760" w:hanging="360"/>
      </w:pPr>
    </w:lvl>
    <w:lvl w:ilvl="8" w:tplc="0D527A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11"/>
  </w:num>
  <w:num w:numId="4">
    <w:abstractNumId w:val="15"/>
  </w:num>
  <w:num w:numId="5">
    <w:abstractNumId w:val="36"/>
  </w:num>
  <w:num w:numId="6">
    <w:abstractNumId w:val="44"/>
  </w:num>
  <w:num w:numId="7">
    <w:abstractNumId w:val="17"/>
  </w:num>
  <w:num w:numId="8">
    <w:abstractNumId w:val="10"/>
  </w:num>
  <w:num w:numId="9">
    <w:abstractNumId w:val="6"/>
  </w:num>
  <w:num w:numId="10">
    <w:abstractNumId w:val="0"/>
  </w:num>
  <w:num w:numId="11">
    <w:abstractNumId w:val="24"/>
  </w:num>
  <w:num w:numId="12">
    <w:abstractNumId w:val="46"/>
  </w:num>
  <w:num w:numId="13">
    <w:abstractNumId w:val="32"/>
  </w:num>
  <w:num w:numId="14">
    <w:abstractNumId w:val="13"/>
  </w:num>
  <w:num w:numId="15">
    <w:abstractNumId w:val="14"/>
  </w:num>
  <w:num w:numId="16">
    <w:abstractNumId w:val="46"/>
  </w:num>
  <w:num w:numId="17">
    <w:abstractNumId w:val="46"/>
  </w:num>
  <w:num w:numId="18">
    <w:abstractNumId w:val="12"/>
  </w:num>
  <w:num w:numId="19">
    <w:abstractNumId w:val="13"/>
  </w:num>
  <w:num w:numId="20">
    <w:abstractNumId w:val="13"/>
  </w:num>
  <w:num w:numId="21">
    <w:abstractNumId w:val="40"/>
  </w:num>
  <w:num w:numId="22">
    <w:abstractNumId w:val="21"/>
  </w:num>
  <w:num w:numId="23">
    <w:abstractNumId w:val="19"/>
  </w:num>
  <w:num w:numId="24">
    <w:abstractNumId w:val="23"/>
  </w:num>
  <w:num w:numId="25">
    <w:abstractNumId w:val="5"/>
  </w:num>
  <w:num w:numId="26">
    <w:abstractNumId w:val="8"/>
  </w:num>
  <w:num w:numId="27">
    <w:abstractNumId w:val="38"/>
  </w:num>
  <w:num w:numId="28">
    <w:abstractNumId w:val="27"/>
  </w:num>
  <w:num w:numId="29">
    <w:abstractNumId w:val="47"/>
  </w:num>
  <w:num w:numId="30">
    <w:abstractNumId w:val="18"/>
  </w:num>
  <w:num w:numId="31">
    <w:abstractNumId w:val="41"/>
  </w:num>
  <w:num w:numId="32">
    <w:abstractNumId w:val="37"/>
  </w:num>
  <w:num w:numId="33">
    <w:abstractNumId w:val="29"/>
  </w:num>
  <w:num w:numId="34">
    <w:abstractNumId w:val="9"/>
  </w:num>
  <w:num w:numId="35">
    <w:abstractNumId w:val="33"/>
  </w:num>
  <w:num w:numId="36">
    <w:abstractNumId w:val="1"/>
  </w:num>
  <w:num w:numId="37">
    <w:abstractNumId w:val="45"/>
  </w:num>
  <w:num w:numId="38">
    <w:abstractNumId w:val="39"/>
  </w:num>
  <w:num w:numId="39">
    <w:abstractNumId w:val="22"/>
  </w:num>
  <w:num w:numId="4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  <w:lvlOverride w:ilvl="0">
      <w:startOverride w:val="5"/>
    </w:lvlOverride>
  </w:num>
  <w:num w:numId="42">
    <w:abstractNumId w:val="31"/>
  </w:num>
  <w:num w:numId="43">
    <w:abstractNumId w:val="2"/>
  </w:num>
  <w:num w:numId="44">
    <w:abstractNumId w:val="34"/>
  </w:num>
  <w:num w:numId="45">
    <w:abstractNumId w:val="4"/>
  </w:num>
  <w:num w:numId="46">
    <w:abstractNumId w:val="28"/>
  </w:num>
  <w:num w:numId="47">
    <w:abstractNumId w:val="20"/>
  </w:num>
  <w:num w:numId="48">
    <w:abstractNumId w:val="35"/>
  </w:num>
  <w:num w:numId="49">
    <w:abstractNumId w:val="25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18"/>
    <w:rsid w:val="00001E13"/>
    <w:rsid w:val="00001EA2"/>
    <w:rsid w:val="000040B0"/>
    <w:rsid w:val="000051F5"/>
    <w:rsid w:val="00015BC4"/>
    <w:rsid w:val="00016A96"/>
    <w:rsid w:val="00020CCF"/>
    <w:rsid w:val="00022AAE"/>
    <w:rsid w:val="000246D4"/>
    <w:rsid w:val="00037C11"/>
    <w:rsid w:val="0004461F"/>
    <w:rsid w:val="00054812"/>
    <w:rsid w:val="00054D10"/>
    <w:rsid w:val="000610C1"/>
    <w:rsid w:val="00072AE7"/>
    <w:rsid w:val="00073A2D"/>
    <w:rsid w:val="000806DC"/>
    <w:rsid w:val="00084BDF"/>
    <w:rsid w:val="00090814"/>
    <w:rsid w:val="00095D1C"/>
    <w:rsid w:val="00096A11"/>
    <w:rsid w:val="000A0F66"/>
    <w:rsid w:val="000B3CDC"/>
    <w:rsid w:val="000B7880"/>
    <w:rsid w:val="000C01B2"/>
    <w:rsid w:val="000C0984"/>
    <w:rsid w:val="000D2561"/>
    <w:rsid w:val="000D2E99"/>
    <w:rsid w:val="000D54FF"/>
    <w:rsid w:val="000D6393"/>
    <w:rsid w:val="000D685A"/>
    <w:rsid w:val="000E22FA"/>
    <w:rsid w:val="000F2806"/>
    <w:rsid w:val="000F4EE3"/>
    <w:rsid w:val="00101D7A"/>
    <w:rsid w:val="00102DAB"/>
    <w:rsid w:val="001051D6"/>
    <w:rsid w:val="001200B1"/>
    <w:rsid w:val="001216E4"/>
    <w:rsid w:val="00122AD3"/>
    <w:rsid w:val="00127C0F"/>
    <w:rsid w:val="00127E54"/>
    <w:rsid w:val="00127F18"/>
    <w:rsid w:val="00133646"/>
    <w:rsid w:val="00163503"/>
    <w:rsid w:val="0016399D"/>
    <w:rsid w:val="001756D1"/>
    <w:rsid w:val="00176F5A"/>
    <w:rsid w:val="0017786C"/>
    <w:rsid w:val="00180F12"/>
    <w:rsid w:val="001821F2"/>
    <w:rsid w:val="00185548"/>
    <w:rsid w:val="0019210C"/>
    <w:rsid w:val="001B539E"/>
    <w:rsid w:val="001C3417"/>
    <w:rsid w:val="001C3C0E"/>
    <w:rsid w:val="001C3FE4"/>
    <w:rsid w:val="001C4BB2"/>
    <w:rsid w:val="001D0559"/>
    <w:rsid w:val="001D54C5"/>
    <w:rsid w:val="001E2487"/>
    <w:rsid w:val="001E62AE"/>
    <w:rsid w:val="001F0760"/>
    <w:rsid w:val="001F1703"/>
    <w:rsid w:val="001F2068"/>
    <w:rsid w:val="001F225C"/>
    <w:rsid w:val="001F3E2F"/>
    <w:rsid w:val="00204B87"/>
    <w:rsid w:val="00204BCE"/>
    <w:rsid w:val="00205262"/>
    <w:rsid w:val="0020660D"/>
    <w:rsid w:val="00210E77"/>
    <w:rsid w:val="0022047F"/>
    <w:rsid w:val="0022409D"/>
    <w:rsid w:val="0022473F"/>
    <w:rsid w:val="00226F90"/>
    <w:rsid w:val="002300CA"/>
    <w:rsid w:val="0023019C"/>
    <w:rsid w:val="002310D6"/>
    <w:rsid w:val="0023630E"/>
    <w:rsid w:val="002426C4"/>
    <w:rsid w:val="00243DF1"/>
    <w:rsid w:val="0024403C"/>
    <w:rsid w:val="00250F64"/>
    <w:rsid w:val="00253C3D"/>
    <w:rsid w:val="00254F80"/>
    <w:rsid w:val="00262FAA"/>
    <w:rsid w:val="00271B41"/>
    <w:rsid w:val="00274F03"/>
    <w:rsid w:val="00280A39"/>
    <w:rsid w:val="002821D6"/>
    <w:rsid w:val="00286F83"/>
    <w:rsid w:val="002B4588"/>
    <w:rsid w:val="002B72F9"/>
    <w:rsid w:val="002C7676"/>
    <w:rsid w:val="002D0BDC"/>
    <w:rsid w:val="002D2A0C"/>
    <w:rsid w:val="002D3F1E"/>
    <w:rsid w:val="002E031E"/>
    <w:rsid w:val="002F0545"/>
    <w:rsid w:val="002F0866"/>
    <w:rsid w:val="002F1215"/>
    <w:rsid w:val="002F55DC"/>
    <w:rsid w:val="002F5A84"/>
    <w:rsid w:val="002F7F2D"/>
    <w:rsid w:val="0030071A"/>
    <w:rsid w:val="00306FD7"/>
    <w:rsid w:val="0031042B"/>
    <w:rsid w:val="00312BAA"/>
    <w:rsid w:val="00314FF4"/>
    <w:rsid w:val="00316709"/>
    <w:rsid w:val="00320BFC"/>
    <w:rsid w:val="00321E04"/>
    <w:rsid w:val="00323824"/>
    <w:rsid w:val="0032617F"/>
    <w:rsid w:val="00330818"/>
    <w:rsid w:val="00343A8E"/>
    <w:rsid w:val="003452E3"/>
    <w:rsid w:val="003473F9"/>
    <w:rsid w:val="00350F78"/>
    <w:rsid w:val="00352EE5"/>
    <w:rsid w:val="003573D6"/>
    <w:rsid w:val="003601EC"/>
    <w:rsid w:val="00363ECD"/>
    <w:rsid w:val="0036539C"/>
    <w:rsid w:val="00371095"/>
    <w:rsid w:val="00371707"/>
    <w:rsid w:val="003728FF"/>
    <w:rsid w:val="0037321F"/>
    <w:rsid w:val="003825C8"/>
    <w:rsid w:val="00386BFA"/>
    <w:rsid w:val="0039069D"/>
    <w:rsid w:val="003917B6"/>
    <w:rsid w:val="00396DB3"/>
    <w:rsid w:val="003A2D24"/>
    <w:rsid w:val="003B1ABB"/>
    <w:rsid w:val="003B38B2"/>
    <w:rsid w:val="003B4CDA"/>
    <w:rsid w:val="003B5174"/>
    <w:rsid w:val="003B6811"/>
    <w:rsid w:val="003C1477"/>
    <w:rsid w:val="003D2D24"/>
    <w:rsid w:val="003E195B"/>
    <w:rsid w:val="003E445A"/>
    <w:rsid w:val="003F5999"/>
    <w:rsid w:val="0040633E"/>
    <w:rsid w:val="00410925"/>
    <w:rsid w:val="00414157"/>
    <w:rsid w:val="004211BD"/>
    <w:rsid w:val="0042205F"/>
    <w:rsid w:val="0042407F"/>
    <w:rsid w:val="00426546"/>
    <w:rsid w:val="00431C18"/>
    <w:rsid w:val="00434B14"/>
    <w:rsid w:val="00436D0F"/>
    <w:rsid w:val="0044090E"/>
    <w:rsid w:val="00442065"/>
    <w:rsid w:val="0044378C"/>
    <w:rsid w:val="00443ADE"/>
    <w:rsid w:val="004536EB"/>
    <w:rsid w:val="0045614A"/>
    <w:rsid w:val="004614E7"/>
    <w:rsid w:val="00473D7A"/>
    <w:rsid w:val="00484F46"/>
    <w:rsid w:val="0049024A"/>
    <w:rsid w:val="00491DA1"/>
    <w:rsid w:val="00492961"/>
    <w:rsid w:val="00492FEE"/>
    <w:rsid w:val="004A20A4"/>
    <w:rsid w:val="004A6296"/>
    <w:rsid w:val="004A6F44"/>
    <w:rsid w:val="004B3F25"/>
    <w:rsid w:val="004B4487"/>
    <w:rsid w:val="004B4510"/>
    <w:rsid w:val="004B61BA"/>
    <w:rsid w:val="004B72F8"/>
    <w:rsid w:val="004D3E8B"/>
    <w:rsid w:val="004D43F2"/>
    <w:rsid w:val="004D6991"/>
    <w:rsid w:val="004E2060"/>
    <w:rsid w:val="004E4D1E"/>
    <w:rsid w:val="004E50D2"/>
    <w:rsid w:val="004F14A0"/>
    <w:rsid w:val="005003D8"/>
    <w:rsid w:val="00513F67"/>
    <w:rsid w:val="00514E4E"/>
    <w:rsid w:val="00517F7D"/>
    <w:rsid w:val="0052097F"/>
    <w:rsid w:val="00525640"/>
    <w:rsid w:val="00531DE8"/>
    <w:rsid w:val="0054210C"/>
    <w:rsid w:val="00543AFD"/>
    <w:rsid w:val="005551C0"/>
    <w:rsid w:val="005755A8"/>
    <w:rsid w:val="00582B5A"/>
    <w:rsid w:val="0058572A"/>
    <w:rsid w:val="00585EBD"/>
    <w:rsid w:val="00585F57"/>
    <w:rsid w:val="00590002"/>
    <w:rsid w:val="00593361"/>
    <w:rsid w:val="00597BDD"/>
    <w:rsid w:val="005A1526"/>
    <w:rsid w:val="005A28CA"/>
    <w:rsid w:val="005B1D22"/>
    <w:rsid w:val="005B5606"/>
    <w:rsid w:val="005B5999"/>
    <w:rsid w:val="005C29B1"/>
    <w:rsid w:val="005D1E25"/>
    <w:rsid w:val="005D2D9A"/>
    <w:rsid w:val="005D3E93"/>
    <w:rsid w:val="005D4A80"/>
    <w:rsid w:val="005D6CC5"/>
    <w:rsid w:val="005E2F7E"/>
    <w:rsid w:val="005E365F"/>
    <w:rsid w:val="005E653C"/>
    <w:rsid w:val="005E7365"/>
    <w:rsid w:val="005E7C49"/>
    <w:rsid w:val="005F1DA7"/>
    <w:rsid w:val="00604688"/>
    <w:rsid w:val="0060727C"/>
    <w:rsid w:val="00607771"/>
    <w:rsid w:val="00607F54"/>
    <w:rsid w:val="00614EDF"/>
    <w:rsid w:val="00615809"/>
    <w:rsid w:val="00616211"/>
    <w:rsid w:val="00627D27"/>
    <w:rsid w:val="00635720"/>
    <w:rsid w:val="00635A8D"/>
    <w:rsid w:val="00636A0A"/>
    <w:rsid w:val="00646366"/>
    <w:rsid w:val="00651407"/>
    <w:rsid w:val="00653551"/>
    <w:rsid w:val="00655217"/>
    <w:rsid w:val="00655E1E"/>
    <w:rsid w:val="00656F0A"/>
    <w:rsid w:val="0065774A"/>
    <w:rsid w:val="0066503F"/>
    <w:rsid w:val="00665B36"/>
    <w:rsid w:val="006700CC"/>
    <w:rsid w:val="006700D2"/>
    <w:rsid w:val="006736E0"/>
    <w:rsid w:val="00692E74"/>
    <w:rsid w:val="00694EB2"/>
    <w:rsid w:val="00695C47"/>
    <w:rsid w:val="006A10FD"/>
    <w:rsid w:val="006A4BBB"/>
    <w:rsid w:val="006A4D94"/>
    <w:rsid w:val="006B10E6"/>
    <w:rsid w:val="006B18D5"/>
    <w:rsid w:val="006B76AD"/>
    <w:rsid w:val="006C0175"/>
    <w:rsid w:val="006C3C58"/>
    <w:rsid w:val="006C3D94"/>
    <w:rsid w:val="006D3AF9"/>
    <w:rsid w:val="006E04C3"/>
    <w:rsid w:val="006E58CC"/>
    <w:rsid w:val="006E5E2A"/>
    <w:rsid w:val="006F4BA9"/>
    <w:rsid w:val="007040B8"/>
    <w:rsid w:val="00706AE3"/>
    <w:rsid w:val="007104F8"/>
    <w:rsid w:val="00713CBE"/>
    <w:rsid w:val="007202E4"/>
    <w:rsid w:val="007213C1"/>
    <w:rsid w:val="00726884"/>
    <w:rsid w:val="00731F63"/>
    <w:rsid w:val="007333BE"/>
    <w:rsid w:val="00734487"/>
    <w:rsid w:val="00736CF3"/>
    <w:rsid w:val="007375B3"/>
    <w:rsid w:val="00737BFB"/>
    <w:rsid w:val="00740F4C"/>
    <w:rsid w:val="007427FA"/>
    <w:rsid w:val="00747529"/>
    <w:rsid w:val="00747D18"/>
    <w:rsid w:val="00754D56"/>
    <w:rsid w:val="007555EC"/>
    <w:rsid w:val="00757E6C"/>
    <w:rsid w:val="0076042C"/>
    <w:rsid w:val="0077592F"/>
    <w:rsid w:val="007819B1"/>
    <w:rsid w:val="00784350"/>
    <w:rsid w:val="00787A8E"/>
    <w:rsid w:val="00787DDB"/>
    <w:rsid w:val="00794EFF"/>
    <w:rsid w:val="007A2808"/>
    <w:rsid w:val="007B5607"/>
    <w:rsid w:val="007C062C"/>
    <w:rsid w:val="007C609B"/>
    <w:rsid w:val="007C7AC2"/>
    <w:rsid w:val="007D21CE"/>
    <w:rsid w:val="007D2A32"/>
    <w:rsid w:val="007E0DBC"/>
    <w:rsid w:val="007E245F"/>
    <w:rsid w:val="007E429C"/>
    <w:rsid w:val="007E4650"/>
    <w:rsid w:val="007E5CEF"/>
    <w:rsid w:val="007F22F9"/>
    <w:rsid w:val="007F24A7"/>
    <w:rsid w:val="007F27BC"/>
    <w:rsid w:val="007F3C09"/>
    <w:rsid w:val="00801339"/>
    <w:rsid w:val="008079AF"/>
    <w:rsid w:val="00812883"/>
    <w:rsid w:val="00814A75"/>
    <w:rsid w:val="00815359"/>
    <w:rsid w:val="00821154"/>
    <w:rsid w:val="00831197"/>
    <w:rsid w:val="008342E8"/>
    <w:rsid w:val="00835758"/>
    <w:rsid w:val="00836FD6"/>
    <w:rsid w:val="00844D7D"/>
    <w:rsid w:val="00845855"/>
    <w:rsid w:val="00852446"/>
    <w:rsid w:val="00854B2E"/>
    <w:rsid w:val="0086051B"/>
    <w:rsid w:val="00862ADF"/>
    <w:rsid w:val="008748B9"/>
    <w:rsid w:val="0088083B"/>
    <w:rsid w:val="00880A37"/>
    <w:rsid w:val="0088277F"/>
    <w:rsid w:val="008846F6"/>
    <w:rsid w:val="00886754"/>
    <w:rsid w:val="00891015"/>
    <w:rsid w:val="008A0738"/>
    <w:rsid w:val="008A682D"/>
    <w:rsid w:val="008B6D78"/>
    <w:rsid w:val="008B7E59"/>
    <w:rsid w:val="008C26E5"/>
    <w:rsid w:val="008C5AD4"/>
    <w:rsid w:val="008D2B9F"/>
    <w:rsid w:val="008E4FE0"/>
    <w:rsid w:val="008E5956"/>
    <w:rsid w:val="008E6210"/>
    <w:rsid w:val="009100FE"/>
    <w:rsid w:val="00912486"/>
    <w:rsid w:val="0091543E"/>
    <w:rsid w:val="0092569C"/>
    <w:rsid w:val="00926F16"/>
    <w:rsid w:val="00936E56"/>
    <w:rsid w:val="00941ACA"/>
    <w:rsid w:val="009434C6"/>
    <w:rsid w:val="009449A1"/>
    <w:rsid w:val="00951487"/>
    <w:rsid w:val="00967ED8"/>
    <w:rsid w:val="00974426"/>
    <w:rsid w:val="00991B0F"/>
    <w:rsid w:val="00993D43"/>
    <w:rsid w:val="00995BDD"/>
    <w:rsid w:val="00996D4D"/>
    <w:rsid w:val="00997A51"/>
    <w:rsid w:val="009A51BF"/>
    <w:rsid w:val="009A62FC"/>
    <w:rsid w:val="009A6312"/>
    <w:rsid w:val="009A73BA"/>
    <w:rsid w:val="009A7DCB"/>
    <w:rsid w:val="009B5D19"/>
    <w:rsid w:val="009C0AB5"/>
    <w:rsid w:val="009C54CE"/>
    <w:rsid w:val="009E0FE3"/>
    <w:rsid w:val="009E4238"/>
    <w:rsid w:val="009E5E2D"/>
    <w:rsid w:val="009F66F9"/>
    <w:rsid w:val="00A1134D"/>
    <w:rsid w:val="00A12820"/>
    <w:rsid w:val="00A14704"/>
    <w:rsid w:val="00A23B5B"/>
    <w:rsid w:val="00A4089F"/>
    <w:rsid w:val="00A47881"/>
    <w:rsid w:val="00A47CAE"/>
    <w:rsid w:val="00A526F2"/>
    <w:rsid w:val="00A52CC3"/>
    <w:rsid w:val="00A54906"/>
    <w:rsid w:val="00A57D74"/>
    <w:rsid w:val="00A61E38"/>
    <w:rsid w:val="00A6388C"/>
    <w:rsid w:val="00A703D2"/>
    <w:rsid w:val="00A71F58"/>
    <w:rsid w:val="00A7309C"/>
    <w:rsid w:val="00A77FA6"/>
    <w:rsid w:val="00A83781"/>
    <w:rsid w:val="00A877D5"/>
    <w:rsid w:val="00A92D92"/>
    <w:rsid w:val="00AA00B6"/>
    <w:rsid w:val="00AA18DC"/>
    <w:rsid w:val="00AA1CD4"/>
    <w:rsid w:val="00AA6ABB"/>
    <w:rsid w:val="00AB008D"/>
    <w:rsid w:val="00AB1502"/>
    <w:rsid w:val="00AB2110"/>
    <w:rsid w:val="00AB71C5"/>
    <w:rsid w:val="00AC0E65"/>
    <w:rsid w:val="00AC15D4"/>
    <w:rsid w:val="00AD09A7"/>
    <w:rsid w:val="00AD0A43"/>
    <w:rsid w:val="00AD1EEF"/>
    <w:rsid w:val="00AD68F1"/>
    <w:rsid w:val="00AD7E47"/>
    <w:rsid w:val="00AF1568"/>
    <w:rsid w:val="00AF183C"/>
    <w:rsid w:val="00AF29AA"/>
    <w:rsid w:val="00AF3C59"/>
    <w:rsid w:val="00AF421A"/>
    <w:rsid w:val="00AF4D0B"/>
    <w:rsid w:val="00B02CCC"/>
    <w:rsid w:val="00B06640"/>
    <w:rsid w:val="00B2426C"/>
    <w:rsid w:val="00B3004C"/>
    <w:rsid w:val="00B3748B"/>
    <w:rsid w:val="00B45E1B"/>
    <w:rsid w:val="00B464D8"/>
    <w:rsid w:val="00B52254"/>
    <w:rsid w:val="00B53850"/>
    <w:rsid w:val="00B53A86"/>
    <w:rsid w:val="00B6044C"/>
    <w:rsid w:val="00B632E3"/>
    <w:rsid w:val="00B64B9A"/>
    <w:rsid w:val="00B701CB"/>
    <w:rsid w:val="00B7083D"/>
    <w:rsid w:val="00B7163F"/>
    <w:rsid w:val="00B718E4"/>
    <w:rsid w:val="00B81D18"/>
    <w:rsid w:val="00B92A72"/>
    <w:rsid w:val="00B959B7"/>
    <w:rsid w:val="00BA1D7E"/>
    <w:rsid w:val="00BA282B"/>
    <w:rsid w:val="00BA2F90"/>
    <w:rsid w:val="00BA6886"/>
    <w:rsid w:val="00BB226A"/>
    <w:rsid w:val="00BB5111"/>
    <w:rsid w:val="00BB55E5"/>
    <w:rsid w:val="00BB6376"/>
    <w:rsid w:val="00BC3AD6"/>
    <w:rsid w:val="00BC77AE"/>
    <w:rsid w:val="00BD1A41"/>
    <w:rsid w:val="00BD4217"/>
    <w:rsid w:val="00BD7CBD"/>
    <w:rsid w:val="00BE03A8"/>
    <w:rsid w:val="00BE3443"/>
    <w:rsid w:val="00BE7324"/>
    <w:rsid w:val="00C00C50"/>
    <w:rsid w:val="00C01352"/>
    <w:rsid w:val="00C05AE4"/>
    <w:rsid w:val="00C05DF5"/>
    <w:rsid w:val="00C1407E"/>
    <w:rsid w:val="00C2250D"/>
    <w:rsid w:val="00C23F18"/>
    <w:rsid w:val="00C32512"/>
    <w:rsid w:val="00C3619A"/>
    <w:rsid w:val="00C40990"/>
    <w:rsid w:val="00C421C3"/>
    <w:rsid w:val="00C53371"/>
    <w:rsid w:val="00C5536A"/>
    <w:rsid w:val="00C574A3"/>
    <w:rsid w:val="00C60D79"/>
    <w:rsid w:val="00C62A07"/>
    <w:rsid w:val="00C635E8"/>
    <w:rsid w:val="00C63936"/>
    <w:rsid w:val="00C67837"/>
    <w:rsid w:val="00C67A58"/>
    <w:rsid w:val="00C71421"/>
    <w:rsid w:val="00C72765"/>
    <w:rsid w:val="00C83169"/>
    <w:rsid w:val="00C92505"/>
    <w:rsid w:val="00C9273E"/>
    <w:rsid w:val="00C9274A"/>
    <w:rsid w:val="00CA65C9"/>
    <w:rsid w:val="00CA7A50"/>
    <w:rsid w:val="00CB0FAA"/>
    <w:rsid w:val="00CB6FFD"/>
    <w:rsid w:val="00CB7552"/>
    <w:rsid w:val="00CC1ABE"/>
    <w:rsid w:val="00CD3C81"/>
    <w:rsid w:val="00CD43F7"/>
    <w:rsid w:val="00CE0D09"/>
    <w:rsid w:val="00CE1CF3"/>
    <w:rsid w:val="00CE63D6"/>
    <w:rsid w:val="00CF61CF"/>
    <w:rsid w:val="00D103E6"/>
    <w:rsid w:val="00D130A7"/>
    <w:rsid w:val="00D13588"/>
    <w:rsid w:val="00D24401"/>
    <w:rsid w:val="00D2585D"/>
    <w:rsid w:val="00D2639A"/>
    <w:rsid w:val="00D26484"/>
    <w:rsid w:val="00D26658"/>
    <w:rsid w:val="00D27D7E"/>
    <w:rsid w:val="00D303F8"/>
    <w:rsid w:val="00D34D2B"/>
    <w:rsid w:val="00D36015"/>
    <w:rsid w:val="00D45945"/>
    <w:rsid w:val="00D50A26"/>
    <w:rsid w:val="00D577FC"/>
    <w:rsid w:val="00D729E5"/>
    <w:rsid w:val="00D738F9"/>
    <w:rsid w:val="00D809C1"/>
    <w:rsid w:val="00D82B61"/>
    <w:rsid w:val="00D841EB"/>
    <w:rsid w:val="00D844E4"/>
    <w:rsid w:val="00D84699"/>
    <w:rsid w:val="00DA28F2"/>
    <w:rsid w:val="00DD7117"/>
    <w:rsid w:val="00DD7D52"/>
    <w:rsid w:val="00DE50DD"/>
    <w:rsid w:val="00DE7A65"/>
    <w:rsid w:val="00DE7F7B"/>
    <w:rsid w:val="00DF3443"/>
    <w:rsid w:val="00E02C44"/>
    <w:rsid w:val="00E05B4D"/>
    <w:rsid w:val="00E10293"/>
    <w:rsid w:val="00E12CD2"/>
    <w:rsid w:val="00E15B02"/>
    <w:rsid w:val="00E16895"/>
    <w:rsid w:val="00E173E0"/>
    <w:rsid w:val="00E176DE"/>
    <w:rsid w:val="00E22715"/>
    <w:rsid w:val="00E2443C"/>
    <w:rsid w:val="00E269C3"/>
    <w:rsid w:val="00E303D7"/>
    <w:rsid w:val="00E31FF0"/>
    <w:rsid w:val="00E3776F"/>
    <w:rsid w:val="00E41E2C"/>
    <w:rsid w:val="00E42E07"/>
    <w:rsid w:val="00E44693"/>
    <w:rsid w:val="00E473EE"/>
    <w:rsid w:val="00E475C8"/>
    <w:rsid w:val="00E52753"/>
    <w:rsid w:val="00E57B1A"/>
    <w:rsid w:val="00E63C66"/>
    <w:rsid w:val="00E65755"/>
    <w:rsid w:val="00E72086"/>
    <w:rsid w:val="00E77F61"/>
    <w:rsid w:val="00E804B3"/>
    <w:rsid w:val="00E83D8C"/>
    <w:rsid w:val="00E9704D"/>
    <w:rsid w:val="00EA1864"/>
    <w:rsid w:val="00EA7B2C"/>
    <w:rsid w:val="00EB734C"/>
    <w:rsid w:val="00EC01EC"/>
    <w:rsid w:val="00EC118F"/>
    <w:rsid w:val="00EC5B79"/>
    <w:rsid w:val="00ED4EE9"/>
    <w:rsid w:val="00ED75B9"/>
    <w:rsid w:val="00EE2B75"/>
    <w:rsid w:val="00EE305B"/>
    <w:rsid w:val="00EE40B1"/>
    <w:rsid w:val="00EF0FC5"/>
    <w:rsid w:val="00F0586D"/>
    <w:rsid w:val="00F161D8"/>
    <w:rsid w:val="00F173BA"/>
    <w:rsid w:val="00F263F3"/>
    <w:rsid w:val="00F362EF"/>
    <w:rsid w:val="00F37877"/>
    <w:rsid w:val="00F424C8"/>
    <w:rsid w:val="00F537CC"/>
    <w:rsid w:val="00F544DA"/>
    <w:rsid w:val="00F55F5B"/>
    <w:rsid w:val="00F63824"/>
    <w:rsid w:val="00F65694"/>
    <w:rsid w:val="00F656A3"/>
    <w:rsid w:val="00F65FF6"/>
    <w:rsid w:val="00F67700"/>
    <w:rsid w:val="00F71BEA"/>
    <w:rsid w:val="00F74B47"/>
    <w:rsid w:val="00F74FEC"/>
    <w:rsid w:val="00F80EF9"/>
    <w:rsid w:val="00F83474"/>
    <w:rsid w:val="00F86441"/>
    <w:rsid w:val="00F955DA"/>
    <w:rsid w:val="00FA6988"/>
    <w:rsid w:val="00FA72B6"/>
    <w:rsid w:val="00FB1F70"/>
    <w:rsid w:val="00FB2A3E"/>
    <w:rsid w:val="00FB5353"/>
    <w:rsid w:val="00FB6C75"/>
    <w:rsid w:val="00FC47F1"/>
    <w:rsid w:val="00FC56B5"/>
    <w:rsid w:val="00FC56C1"/>
    <w:rsid w:val="00FD5A9A"/>
    <w:rsid w:val="00FD5B07"/>
    <w:rsid w:val="00FD7BD9"/>
    <w:rsid w:val="00FE35EB"/>
    <w:rsid w:val="00FF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4FFFE0"/>
  <w15:docId w15:val="{113D61A6-1A07-40BF-893F-2C377C0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658"/>
    <w:pPr>
      <w:spacing w:after="0" w:line="240" w:lineRule="auto"/>
    </w:pPr>
    <w:rPr>
      <w:rFonts w:ascii="Arial" w:hAnsi="Arial"/>
      <w:szCs w:val="24"/>
    </w:rPr>
  </w:style>
  <w:style w:type="paragraph" w:styleId="Heading1">
    <w:name w:val="heading 1"/>
    <w:basedOn w:val="Normal"/>
    <w:link w:val="Heading1Char"/>
    <w:uiPriority w:val="9"/>
    <w:qFormat/>
    <w:rsid w:val="00D26658"/>
    <w:pPr>
      <w:keepNext/>
      <w:keepLines/>
      <w:numPr>
        <w:numId w:val="12"/>
      </w:numPr>
      <w:spacing w:before="360" w:after="240"/>
      <w:ind w:left="714" w:hanging="357"/>
      <w:outlineLvl w:val="0"/>
    </w:pPr>
    <w:rPr>
      <w:color w:val="000000"/>
      <w:sz w:val="28"/>
      <w:szCs w:val="32"/>
      <w:u w:val="single"/>
    </w:rPr>
  </w:style>
  <w:style w:type="paragraph" w:styleId="Heading2">
    <w:name w:val="heading 2"/>
    <w:basedOn w:val="Normal"/>
    <w:link w:val="Heading2Char"/>
    <w:uiPriority w:val="9"/>
    <w:qFormat/>
    <w:rsid w:val="00D26658"/>
    <w:pPr>
      <w:keepNext/>
      <w:keepLines/>
      <w:numPr>
        <w:numId w:val="14"/>
      </w:numPr>
      <w:spacing w:before="240" w:after="240"/>
      <w:ind w:left="714" w:hanging="357"/>
      <w:outlineLvl w:val="1"/>
    </w:pPr>
    <w:rPr>
      <w:color w:val="000000"/>
      <w:szCs w:val="26"/>
      <w:u w:val="single"/>
    </w:rPr>
  </w:style>
  <w:style w:type="paragraph" w:styleId="Heading3">
    <w:name w:val="heading 3"/>
    <w:basedOn w:val="Normal"/>
    <w:link w:val="Heading3Char"/>
    <w:uiPriority w:val="9"/>
    <w:qFormat/>
    <w:rsid w:val="00D26658"/>
    <w:pPr>
      <w:keepNext/>
      <w:keepLines/>
      <w:spacing w:before="40"/>
      <w:outlineLvl w:val="2"/>
    </w:pPr>
    <w:rPr>
      <w:rFonts w:ascii="Cambria"/>
      <w:color w:val="243F6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65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266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66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266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665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D26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26658"/>
    <w:rPr>
      <w:rFonts w:ascii="Tahoma" w:eastAsia="Times New Roman" w:hAnsi="Tahoma" w:cs="Tahoma"/>
      <w:sz w:val="16"/>
      <w:szCs w:val="16"/>
    </w:rPr>
  </w:style>
  <w:style w:type="paragraph" w:styleId="BodyTextIndent">
    <w:name w:val="Body Text Indent"/>
    <w:basedOn w:val="BodyText"/>
    <w:link w:val="BodyTextIndentChar"/>
    <w:rsid w:val="00D26658"/>
    <w:pPr>
      <w:spacing w:after="220" w:line="220" w:lineRule="atLeast"/>
    </w:pPr>
    <w:rPr>
      <w:szCs w:val="22"/>
      <w:lang w:eastAsia="fr-FR"/>
    </w:rPr>
  </w:style>
  <w:style w:type="character" w:customStyle="1" w:styleId="BodyTextIndentChar">
    <w:name w:val="Body Text Indent Char"/>
    <w:basedOn w:val="DefaultParagraphFont"/>
    <w:link w:val="BodyTextIndent"/>
    <w:rsid w:val="00D26658"/>
    <w:rPr>
      <w:rFonts w:ascii="Arial" w:eastAsia="Times New Roman" w:hAnsi="Arial" w:cs="Times New Roman"/>
      <w:lang w:eastAsia="fr-FR"/>
    </w:rPr>
  </w:style>
  <w:style w:type="paragraph" w:styleId="BodyText">
    <w:name w:val="Body Text"/>
    <w:basedOn w:val="Normal"/>
    <w:link w:val="BodyTextChar"/>
    <w:uiPriority w:val="99"/>
    <w:rsid w:val="00D266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2665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D26658"/>
    <w:rPr>
      <w:rFonts w:ascii="Lucida Grande" w:eastAsia="ヒラギノ角ゴ Pro W3" w:hAnsi="Lucida Grande"/>
      <w:color w:val="000000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26658"/>
    <w:rPr>
      <w:rFonts w:ascii="Lucida Grande" w:eastAsia="ヒラギノ角ゴ Pro W3" w:hAnsi="Lucida Grande" w:cs="Times New Roman"/>
      <w:color w:val="000000"/>
      <w:sz w:val="20"/>
      <w:szCs w:val="20"/>
      <w:lang w:val="en-US"/>
    </w:rPr>
  </w:style>
  <w:style w:type="character" w:styleId="FootnoteReference">
    <w:name w:val="footnote reference"/>
    <w:rsid w:val="00D2665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26658"/>
    <w:rPr>
      <w:rFonts w:ascii="Arial" w:hAnsi="Arial"/>
      <w:b/>
      <w:color w:val="000000"/>
      <w:sz w:val="28"/>
      <w:szCs w:val="32"/>
      <w:u w:val="single"/>
    </w:rPr>
  </w:style>
  <w:style w:type="paragraph" w:customStyle="1" w:styleId="Default">
    <w:name w:val="Default"/>
    <w:rsid w:val="00D26658"/>
    <w:pPr>
      <w:spacing w:after="0" w:line="240" w:lineRule="auto"/>
    </w:pPr>
    <w:rPr>
      <w:rFonts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26658"/>
    <w:rPr>
      <w:rFonts w:ascii="Arial" w:hAnsi="Arial"/>
      <w:b/>
      <w:i/>
      <w:color w:val="000000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6658"/>
    <w:rPr>
      <w:rFonts w:ascii="Cambria"/>
      <w:color w:val="243F60"/>
      <w:sz w:val="24"/>
      <w:szCs w:val="24"/>
    </w:rPr>
  </w:style>
  <w:style w:type="character" w:styleId="Hyperlink">
    <w:name w:val="Hyperlink"/>
    <w:basedOn w:val="DefaultParagraphFont"/>
    <w:uiPriority w:val="99"/>
    <w:rsid w:val="00D26658"/>
    <w:rPr>
      <w:color w:val="0000FF"/>
      <w:u w:val="single"/>
    </w:rPr>
  </w:style>
  <w:style w:type="character" w:customStyle="1" w:styleId="is-accessible">
    <w:name w:val="is-accessible"/>
    <w:basedOn w:val="DefaultParagraphFont"/>
    <w:rsid w:val="00D26658"/>
  </w:style>
  <w:style w:type="paragraph" w:customStyle="1" w:styleId="issue-headertooltip">
    <w:name w:val="issue-header__tooltip"/>
    <w:basedOn w:val="Normal"/>
    <w:rsid w:val="00D2665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issue-headertooltip-header">
    <w:name w:val="issue-header__tooltip-header"/>
    <w:basedOn w:val="DefaultParagraphFont"/>
    <w:rsid w:val="00D26658"/>
  </w:style>
  <w:style w:type="paragraph" w:customStyle="1" w:styleId="issue-headerdescription">
    <w:name w:val="issue-header__description"/>
    <w:basedOn w:val="Normal"/>
    <w:rsid w:val="00D2665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weight-bold">
    <w:name w:val="weight-bold"/>
    <w:basedOn w:val="DefaultParagraphFont"/>
    <w:rsid w:val="00D26658"/>
  </w:style>
  <w:style w:type="character" w:customStyle="1" w:styleId="js-module">
    <w:name w:val="js-module"/>
    <w:basedOn w:val="DefaultParagraphFont"/>
    <w:rsid w:val="00D26658"/>
  </w:style>
  <w:style w:type="character" w:customStyle="1" w:styleId="article-headercategory">
    <w:name w:val="article-header__category"/>
    <w:basedOn w:val="DefaultParagraphFont"/>
    <w:rsid w:val="00D26658"/>
  </w:style>
  <w:style w:type="character" w:customStyle="1" w:styleId="article-headercorresponding-auth">
    <w:name w:val="article-header__corresponding-auth"/>
    <w:basedOn w:val="DefaultParagraphFont"/>
    <w:rsid w:val="00D26658"/>
  </w:style>
  <w:style w:type="character" w:customStyle="1" w:styleId="article-headerauthors-item-label">
    <w:name w:val="article-header__authors-item-label"/>
    <w:basedOn w:val="DefaultParagraphFont"/>
    <w:rsid w:val="00D26658"/>
  </w:style>
  <w:style w:type="character" w:customStyle="1" w:styleId="article-headermeta-info-label">
    <w:name w:val="article-header__meta-info-label"/>
    <w:basedOn w:val="DefaultParagraphFont"/>
    <w:rsid w:val="00D26658"/>
  </w:style>
  <w:style w:type="character" w:customStyle="1" w:styleId="article-headermeta-info-data">
    <w:name w:val="article-header__meta-info-data"/>
    <w:basedOn w:val="DefaultParagraphFont"/>
    <w:rsid w:val="00D26658"/>
  </w:style>
  <w:style w:type="paragraph" w:styleId="z-TopofForm">
    <w:name w:val="HTML Top of Form"/>
    <w:basedOn w:val="Normal"/>
    <w:link w:val="z-TopofFormChar"/>
    <w:uiPriority w:val="99"/>
    <w:rsid w:val="00D26658"/>
    <w:pPr>
      <w:pBdr>
        <w:bottom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D2665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link w:val="z-BottomofFormChar"/>
    <w:uiPriority w:val="99"/>
    <w:rsid w:val="00D26658"/>
    <w:pPr>
      <w:pBdr>
        <w:top w:val="single" w:sz="6" w:space="1" w:color="auto"/>
      </w:pBdr>
      <w:jc w:val="center"/>
    </w:pPr>
    <w:rPr>
      <w:rFonts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D2665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NormalWeb">
    <w:name w:val="Normal (Web)"/>
    <w:basedOn w:val="Normal"/>
    <w:uiPriority w:val="99"/>
    <w:rsid w:val="00D2665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titleheading6">
    <w:name w:val="titleheading6"/>
    <w:basedOn w:val="DefaultParagraphFont"/>
    <w:rsid w:val="00D26658"/>
  </w:style>
  <w:style w:type="character" w:customStyle="1" w:styleId="authorsname">
    <w:name w:val="authors__name"/>
    <w:basedOn w:val="DefaultParagraphFont"/>
    <w:rsid w:val="00D26658"/>
  </w:style>
  <w:style w:type="character" w:customStyle="1" w:styleId="journaltitle">
    <w:name w:val="journaltitle"/>
    <w:basedOn w:val="DefaultParagraphFont"/>
    <w:rsid w:val="00D26658"/>
  </w:style>
  <w:style w:type="paragraph" w:customStyle="1" w:styleId="icon--meta-keyline-before">
    <w:name w:val="icon--meta-keyline-before"/>
    <w:basedOn w:val="Normal"/>
    <w:rsid w:val="00D26658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rticlecitationyear">
    <w:name w:val="articlecitation_year"/>
    <w:basedOn w:val="DefaultParagraphFont"/>
    <w:rsid w:val="00D26658"/>
  </w:style>
  <w:style w:type="character" w:customStyle="1" w:styleId="articlecitationvolume">
    <w:name w:val="articlecitation_volume"/>
    <w:basedOn w:val="DefaultParagraphFont"/>
    <w:rsid w:val="00D26658"/>
  </w:style>
  <w:style w:type="character" w:customStyle="1" w:styleId="articlecitationpages">
    <w:name w:val="articlecitation_pages"/>
    <w:basedOn w:val="DefaultParagraphFont"/>
    <w:rsid w:val="00D26658"/>
  </w:style>
  <w:style w:type="character" w:customStyle="1" w:styleId="nlmstring-name">
    <w:name w:val="nlm_string-name"/>
    <w:basedOn w:val="DefaultParagraphFont"/>
    <w:rsid w:val="00D26658"/>
  </w:style>
  <w:style w:type="character" w:customStyle="1" w:styleId="titleauthoretc5">
    <w:name w:val="titleauthoretc5"/>
    <w:basedOn w:val="DefaultParagraphFont"/>
    <w:rsid w:val="00D26658"/>
  </w:style>
  <w:style w:type="character" w:styleId="Strong">
    <w:name w:val="Strong"/>
    <w:basedOn w:val="DefaultParagraphFont"/>
    <w:uiPriority w:val="22"/>
    <w:qFormat/>
    <w:rsid w:val="00D26658"/>
    <w:rPr>
      <w:b/>
    </w:rPr>
  </w:style>
  <w:style w:type="character" w:customStyle="1" w:styleId="authorscontact">
    <w:name w:val="authors__contact"/>
    <w:basedOn w:val="DefaultParagraphFont"/>
    <w:rsid w:val="00D26658"/>
  </w:style>
  <w:style w:type="character" w:customStyle="1" w:styleId="producteditors1">
    <w:name w:val="product_editors1"/>
    <w:basedOn w:val="DefaultParagraphFont"/>
    <w:rsid w:val="00D26658"/>
    <w:rPr>
      <w:color w:val="555555"/>
      <w:sz w:val="18"/>
      <w:szCs w:val="18"/>
    </w:rPr>
  </w:style>
  <w:style w:type="character" w:customStyle="1" w:styleId="autoren">
    <w:name w:val="autoren"/>
    <w:basedOn w:val="DefaultParagraphFont"/>
    <w:rsid w:val="00D26658"/>
  </w:style>
  <w:style w:type="character" w:customStyle="1" w:styleId="color1">
    <w:name w:val="color1"/>
    <w:basedOn w:val="DefaultParagraphFont"/>
    <w:rsid w:val="00D26658"/>
    <w:rPr>
      <w:color w:val="CC8100"/>
    </w:rPr>
  </w:style>
  <w:style w:type="character" w:customStyle="1" w:styleId="contribdegrees">
    <w:name w:val="contribdegrees"/>
    <w:basedOn w:val="DefaultParagraphFont"/>
    <w:rsid w:val="00D26658"/>
  </w:style>
  <w:style w:type="character" w:customStyle="1" w:styleId="overlay2">
    <w:name w:val="overlay2"/>
    <w:basedOn w:val="DefaultParagraphFont"/>
    <w:rsid w:val="00D26658"/>
  </w:style>
  <w:style w:type="character" w:customStyle="1" w:styleId="heading">
    <w:name w:val="heading"/>
    <w:basedOn w:val="DefaultParagraphFont"/>
    <w:rsid w:val="00D26658"/>
  </w:style>
  <w:style w:type="character" w:customStyle="1" w:styleId="corr-email">
    <w:name w:val="corr-email"/>
    <w:basedOn w:val="DefaultParagraphFont"/>
    <w:rsid w:val="00D26658"/>
  </w:style>
  <w:style w:type="paragraph" w:styleId="HTMLAddress">
    <w:name w:val="HTML Address"/>
    <w:basedOn w:val="Normal"/>
    <w:link w:val="HTMLAddressChar"/>
    <w:uiPriority w:val="99"/>
    <w:rsid w:val="00D26658"/>
    <w:rPr>
      <w:rFonts w:ascii="Times New Roman" w:hAnsi="Times New Roman"/>
      <w:i/>
      <w:sz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rsid w:val="00D26658"/>
    <w:rPr>
      <w:rFonts w:ascii="Times New Roman" w:eastAsia="Times New Roman" w:hAnsi="Times New Roman" w:cs="Times New Roman"/>
      <w:i/>
      <w:sz w:val="24"/>
      <w:szCs w:val="24"/>
      <w:lang w:eastAsia="en-GB"/>
    </w:rPr>
  </w:style>
  <w:style w:type="character" w:customStyle="1" w:styleId="name">
    <w:name w:val="name"/>
    <w:basedOn w:val="DefaultParagraphFont"/>
    <w:rsid w:val="00D26658"/>
  </w:style>
  <w:style w:type="character" w:customStyle="1" w:styleId="Date1">
    <w:name w:val="Date1"/>
    <w:basedOn w:val="DefaultParagraphFont"/>
    <w:rsid w:val="00D26658"/>
  </w:style>
  <w:style w:type="character" w:customStyle="1" w:styleId="separator">
    <w:name w:val="separator"/>
    <w:basedOn w:val="DefaultParagraphFont"/>
    <w:rsid w:val="00D26658"/>
  </w:style>
  <w:style w:type="character" w:styleId="Emphasis">
    <w:name w:val="Emphasis"/>
    <w:basedOn w:val="DefaultParagraphFont"/>
    <w:uiPriority w:val="20"/>
    <w:qFormat/>
    <w:rsid w:val="00D26658"/>
    <w:rPr>
      <w:i/>
    </w:rPr>
  </w:style>
  <w:style w:type="character" w:customStyle="1" w:styleId="hlfld-title">
    <w:name w:val="hlfld-title"/>
    <w:basedOn w:val="DefaultParagraphFont"/>
    <w:rsid w:val="00D26658"/>
  </w:style>
  <w:style w:type="character" w:customStyle="1" w:styleId="hlfld-contribauthor">
    <w:name w:val="hlfld-contribauthor"/>
    <w:basedOn w:val="DefaultParagraphFont"/>
    <w:rsid w:val="00D26658"/>
  </w:style>
  <w:style w:type="character" w:customStyle="1" w:styleId="citation-publication">
    <w:name w:val="citation-publication"/>
    <w:basedOn w:val="DefaultParagraphFont"/>
    <w:rsid w:val="00D26658"/>
  </w:style>
  <w:style w:type="character" w:customStyle="1" w:styleId="definition">
    <w:name w:val="definition"/>
    <w:basedOn w:val="DefaultParagraphFont"/>
    <w:rsid w:val="00D26658"/>
  </w:style>
  <w:style w:type="character" w:customStyle="1" w:styleId="authorname">
    <w:name w:val="authorname"/>
    <w:basedOn w:val="DefaultParagraphFont"/>
    <w:rsid w:val="00D26658"/>
  </w:style>
  <w:style w:type="character" w:customStyle="1" w:styleId="searchword">
    <w:name w:val="searchword"/>
    <w:basedOn w:val="DefaultParagraphFont"/>
    <w:rsid w:val="00D26658"/>
    <w:rPr>
      <w:shd w:val="clear" w:color="auto" w:fill="FFFF00"/>
    </w:rPr>
  </w:style>
  <w:style w:type="character" w:styleId="FollowedHyperlink">
    <w:name w:val="FollowedHyperlink"/>
    <w:basedOn w:val="DefaultParagraphFont"/>
    <w:uiPriority w:val="99"/>
    <w:rsid w:val="00D26658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D26658"/>
  </w:style>
  <w:style w:type="character" w:styleId="CommentReference">
    <w:name w:val="annotation reference"/>
    <w:basedOn w:val="DefaultParagraphFont"/>
    <w:uiPriority w:val="99"/>
    <w:rsid w:val="00D2665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D26658"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6658"/>
    <w:rPr>
      <w:rFonts w:ascii="Arial" w:eastAsia="Times New Roman" w:hAnsi="Arial" w:cs="Times New Roman"/>
      <w:sz w:val="24"/>
      <w:szCs w:val="24"/>
    </w:rPr>
  </w:style>
  <w:style w:type="paragraph" w:styleId="CommentSubject">
    <w:name w:val="annotation subject"/>
    <w:basedOn w:val="CommentText"/>
    <w:link w:val="CommentSubjectChar"/>
    <w:uiPriority w:val="99"/>
    <w:rsid w:val="00D26658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26658"/>
    <w:rPr>
      <w:rFonts w:ascii="Arial" w:eastAsia="Times New Roman" w:hAnsi="Arial" w:cs="Times New Roman"/>
      <w:b/>
      <w:sz w:val="20"/>
      <w:szCs w:val="20"/>
    </w:rPr>
  </w:style>
  <w:style w:type="paragraph" w:styleId="Revision">
    <w:name w:val="Revision"/>
    <w:uiPriority w:val="99"/>
    <w:rsid w:val="00D26658"/>
    <w:pPr>
      <w:spacing w:after="0" w:line="240" w:lineRule="auto"/>
    </w:pPr>
    <w:rPr>
      <w:rFonts w:ascii="Arial" w:hAnsi="Arial"/>
      <w:szCs w:val="24"/>
    </w:rPr>
  </w:style>
  <w:style w:type="character" w:customStyle="1" w:styleId="st">
    <w:name w:val="st"/>
    <w:basedOn w:val="DefaultParagraphFont"/>
    <w:rsid w:val="00D26658"/>
  </w:style>
  <w:style w:type="table" w:styleId="TableGrid">
    <w:name w:val="Table Grid"/>
    <w:basedOn w:val="TableNormal"/>
    <w:uiPriority w:val="39"/>
    <w:rsid w:val="00AF1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114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37708709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3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93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587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22067548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59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789121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3654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9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71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2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8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74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68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1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1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335110309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0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6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0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79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28985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18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6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726839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00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812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9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0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807422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2486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019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6977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720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2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2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7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2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1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05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5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61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1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2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36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9282">
          <w:marLeft w:val="0"/>
          <w:marRight w:val="75"/>
          <w:marTop w:val="0"/>
          <w:marBottom w:val="0"/>
          <w:divBdr>
            <w:top w:val="none" w:sz="0" w:space="0" w:color="auto"/>
            <w:left w:val="single" w:sz="6" w:space="2" w:color="DDDDDD"/>
            <w:bottom w:val="single" w:sz="6" w:space="2" w:color="DDDDDD"/>
            <w:right w:val="none" w:sz="0" w:space="0" w:color="auto"/>
          </w:divBdr>
          <w:divsChild>
            <w:div w:id="42222464">
              <w:marLeft w:val="0"/>
              <w:marRight w:val="0"/>
              <w:marTop w:val="0"/>
              <w:marBottom w:val="0"/>
              <w:divBdr>
                <w:top w:val="single" w:sz="6" w:space="8" w:color="A6B5C7"/>
                <w:left w:val="single" w:sz="6" w:space="8" w:color="A6B5C7"/>
                <w:bottom w:val="single" w:sz="6" w:space="8" w:color="A6B5C7"/>
                <w:right w:val="single" w:sz="6" w:space="8" w:color="A6B5C7"/>
              </w:divBdr>
              <w:divsChild>
                <w:div w:id="1299724158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single" w:sz="6" w:space="19" w:color="E4E4E4"/>
                    <w:bottom w:val="single" w:sz="6" w:space="8" w:color="E4E4E4"/>
                    <w:right w:val="single" w:sz="6" w:space="15" w:color="E4E4E4"/>
                  </w:divBdr>
                </w:div>
              </w:divsChild>
            </w:div>
          </w:divsChild>
        </w:div>
      </w:divsChild>
    </w:div>
    <w:div w:id="5307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1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8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6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48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97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32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5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99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964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5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3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1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09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36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06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58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293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6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590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76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1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6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3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3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2448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27">
                                      <w:marLeft w:val="15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649">
                                          <w:marLeft w:val="30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4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7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07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0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5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7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073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865900129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7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1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4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3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388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269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790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07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11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73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72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76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5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62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3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3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3023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12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8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66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156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952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92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228884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6642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048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886188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546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9145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37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280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7518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70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2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4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107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08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15326">
          <w:marLeft w:val="0"/>
          <w:marRight w:val="75"/>
          <w:marTop w:val="0"/>
          <w:marBottom w:val="0"/>
          <w:divBdr>
            <w:top w:val="none" w:sz="0" w:space="0" w:color="auto"/>
            <w:left w:val="single" w:sz="6" w:space="2" w:color="DDDDDD"/>
            <w:bottom w:val="single" w:sz="6" w:space="2" w:color="DDDDDD"/>
            <w:right w:val="none" w:sz="0" w:space="0" w:color="auto"/>
          </w:divBdr>
          <w:divsChild>
            <w:div w:id="509488545">
              <w:marLeft w:val="0"/>
              <w:marRight w:val="0"/>
              <w:marTop w:val="0"/>
              <w:marBottom w:val="0"/>
              <w:divBdr>
                <w:top w:val="single" w:sz="6" w:space="8" w:color="A6B5C7"/>
                <w:left w:val="single" w:sz="6" w:space="8" w:color="A6B5C7"/>
                <w:bottom w:val="single" w:sz="6" w:space="8" w:color="A6B5C7"/>
                <w:right w:val="single" w:sz="6" w:space="8" w:color="A6B5C7"/>
              </w:divBdr>
              <w:divsChild>
                <w:div w:id="1839075106">
                  <w:marLeft w:val="0"/>
                  <w:marRight w:val="0"/>
                  <w:marTop w:val="0"/>
                  <w:marBottom w:val="0"/>
                  <w:divBdr>
                    <w:top w:val="single" w:sz="6" w:space="4" w:color="E4E4E4"/>
                    <w:left w:val="single" w:sz="6" w:space="19" w:color="E4E4E4"/>
                    <w:bottom w:val="single" w:sz="6" w:space="8" w:color="E4E4E4"/>
                    <w:right w:val="single" w:sz="6" w:space="15" w:color="E4E4E4"/>
                  </w:divBdr>
                </w:div>
              </w:divsChild>
            </w:div>
          </w:divsChild>
        </w:div>
      </w:divsChild>
    </w:div>
    <w:div w:id="9217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5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0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54445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2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3039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75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845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64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59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8335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19811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8537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829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205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2205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2885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8429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183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539548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977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787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4395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0077504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2219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247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624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759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554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91828033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2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308625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627732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1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3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524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3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7135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89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55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215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884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785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238406">
                                                              <w:marLeft w:val="105"/>
                                                              <w:marRight w:val="105"/>
                                                              <w:marTop w:val="105"/>
                                                              <w:marBottom w:val="10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334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6517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253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5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5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3536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2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9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9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0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57966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50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8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47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8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88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200135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481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234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8822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6274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4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3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3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16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81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169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582135710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2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13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9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9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1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9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3726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526721339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2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9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2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4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7478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87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02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95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1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89712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21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75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07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28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5624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9051650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4553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47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98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6069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721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2670679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9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4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8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3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95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03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8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45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52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890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61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1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72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15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459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0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9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64024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71862463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26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38501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571621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4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05735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757243658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0443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393890856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5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2139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79010321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416555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43852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8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2370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0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31202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67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13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0797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344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221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06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92313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31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021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8096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2258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4963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89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54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326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222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2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5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8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113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922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025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09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325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3675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79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78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84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8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5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5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037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45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7599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1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82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112033">
                                      <w:marLeft w:val="105"/>
                                      <w:marRight w:val="105"/>
                                      <w:marTop w:val="105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77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64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0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5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05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2815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125222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3678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54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8801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197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2004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349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484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72117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71606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681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303086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684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28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7758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96910">
                                                                  <w:marLeft w:val="105"/>
                                                                  <w:marRight w:val="105"/>
                                                                  <w:marTop w:val="105"/>
                                                                  <w:marBottom w:val="10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93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39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5717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451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0590">
          <w:marLeft w:val="0"/>
          <w:marRight w:val="0"/>
          <w:marTop w:val="0"/>
          <w:marBottom w:val="0"/>
          <w:divBdr>
            <w:top w:val="single" w:sz="2" w:space="0" w:color="2E2E2E"/>
            <w:left w:val="single" w:sz="2" w:space="0" w:color="2E2E2E"/>
            <w:bottom w:val="single" w:sz="2" w:space="0" w:color="2E2E2E"/>
            <w:right w:val="single" w:sz="2" w:space="0" w:color="2E2E2E"/>
          </w:divBdr>
          <w:divsChild>
            <w:div w:id="1674183925">
              <w:marLeft w:val="0"/>
              <w:marRight w:val="0"/>
              <w:marTop w:val="0"/>
              <w:marBottom w:val="0"/>
              <w:divBdr>
                <w:top w:val="single" w:sz="6" w:space="0" w:color="C9C9C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67415">
                          <w:marLeft w:val="0"/>
                          <w:marRight w:val="0"/>
                          <w:marTop w:val="225"/>
                          <w:marBottom w:val="180"/>
                          <w:divBdr>
                            <w:top w:val="single" w:sz="6" w:space="0" w:color="D7D7D7"/>
                            <w:left w:val="single" w:sz="2" w:space="0" w:color="D7D7D7"/>
                            <w:bottom w:val="single" w:sz="6" w:space="0" w:color="D7D7D7"/>
                            <w:right w:val="single" w:sz="2" w:space="0" w:color="D7D7D7"/>
                          </w:divBdr>
                          <w:divsChild>
                            <w:div w:id="172197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6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o.org/unfao/govbodies/gsbhome/council/council-election/e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314D-81D4-4960-B236-46EFFF9DB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1033</Words>
  <Characters>5890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Gitz (AGD)</dc:creator>
  <cp:keywords/>
  <dc:description/>
  <cp:lastModifiedBy>Ricci, Fabio (AGDD)</cp:lastModifiedBy>
  <cp:revision>8</cp:revision>
  <dcterms:created xsi:type="dcterms:W3CDTF">2017-12-05T09:10:00Z</dcterms:created>
  <dcterms:modified xsi:type="dcterms:W3CDTF">2018-01-22T17:33:00Z</dcterms:modified>
</cp:coreProperties>
</file>