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D70EBCC" w14:textId="77777777" w:rsidR="00424D81" w:rsidRPr="00424D81" w:rsidRDefault="000C228F" w:rsidP="00424D81">
      <w:pPr>
        <w:suppressAutoHyphens/>
        <w:jc w:val="center"/>
        <w:rPr>
          <w:rFonts w:asciiTheme="minorBidi" w:hAnsiTheme="minorBidi" w:cstheme="minorBidi"/>
          <w:spacing w:val="-3"/>
        </w:rPr>
      </w:pPr>
      <w:r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="00424D81" w:rsidRPr="00424D81">
        <w:rPr>
          <w:rFonts w:asciiTheme="minorBidi" w:hAnsiTheme="minorBidi" w:cstheme="minorBidi"/>
          <w:spacing w:val="-3"/>
        </w:rPr>
        <w:t>MODEL INSTRUMENT OF ACCEPTANCE</w:t>
      </w:r>
    </w:p>
    <w:p w14:paraId="1B6384EB" w14:textId="5012DE47" w:rsidR="000C228F" w:rsidRPr="00424D81" w:rsidRDefault="000C228F">
      <w:pPr>
        <w:tabs>
          <w:tab w:val="center" w:pos="4513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3EEF759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40546632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6451EC2B" w14:textId="310F3309" w:rsidR="000F7461" w:rsidRPr="000F7461" w:rsidRDefault="000F7461" w:rsidP="000F7461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</w:pP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</w:rPr>
        <w:t>AGREEMENT FOR THE ESTABLISHMENT OF A COMMISSION FOR CONTROLLING THE DESERT LOCUST IN THE CENTRAL REGION</w:t>
      </w:r>
    </w:p>
    <w:p w14:paraId="533C0876" w14:textId="77777777" w:rsidR="00424D81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1207282C" w14:textId="77777777" w:rsidR="00424D81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1540F0F7" w14:textId="09C48557" w:rsidR="00424D81" w:rsidRPr="002610A0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</w:rPr>
      </w:pPr>
      <w:r w:rsidRPr="002610A0">
        <w:rPr>
          <w:rFonts w:ascii="Arial" w:hAnsi="Arial" w:cs="Arial"/>
          <w:b/>
          <w:spacing w:val="-3"/>
          <w:sz w:val="22"/>
          <w:szCs w:val="22"/>
        </w:rPr>
        <w:t xml:space="preserve">Instrument of acceptance </w:t>
      </w:r>
    </w:p>
    <w:p w14:paraId="1193F238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0D5ECEA" w14:textId="144C7A87" w:rsidR="00321D2D" w:rsidRPr="00424D81" w:rsidRDefault="000C228F" w:rsidP="004C58AA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The Government of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="00321D2D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[name of country]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has the honour to refer to the 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>Agreement for the Establishment of a Commission for Controlling the Desert Locust in the Central Region</w:t>
      </w:r>
      <w:r w:rsidR="000F7461">
        <w:rPr>
          <w:rFonts w:asciiTheme="minorBidi" w:hAnsiTheme="minorBidi" w:cstheme="minorBidi"/>
          <w:spacing w:val="-3"/>
          <w:sz w:val="22"/>
          <w:szCs w:val="22"/>
          <w:lang w:val="en-GB"/>
        </w:rPr>
        <w:t>,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 xml:space="preserve">which was approved by the FAO Council at its Forty-fourth Session </w:t>
      </w:r>
      <w:r w:rsidR="00424D81">
        <w:rPr>
          <w:rFonts w:asciiTheme="minorBidi" w:hAnsiTheme="minorBidi" w:cstheme="minorBidi"/>
          <w:spacing w:val="-3"/>
          <w:sz w:val="22"/>
          <w:szCs w:val="22"/>
        </w:rPr>
        <w:t xml:space="preserve">in 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>July 1965 and entered into force on</w:t>
      </w:r>
      <w:r w:rsidR="00424D81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 xml:space="preserve">21 February 1967, and to 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inform the Director-General of the Food and Agriculture Organization of the United Nations that </w:t>
      </w:r>
      <w:r w:rsidR="00321D2D"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[name of country]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hereby accepts the aforesaid Agreement in accordance with </w:t>
      </w:r>
      <w:r w:rsidR="003B4AA1" w:rsidRP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</w:t>
      </w:r>
      <w:r w:rsidR="00321D2D" w:rsidRP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paragraph 1 of </w:t>
      </w:r>
      <w:r w:rsid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its </w:t>
      </w:r>
      <w:r w:rsidR="00321D2D" w:rsidRP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Article XV</w:t>
      </w:r>
      <w:r w:rsid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– if deposited by a FAO Member/Associate Member</w:t>
      </w:r>
      <w:r w:rsidR="003B4AA1" w:rsidRP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] [</w:t>
      </w:r>
      <w:r w:rsidR="003B4AA1" w:rsidRP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paragraph </w:t>
      </w:r>
      <w:r w:rsid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2</w:t>
      </w:r>
      <w:r w:rsidR="003B4AA1" w:rsidRP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of </w:t>
      </w:r>
      <w:r w:rsid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its </w:t>
      </w:r>
      <w:r w:rsidR="003B4AA1" w:rsidRP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Article XV</w:t>
      </w:r>
      <w:r w:rsid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– if deposited by a </w:t>
      </w:r>
      <w:r w:rsid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non-</w:t>
      </w:r>
      <w:r w:rsid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FAO Member/Associate Member</w:t>
      </w:r>
      <w:r w:rsidR="003B4AA1" w:rsidRPr="003B4AA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]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and undertakes to abide by its provisions.</w:t>
      </w:r>
    </w:p>
    <w:p w14:paraId="78F2DDC8" w14:textId="39EEA01B" w:rsidR="00321D2D" w:rsidRPr="00424D81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847F62E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4BBBF7D6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51F9E45" w14:textId="1FA56E7B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[Date]</w:t>
      </w: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[Signature by </w:t>
      </w: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n-GB"/>
        </w:rPr>
        <w:t>one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of the</w:t>
      </w:r>
    </w:p>
    <w:p w14:paraId="29076228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following authorities]</w:t>
      </w:r>
    </w:p>
    <w:p w14:paraId="1B4D6F00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4A81E02" w14:textId="11707F62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Head of State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4093DF62" w14:textId="03784E34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Head of Government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</w:p>
    <w:p w14:paraId="03ED9656" w14:textId="375D8211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Minister of Foreign Affairs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6B7C27C8" w14:textId="3D550ADC" w:rsidR="00702DE4" w:rsidRPr="00424D81" w:rsidRDefault="00702DE4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 xml:space="preserve">- 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424D81" w:rsidRPr="00424D81">
        <w:rPr>
          <w:rFonts w:asciiTheme="minorBidi" w:hAnsiTheme="minorBidi" w:cstheme="minorBidi"/>
          <w:spacing w:val="-3"/>
          <w:sz w:val="22"/>
          <w:szCs w:val="22"/>
        </w:rPr>
        <w:t>Minister of Department concerned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4CAD0BA7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</w:p>
    <w:p w14:paraId="25A4D82A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[SEAL]</w:t>
      </w:r>
    </w:p>
    <w:p w14:paraId="40059C93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6637F568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proofErr w:type="spellStart"/>
      <w:r w:rsidRPr="00CA180D">
        <w:rPr>
          <w:rFonts w:ascii="Arial" w:hAnsi="Arial" w:cs="Arial"/>
          <w:sz w:val="22"/>
          <w:szCs w:val="22"/>
        </w:rPr>
        <w:t>Mr</w:t>
      </w:r>
      <w:proofErr w:type="spellEnd"/>
      <w:r w:rsidRPr="00CA180D">
        <w:rPr>
          <w:rFonts w:ascii="Arial" w:hAnsi="Arial" w:cs="Arial"/>
          <w:sz w:val="22"/>
          <w:szCs w:val="22"/>
        </w:rPr>
        <w:t xml:space="preserve"> QU Dongyu </w:t>
      </w:r>
    </w:p>
    <w:p w14:paraId="0BCE8C92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r w:rsidRPr="00CA180D">
        <w:rPr>
          <w:rFonts w:ascii="Arial" w:hAnsi="Arial" w:cs="Arial"/>
          <w:sz w:val="22"/>
          <w:szCs w:val="22"/>
        </w:rPr>
        <w:t>Director-General </w:t>
      </w:r>
    </w:p>
    <w:p w14:paraId="0DF38533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r w:rsidRPr="00CA180D">
        <w:rPr>
          <w:rFonts w:ascii="Arial" w:hAnsi="Arial" w:cs="Arial"/>
          <w:sz w:val="22"/>
          <w:szCs w:val="22"/>
        </w:rPr>
        <w:t>Food and Agriculture Organization </w:t>
      </w:r>
    </w:p>
    <w:p w14:paraId="5249A5EE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r w:rsidRPr="00CA180D">
        <w:rPr>
          <w:rFonts w:ascii="Arial" w:hAnsi="Arial" w:cs="Arial"/>
          <w:sz w:val="22"/>
          <w:szCs w:val="22"/>
        </w:rPr>
        <w:t xml:space="preserve">  </w:t>
      </w:r>
      <w:r w:rsidRPr="00CA180D">
        <w:rPr>
          <w:rFonts w:ascii="Arial" w:hAnsi="Arial" w:cs="Arial"/>
          <w:sz w:val="22"/>
          <w:szCs w:val="22"/>
          <w:lang w:val="it-IT"/>
        </w:rPr>
        <w:t>of the United Nations</w:t>
      </w:r>
      <w:r w:rsidRPr="00CA180D">
        <w:rPr>
          <w:rFonts w:ascii="Arial" w:hAnsi="Arial" w:cs="Arial"/>
          <w:sz w:val="22"/>
          <w:szCs w:val="22"/>
        </w:rPr>
        <w:t> </w:t>
      </w:r>
    </w:p>
    <w:p w14:paraId="6E6F8256" w14:textId="5A7EFB6E" w:rsidR="004C58AA" w:rsidRPr="00CA180D" w:rsidRDefault="004C58AA" w:rsidP="004C58AA">
      <w:pPr>
        <w:rPr>
          <w:rFonts w:ascii="Arial" w:hAnsi="Arial" w:cs="Arial"/>
          <w:sz w:val="22"/>
          <w:szCs w:val="22"/>
          <w:lang w:val="fr-FR"/>
        </w:rPr>
      </w:pPr>
      <w:r w:rsidRPr="00CA180D">
        <w:rPr>
          <w:rFonts w:ascii="Arial" w:hAnsi="Arial" w:cs="Arial"/>
          <w:sz w:val="22"/>
          <w:szCs w:val="22"/>
          <w:lang w:val="it-IT"/>
        </w:rPr>
        <w:t>Via</w:t>
      </w:r>
      <w:r>
        <w:rPr>
          <w:rFonts w:ascii="Arial" w:hAnsi="Arial" w:cs="Arial"/>
          <w:sz w:val="22"/>
          <w:szCs w:val="22"/>
          <w:lang w:val="it-IT"/>
        </w:rPr>
        <w:t>le</w:t>
      </w:r>
      <w:r w:rsidRPr="00CA180D">
        <w:rPr>
          <w:rFonts w:ascii="Arial" w:hAnsi="Arial" w:cs="Arial"/>
          <w:sz w:val="22"/>
          <w:szCs w:val="22"/>
          <w:lang w:val="it-IT"/>
        </w:rPr>
        <w:t xml:space="preserve"> delle Terme di Caracalla</w:t>
      </w:r>
      <w:r w:rsidRPr="00CA180D">
        <w:rPr>
          <w:rFonts w:ascii="Arial" w:hAnsi="Arial" w:cs="Arial"/>
          <w:sz w:val="22"/>
          <w:szCs w:val="22"/>
          <w:lang w:val="fr-FR"/>
        </w:rPr>
        <w:t> </w:t>
      </w:r>
    </w:p>
    <w:p w14:paraId="46E80624" w14:textId="6F173322" w:rsidR="004C58AA" w:rsidRPr="00CA180D" w:rsidRDefault="004C58AA" w:rsidP="004C58AA">
      <w:pPr>
        <w:rPr>
          <w:rFonts w:ascii="Arial" w:hAnsi="Arial" w:cs="Arial"/>
          <w:sz w:val="22"/>
          <w:szCs w:val="22"/>
          <w:lang w:val="fr-FR"/>
        </w:rPr>
      </w:pPr>
      <w:r w:rsidRPr="00CA180D">
        <w:rPr>
          <w:rFonts w:ascii="Arial" w:hAnsi="Arial" w:cs="Arial"/>
          <w:sz w:val="22"/>
          <w:szCs w:val="22"/>
          <w:lang w:val="it-IT"/>
        </w:rPr>
        <w:t>001</w:t>
      </w:r>
      <w:r>
        <w:rPr>
          <w:rFonts w:ascii="Arial" w:hAnsi="Arial" w:cs="Arial"/>
          <w:sz w:val="22"/>
          <w:szCs w:val="22"/>
          <w:lang w:val="it-IT"/>
        </w:rPr>
        <w:t>53</w:t>
      </w:r>
      <w:r w:rsidRPr="00CA180D">
        <w:rPr>
          <w:rFonts w:ascii="Arial" w:hAnsi="Arial" w:cs="Arial"/>
          <w:sz w:val="22"/>
          <w:szCs w:val="22"/>
          <w:lang w:val="it-IT"/>
        </w:rPr>
        <w:t xml:space="preserve"> R</w:t>
      </w:r>
      <w:r w:rsidR="00DE018D">
        <w:rPr>
          <w:rFonts w:ascii="Arial" w:hAnsi="Arial" w:cs="Arial"/>
          <w:sz w:val="22"/>
          <w:szCs w:val="22"/>
          <w:lang w:val="it-IT"/>
        </w:rPr>
        <w:t>ome</w:t>
      </w:r>
      <w:r w:rsidRPr="00CA180D">
        <w:rPr>
          <w:rFonts w:ascii="Arial" w:hAnsi="Arial" w:cs="Arial"/>
          <w:sz w:val="22"/>
          <w:szCs w:val="22"/>
          <w:lang w:val="fr-FR"/>
        </w:rPr>
        <w:t> </w:t>
      </w:r>
    </w:p>
    <w:p w14:paraId="4E40784E" w14:textId="77777777" w:rsidR="004C58AA" w:rsidRPr="00CA180D" w:rsidRDefault="004C58AA" w:rsidP="004C58AA">
      <w:pPr>
        <w:rPr>
          <w:rFonts w:ascii="Arial" w:hAnsi="Arial" w:cs="Arial"/>
          <w:sz w:val="22"/>
          <w:szCs w:val="22"/>
          <w:lang w:val="fr-FR"/>
        </w:rPr>
      </w:pPr>
      <w:r w:rsidRPr="00CA180D">
        <w:rPr>
          <w:rFonts w:ascii="Arial" w:hAnsi="Arial" w:cs="Arial"/>
          <w:sz w:val="22"/>
          <w:szCs w:val="22"/>
        </w:rPr>
        <w:t>Italy</w:t>
      </w:r>
      <w:r w:rsidRPr="00CA180D">
        <w:rPr>
          <w:rFonts w:ascii="Arial" w:hAnsi="Arial" w:cs="Arial"/>
          <w:sz w:val="22"/>
          <w:szCs w:val="22"/>
          <w:lang w:val="fr-FR"/>
        </w:rPr>
        <w:t> </w:t>
      </w:r>
    </w:p>
    <w:p w14:paraId="32547AA9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6DF27544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989A3AC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sectPr w:rsidR="000C228F" w:rsidRPr="00424D81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2169" w14:textId="77777777" w:rsidR="00047D30" w:rsidRDefault="00047D30">
      <w:pPr>
        <w:spacing w:line="20" w:lineRule="exact"/>
        <w:rPr>
          <w:rFonts w:cstheme="minorBidi"/>
        </w:rPr>
      </w:pPr>
    </w:p>
  </w:endnote>
  <w:endnote w:type="continuationSeparator" w:id="0">
    <w:p w14:paraId="0D9272CF" w14:textId="77777777" w:rsidR="00047D30" w:rsidRDefault="00047D30" w:rsidP="000C228F">
      <w:r>
        <w:rPr>
          <w:rFonts w:cstheme="minorBidi"/>
        </w:rPr>
        <w:t xml:space="preserve"> </w:t>
      </w:r>
    </w:p>
  </w:endnote>
  <w:endnote w:type="continuationNotice" w:id="1">
    <w:p w14:paraId="4CBD2A2A" w14:textId="77777777" w:rsidR="00047D30" w:rsidRDefault="00047D30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59D3" w14:textId="77777777" w:rsidR="00047D30" w:rsidRDefault="00047D30" w:rsidP="000C228F">
      <w:r>
        <w:rPr>
          <w:rFonts w:cstheme="minorBidi"/>
        </w:rPr>
        <w:separator/>
      </w:r>
    </w:p>
  </w:footnote>
  <w:footnote w:type="continuationSeparator" w:id="0">
    <w:p w14:paraId="104A3E3A" w14:textId="77777777" w:rsidR="00047D30" w:rsidRDefault="00047D30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_x0000_s1029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47D30"/>
    <w:rsid w:val="000C228F"/>
    <w:rsid w:val="000F7461"/>
    <w:rsid w:val="00200AEF"/>
    <w:rsid w:val="00222974"/>
    <w:rsid w:val="00253664"/>
    <w:rsid w:val="00281B77"/>
    <w:rsid w:val="0030683B"/>
    <w:rsid w:val="00321D2D"/>
    <w:rsid w:val="00330DB9"/>
    <w:rsid w:val="003B4AA1"/>
    <w:rsid w:val="00424D81"/>
    <w:rsid w:val="004C58AA"/>
    <w:rsid w:val="00554973"/>
    <w:rsid w:val="00584C0A"/>
    <w:rsid w:val="0067677C"/>
    <w:rsid w:val="00702B71"/>
    <w:rsid w:val="00702DE4"/>
    <w:rsid w:val="0073797F"/>
    <w:rsid w:val="008021D8"/>
    <w:rsid w:val="008F5E4C"/>
    <w:rsid w:val="00900318"/>
    <w:rsid w:val="00AB3AA0"/>
    <w:rsid w:val="00B57793"/>
    <w:rsid w:val="00BD61A0"/>
    <w:rsid w:val="00BF5CDF"/>
    <w:rsid w:val="00DE018D"/>
    <w:rsid w:val="00E62D73"/>
    <w:rsid w:val="00F024E4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Props1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6</cp:revision>
  <dcterms:created xsi:type="dcterms:W3CDTF">2025-01-15T13:56:00Z</dcterms:created>
  <dcterms:modified xsi:type="dcterms:W3CDTF">2025-04-16T15:28:00Z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