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D70EBCC" w14:textId="77777777" w:rsidR="00424D81" w:rsidRPr="00424D81" w:rsidRDefault="000C228F" w:rsidP="00424D81">
      <w:pPr>
        <w:suppressAutoHyphens/>
        <w:jc w:val="center"/>
        <w:rPr>
          <w:rFonts w:asciiTheme="minorBidi" w:hAnsiTheme="minorBidi" w:cstheme="minorBidi"/>
          <w:spacing w:val="-3"/>
        </w:rPr>
      </w:pPr>
      <w:r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ab/>
      </w:r>
      <w:r w:rsidR="00424D81" w:rsidRPr="00424D81">
        <w:rPr>
          <w:rFonts w:asciiTheme="minorBidi" w:hAnsiTheme="minorBidi" w:cstheme="minorBidi"/>
          <w:spacing w:val="-3"/>
        </w:rPr>
        <w:t>MODEL INSTRUMENT OF ACCEPTANCE</w:t>
      </w:r>
    </w:p>
    <w:p w14:paraId="1B6384EB" w14:textId="5012DE47" w:rsidR="000C228F" w:rsidRPr="00424D81" w:rsidRDefault="000C228F">
      <w:pPr>
        <w:tabs>
          <w:tab w:val="center" w:pos="4513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3EEF759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40546632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6451EC2B" w14:textId="0005A8E6" w:rsidR="000F7461" w:rsidRPr="000F7461" w:rsidRDefault="000F7461" w:rsidP="000F7461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</w:pP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AGREEMENT FOR THE ESTABLISHMENT OF </w:t>
      </w:r>
      <w:r w:rsidR="004B33BF">
        <w:rPr>
          <w:rFonts w:asciiTheme="minorBidi" w:hAnsiTheme="minorBidi" w:cstheme="minorBidi"/>
          <w:b/>
          <w:bCs/>
          <w:spacing w:val="-3"/>
          <w:sz w:val="22"/>
          <w:szCs w:val="22"/>
        </w:rPr>
        <w:t>AN</w:t>
      </w: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 </w:t>
      </w:r>
      <w:r w:rsidR="004B33BF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FAO </w:t>
      </w: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COMMISSION FOR CONTROLLING THE DESERT LOCUST IN </w:t>
      </w:r>
      <w:r w:rsidR="004B33BF">
        <w:rPr>
          <w:rFonts w:asciiTheme="minorBidi" w:hAnsiTheme="minorBidi" w:cstheme="minorBidi"/>
          <w:b/>
          <w:bCs/>
          <w:spacing w:val="-3"/>
          <w:sz w:val="22"/>
          <w:szCs w:val="22"/>
        </w:rPr>
        <w:t>SOUTH-WEST ASIA</w:t>
      </w:r>
    </w:p>
    <w:p w14:paraId="533C0876" w14:textId="77777777" w:rsidR="00424D81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1207282C" w14:textId="77777777" w:rsidR="00424D81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1540F0F7" w14:textId="09C48557" w:rsidR="00424D81" w:rsidRPr="002610A0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  <w:u w:val="single"/>
        </w:rPr>
      </w:pPr>
      <w:r w:rsidRPr="002610A0">
        <w:rPr>
          <w:rFonts w:ascii="Arial" w:hAnsi="Arial" w:cs="Arial"/>
          <w:b/>
          <w:spacing w:val="-3"/>
          <w:sz w:val="22"/>
          <w:szCs w:val="22"/>
        </w:rPr>
        <w:t xml:space="preserve">Instrument of acceptance </w:t>
      </w:r>
    </w:p>
    <w:p w14:paraId="1193F238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0D5ECEA" w14:textId="5D6AC4FC" w:rsidR="00321D2D" w:rsidRPr="004B33BF" w:rsidRDefault="000C228F" w:rsidP="004B33B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B33BF">
        <w:rPr>
          <w:rFonts w:asciiTheme="minorBidi" w:hAnsiTheme="minorBidi" w:cstheme="minorBidi"/>
          <w:spacing w:val="-3"/>
          <w:sz w:val="22"/>
          <w:szCs w:val="22"/>
          <w:lang w:val="en-GB"/>
        </w:rPr>
        <w:t>The Government of</w:t>
      </w:r>
      <w:r w:rsidR="00321D2D" w:rsidRPr="004B33BF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="00321D2D" w:rsidRPr="004B33BF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[name of country]</w:t>
      </w:r>
      <w:r w:rsidR="00321D2D" w:rsidRPr="004B33BF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Pr="004B33BF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has the honour to refer to the </w:t>
      </w:r>
      <w:r w:rsidR="004B33BF" w:rsidRPr="004B33BF">
        <w:rPr>
          <w:rFonts w:asciiTheme="minorBidi" w:hAnsiTheme="minorBidi" w:cstheme="minorBidi"/>
          <w:spacing w:val="-3"/>
          <w:sz w:val="22"/>
          <w:szCs w:val="22"/>
        </w:rPr>
        <w:t>Agreement for the Establishment of an FAO Commission for Controlling the Desert Locust in South-West Asia</w:t>
      </w:r>
      <w:r w:rsidR="000F7461" w:rsidRPr="004B33BF">
        <w:rPr>
          <w:rFonts w:asciiTheme="minorBidi" w:hAnsiTheme="minorBidi" w:cstheme="minorBidi"/>
          <w:spacing w:val="-3"/>
          <w:sz w:val="22"/>
          <w:szCs w:val="22"/>
          <w:lang w:val="en-GB"/>
        </w:rPr>
        <w:t>,</w:t>
      </w:r>
      <w:r w:rsidR="00321D2D" w:rsidRPr="004B33BF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="00321D2D" w:rsidRPr="004B33BF">
        <w:rPr>
          <w:rFonts w:asciiTheme="minorBidi" w:hAnsiTheme="minorBidi" w:cstheme="minorBidi"/>
          <w:spacing w:val="-3"/>
          <w:sz w:val="22"/>
          <w:szCs w:val="22"/>
        </w:rPr>
        <w:t xml:space="preserve">which was approved by the FAO </w:t>
      </w:r>
      <w:r w:rsidR="004B33BF" w:rsidRPr="004B33BF">
        <w:rPr>
          <w:rFonts w:asciiTheme="minorBidi" w:hAnsiTheme="minorBidi" w:cstheme="minorBidi"/>
          <w:spacing w:val="-3"/>
          <w:sz w:val="22"/>
          <w:szCs w:val="22"/>
        </w:rPr>
        <w:t>Conference</w:t>
      </w:r>
      <w:r w:rsidR="00321D2D" w:rsidRPr="004B33BF">
        <w:rPr>
          <w:rFonts w:asciiTheme="minorBidi" w:hAnsiTheme="minorBidi" w:cstheme="minorBidi"/>
          <w:spacing w:val="-3"/>
          <w:sz w:val="22"/>
          <w:szCs w:val="22"/>
        </w:rPr>
        <w:t xml:space="preserve"> at its </w:t>
      </w:r>
      <w:r w:rsidR="004B33BF" w:rsidRPr="004B33BF">
        <w:rPr>
          <w:rFonts w:asciiTheme="minorBidi" w:hAnsiTheme="minorBidi" w:cstheme="minorBidi"/>
          <w:color w:val="003B43"/>
          <w:sz w:val="22"/>
          <w:szCs w:val="22"/>
          <w:shd w:val="clear" w:color="auto" w:fill="FFFFFF"/>
        </w:rPr>
        <w:t>Twelfth Session</w:t>
      </w:r>
      <w:r w:rsidR="00321D2D" w:rsidRPr="004B33BF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="00424D81" w:rsidRPr="004B33BF">
        <w:rPr>
          <w:rFonts w:asciiTheme="minorBidi" w:hAnsiTheme="minorBidi" w:cstheme="minorBidi"/>
          <w:spacing w:val="-3"/>
          <w:sz w:val="22"/>
          <w:szCs w:val="22"/>
        </w:rPr>
        <w:t xml:space="preserve">in </w:t>
      </w:r>
      <w:r w:rsidR="004B33BF" w:rsidRPr="004B33BF">
        <w:rPr>
          <w:rFonts w:asciiTheme="minorBidi" w:hAnsiTheme="minorBidi" w:cstheme="minorBidi"/>
          <w:spacing w:val="-3"/>
          <w:sz w:val="22"/>
          <w:szCs w:val="22"/>
        </w:rPr>
        <w:t xml:space="preserve">December </w:t>
      </w:r>
      <w:r w:rsidR="00321D2D" w:rsidRPr="004B33BF">
        <w:rPr>
          <w:rFonts w:asciiTheme="minorBidi" w:hAnsiTheme="minorBidi" w:cstheme="minorBidi"/>
          <w:spacing w:val="-3"/>
          <w:sz w:val="22"/>
          <w:szCs w:val="22"/>
        </w:rPr>
        <w:t>196</w:t>
      </w:r>
      <w:r w:rsidR="004B33BF" w:rsidRPr="004B33BF">
        <w:rPr>
          <w:rFonts w:asciiTheme="minorBidi" w:hAnsiTheme="minorBidi" w:cstheme="minorBidi"/>
          <w:spacing w:val="-3"/>
          <w:sz w:val="22"/>
          <w:szCs w:val="22"/>
        </w:rPr>
        <w:t>3</w:t>
      </w:r>
      <w:r w:rsidR="00321D2D" w:rsidRPr="004B33BF">
        <w:rPr>
          <w:rFonts w:asciiTheme="minorBidi" w:hAnsiTheme="minorBidi" w:cstheme="minorBidi"/>
          <w:spacing w:val="-3"/>
          <w:sz w:val="22"/>
          <w:szCs w:val="22"/>
        </w:rPr>
        <w:t xml:space="preserve"> and entered into force on</w:t>
      </w:r>
      <w:r w:rsidR="00424D81" w:rsidRPr="004B33BF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="004B33BF" w:rsidRPr="004B33BF">
        <w:rPr>
          <w:rFonts w:asciiTheme="minorBidi" w:hAnsiTheme="minorBidi" w:cstheme="minorBidi"/>
          <w:spacing w:val="-3"/>
          <w:sz w:val="22"/>
          <w:szCs w:val="22"/>
        </w:rPr>
        <w:t>15</w:t>
      </w:r>
      <w:r w:rsidR="00321D2D" w:rsidRPr="004B33BF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="004B33BF" w:rsidRPr="004B33BF">
        <w:rPr>
          <w:rFonts w:asciiTheme="minorBidi" w:hAnsiTheme="minorBidi" w:cstheme="minorBidi"/>
          <w:spacing w:val="-3"/>
          <w:sz w:val="22"/>
          <w:szCs w:val="22"/>
        </w:rPr>
        <w:t xml:space="preserve">December </w:t>
      </w:r>
      <w:r w:rsidR="00321D2D" w:rsidRPr="004B33BF">
        <w:rPr>
          <w:rFonts w:asciiTheme="minorBidi" w:hAnsiTheme="minorBidi" w:cstheme="minorBidi"/>
          <w:spacing w:val="-3"/>
          <w:sz w:val="22"/>
          <w:szCs w:val="22"/>
        </w:rPr>
        <w:t>196</w:t>
      </w:r>
      <w:r w:rsidR="004B33BF" w:rsidRPr="004B33BF">
        <w:rPr>
          <w:rFonts w:asciiTheme="minorBidi" w:hAnsiTheme="minorBidi" w:cstheme="minorBidi"/>
          <w:spacing w:val="-3"/>
          <w:sz w:val="22"/>
          <w:szCs w:val="22"/>
        </w:rPr>
        <w:t>4</w:t>
      </w:r>
      <w:r w:rsidR="00321D2D" w:rsidRPr="004B33BF">
        <w:rPr>
          <w:rFonts w:asciiTheme="minorBidi" w:hAnsiTheme="minorBidi" w:cstheme="minorBidi"/>
          <w:spacing w:val="-3"/>
          <w:sz w:val="22"/>
          <w:szCs w:val="22"/>
        </w:rPr>
        <w:t xml:space="preserve">, and to </w:t>
      </w:r>
      <w:r w:rsidR="00321D2D" w:rsidRPr="004B33BF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inform the Director-General of the Food and Agriculture Organization of the United Nations that </w:t>
      </w:r>
      <w:r w:rsidR="00321D2D" w:rsidRPr="004B33BF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[name of country]</w:t>
      </w:r>
      <w:r w:rsidR="00321D2D" w:rsidRPr="004B33BF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hereby accepts the aforesaid Agreement in accordance with </w:t>
      </w:r>
      <w:r w:rsidR="005A0253" w:rsidRP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</w:t>
      </w:r>
      <w:r w:rsidR="00321D2D" w:rsidRP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paragraph 1 of </w:t>
      </w:r>
      <w:r w:rsidR="005A0253" w:rsidRP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its </w:t>
      </w:r>
      <w:r w:rsidR="00321D2D" w:rsidRP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Article X</w:t>
      </w:r>
      <w:r w:rsid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III</w:t>
      </w:r>
      <w:r w:rsidR="00321D2D" w:rsidRP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</w:t>
      </w:r>
      <w:r w:rsidR="005A0253" w:rsidRP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- </w:t>
      </w:r>
      <w:r w:rsidR="005A0253" w:rsidRP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if</w:t>
      </w:r>
      <w:r w:rsid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deposited by a FAO Member/Associate Member</w:t>
      </w:r>
      <w:r w:rsid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] [</w:t>
      </w:r>
      <w:r w:rsidR="005A0253" w:rsidRP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paragraph </w:t>
      </w:r>
      <w:r w:rsid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2</w:t>
      </w:r>
      <w:r w:rsidR="005A0253" w:rsidRP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of its Article X</w:t>
      </w:r>
      <w:r w:rsid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III</w:t>
      </w:r>
      <w:r w:rsidR="005A0253" w:rsidRP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- if</w:t>
      </w:r>
      <w:r w:rsid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deposited by a </w:t>
      </w:r>
      <w:r w:rsid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non-</w:t>
      </w:r>
      <w:r w:rsid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FAO Member/Associate Member</w:t>
      </w:r>
      <w:r w:rsidR="005A0253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]</w:t>
      </w:r>
      <w:r w:rsidR="005A0253" w:rsidRPr="004B33BF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="00321D2D" w:rsidRPr="004B33BF">
        <w:rPr>
          <w:rFonts w:asciiTheme="minorBidi" w:hAnsiTheme="minorBidi" w:cstheme="minorBidi"/>
          <w:spacing w:val="-3"/>
          <w:sz w:val="22"/>
          <w:szCs w:val="22"/>
          <w:lang w:val="en-GB"/>
        </w:rPr>
        <w:t>and undertakes to abide by its provisions.</w:t>
      </w:r>
    </w:p>
    <w:p w14:paraId="78F2DDC8" w14:textId="39EEA01B" w:rsidR="00321D2D" w:rsidRPr="00424D81" w:rsidRDefault="00321D2D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847F62E" w14:textId="77777777" w:rsidR="000C228F" w:rsidRPr="00424D81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4BBBF7D6" w14:textId="77777777" w:rsidR="000C228F" w:rsidRPr="00424D81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51F9E45" w14:textId="1FA56E7B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[Date]</w:t>
      </w: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[Signature by </w:t>
      </w: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en-GB"/>
        </w:rPr>
        <w:t>one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of the</w:t>
      </w:r>
    </w:p>
    <w:p w14:paraId="29076228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following authorities]</w:t>
      </w:r>
    </w:p>
    <w:p w14:paraId="1B4D6F00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4A81E02" w14:textId="11707F62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Head of State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4093DF62" w14:textId="03784E34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Head of Government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</w:p>
    <w:p w14:paraId="03ED9656" w14:textId="375D8211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Minister of Foreign Affairs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6B7C27C8" w14:textId="3D550ADC" w:rsidR="00702DE4" w:rsidRPr="00424D81" w:rsidRDefault="00702DE4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 xml:space="preserve">- 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424D81" w:rsidRPr="00424D81">
        <w:rPr>
          <w:rFonts w:asciiTheme="minorBidi" w:hAnsiTheme="minorBidi" w:cstheme="minorBidi"/>
          <w:spacing w:val="-3"/>
          <w:sz w:val="22"/>
          <w:szCs w:val="22"/>
        </w:rPr>
        <w:t>Minister of Department concerned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4CAD0BA7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</w:p>
    <w:p w14:paraId="25A4D82A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[SEAL]</w:t>
      </w:r>
    </w:p>
    <w:p w14:paraId="40059C93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6637F568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proofErr w:type="spellStart"/>
      <w:r w:rsidRPr="00CA180D">
        <w:rPr>
          <w:rFonts w:ascii="Arial" w:hAnsi="Arial" w:cs="Arial"/>
          <w:sz w:val="22"/>
          <w:szCs w:val="22"/>
        </w:rPr>
        <w:t>Mr</w:t>
      </w:r>
      <w:proofErr w:type="spellEnd"/>
      <w:r w:rsidRPr="00CA180D">
        <w:rPr>
          <w:rFonts w:ascii="Arial" w:hAnsi="Arial" w:cs="Arial"/>
          <w:sz w:val="22"/>
          <w:szCs w:val="22"/>
        </w:rPr>
        <w:t xml:space="preserve"> QU Dongyu </w:t>
      </w:r>
    </w:p>
    <w:p w14:paraId="0BCE8C92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r w:rsidRPr="00CA180D">
        <w:rPr>
          <w:rFonts w:ascii="Arial" w:hAnsi="Arial" w:cs="Arial"/>
          <w:sz w:val="22"/>
          <w:szCs w:val="22"/>
        </w:rPr>
        <w:t>Director-General </w:t>
      </w:r>
    </w:p>
    <w:p w14:paraId="0DF38533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r w:rsidRPr="00CA180D">
        <w:rPr>
          <w:rFonts w:ascii="Arial" w:hAnsi="Arial" w:cs="Arial"/>
          <w:sz w:val="22"/>
          <w:szCs w:val="22"/>
        </w:rPr>
        <w:t>Food and Agriculture Organization </w:t>
      </w:r>
    </w:p>
    <w:p w14:paraId="5249A5EE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r w:rsidRPr="00CA180D">
        <w:rPr>
          <w:rFonts w:ascii="Arial" w:hAnsi="Arial" w:cs="Arial"/>
          <w:sz w:val="22"/>
          <w:szCs w:val="22"/>
        </w:rPr>
        <w:t xml:space="preserve">  </w:t>
      </w:r>
      <w:r w:rsidRPr="00CA180D">
        <w:rPr>
          <w:rFonts w:ascii="Arial" w:hAnsi="Arial" w:cs="Arial"/>
          <w:sz w:val="22"/>
          <w:szCs w:val="22"/>
          <w:lang w:val="it-IT"/>
        </w:rPr>
        <w:t>of the United Nations</w:t>
      </w:r>
      <w:r w:rsidRPr="00CA180D">
        <w:rPr>
          <w:rFonts w:ascii="Arial" w:hAnsi="Arial" w:cs="Arial"/>
          <w:sz w:val="22"/>
          <w:szCs w:val="22"/>
        </w:rPr>
        <w:t> </w:t>
      </w:r>
    </w:p>
    <w:p w14:paraId="6E6F8256" w14:textId="5A7EFB6E" w:rsidR="004C58AA" w:rsidRPr="00CA180D" w:rsidRDefault="004C58AA" w:rsidP="004C58AA">
      <w:pPr>
        <w:rPr>
          <w:rFonts w:ascii="Arial" w:hAnsi="Arial" w:cs="Arial"/>
          <w:sz w:val="22"/>
          <w:szCs w:val="22"/>
          <w:lang w:val="fr-FR"/>
        </w:rPr>
      </w:pPr>
      <w:r w:rsidRPr="00CA180D">
        <w:rPr>
          <w:rFonts w:ascii="Arial" w:hAnsi="Arial" w:cs="Arial"/>
          <w:sz w:val="22"/>
          <w:szCs w:val="22"/>
          <w:lang w:val="it-IT"/>
        </w:rPr>
        <w:t>Via</w:t>
      </w:r>
      <w:r>
        <w:rPr>
          <w:rFonts w:ascii="Arial" w:hAnsi="Arial" w:cs="Arial"/>
          <w:sz w:val="22"/>
          <w:szCs w:val="22"/>
          <w:lang w:val="it-IT"/>
        </w:rPr>
        <w:t>le</w:t>
      </w:r>
      <w:r w:rsidRPr="00CA180D">
        <w:rPr>
          <w:rFonts w:ascii="Arial" w:hAnsi="Arial" w:cs="Arial"/>
          <w:sz w:val="22"/>
          <w:szCs w:val="22"/>
          <w:lang w:val="it-IT"/>
        </w:rPr>
        <w:t xml:space="preserve"> delle Terme di Caracalla</w:t>
      </w:r>
      <w:r w:rsidRPr="00CA180D">
        <w:rPr>
          <w:rFonts w:ascii="Arial" w:hAnsi="Arial" w:cs="Arial"/>
          <w:sz w:val="22"/>
          <w:szCs w:val="22"/>
          <w:lang w:val="fr-FR"/>
        </w:rPr>
        <w:t> </w:t>
      </w:r>
    </w:p>
    <w:p w14:paraId="46E80624" w14:textId="6F173322" w:rsidR="004C58AA" w:rsidRPr="00CA180D" w:rsidRDefault="004C58AA" w:rsidP="004C58AA">
      <w:pPr>
        <w:rPr>
          <w:rFonts w:ascii="Arial" w:hAnsi="Arial" w:cs="Arial"/>
          <w:sz w:val="22"/>
          <w:szCs w:val="22"/>
          <w:lang w:val="fr-FR"/>
        </w:rPr>
      </w:pPr>
      <w:r w:rsidRPr="00CA180D">
        <w:rPr>
          <w:rFonts w:ascii="Arial" w:hAnsi="Arial" w:cs="Arial"/>
          <w:sz w:val="22"/>
          <w:szCs w:val="22"/>
          <w:lang w:val="it-IT"/>
        </w:rPr>
        <w:t>001</w:t>
      </w:r>
      <w:r>
        <w:rPr>
          <w:rFonts w:ascii="Arial" w:hAnsi="Arial" w:cs="Arial"/>
          <w:sz w:val="22"/>
          <w:szCs w:val="22"/>
          <w:lang w:val="it-IT"/>
        </w:rPr>
        <w:t>53</w:t>
      </w:r>
      <w:r w:rsidRPr="00CA180D">
        <w:rPr>
          <w:rFonts w:ascii="Arial" w:hAnsi="Arial" w:cs="Arial"/>
          <w:sz w:val="22"/>
          <w:szCs w:val="22"/>
          <w:lang w:val="it-IT"/>
        </w:rPr>
        <w:t xml:space="preserve"> R</w:t>
      </w:r>
      <w:r w:rsidR="00DE018D">
        <w:rPr>
          <w:rFonts w:ascii="Arial" w:hAnsi="Arial" w:cs="Arial"/>
          <w:sz w:val="22"/>
          <w:szCs w:val="22"/>
          <w:lang w:val="it-IT"/>
        </w:rPr>
        <w:t>ome</w:t>
      </w:r>
      <w:r w:rsidRPr="00CA180D">
        <w:rPr>
          <w:rFonts w:ascii="Arial" w:hAnsi="Arial" w:cs="Arial"/>
          <w:sz w:val="22"/>
          <w:szCs w:val="22"/>
          <w:lang w:val="fr-FR"/>
        </w:rPr>
        <w:t> </w:t>
      </w:r>
    </w:p>
    <w:p w14:paraId="4E40784E" w14:textId="77777777" w:rsidR="004C58AA" w:rsidRPr="00CA180D" w:rsidRDefault="004C58AA" w:rsidP="004C58AA">
      <w:pPr>
        <w:rPr>
          <w:rFonts w:ascii="Arial" w:hAnsi="Arial" w:cs="Arial"/>
          <w:sz w:val="22"/>
          <w:szCs w:val="22"/>
          <w:lang w:val="fr-FR"/>
        </w:rPr>
      </w:pPr>
      <w:r w:rsidRPr="00CA180D">
        <w:rPr>
          <w:rFonts w:ascii="Arial" w:hAnsi="Arial" w:cs="Arial"/>
          <w:sz w:val="22"/>
          <w:szCs w:val="22"/>
        </w:rPr>
        <w:t>Italy</w:t>
      </w:r>
      <w:r w:rsidRPr="00CA180D">
        <w:rPr>
          <w:rFonts w:ascii="Arial" w:hAnsi="Arial" w:cs="Arial"/>
          <w:sz w:val="22"/>
          <w:szCs w:val="22"/>
          <w:lang w:val="fr-FR"/>
        </w:rPr>
        <w:t> </w:t>
      </w:r>
    </w:p>
    <w:p w14:paraId="32547AA9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6DF27544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989A3AC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sectPr w:rsidR="000C228F" w:rsidRPr="00424D81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6C88" w14:textId="77777777" w:rsidR="00A87474" w:rsidRDefault="00A87474">
      <w:pPr>
        <w:spacing w:line="20" w:lineRule="exact"/>
        <w:rPr>
          <w:rFonts w:cstheme="minorBidi"/>
        </w:rPr>
      </w:pPr>
    </w:p>
  </w:endnote>
  <w:endnote w:type="continuationSeparator" w:id="0">
    <w:p w14:paraId="281264BB" w14:textId="77777777" w:rsidR="00A87474" w:rsidRDefault="00A87474" w:rsidP="000C228F">
      <w:r>
        <w:rPr>
          <w:rFonts w:cstheme="minorBidi"/>
        </w:rPr>
        <w:t xml:space="preserve"> </w:t>
      </w:r>
    </w:p>
  </w:endnote>
  <w:endnote w:type="continuationNotice" w:id="1">
    <w:p w14:paraId="2CBEAE81" w14:textId="77777777" w:rsidR="00A87474" w:rsidRDefault="00A87474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0C0D" w14:textId="77777777" w:rsidR="00A87474" w:rsidRDefault="00A87474" w:rsidP="000C228F">
      <w:r>
        <w:rPr>
          <w:rFonts w:cstheme="minorBidi"/>
        </w:rPr>
        <w:separator/>
      </w:r>
    </w:p>
  </w:footnote>
  <w:footnote w:type="continuationSeparator" w:id="0">
    <w:p w14:paraId="27AB55AC" w14:textId="77777777" w:rsidR="00A87474" w:rsidRDefault="00A87474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Rectangle 2" o:spid="_x0000_s1026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Sf0wEAAJUDAAAOAAAAZHJzL2Uyb0RvYy54bWysU9uO0zAQfUfiHyy/0zSFAoqarla7WoS0&#10;XKRlP8Bx7CQi8ZgZt0n5esZO02XhDfFijcee4zlnjndX09CLo0HqwJUyX62lME5D3bmmlI/f7l69&#10;l4KCcrXqwZlSngzJq/3LF7vRF2YDLfS1QcEgjorRl7INwRdZRro1g6IVeOP40AIOKvAWm6xGNTL6&#10;0Geb9fptNgLWHkEbIs7ezodyn/CtNTp8sZZMEH0pubeQVkxrFddsv1NFg8q3nT63of6hi0F1jh+9&#10;QN2qoMQBu7+ghk4jENiw0jBkYG2nTeLAbPL1H2weWuVN4sLikL/IRP8PVn8+PvivGFsnfw/6OwkH&#10;N61yjblGhLE1qubn8ihUNnoqLgVxQ1wqqvET1DxadQiQNJgsDhGQ2YkpSX26SG2mIDQnt+9e59uc&#10;J6L5LN9u3qzTLDJVLNUeKXwwMIgYlBJ5lAldHe8pxG5UsVyJjzm46/o+jbN3zxJ8cc6Y5Idz9dJ+&#10;dAoVYaomro1hBfWJWSHMXmFvc9AC/pRiZJ+Ukn4cFBop+o+OlYmmWgJcgmoJlNNcWsogxRzehNl8&#10;B49d0zJynkg5uGb1bJeIPXVx1pxnn/iefRrN9fs+3Xr6TftfAAAA//8DAFBLAwQUAAYACAAAACEA&#10;c4TxjNwAAAAIAQAADwAAAGRycy9kb3ducmV2LnhtbEyPQU+EMBCF7yb+h2ZMvLnFDSGKlI1ZQqI3&#10;3fXirUtHINIptF3Af+/sSS+TvHmTN98rdqsdxIw+9I4U3G8SEEiNMz21Cj6O9d0DiBA1GT04QgU/&#10;GGBXXl8VOjduoXecD7EVHEIh1wq6GMdcytB0aHXYuBGJvS/nrY4sfSuN1wuH20FukySTVvfEHzo9&#10;4r7D5vtwtgoqn5k67F+q+vFzqeLr2zRPclLq9mZ9fgIRcY1/x3DBZ3QomenkzmSCGFinKXeJCnhe&#10;7CTNMhAnBVvey7KQ/wuUvwAAAP//AwBQSwECLQAUAAYACAAAACEAtoM4kv4AAADhAQAAEwAAAAAA&#10;AAAAAAAAAAAAAAAAW0NvbnRlbnRfVHlwZXNdLnhtbFBLAQItABQABgAIAAAAIQA4/SH/1gAAAJQB&#10;AAALAAAAAAAAAAAAAAAAAC8BAABfcmVscy8ucmVsc1BLAQItABQABgAIAAAAIQBKd8Sf0wEAAJUD&#10;AAAOAAAAAAAAAAAAAAAAAC4CAABkcnMvZTJvRG9jLnhtbFBLAQItABQABgAIAAAAIQBzhPGM3AAA&#10;AAgBAAAPAAAAAAAAAAAAAAAAAC0EAABkcnMvZG93bnJldi54bWxQSwUGAAAAAAQABADzAAAANgUA&#10;AAAA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6575E"/>
    <w:rsid w:val="000C228F"/>
    <w:rsid w:val="000F7461"/>
    <w:rsid w:val="001F7B1A"/>
    <w:rsid w:val="00222974"/>
    <w:rsid w:val="00253664"/>
    <w:rsid w:val="002756B2"/>
    <w:rsid w:val="00281B77"/>
    <w:rsid w:val="002C2068"/>
    <w:rsid w:val="0030683B"/>
    <w:rsid w:val="00321D2D"/>
    <w:rsid w:val="00330DB9"/>
    <w:rsid w:val="00424D81"/>
    <w:rsid w:val="004B33BF"/>
    <w:rsid w:val="004C58AA"/>
    <w:rsid w:val="00554973"/>
    <w:rsid w:val="00584C0A"/>
    <w:rsid w:val="005A0253"/>
    <w:rsid w:val="0067677C"/>
    <w:rsid w:val="00702B71"/>
    <w:rsid w:val="00702DE4"/>
    <w:rsid w:val="00733221"/>
    <w:rsid w:val="0073797F"/>
    <w:rsid w:val="008021D8"/>
    <w:rsid w:val="008F5E4C"/>
    <w:rsid w:val="00900318"/>
    <w:rsid w:val="00A87474"/>
    <w:rsid w:val="00AB3AA0"/>
    <w:rsid w:val="00B10FB9"/>
    <w:rsid w:val="00B57793"/>
    <w:rsid w:val="00BD61A0"/>
    <w:rsid w:val="00BF5CDF"/>
    <w:rsid w:val="00DE018D"/>
    <w:rsid w:val="00E62D73"/>
    <w:rsid w:val="00F024E4"/>
    <w:rsid w:val="00F30BCD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A0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A0"/>
    <w:rPr>
      <w:rFonts w:ascii="Courier" w:hAnsi="Courier" w:cs="Courier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3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LEGA</cp:lastModifiedBy>
  <cp:revision>4</cp:revision>
  <dcterms:created xsi:type="dcterms:W3CDTF">2025-04-16T13:09:00Z</dcterms:created>
  <dcterms:modified xsi:type="dcterms:W3CDTF">2025-04-16T15:40:00Z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