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7F60" w14:textId="77777777" w:rsidR="00D07743" w:rsidRPr="00D07743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62735966" w14:textId="0187D207" w:rsidR="00A648E2" w:rsidRPr="003D3739" w:rsidRDefault="00A648E2" w:rsidP="00A648E2">
      <w:pPr>
        <w:suppressAutoHyphens/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</w:pPr>
      <w:bookmarkStart w:id="0" w:name="_Hlk198072182"/>
    </w:p>
    <w:p w14:paraId="2AD8C38B" w14:textId="6E4AE682" w:rsidR="0097195E" w:rsidRPr="003D3739" w:rsidRDefault="0097195E" w:rsidP="0097195E">
      <w:pPr>
        <w:suppressAutoHyphens/>
        <w:jc w:val="center"/>
        <w:rPr>
          <w:rFonts w:ascii="Arial" w:hAnsi="Arial" w:cs="Arial"/>
          <w:i/>
          <w:iCs/>
          <w:color w:val="FF0000"/>
          <w:spacing w:val="-3"/>
          <w:szCs w:val="24"/>
          <w:lang w:val="fr-FR"/>
        </w:rPr>
      </w:pPr>
      <w:r w:rsidRPr="003D3739">
        <w:rPr>
          <w:rFonts w:ascii="Arial" w:hAnsi="Arial" w:cs="Arial"/>
          <w:spacing w:val="-3"/>
          <w:szCs w:val="24"/>
          <w:lang w:val="fr-FR"/>
        </w:rPr>
        <w:t>MODÈLE D’INSTRUMENT D’A</w:t>
      </w:r>
      <w:r w:rsidR="00E12E6C">
        <w:rPr>
          <w:rFonts w:ascii="Arial" w:hAnsi="Arial" w:cs="Arial"/>
          <w:spacing w:val="-3"/>
          <w:szCs w:val="24"/>
          <w:lang w:val="fr-FR"/>
        </w:rPr>
        <w:t>CCEPTATION</w:t>
      </w:r>
    </w:p>
    <w:p w14:paraId="450E4615" w14:textId="77777777" w:rsidR="00D07743" w:rsidRPr="003D3739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  <w:lang w:val="fr-FR"/>
        </w:rPr>
      </w:pPr>
    </w:p>
    <w:p w14:paraId="1EC78FAF" w14:textId="6CA39A49" w:rsidR="00A648E2" w:rsidRPr="003D3739" w:rsidRDefault="00A648E2" w:rsidP="0097195E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spacing w:val="-3"/>
          <w:szCs w:val="24"/>
          <w:lang w:val="fr-FR"/>
        </w:rPr>
      </w:pPr>
      <w:r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[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Pour les p</w:t>
      </w:r>
      <w:r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arties 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contractantes </w:t>
      </w:r>
      <w:r w:rsid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souhaitant </w:t>
      </w:r>
      <w:r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accept</w:t>
      </w:r>
      <w:r w:rsid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er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 les </w:t>
      </w:r>
      <w:r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amend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e</w:t>
      </w:r>
      <w:r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ment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s</w:t>
      </w:r>
      <w:r w:rsidR="002D53E7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 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de 1983 </w:t>
      </w:r>
      <w:r w:rsidR="002D53E7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introdu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isant</w:t>
      </w:r>
      <w:r w:rsidR="002D53E7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 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des </w:t>
      </w:r>
      <w:r w:rsidR="002D53E7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contributions</w:t>
      </w:r>
      <w:r w:rsidR="0097195E"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 xml:space="preserve"> obligatoires</w:t>
      </w:r>
      <w:r w:rsidRPr="003D3739">
        <w:rPr>
          <w:rFonts w:asciiTheme="minorBidi" w:hAnsiTheme="minorBidi" w:cstheme="minorBidi"/>
          <w:color w:val="FF0000"/>
          <w:spacing w:val="-3"/>
          <w:szCs w:val="24"/>
          <w:lang w:val="fr-FR"/>
        </w:rPr>
        <w:t>]</w:t>
      </w:r>
    </w:p>
    <w:p w14:paraId="6B34E842" w14:textId="77777777" w:rsidR="00A648E2" w:rsidRPr="003D3739" w:rsidRDefault="00A648E2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  <w:lang w:val="fr-FR"/>
        </w:rPr>
      </w:pPr>
    </w:p>
    <w:p w14:paraId="4FA37290" w14:textId="77777777" w:rsidR="00D07743" w:rsidRPr="003D3739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  <w:lang w:val="fr-FR"/>
        </w:rPr>
      </w:pPr>
    </w:p>
    <w:p w14:paraId="0FB0DCA0" w14:textId="77777777" w:rsidR="0097195E" w:rsidRPr="003D3739" w:rsidRDefault="0097195E" w:rsidP="0097195E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Cs w:val="24"/>
          <w:lang w:val="fr-FR"/>
        </w:rPr>
      </w:pPr>
      <w:r w:rsidRPr="003D3739">
        <w:rPr>
          <w:rFonts w:ascii="Arial" w:hAnsi="Arial" w:cs="Arial"/>
          <w:b/>
          <w:bCs/>
          <w:spacing w:val="-3"/>
          <w:szCs w:val="24"/>
          <w:lang w:val="fr-FR"/>
        </w:rPr>
        <w:t>ACCORD SUR LA PROTECTION DES VÉGÉTAUX DANS LA RÉGION DE L’ASIE ET DU PACIFIQUE</w:t>
      </w:r>
    </w:p>
    <w:p w14:paraId="0F0C9615" w14:textId="77777777" w:rsidR="0097195E" w:rsidRPr="003D3739" w:rsidRDefault="0097195E" w:rsidP="0097195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4C116CBB" w14:textId="77777777" w:rsidR="00D07743" w:rsidRPr="003D3739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</w:pPr>
    </w:p>
    <w:p w14:paraId="53852AC2" w14:textId="5FBFA209" w:rsidR="00D07743" w:rsidRPr="003D3739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  <w:r w:rsidRPr="003D3739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 xml:space="preserve">Instrument </w:t>
      </w:r>
      <w:r w:rsidR="0097195E" w:rsidRPr="003D3739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>d’</w:t>
      </w:r>
      <w:r w:rsidRPr="003D3739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>accepta</w:t>
      </w:r>
      <w:r w:rsidR="0097195E" w:rsidRPr="003D3739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>tion</w:t>
      </w:r>
      <w:r w:rsidRPr="003D3739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 xml:space="preserve"> </w:t>
      </w:r>
    </w:p>
    <w:p w14:paraId="38744881" w14:textId="77777777" w:rsidR="0037199A" w:rsidRPr="003D3739" w:rsidRDefault="0037199A" w:rsidP="0037199A">
      <w:pPr>
        <w:tabs>
          <w:tab w:val="left" w:pos="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66A60BBC" w14:textId="39830218" w:rsidR="0097195E" w:rsidRPr="003D3739" w:rsidRDefault="0037199A" w:rsidP="00987A02">
      <w:pPr>
        <w:tabs>
          <w:tab w:val="left" w:pos="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ab/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97195E" w:rsidRPr="003D3739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aux </w:t>
      </w:r>
      <w:r w:rsidR="0065352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amend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e</w:t>
      </w:r>
      <w:r w:rsidR="0065352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ments 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à 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l’Accord sur la protection des végétaux dans la région de l’Asie et du Pacifique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65352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appro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uvés par 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le Conseil de la FAO à sa quatre-vingt-quatrième session en novembre 1983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2D53E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(introdu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isant</w:t>
      </w:r>
      <w:r w:rsidR="002D53E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des </w:t>
      </w:r>
      <w:r w:rsidR="002D53E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contributions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obligatoires</w:t>
      </w:r>
      <w:r w:rsidR="002D53E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), 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et 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d’informer </w:t>
      </w:r>
      <w:r w:rsidR="0097195E" w:rsidRPr="003D3739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le Directeur général de l’Organisation des Nations Unies pour l’alimentation et l’agriculture (FAO) que </w:t>
      </w:r>
      <w:r w:rsidR="0097195E" w:rsidRPr="003D3739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pays],</w:t>
      </w:r>
      <w:bookmarkEnd w:id="0"/>
      <w:r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après avoir examiné les amendements susmentionnés</w:t>
      </w:r>
      <w:r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, 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les </w:t>
      </w:r>
      <w:r w:rsidR="003D3739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accepte</w:t>
      </w:r>
      <w:r w:rsidR="0097195E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, par la présente,</w:t>
      </w:r>
      <w:r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au paragraphe 5 de </w:t>
      </w:r>
      <w:r w:rsidR="0029054B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Article IX</w:t>
      </w:r>
      <w:r w:rsidR="0029054B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de l’Accord</w:t>
      </w:r>
      <w:r w:rsidR="002D53E7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>,</w:t>
      </w:r>
      <w:r w:rsidR="00090471" w:rsidRPr="003D3739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s’engage à observer </w:t>
      </w:r>
      <w:r w:rsidR="00987A02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le texte révisé</w:t>
      </w:r>
      <w:r w:rsidR="0097195E" w:rsidRPr="003D3739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.  </w:t>
      </w:r>
    </w:p>
    <w:p w14:paraId="5A90477F" w14:textId="77777777" w:rsidR="002D53E7" w:rsidRPr="003D3739" w:rsidRDefault="002D53E7" w:rsidP="00D07743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6C24C905" w14:textId="77777777" w:rsidR="00987A02" w:rsidRPr="003D3739" w:rsidRDefault="00987A02" w:rsidP="00987A0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5A40B1E9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3D3739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l’une des </w:t>
      </w:r>
    </w:p>
    <w:p w14:paraId="7EF62376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proofErr w:type="gramStart"/>
      <w:r w:rsidRPr="003D3739">
        <w:rPr>
          <w:rFonts w:ascii="Arial" w:hAnsi="Arial" w:cs="Arial"/>
          <w:spacing w:val="-3"/>
          <w:sz w:val="22"/>
          <w:szCs w:val="22"/>
          <w:lang w:val="fr-FR"/>
        </w:rPr>
        <w:t>personnes</w:t>
      </w:r>
      <w:proofErr w:type="gramEnd"/>
      <w:r w:rsidRPr="003D3739">
        <w:rPr>
          <w:rFonts w:ascii="Arial" w:hAnsi="Arial" w:cs="Arial"/>
          <w:spacing w:val="-3"/>
          <w:sz w:val="22"/>
          <w:szCs w:val="22"/>
          <w:lang w:val="fr-FR"/>
        </w:rPr>
        <w:t xml:space="preserve"> suivantes]</w:t>
      </w:r>
    </w:p>
    <w:p w14:paraId="43BB74AE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09781925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</w:t>
      </w:r>
      <w:proofErr w:type="gramStart"/>
      <w:r w:rsidRPr="003D3739">
        <w:rPr>
          <w:rFonts w:ascii="Arial" w:hAnsi="Arial" w:cs="Arial"/>
          <w:spacing w:val="-3"/>
          <w:sz w:val="22"/>
          <w:szCs w:val="22"/>
          <w:lang w:val="fr-FR"/>
        </w:rPr>
        <w:t xml:space="preserve">d’Etat  </w:t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5F69636D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</w:t>
      </w:r>
      <w:proofErr w:type="gramStart"/>
      <w:r w:rsidRPr="003D3739">
        <w:rPr>
          <w:rFonts w:ascii="Arial" w:hAnsi="Arial" w:cs="Arial"/>
          <w:spacing w:val="-3"/>
          <w:sz w:val="22"/>
          <w:szCs w:val="22"/>
          <w:lang w:val="fr-FR"/>
        </w:rPr>
        <w:t xml:space="preserve">Gouvernement  </w:t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  <w:r w:rsidRPr="003D3739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69183545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proofErr w:type="gramStart"/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60C08EC0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56315129" w14:textId="77777777" w:rsidR="00987A02" w:rsidRPr="003D3739" w:rsidRDefault="00987A02" w:rsidP="00987A0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3D0383F0" w14:textId="77777777" w:rsidR="00987A02" w:rsidRPr="003D3739" w:rsidRDefault="00987A02" w:rsidP="00987A02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proofErr w:type="gramStart"/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>[ SCEAU</w:t>
      </w:r>
      <w:proofErr w:type="gramEnd"/>
      <w:r w:rsidRPr="003D3739">
        <w:rPr>
          <w:rFonts w:ascii="Arial" w:hAnsi="Arial" w:cs="Arial"/>
          <w:b/>
          <w:spacing w:val="-3"/>
          <w:sz w:val="22"/>
          <w:szCs w:val="22"/>
          <w:lang w:val="fr-FR"/>
        </w:rPr>
        <w:t xml:space="preserve"> ]</w:t>
      </w:r>
      <w:r w:rsidRPr="003D3739">
        <w:rPr>
          <w:rFonts w:ascii="Arial" w:hAnsi="Arial" w:cs="Arial"/>
          <w:sz w:val="22"/>
          <w:szCs w:val="22"/>
          <w:lang w:val="fr-FR"/>
        </w:rPr>
        <w:t> </w:t>
      </w:r>
    </w:p>
    <w:p w14:paraId="4AE95332" w14:textId="77777777" w:rsidR="00987A02" w:rsidRPr="003D3739" w:rsidRDefault="00987A02" w:rsidP="00987A02">
      <w:pPr>
        <w:rPr>
          <w:rFonts w:ascii="Arial" w:hAnsi="Arial" w:cs="Arial"/>
          <w:sz w:val="22"/>
          <w:szCs w:val="22"/>
          <w:lang w:val="fr-FR"/>
        </w:rPr>
      </w:pPr>
    </w:p>
    <w:p w14:paraId="74298A2A" w14:textId="77777777" w:rsidR="00987A02" w:rsidRPr="003D3739" w:rsidRDefault="00987A02" w:rsidP="00987A02">
      <w:pPr>
        <w:rPr>
          <w:rFonts w:ascii="Arial" w:hAnsi="Arial" w:cs="Arial"/>
          <w:sz w:val="22"/>
          <w:szCs w:val="22"/>
          <w:lang w:val="fr-FR"/>
        </w:rPr>
      </w:pPr>
      <w:r w:rsidRPr="003D3739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3D3739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3D3739">
        <w:rPr>
          <w:rFonts w:ascii="Arial" w:hAnsi="Arial" w:cs="Arial"/>
          <w:sz w:val="22"/>
          <w:szCs w:val="22"/>
          <w:lang w:val="fr-FR"/>
        </w:rPr>
        <w:t> </w:t>
      </w:r>
    </w:p>
    <w:p w14:paraId="78A667C3" w14:textId="77777777" w:rsidR="00987A02" w:rsidRPr="003D3739" w:rsidRDefault="00987A02" w:rsidP="00987A02">
      <w:pPr>
        <w:rPr>
          <w:rFonts w:ascii="Arial" w:hAnsi="Arial" w:cs="Arial"/>
          <w:sz w:val="22"/>
          <w:szCs w:val="22"/>
          <w:lang w:val="fr-FR"/>
        </w:rPr>
      </w:pPr>
      <w:r w:rsidRPr="003D3739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22E7A372" w14:textId="77777777" w:rsidR="00987A02" w:rsidRPr="003D3739" w:rsidRDefault="00987A02" w:rsidP="00987A02">
      <w:pPr>
        <w:rPr>
          <w:rFonts w:ascii="Arial" w:hAnsi="Arial" w:cs="Arial"/>
          <w:sz w:val="22"/>
          <w:szCs w:val="22"/>
          <w:lang w:val="fr-FR"/>
        </w:rPr>
      </w:pPr>
      <w:r w:rsidRPr="003D3739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2B760CC7" w14:textId="77777777" w:rsidR="00987A02" w:rsidRPr="003D3739" w:rsidRDefault="00987A02" w:rsidP="00987A02">
      <w:pPr>
        <w:rPr>
          <w:rFonts w:ascii="Arial" w:hAnsi="Arial" w:cs="Arial"/>
          <w:sz w:val="22"/>
          <w:szCs w:val="22"/>
          <w:lang w:val="fr-FR"/>
        </w:rPr>
      </w:pPr>
      <w:r w:rsidRPr="003D3739">
        <w:rPr>
          <w:rFonts w:ascii="Arial" w:hAnsi="Arial" w:cs="Arial"/>
          <w:sz w:val="22"/>
          <w:szCs w:val="22"/>
          <w:lang w:val="fr-FR"/>
        </w:rPr>
        <w:t> </w:t>
      </w:r>
      <w:proofErr w:type="gramStart"/>
      <w:r w:rsidRPr="003D3739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3D3739">
        <w:rPr>
          <w:rFonts w:ascii="Arial" w:hAnsi="Arial" w:cs="Arial"/>
          <w:sz w:val="22"/>
          <w:szCs w:val="22"/>
          <w:lang w:val="fr-FR"/>
        </w:rPr>
        <w:t xml:space="preserve"> l’alimentation et l’agriculture</w:t>
      </w:r>
    </w:p>
    <w:p w14:paraId="6AD50941" w14:textId="77777777" w:rsidR="00987A02" w:rsidRPr="003D3739" w:rsidRDefault="00987A02" w:rsidP="00987A02">
      <w:pPr>
        <w:rPr>
          <w:rFonts w:ascii="Arial" w:hAnsi="Arial" w:cs="Arial"/>
          <w:sz w:val="22"/>
          <w:szCs w:val="22"/>
          <w:lang w:val="fr-FR"/>
        </w:rPr>
      </w:pPr>
      <w:r w:rsidRPr="003D3739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09D0F016" w14:textId="77777777" w:rsidR="00987A02" w:rsidRPr="003D3739" w:rsidRDefault="00987A02" w:rsidP="00987A02">
      <w:pPr>
        <w:rPr>
          <w:rFonts w:ascii="Arial" w:hAnsi="Arial" w:cs="Arial"/>
          <w:sz w:val="22"/>
          <w:szCs w:val="22"/>
          <w:lang w:val="fr-FR"/>
        </w:rPr>
      </w:pPr>
      <w:r w:rsidRPr="003D3739">
        <w:rPr>
          <w:rFonts w:ascii="Arial" w:hAnsi="Arial" w:cs="Arial"/>
          <w:sz w:val="22"/>
          <w:szCs w:val="22"/>
          <w:lang w:val="fr-FR"/>
        </w:rPr>
        <w:t>00153 Rome</w:t>
      </w:r>
    </w:p>
    <w:p w14:paraId="58171937" w14:textId="5832872D" w:rsidR="000C5407" w:rsidRPr="003D3739" w:rsidRDefault="00987A02" w:rsidP="00987A0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3D3739">
        <w:rPr>
          <w:rFonts w:ascii="Arial" w:hAnsi="Arial" w:cs="Arial"/>
          <w:sz w:val="22"/>
          <w:szCs w:val="22"/>
          <w:lang w:val="fr-FR"/>
        </w:rPr>
        <w:t>Italie</w:t>
      </w:r>
    </w:p>
    <w:sectPr w:rsidR="000C5407" w:rsidRPr="003D3739" w:rsidSect="0037199A">
      <w:pgSz w:w="11904" w:h="16830"/>
      <w:pgMar w:top="1418" w:right="1418" w:bottom="1418" w:left="1418" w:header="1026" w:footer="31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9A"/>
    <w:rsid w:val="00074E79"/>
    <w:rsid w:val="00090471"/>
    <w:rsid w:val="000C5407"/>
    <w:rsid w:val="00103093"/>
    <w:rsid w:val="0029054B"/>
    <w:rsid w:val="002D53E7"/>
    <w:rsid w:val="002E0548"/>
    <w:rsid w:val="002F2567"/>
    <w:rsid w:val="00337E06"/>
    <w:rsid w:val="0037199A"/>
    <w:rsid w:val="003D3739"/>
    <w:rsid w:val="00533310"/>
    <w:rsid w:val="00616E77"/>
    <w:rsid w:val="00653527"/>
    <w:rsid w:val="00715977"/>
    <w:rsid w:val="00835396"/>
    <w:rsid w:val="00872E25"/>
    <w:rsid w:val="009337B8"/>
    <w:rsid w:val="0097195E"/>
    <w:rsid w:val="00987A02"/>
    <w:rsid w:val="00A648E2"/>
    <w:rsid w:val="00C25DE7"/>
    <w:rsid w:val="00D067A6"/>
    <w:rsid w:val="00D07743"/>
    <w:rsid w:val="00E12E6C"/>
    <w:rsid w:val="00FE3091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D6DF"/>
  <w15:chartTrackingRefBased/>
  <w15:docId w15:val="{19484522-4030-4ED9-BF7B-DA3D1A84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reatydatabase1">
    <w:name w:val="Treaty database 1"/>
    <w:basedOn w:val="TableNormal"/>
    <w:uiPriority w:val="99"/>
    <w:rsid w:val="00533310"/>
    <w:pPr>
      <w:spacing w:after="0" w:line="240" w:lineRule="auto"/>
    </w:pPr>
    <w:tblPr/>
  </w:style>
  <w:style w:type="character" w:customStyle="1" w:styleId="Underline">
    <w:name w:val="Underline"/>
    <w:basedOn w:val="DefaultParagraphFont"/>
    <w:rsid w:val="0037199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93900431-0B45-4B64-906A-FF0455960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6CFB4-8468-49BC-84CD-81AC127FD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73D71-0ED5-456A-B855-F8A7EC7EC1AB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</dc:creator>
  <cp:keywords/>
  <dc:description/>
  <cp:lastModifiedBy>LEGA</cp:lastModifiedBy>
  <cp:revision>6</cp:revision>
  <dcterms:created xsi:type="dcterms:W3CDTF">2025-05-14T16:51:00Z</dcterms:created>
  <dcterms:modified xsi:type="dcterms:W3CDTF">2025-05-14T17:34:00Z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