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17E" w:rsidRPr="00764388" w:rsidRDefault="0079364C">
      <w:pPr>
        <w:rPr>
          <w:rFonts w:asciiTheme="minorHAnsi" w:hAnsiTheme="minorHAnsi"/>
          <w:b/>
          <w:szCs w:val="24"/>
          <w:lang w:val="en-US"/>
        </w:rPr>
      </w:pPr>
      <w:r w:rsidRPr="00764388">
        <w:rPr>
          <w:rFonts w:asciiTheme="minorHAnsi" w:hAnsiTheme="minorHAnsi"/>
          <w:b/>
          <w:szCs w:val="24"/>
          <w:lang w:val="en-US"/>
        </w:rPr>
        <w:t>FAO AUDIO NEWS PACKAGE</w:t>
      </w:r>
      <w:r w:rsidRPr="00764388">
        <w:rPr>
          <w:rFonts w:asciiTheme="minorHAnsi" w:hAnsiTheme="minorHAnsi"/>
          <w:b/>
          <w:szCs w:val="24"/>
          <w:lang w:val="en-US"/>
        </w:rPr>
        <w:br/>
        <w:t>SCRIPT</w:t>
      </w:r>
      <w:r w:rsidRPr="00764388">
        <w:rPr>
          <w:rFonts w:asciiTheme="minorHAnsi" w:hAnsiTheme="minorHAnsi"/>
          <w:b/>
          <w:szCs w:val="24"/>
          <w:lang w:val="en-US"/>
        </w:rPr>
        <w:br/>
        <w:t>ENGLISH</w:t>
      </w:r>
    </w:p>
    <w:p w:rsidR="0079364C" w:rsidRPr="00764388" w:rsidRDefault="0079364C">
      <w:pPr>
        <w:rPr>
          <w:rFonts w:asciiTheme="minorHAnsi" w:hAnsiTheme="minorHAnsi"/>
          <w:szCs w:val="24"/>
          <w:lang w:val="en-US"/>
        </w:rPr>
      </w:pPr>
      <w:r w:rsidRPr="00764388">
        <w:rPr>
          <w:rFonts w:asciiTheme="minorHAnsi" w:hAnsiTheme="minorHAnsi"/>
          <w:szCs w:val="24"/>
          <w:lang w:val="en-US"/>
        </w:rPr>
        <w:t>01.17.2017</w:t>
      </w:r>
    </w:p>
    <w:p w:rsidR="00764388" w:rsidRPr="00764388" w:rsidRDefault="00764388" w:rsidP="00764388">
      <w:pPr>
        <w:rPr>
          <w:rFonts w:asciiTheme="minorHAnsi" w:hAnsiTheme="minorHAnsi"/>
          <w:szCs w:val="24"/>
        </w:rPr>
      </w:pPr>
      <w:r w:rsidRPr="00764388">
        <w:rPr>
          <w:rFonts w:asciiTheme="minorHAnsi" w:hAnsiTheme="minorHAnsi"/>
          <w:b/>
          <w:bCs/>
          <w:szCs w:val="24"/>
        </w:rPr>
        <w:t>INTRO</w:t>
      </w:r>
      <w:r w:rsidRPr="00764388">
        <w:rPr>
          <w:rFonts w:asciiTheme="minorHAnsi" w:hAnsiTheme="minorHAnsi"/>
          <w:szCs w:val="24"/>
        </w:rPr>
        <w:t> </w:t>
      </w:r>
    </w:p>
    <w:p w:rsidR="00764388" w:rsidRPr="00764388" w:rsidRDefault="00764388" w:rsidP="00764388">
      <w:pPr>
        <w:autoSpaceDE w:val="0"/>
        <w:autoSpaceDN w:val="0"/>
        <w:rPr>
          <w:rFonts w:asciiTheme="minorHAnsi" w:hAnsiTheme="minorHAnsi"/>
          <w:szCs w:val="24"/>
        </w:rPr>
      </w:pPr>
      <w:r w:rsidRPr="00764388">
        <w:rPr>
          <w:rFonts w:asciiTheme="minorHAnsi" w:hAnsiTheme="minorHAnsi"/>
          <w:szCs w:val="24"/>
        </w:rPr>
        <w:t>The high-level Global Forum for Food and Agriculture convenes this week in Berlin, Germany with a special focus this year on water scarcity.   </w:t>
      </w:r>
    </w:p>
    <w:p w:rsidR="00764388" w:rsidRPr="00764388" w:rsidRDefault="00764388" w:rsidP="00764388">
      <w:pPr>
        <w:autoSpaceDE w:val="0"/>
        <w:autoSpaceDN w:val="0"/>
        <w:rPr>
          <w:rFonts w:asciiTheme="minorHAnsi" w:hAnsiTheme="minorHAnsi"/>
          <w:szCs w:val="24"/>
        </w:rPr>
      </w:pPr>
      <w:r w:rsidRPr="00764388">
        <w:rPr>
          <w:rFonts w:asciiTheme="minorHAnsi" w:hAnsiTheme="minorHAnsi"/>
          <w:szCs w:val="24"/>
        </w:rPr>
        <w:t>UN Food Agency – F</w:t>
      </w:r>
      <w:r w:rsidR="005B1A49">
        <w:rPr>
          <w:rFonts w:asciiTheme="minorHAnsi" w:hAnsiTheme="minorHAnsi"/>
          <w:szCs w:val="24"/>
        </w:rPr>
        <w:t>.</w:t>
      </w:r>
      <w:r w:rsidRPr="00764388">
        <w:rPr>
          <w:rFonts w:asciiTheme="minorHAnsi" w:hAnsiTheme="minorHAnsi"/>
          <w:szCs w:val="24"/>
        </w:rPr>
        <w:t>A</w:t>
      </w:r>
      <w:r w:rsidR="005B1A49">
        <w:rPr>
          <w:rFonts w:asciiTheme="minorHAnsi" w:hAnsiTheme="minorHAnsi"/>
          <w:szCs w:val="24"/>
        </w:rPr>
        <w:t>.</w:t>
      </w:r>
      <w:r w:rsidRPr="00764388">
        <w:rPr>
          <w:rFonts w:asciiTheme="minorHAnsi" w:hAnsiTheme="minorHAnsi"/>
          <w:szCs w:val="24"/>
        </w:rPr>
        <w:t>O</w:t>
      </w:r>
      <w:r w:rsidR="005B1A49">
        <w:rPr>
          <w:rFonts w:asciiTheme="minorHAnsi" w:hAnsiTheme="minorHAnsi"/>
          <w:szCs w:val="24"/>
        </w:rPr>
        <w:t>.</w:t>
      </w:r>
      <w:r w:rsidRPr="00764388">
        <w:rPr>
          <w:rFonts w:asciiTheme="minorHAnsi" w:hAnsiTheme="minorHAnsi"/>
          <w:szCs w:val="24"/>
        </w:rPr>
        <w:t xml:space="preserve"> – says it will be calling on decision makers in the global </w:t>
      </w:r>
      <w:proofErr w:type="spellStart"/>
      <w:r w:rsidRPr="00764388">
        <w:rPr>
          <w:rFonts w:asciiTheme="minorHAnsi" w:hAnsiTheme="minorHAnsi"/>
          <w:szCs w:val="24"/>
        </w:rPr>
        <w:t>agri</w:t>
      </w:r>
      <w:proofErr w:type="spellEnd"/>
      <w:r w:rsidRPr="00764388">
        <w:rPr>
          <w:rFonts w:asciiTheme="minorHAnsi" w:hAnsiTheme="minorHAnsi"/>
          <w:szCs w:val="24"/>
        </w:rPr>
        <w:t xml:space="preserve">-food industry to strength efforts to combat a looming water crisis. </w:t>
      </w:r>
    </w:p>
    <w:p w:rsidR="00764388" w:rsidRPr="00764388" w:rsidRDefault="00764388" w:rsidP="00764388">
      <w:pPr>
        <w:autoSpaceDE w:val="0"/>
        <w:autoSpaceDN w:val="0"/>
        <w:rPr>
          <w:rFonts w:asciiTheme="minorHAnsi" w:hAnsiTheme="minorHAnsi"/>
          <w:szCs w:val="24"/>
        </w:rPr>
      </w:pPr>
      <w:r w:rsidRPr="00764388">
        <w:rPr>
          <w:rFonts w:asciiTheme="minorHAnsi" w:hAnsiTheme="minorHAnsi"/>
          <w:szCs w:val="24"/>
        </w:rPr>
        <w:t xml:space="preserve"> According to FAO, agriculture is the largest water user globally. They say a united global action plan is essential to ensuring a sustainable world water supply going forward. </w:t>
      </w:r>
    </w:p>
    <w:p w:rsidR="00764388" w:rsidRPr="00764388" w:rsidRDefault="00764388" w:rsidP="00764388">
      <w:pPr>
        <w:autoSpaceDE w:val="0"/>
        <w:autoSpaceDN w:val="0"/>
        <w:rPr>
          <w:rFonts w:asciiTheme="minorHAnsi" w:hAnsiTheme="minorHAnsi"/>
          <w:szCs w:val="24"/>
        </w:rPr>
      </w:pPr>
      <w:r w:rsidRPr="00764388">
        <w:rPr>
          <w:rFonts w:asciiTheme="minorHAnsi" w:hAnsiTheme="minorHAnsi"/>
          <w:szCs w:val="24"/>
        </w:rPr>
        <w:t>The three day event runs from January 19</w:t>
      </w:r>
      <w:r w:rsidRPr="00764388">
        <w:rPr>
          <w:rFonts w:asciiTheme="minorHAnsi" w:hAnsiTheme="minorHAnsi"/>
          <w:szCs w:val="24"/>
          <w:vertAlign w:val="superscript"/>
        </w:rPr>
        <w:t>th</w:t>
      </w:r>
      <w:r w:rsidRPr="00764388">
        <w:rPr>
          <w:rFonts w:asciiTheme="minorHAnsi" w:hAnsiTheme="minorHAnsi"/>
          <w:szCs w:val="24"/>
        </w:rPr>
        <w:t xml:space="preserve"> to the 21</w:t>
      </w:r>
      <w:r w:rsidRPr="00764388">
        <w:rPr>
          <w:rFonts w:asciiTheme="minorHAnsi" w:hAnsiTheme="minorHAnsi"/>
          <w:szCs w:val="24"/>
          <w:vertAlign w:val="superscript"/>
        </w:rPr>
        <w:t>st</w:t>
      </w:r>
      <w:r w:rsidRPr="00764388">
        <w:rPr>
          <w:rFonts w:asciiTheme="minorHAnsi" w:hAnsiTheme="minorHAnsi"/>
          <w:szCs w:val="24"/>
        </w:rPr>
        <w:t xml:space="preserve"> in parallel to Berlin’s Green Week, which brings together ministers and leading experts around the world.  </w:t>
      </w:r>
    </w:p>
    <w:p w:rsidR="00764388" w:rsidRPr="00764388" w:rsidRDefault="00764388" w:rsidP="00764388">
      <w:pPr>
        <w:autoSpaceDE w:val="0"/>
        <w:autoSpaceDN w:val="0"/>
        <w:rPr>
          <w:rFonts w:asciiTheme="minorHAnsi" w:hAnsiTheme="minorHAnsi"/>
          <w:szCs w:val="24"/>
        </w:rPr>
      </w:pPr>
      <w:r w:rsidRPr="00764388">
        <w:rPr>
          <w:rFonts w:asciiTheme="minorHAnsi" w:hAnsiTheme="minorHAnsi"/>
          <w:szCs w:val="24"/>
        </w:rPr>
        <w:t xml:space="preserve">Now - to elaborate more on the role of agriculture in combating water scarcity and what needs to be done by governments is Raimund Jehle, FAO’s regional strategic programmes coordinator based in Budapest, Hungary. </w:t>
      </w:r>
    </w:p>
    <w:p w:rsidR="00764388" w:rsidRPr="00764388" w:rsidRDefault="00764388" w:rsidP="00764388">
      <w:pPr>
        <w:rPr>
          <w:rFonts w:asciiTheme="minorHAnsi" w:hAnsiTheme="minorHAnsi"/>
          <w:szCs w:val="24"/>
        </w:rPr>
      </w:pPr>
      <w:r w:rsidRPr="00764388">
        <w:rPr>
          <w:rFonts w:asciiTheme="minorHAnsi" w:hAnsiTheme="minorHAnsi"/>
          <w:szCs w:val="24"/>
        </w:rPr>
        <w:t xml:space="preserve">Olcay </w:t>
      </w:r>
      <w:proofErr w:type="spellStart"/>
      <w:r w:rsidRPr="00764388">
        <w:rPr>
          <w:rFonts w:asciiTheme="minorHAnsi" w:hAnsiTheme="minorHAnsi"/>
          <w:szCs w:val="24"/>
        </w:rPr>
        <w:t>Ünver</w:t>
      </w:r>
      <w:proofErr w:type="spellEnd"/>
      <w:r>
        <w:rPr>
          <w:rFonts w:asciiTheme="minorHAnsi" w:hAnsiTheme="minorHAnsi"/>
          <w:szCs w:val="24"/>
        </w:rPr>
        <w:t>,</w:t>
      </w:r>
      <w:r w:rsidRPr="00764388">
        <w:rPr>
          <w:rFonts w:asciiTheme="minorHAnsi" w:hAnsiTheme="minorHAnsi"/>
          <w:szCs w:val="24"/>
        </w:rPr>
        <w:t xml:space="preserve"> Deputy Director of FAO's Land and Water Division in Rome, elaborates more on the role of agriculture in combating water scarcity and what needs to be done by governments.  (Interview </w:t>
      </w:r>
      <w:r>
        <w:rPr>
          <w:rFonts w:asciiTheme="minorHAnsi" w:hAnsiTheme="minorHAnsi"/>
          <w:szCs w:val="24"/>
        </w:rPr>
        <w:t>conducted by Sandra Ferrari)</w:t>
      </w:r>
      <w:r>
        <w:rPr>
          <w:rFonts w:asciiTheme="minorHAnsi" w:hAnsiTheme="minorHAnsi"/>
          <w:szCs w:val="24"/>
        </w:rPr>
        <w:br/>
      </w:r>
      <w:r>
        <w:rPr>
          <w:rFonts w:asciiTheme="minorHAnsi" w:hAnsiTheme="minorHAnsi"/>
          <w:szCs w:val="24"/>
        </w:rPr>
        <w:br/>
      </w:r>
      <w:r w:rsidRPr="00764388">
        <w:rPr>
          <w:rFonts w:asciiTheme="minorHAnsi" w:hAnsiTheme="minorHAnsi"/>
          <w:szCs w:val="24"/>
        </w:rPr>
        <w:t xml:space="preserve"> </w:t>
      </w:r>
      <w:r w:rsidRPr="00764388">
        <w:rPr>
          <w:rFonts w:asciiTheme="minorHAnsi" w:hAnsiTheme="minorHAnsi"/>
          <w:b/>
          <w:bCs/>
          <w:szCs w:val="24"/>
        </w:rPr>
        <w:t>QUESTIONS</w:t>
      </w:r>
    </w:p>
    <w:p w:rsidR="00764388" w:rsidRPr="00764388" w:rsidRDefault="00764388" w:rsidP="00764388">
      <w:pPr>
        <w:ind w:left="720"/>
        <w:rPr>
          <w:rFonts w:asciiTheme="minorHAnsi" w:hAnsiTheme="minorHAnsi"/>
          <w:szCs w:val="24"/>
        </w:rPr>
      </w:pPr>
      <w:r w:rsidRPr="00764388">
        <w:rPr>
          <w:rFonts w:asciiTheme="minorHAnsi" w:hAnsiTheme="minorHAnsi"/>
          <w:b/>
          <w:bCs/>
          <w:szCs w:val="24"/>
        </w:rPr>
        <w:t> </w:t>
      </w:r>
      <w:r w:rsidRPr="00764388">
        <w:rPr>
          <w:rFonts w:asciiTheme="minorHAnsi" w:hAnsiTheme="minorHAnsi"/>
          <w:szCs w:val="24"/>
        </w:rPr>
        <w:t xml:space="preserve">1. How big of an issue is water scarcity right now? </w:t>
      </w:r>
    </w:p>
    <w:p w:rsidR="00764388" w:rsidRDefault="00764388" w:rsidP="00764388">
      <w:pPr>
        <w:autoSpaceDE w:val="0"/>
        <w:autoSpaceDN w:val="0"/>
        <w:ind w:firstLine="720"/>
        <w:rPr>
          <w:rFonts w:asciiTheme="minorHAnsi" w:hAnsiTheme="minorHAnsi"/>
          <w:szCs w:val="24"/>
        </w:rPr>
      </w:pPr>
      <w:r w:rsidRPr="00764388">
        <w:rPr>
          <w:rFonts w:asciiTheme="minorHAnsi" w:hAnsiTheme="minorHAnsi"/>
          <w:color w:val="C55A11"/>
          <w:szCs w:val="24"/>
        </w:rPr>
        <w:t> </w:t>
      </w:r>
      <w:r w:rsidRPr="00764388">
        <w:rPr>
          <w:rFonts w:asciiTheme="minorHAnsi" w:hAnsiTheme="minorHAnsi"/>
          <w:szCs w:val="24"/>
        </w:rPr>
        <w:t>2. What is the role of agricult</w:t>
      </w:r>
      <w:r>
        <w:rPr>
          <w:rFonts w:asciiTheme="minorHAnsi" w:hAnsiTheme="minorHAnsi"/>
          <w:szCs w:val="24"/>
        </w:rPr>
        <w:t>ure in combating water scarcity?</w:t>
      </w:r>
    </w:p>
    <w:p w:rsidR="00764388" w:rsidRDefault="00764388" w:rsidP="00764388">
      <w:pPr>
        <w:autoSpaceDE w:val="0"/>
        <w:autoSpaceDN w:val="0"/>
        <w:ind w:left="1440" w:hanging="720"/>
        <w:rPr>
          <w:rFonts w:asciiTheme="minorHAnsi" w:hAnsiTheme="minorHAnsi"/>
          <w:szCs w:val="24"/>
        </w:rPr>
      </w:pPr>
      <w:r>
        <w:rPr>
          <w:rFonts w:asciiTheme="minorHAnsi" w:hAnsiTheme="minorHAnsi"/>
          <w:szCs w:val="24"/>
        </w:rPr>
        <w:t xml:space="preserve"> 3.  </w:t>
      </w:r>
      <w:r>
        <w:rPr>
          <w:rFonts w:asciiTheme="minorHAnsi" w:hAnsiTheme="minorHAnsi"/>
          <w:szCs w:val="24"/>
        </w:rPr>
        <w:tab/>
      </w:r>
      <w:r w:rsidRPr="00764388">
        <w:rPr>
          <w:rFonts w:asciiTheme="minorHAnsi" w:hAnsiTheme="minorHAnsi"/>
          <w:szCs w:val="24"/>
        </w:rPr>
        <w:t xml:space="preserve"> </w:t>
      </w:r>
      <w:r w:rsidRPr="00764388">
        <w:rPr>
          <w:rFonts w:asciiTheme="minorHAnsi" w:hAnsiTheme="minorHAnsi"/>
          <w:b/>
          <w:bCs/>
          <w:szCs w:val="24"/>
        </w:rPr>
        <w:t>A.</w:t>
      </w:r>
      <w:r w:rsidRPr="00764388">
        <w:rPr>
          <w:rFonts w:asciiTheme="minorHAnsi" w:hAnsiTheme="minorHAnsi"/>
          <w:szCs w:val="24"/>
        </w:rPr>
        <w:t xml:space="preserve"> When we’re talking about water scarcity, what are the main issues within that bigger problem that FAO </w:t>
      </w:r>
      <w:r>
        <w:rPr>
          <w:rFonts w:asciiTheme="minorHAnsi" w:hAnsiTheme="minorHAnsi"/>
          <w:szCs w:val="24"/>
        </w:rPr>
        <w:t>wants governments to focus on?</w:t>
      </w:r>
      <w:r w:rsidRPr="00764388">
        <w:rPr>
          <w:rFonts w:asciiTheme="minorHAnsi" w:hAnsiTheme="minorHAnsi"/>
          <w:color w:val="1F4E79"/>
          <w:szCs w:val="24"/>
        </w:rPr>
        <w:t xml:space="preserve">                       </w:t>
      </w:r>
    </w:p>
    <w:p w:rsidR="00764388" w:rsidRDefault="00764388" w:rsidP="00764388">
      <w:pPr>
        <w:autoSpaceDE w:val="0"/>
        <w:autoSpaceDN w:val="0"/>
        <w:ind w:left="1440"/>
        <w:rPr>
          <w:rFonts w:asciiTheme="minorHAnsi" w:hAnsiTheme="minorHAnsi"/>
          <w:szCs w:val="24"/>
        </w:rPr>
      </w:pPr>
      <w:r>
        <w:rPr>
          <w:rFonts w:asciiTheme="minorHAnsi" w:hAnsiTheme="minorHAnsi"/>
          <w:b/>
          <w:bCs/>
          <w:szCs w:val="24"/>
        </w:rPr>
        <w:t xml:space="preserve"> B</w:t>
      </w:r>
      <w:r w:rsidRPr="00764388">
        <w:rPr>
          <w:rFonts w:asciiTheme="minorHAnsi" w:hAnsiTheme="minorHAnsi"/>
          <w:b/>
          <w:bCs/>
          <w:szCs w:val="24"/>
        </w:rPr>
        <w:t>.</w:t>
      </w:r>
      <w:r w:rsidRPr="00764388">
        <w:rPr>
          <w:rFonts w:asciiTheme="minorHAnsi" w:hAnsiTheme="minorHAnsi"/>
          <w:szCs w:val="24"/>
        </w:rPr>
        <w:t xml:space="preserve"> Waste Water is an interesting issue we don’t hear much about</w:t>
      </w:r>
      <w:r>
        <w:rPr>
          <w:rFonts w:asciiTheme="minorHAnsi" w:hAnsiTheme="minorHAnsi"/>
          <w:szCs w:val="24"/>
        </w:rPr>
        <w:t>…</w:t>
      </w:r>
      <w:r w:rsidRPr="00764388">
        <w:rPr>
          <w:rFonts w:asciiTheme="minorHAnsi" w:hAnsiTheme="minorHAnsi"/>
          <w:szCs w:val="24"/>
        </w:rPr>
        <w:t xml:space="preserve"> Could you explain what that is and why</w:t>
      </w:r>
      <w:r>
        <w:rPr>
          <w:rFonts w:asciiTheme="minorHAnsi" w:hAnsiTheme="minorHAnsi"/>
          <w:szCs w:val="24"/>
        </w:rPr>
        <w:t xml:space="preserve"> it’s an important issue now? </w:t>
      </w:r>
    </w:p>
    <w:p w:rsidR="00764388" w:rsidRPr="00764388" w:rsidRDefault="00764388" w:rsidP="00764388">
      <w:pPr>
        <w:autoSpaceDE w:val="0"/>
        <w:autoSpaceDN w:val="0"/>
        <w:ind w:firstLine="720"/>
        <w:rPr>
          <w:rFonts w:asciiTheme="minorHAnsi" w:hAnsiTheme="minorHAnsi"/>
          <w:szCs w:val="24"/>
        </w:rPr>
      </w:pPr>
      <w:r>
        <w:rPr>
          <w:rFonts w:asciiTheme="minorHAnsi" w:hAnsiTheme="minorHAnsi"/>
          <w:szCs w:val="24"/>
        </w:rPr>
        <w:t xml:space="preserve"> </w:t>
      </w:r>
      <w:r w:rsidRPr="00764388">
        <w:rPr>
          <w:rFonts w:asciiTheme="minorHAnsi" w:hAnsiTheme="minorHAnsi"/>
          <w:szCs w:val="24"/>
        </w:rPr>
        <w:t xml:space="preserve">4. What messages do F.A.O. want to get across at this week’s forum? </w:t>
      </w:r>
      <w:r w:rsidRPr="00764388">
        <w:rPr>
          <w:rFonts w:asciiTheme="minorHAnsi" w:hAnsiTheme="minorHAnsi"/>
          <w:b/>
          <w:bCs/>
          <w:szCs w:val="24"/>
        </w:rPr>
        <w:t> </w:t>
      </w:r>
    </w:p>
    <w:p w:rsidR="0079364C" w:rsidRPr="00D1587D" w:rsidRDefault="00764388">
      <w:pPr>
        <w:rPr>
          <w:rFonts w:asciiTheme="minorHAnsi" w:hAnsiTheme="minorHAnsi"/>
          <w:szCs w:val="24"/>
        </w:rPr>
      </w:pPr>
      <w:r w:rsidRPr="00764388">
        <w:rPr>
          <w:rFonts w:asciiTheme="minorHAnsi" w:hAnsiTheme="minorHAnsi"/>
          <w:b/>
          <w:bCs/>
          <w:szCs w:val="24"/>
        </w:rPr>
        <w:t>EXTRO</w:t>
      </w:r>
      <w:r w:rsidRPr="00764388">
        <w:rPr>
          <w:rFonts w:asciiTheme="minorHAnsi" w:hAnsiTheme="minorHAnsi"/>
          <w:b/>
          <w:bCs/>
          <w:szCs w:val="24"/>
        </w:rPr>
        <w:br/>
      </w:r>
      <w:r w:rsidRPr="00764388">
        <w:rPr>
          <w:rFonts w:asciiTheme="minorHAnsi" w:hAnsiTheme="minorHAnsi"/>
          <w:b/>
          <w:bCs/>
          <w:szCs w:val="24"/>
        </w:rPr>
        <w:br/>
      </w:r>
      <w:r w:rsidRPr="00764388">
        <w:rPr>
          <w:rFonts w:asciiTheme="minorHAnsi" w:hAnsiTheme="minorHAnsi"/>
          <w:szCs w:val="24"/>
        </w:rPr>
        <w:t xml:space="preserve">Mr </w:t>
      </w:r>
      <w:proofErr w:type="spellStart"/>
      <w:r w:rsidRPr="00764388">
        <w:rPr>
          <w:rFonts w:asciiTheme="minorHAnsi" w:hAnsiTheme="minorHAnsi"/>
          <w:szCs w:val="24"/>
        </w:rPr>
        <w:t>Ünver</w:t>
      </w:r>
      <w:proofErr w:type="spellEnd"/>
      <w:r w:rsidRPr="00764388">
        <w:rPr>
          <w:rFonts w:asciiTheme="minorHAnsi" w:hAnsiTheme="minorHAnsi"/>
          <w:szCs w:val="24"/>
        </w:rPr>
        <w:t>, thank you.</w:t>
      </w:r>
      <w:bookmarkStart w:id="0" w:name="_GoBack"/>
      <w:bookmarkEnd w:id="0"/>
    </w:p>
    <w:sectPr w:rsidR="0079364C" w:rsidRPr="00D1587D" w:rsidSect="009C087B">
      <w:pgSz w:w="11907" w:h="16840"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stylePaneFormatFilter w:val="1024"/>
  <w:stylePaneSortMethod w:val="0000"/>
  <w:defaultTabStop w:val="720"/>
  <w:drawingGridHorizontalSpacing w:val="120"/>
  <w:displayHorizontalDrawingGridEvery w:val="2"/>
  <w:displayVerticalDrawingGridEvery w:val="2"/>
  <w:characterSpacingControl w:val="doNotCompress"/>
  <w:compat/>
  <w:rsids>
    <w:rsidRoot w:val="0079364C"/>
    <w:rsid w:val="0022317E"/>
    <w:rsid w:val="004A4DC9"/>
    <w:rsid w:val="005B1A49"/>
    <w:rsid w:val="005C7150"/>
    <w:rsid w:val="005E0F11"/>
    <w:rsid w:val="006F1EE9"/>
    <w:rsid w:val="00764388"/>
    <w:rsid w:val="0079364C"/>
    <w:rsid w:val="009A4ECB"/>
    <w:rsid w:val="009C087B"/>
    <w:rsid w:val="00B14D5C"/>
    <w:rsid w:val="00D1587D"/>
    <w:rsid w:val="00F332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7B"/>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0F11"/>
    <w:rPr>
      <w:rFonts w:ascii="Times New Roman" w:hAnsi="Times New Roman"/>
      <w:sz w:val="24"/>
      <w:lang w:val="en-GB"/>
    </w:rPr>
  </w:style>
  <w:style w:type="paragraph" w:styleId="Footer">
    <w:name w:val="footer"/>
    <w:basedOn w:val="Normal"/>
    <w:link w:val="FooterChar"/>
    <w:uiPriority w:val="99"/>
    <w:unhideWhenUsed/>
    <w:rsid w:val="009C08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087B"/>
    <w:rPr>
      <w:rFonts w:ascii="Times New Roman" w:hAnsi="Times New Roman"/>
      <w:sz w:val="24"/>
      <w:lang w:val="en-GB"/>
    </w:rPr>
  </w:style>
</w:styles>
</file>

<file path=word/webSettings.xml><?xml version="1.0" encoding="utf-8"?>
<w:webSettings xmlns:r="http://schemas.openxmlformats.org/officeDocument/2006/relationships" xmlns:w="http://schemas.openxmlformats.org/wordprocessingml/2006/main">
  <w:divs>
    <w:div w:id="41517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Ferrari, Sandra (OCCM)</dc:creator>
  <cp:keywords/>
  <dc:description/>
  <cp:lastModifiedBy>Muriel Sarr (OCCM)</cp:lastModifiedBy>
  <cp:revision>5</cp:revision>
  <dcterms:created xsi:type="dcterms:W3CDTF">2017-01-16T09:30:00Z</dcterms:created>
  <dcterms:modified xsi:type="dcterms:W3CDTF">2017-01-16T09:47:00Z</dcterms:modified>
</cp:coreProperties>
</file>