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84" w:rsidRPr="00D43A84" w:rsidRDefault="00D43A84" w:rsidP="00767C7F">
      <w:pPr>
        <w:bidi/>
        <w:spacing w:line="216" w:lineRule="auto"/>
        <w:jc w:val="center"/>
        <w:rPr>
          <w:rFonts w:eastAsia="SimSun" w:cs="Akhbar MT"/>
          <w:bCs/>
          <w:color w:val="808080"/>
          <w:sz w:val="30"/>
          <w:szCs w:val="30"/>
          <w:rtl/>
          <w:lang w:val="en-US" w:eastAsia="zh-CN" w:bidi="ar-EG"/>
        </w:rPr>
      </w:pPr>
    </w:p>
    <w:p w:rsidR="003D19C1" w:rsidRPr="00D43A84" w:rsidRDefault="003D19C1" w:rsidP="00D43A84">
      <w:pPr>
        <w:bidi/>
        <w:spacing w:line="216" w:lineRule="auto"/>
        <w:jc w:val="center"/>
        <w:rPr>
          <w:rFonts w:eastAsia="SimSun" w:cs="Akhbar MT"/>
          <w:bCs/>
          <w:color w:val="808080"/>
          <w:sz w:val="72"/>
          <w:szCs w:val="72"/>
          <w:rtl/>
          <w:lang w:val="en-US" w:eastAsia="zh-CN" w:bidi="ar-EG"/>
        </w:rPr>
      </w:pPr>
      <w:r w:rsidRPr="00D43A84">
        <w:rPr>
          <w:rFonts w:eastAsia="SimSun" w:cs="Akhbar MT" w:hint="cs"/>
          <w:bCs/>
          <w:color w:val="808080"/>
          <w:sz w:val="72"/>
          <w:szCs w:val="72"/>
          <w:rtl/>
          <w:lang w:val="en-US" w:eastAsia="zh-CN" w:bidi="ar-EG"/>
        </w:rPr>
        <w:t>لجنة</w:t>
      </w:r>
      <w:r w:rsidRPr="00D43A84">
        <w:rPr>
          <w:rFonts w:eastAsia="SimSun" w:cs="Akhbar MT"/>
          <w:bCs/>
          <w:color w:val="808080"/>
          <w:sz w:val="72"/>
          <w:szCs w:val="72"/>
          <w:rtl/>
          <w:lang w:val="en-US" w:eastAsia="zh-CN" w:bidi="ar-EG"/>
        </w:rPr>
        <w:t xml:space="preserve"> </w:t>
      </w:r>
      <w:r w:rsidRPr="00D43A84">
        <w:rPr>
          <w:rFonts w:eastAsia="SimSun" w:cs="Akhbar MT" w:hint="cs"/>
          <w:bCs/>
          <w:color w:val="808080"/>
          <w:sz w:val="72"/>
          <w:szCs w:val="72"/>
          <w:rtl/>
          <w:lang w:val="en-US" w:eastAsia="zh-CN" w:bidi="ar-EG"/>
        </w:rPr>
        <w:t>مصايد الأسماك</w:t>
      </w:r>
    </w:p>
    <w:tbl>
      <w:tblPr>
        <w:bidiVisual/>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90480" w:rsidRPr="006C0FF5" w:rsidTr="00267826">
        <w:tc>
          <w:tcPr>
            <w:tcW w:w="9180" w:type="dxa"/>
          </w:tcPr>
          <w:p w:rsidR="00890480" w:rsidRPr="006C0FF5" w:rsidRDefault="00890480" w:rsidP="009D0DC0">
            <w:pPr>
              <w:tabs>
                <w:tab w:val="left" w:pos="279"/>
                <w:tab w:val="center" w:pos="4482"/>
              </w:tabs>
              <w:bidi/>
              <w:spacing w:line="216" w:lineRule="auto"/>
              <w:jc w:val="center"/>
              <w:rPr>
                <w:rFonts w:cs="Akhbar MT"/>
                <w:sz w:val="30"/>
                <w:szCs w:val="30"/>
                <w:rtl/>
                <w:lang w:val="en-US" w:bidi="ar-LB"/>
              </w:rPr>
            </w:pPr>
            <w:r w:rsidRPr="006C0FF5">
              <w:rPr>
                <w:rFonts w:cs="Akhbar MT" w:hint="cs"/>
                <w:b/>
                <w:bCs/>
                <w:sz w:val="36"/>
                <w:szCs w:val="36"/>
                <w:rtl/>
                <w:lang w:val="en-US" w:bidi="ar-LB"/>
              </w:rPr>
              <w:t>ال</w:t>
            </w:r>
            <w:r>
              <w:rPr>
                <w:rFonts w:cs="Akhbar MT" w:hint="cs"/>
                <w:b/>
                <w:bCs/>
                <w:sz w:val="36"/>
                <w:szCs w:val="36"/>
                <w:rtl/>
                <w:lang w:val="en-US" w:bidi="ar-AE"/>
              </w:rPr>
              <w:t>لجنة الفرعية المختصة بتربية الأحياء المائية</w:t>
            </w:r>
          </w:p>
        </w:tc>
      </w:tr>
      <w:tr w:rsidR="00890480" w:rsidRPr="006C0FF5" w:rsidTr="00267826">
        <w:tc>
          <w:tcPr>
            <w:tcW w:w="9180" w:type="dxa"/>
          </w:tcPr>
          <w:p w:rsidR="00890480" w:rsidRPr="00827CDB" w:rsidRDefault="00890480" w:rsidP="00267826">
            <w:pPr>
              <w:tabs>
                <w:tab w:val="left" w:pos="279"/>
                <w:tab w:val="center" w:pos="4482"/>
              </w:tabs>
              <w:bidi/>
              <w:spacing w:line="216" w:lineRule="auto"/>
              <w:jc w:val="center"/>
              <w:rPr>
                <w:rFonts w:cs="Akhbar MT"/>
                <w:b/>
                <w:bCs/>
                <w:sz w:val="36"/>
                <w:szCs w:val="36"/>
                <w:rtl/>
                <w:lang w:bidi="ar-LB"/>
              </w:rPr>
            </w:pPr>
            <w:r w:rsidRPr="00094EF4">
              <w:rPr>
                <w:rFonts w:cs="Akhbar MT" w:hint="cs"/>
                <w:b/>
                <w:bCs/>
                <w:sz w:val="32"/>
                <w:szCs w:val="32"/>
                <w:rtl/>
                <w:lang w:bidi="ar-LB"/>
              </w:rPr>
              <w:t>الدورة الثامنة</w:t>
            </w:r>
          </w:p>
        </w:tc>
      </w:tr>
      <w:tr w:rsidR="00890480" w:rsidRPr="006C0FF5" w:rsidTr="00267826">
        <w:tc>
          <w:tcPr>
            <w:tcW w:w="9180" w:type="dxa"/>
          </w:tcPr>
          <w:p w:rsidR="00890480" w:rsidRPr="00827CDB" w:rsidRDefault="00890480" w:rsidP="00267826">
            <w:pPr>
              <w:bidi/>
              <w:spacing w:line="216" w:lineRule="auto"/>
              <w:jc w:val="center"/>
              <w:rPr>
                <w:rFonts w:cs="Akhbar MT"/>
                <w:sz w:val="30"/>
                <w:szCs w:val="30"/>
                <w:rtl/>
                <w:lang w:val="en-US" w:bidi="ar-LB"/>
              </w:rPr>
            </w:pPr>
            <w:r>
              <w:rPr>
                <w:rFonts w:cs="Akhbar MT" w:hint="cs"/>
                <w:b/>
                <w:bCs/>
                <w:sz w:val="32"/>
                <w:szCs w:val="32"/>
                <w:rtl/>
                <w:lang w:val="en-US" w:bidi="ar-LB"/>
              </w:rPr>
              <w:t>برازيليا</w:t>
            </w:r>
            <w:r w:rsidRPr="00A30441">
              <w:rPr>
                <w:rFonts w:cs="Akhbar MT" w:hint="cs"/>
                <w:b/>
                <w:bCs/>
                <w:sz w:val="32"/>
                <w:szCs w:val="32"/>
                <w:rtl/>
                <w:lang w:val="en-US" w:bidi="ar-LB"/>
              </w:rPr>
              <w:t xml:space="preserve">، </w:t>
            </w:r>
            <w:r>
              <w:rPr>
                <w:rFonts w:cs="Akhbar MT" w:hint="cs"/>
                <w:b/>
                <w:bCs/>
                <w:sz w:val="32"/>
                <w:szCs w:val="32"/>
                <w:rtl/>
                <w:lang w:val="en-US" w:bidi="ar-LB"/>
              </w:rPr>
              <w:t>البرازيل</w:t>
            </w:r>
            <w:r w:rsidRPr="00A30441">
              <w:rPr>
                <w:rFonts w:cs="Akhbar MT" w:hint="cs"/>
                <w:b/>
                <w:bCs/>
                <w:sz w:val="32"/>
                <w:szCs w:val="32"/>
                <w:rtl/>
                <w:lang w:val="en-US" w:bidi="ar-LB"/>
              </w:rPr>
              <w:t>،</w:t>
            </w:r>
            <w:r w:rsidRPr="006C0FF5">
              <w:rPr>
                <w:rFonts w:cs="Akhbar MT" w:hint="cs"/>
                <w:b/>
                <w:bCs/>
                <w:sz w:val="36"/>
                <w:szCs w:val="36"/>
                <w:rtl/>
                <w:lang w:val="en-US" w:bidi="ar-LB"/>
              </w:rPr>
              <w:t xml:space="preserve"> </w:t>
            </w:r>
            <w:r w:rsidRPr="00343EA8">
              <w:rPr>
                <w:rFonts w:cs="Akhbar MT" w:hint="cs"/>
                <w:b/>
                <w:bCs/>
                <w:sz w:val="28"/>
                <w:szCs w:val="28"/>
                <w:rtl/>
                <w:lang w:val="en-US" w:bidi="ar-LB"/>
              </w:rPr>
              <w:t>5</w:t>
            </w:r>
            <w:r w:rsidRPr="006C0FF5">
              <w:rPr>
                <w:rFonts w:cs="Akhbar MT" w:hint="cs"/>
                <w:b/>
                <w:bCs/>
                <w:sz w:val="36"/>
                <w:szCs w:val="36"/>
                <w:rtl/>
                <w:lang w:val="en-US" w:bidi="ar-LB"/>
              </w:rPr>
              <w:t>-</w:t>
            </w:r>
            <w:r w:rsidRPr="00343EA8">
              <w:rPr>
                <w:rFonts w:cs="Akhbar MT" w:hint="cs"/>
                <w:b/>
                <w:bCs/>
                <w:sz w:val="28"/>
                <w:szCs w:val="28"/>
                <w:rtl/>
                <w:lang w:val="en-US" w:bidi="ar-LB"/>
              </w:rPr>
              <w:t>9</w:t>
            </w:r>
            <w:r w:rsidRPr="006C0FF5">
              <w:rPr>
                <w:rFonts w:cs="Akhbar MT" w:hint="cs"/>
                <w:b/>
                <w:bCs/>
                <w:sz w:val="36"/>
                <w:szCs w:val="36"/>
                <w:rtl/>
                <w:lang w:val="en-US" w:bidi="ar-LB"/>
              </w:rPr>
              <w:t xml:space="preserve"> </w:t>
            </w:r>
            <w:r>
              <w:rPr>
                <w:rFonts w:cs="Akhbar MT" w:hint="cs"/>
                <w:b/>
                <w:bCs/>
                <w:sz w:val="36"/>
                <w:szCs w:val="36"/>
                <w:rtl/>
                <w:lang w:val="en-US" w:bidi="ar-LB"/>
              </w:rPr>
              <w:t>أكتوبر</w:t>
            </w:r>
            <w:r w:rsidRPr="00A30441">
              <w:rPr>
                <w:rFonts w:cs="Akhbar MT" w:hint="cs"/>
                <w:b/>
                <w:bCs/>
                <w:sz w:val="32"/>
                <w:szCs w:val="32"/>
                <w:rtl/>
                <w:lang w:val="en-US" w:bidi="ar-LB"/>
              </w:rPr>
              <w:t>/</w:t>
            </w:r>
            <w:r>
              <w:rPr>
                <w:rFonts w:cs="Akhbar MT" w:hint="cs"/>
                <w:b/>
                <w:bCs/>
                <w:sz w:val="32"/>
                <w:szCs w:val="32"/>
                <w:rtl/>
                <w:lang w:val="en-US" w:bidi="ar-LB"/>
              </w:rPr>
              <w:t xml:space="preserve">تشرين الأول </w:t>
            </w:r>
            <w:r w:rsidRPr="00343EA8">
              <w:rPr>
                <w:rFonts w:cs="Akhbar MT" w:hint="cs"/>
                <w:b/>
                <w:bCs/>
                <w:sz w:val="28"/>
                <w:szCs w:val="28"/>
                <w:rtl/>
                <w:lang w:val="en-US" w:bidi="ar-LB"/>
              </w:rPr>
              <w:t>2015</w:t>
            </w:r>
          </w:p>
        </w:tc>
      </w:tr>
      <w:tr w:rsidR="00890480" w:rsidRPr="006C0FF5" w:rsidTr="00267826">
        <w:tc>
          <w:tcPr>
            <w:tcW w:w="9180" w:type="dxa"/>
          </w:tcPr>
          <w:p w:rsidR="00890480" w:rsidRPr="00827CDB" w:rsidRDefault="00094EF4" w:rsidP="00267826">
            <w:pPr>
              <w:pBdr>
                <w:left w:val="nil"/>
              </w:pBdr>
              <w:bidi/>
              <w:spacing w:line="216" w:lineRule="auto"/>
              <w:ind w:left="6"/>
              <w:jc w:val="center"/>
              <w:rPr>
                <w:rFonts w:eastAsia="SimSun" w:cs="Akhbar MT"/>
                <w:b/>
                <w:bCs/>
                <w:sz w:val="32"/>
                <w:szCs w:val="32"/>
                <w:rtl/>
                <w:lang w:val="en-US" w:eastAsia="zh-CN"/>
              </w:rPr>
            </w:pPr>
            <w:r w:rsidRPr="00094EF4">
              <w:rPr>
                <w:rFonts w:eastAsia="SimSun" w:cs="Akhbar MT"/>
                <w:b/>
                <w:bCs/>
                <w:sz w:val="36"/>
                <w:szCs w:val="36"/>
                <w:rtl/>
                <w:lang w:eastAsia="zh-CN"/>
              </w:rPr>
              <w:t xml:space="preserve">الجهود الرامية إلى تحسين البيانات </w:t>
            </w:r>
            <w:proofErr w:type="gramStart"/>
            <w:r w:rsidRPr="00094EF4">
              <w:rPr>
                <w:rFonts w:eastAsia="SimSun" w:cs="Akhbar MT"/>
                <w:b/>
                <w:bCs/>
                <w:sz w:val="36"/>
                <w:szCs w:val="36"/>
                <w:rtl/>
                <w:lang w:eastAsia="zh-CN"/>
              </w:rPr>
              <w:t>والمعلومات</w:t>
            </w:r>
            <w:proofErr w:type="gramEnd"/>
            <w:r w:rsidRPr="00094EF4">
              <w:rPr>
                <w:rFonts w:eastAsia="SimSun" w:cs="Akhbar MT"/>
                <w:b/>
                <w:bCs/>
                <w:sz w:val="36"/>
                <w:szCs w:val="36"/>
                <w:rtl/>
                <w:lang w:eastAsia="zh-CN"/>
              </w:rPr>
              <w:t xml:space="preserve"> والإحصاءات المتعلقة بتربية الأحياء المائية: الماضي والحاضر والمستقبل: للمناقشة واتخاذ قرار</w:t>
            </w:r>
          </w:p>
        </w:tc>
      </w:tr>
    </w:tbl>
    <w:p w:rsidR="00767C7F" w:rsidRDefault="00767C7F" w:rsidP="00767C7F">
      <w:pPr>
        <w:bidi/>
        <w:spacing w:line="216" w:lineRule="auto"/>
        <w:jc w:val="center"/>
        <w:rPr>
          <w:rFonts w:cs="Akhbar MT" w:hint="cs"/>
          <w:sz w:val="30"/>
          <w:szCs w:val="30"/>
          <w:rtl/>
          <w:lang w:val="en-US" w:bidi="ar-L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90480" w:rsidRPr="006911E4" w:rsidTr="00267826">
        <w:trPr>
          <w:trHeight w:val="2186"/>
        </w:trPr>
        <w:tc>
          <w:tcPr>
            <w:tcW w:w="9180" w:type="dxa"/>
            <w:tcBorders>
              <w:bottom w:val="single" w:sz="4" w:space="0" w:color="auto"/>
            </w:tcBorders>
          </w:tcPr>
          <w:p w:rsidR="00890480" w:rsidRDefault="00890480" w:rsidP="00094EF4">
            <w:pPr>
              <w:pStyle w:val="Heading1"/>
              <w:keepNext w:val="0"/>
              <w:spacing w:after="0"/>
              <w:rPr>
                <w:rFonts w:hint="cs"/>
                <w:rtl/>
              </w:rPr>
            </w:pPr>
            <w:r w:rsidRPr="00767C7F">
              <w:rPr>
                <w:rFonts w:hint="cs"/>
                <w:rtl/>
              </w:rPr>
              <w:t>موجز</w:t>
            </w:r>
          </w:p>
          <w:p w:rsidR="00094EF4" w:rsidRPr="00094EF4" w:rsidRDefault="00094EF4" w:rsidP="00094EF4">
            <w:pPr>
              <w:bidi/>
              <w:spacing w:line="120" w:lineRule="auto"/>
              <w:rPr>
                <w:rFonts w:cs="Akhbar MT"/>
                <w:sz w:val="30"/>
                <w:szCs w:val="30"/>
                <w:rtl/>
                <w:lang w:val="en-US" w:bidi="ar-LB"/>
              </w:rPr>
            </w:pPr>
          </w:p>
          <w:p w:rsidR="00094EF4" w:rsidRPr="00094EF4" w:rsidRDefault="00094EF4" w:rsidP="00985B18">
            <w:pPr>
              <w:bidi/>
              <w:spacing w:line="216" w:lineRule="auto"/>
              <w:jc w:val="lowKashida"/>
              <w:rPr>
                <w:rFonts w:cs="Akhbar MT"/>
                <w:sz w:val="30"/>
                <w:szCs w:val="30"/>
                <w:rtl/>
                <w:lang w:val="en-US" w:bidi="ar-LB"/>
              </w:rPr>
            </w:pPr>
            <w:proofErr w:type="gramStart"/>
            <w:r w:rsidRPr="00094EF4">
              <w:rPr>
                <w:rFonts w:cs="Akhbar MT"/>
                <w:sz w:val="30"/>
                <w:szCs w:val="30"/>
                <w:rtl/>
                <w:lang w:val="en-US" w:bidi="ar-LB"/>
              </w:rPr>
              <w:t>توجز</w:t>
            </w:r>
            <w:proofErr w:type="gramEnd"/>
            <w:r w:rsidRPr="00094EF4">
              <w:rPr>
                <w:rFonts w:cs="Akhbar MT"/>
                <w:sz w:val="30"/>
                <w:szCs w:val="30"/>
                <w:rtl/>
                <w:lang w:val="en-US" w:bidi="ar-LB"/>
              </w:rPr>
              <w:t xml:space="preserve"> هذه الوثيقة الأنشطة المنفذة في الآونة الأخيرة كي تحسن منظمة الأغذية والزراعة البيانات والمعلومات والإحصاءات المتعلقة بتربية الأحياء المائية بالتعاون مع </w:t>
            </w:r>
            <w:r w:rsidR="00985B18">
              <w:rPr>
                <w:rFonts w:cs="Akhbar MT" w:hint="cs"/>
                <w:sz w:val="30"/>
                <w:szCs w:val="30"/>
                <w:rtl/>
                <w:lang w:val="en-US" w:bidi="ar-LB"/>
              </w:rPr>
              <w:t xml:space="preserve">عدة </w:t>
            </w:r>
            <w:r w:rsidRPr="00094EF4">
              <w:rPr>
                <w:rFonts w:cs="Akhbar MT"/>
                <w:sz w:val="30"/>
                <w:szCs w:val="30"/>
                <w:rtl/>
                <w:lang w:val="en-US" w:bidi="ar-LB"/>
              </w:rPr>
              <w:t xml:space="preserve">منظمات أساسية أخرى. وتفيد عن الاستعراض الأخير بشأن عدة تصنيفات عالمية </w:t>
            </w:r>
            <w:proofErr w:type="gramStart"/>
            <w:r w:rsidRPr="00094EF4">
              <w:rPr>
                <w:rFonts w:cs="Akhbar MT"/>
                <w:sz w:val="30"/>
                <w:szCs w:val="30"/>
                <w:rtl/>
                <w:lang w:val="en-US" w:bidi="ar-LB"/>
              </w:rPr>
              <w:t>تتعلق</w:t>
            </w:r>
            <w:proofErr w:type="gramEnd"/>
            <w:r w:rsidRPr="00094EF4">
              <w:rPr>
                <w:rFonts w:cs="Akhbar MT"/>
                <w:sz w:val="30"/>
                <w:szCs w:val="30"/>
                <w:rtl/>
                <w:lang w:val="en-US" w:bidi="ar-LB"/>
              </w:rPr>
              <w:t xml:space="preserve"> بإحصاءات أدخلت عناصر ذات أهمية مباشرة بالنسبة إلى تربية الأحياء المائية. </w:t>
            </w:r>
            <w:proofErr w:type="gramStart"/>
            <w:r w:rsidRPr="00094EF4">
              <w:rPr>
                <w:rFonts w:cs="Akhbar MT"/>
                <w:sz w:val="30"/>
                <w:szCs w:val="30"/>
                <w:rtl/>
                <w:lang w:val="en-US" w:bidi="ar-LB"/>
              </w:rPr>
              <w:t>وتعرض</w:t>
            </w:r>
            <w:proofErr w:type="gramEnd"/>
            <w:r w:rsidRPr="00094EF4">
              <w:rPr>
                <w:rFonts w:cs="Akhbar MT"/>
                <w:sz w:val="30"/>
                <w:szCs w:val="30"/>
                <w:rtl/>
                <w:lang w:val="en-US" w:bidi="ar-LB"/>
              </w:rPr>
              <w:t xml:space="preserve"> الأنشطة الجارية لمنظمة الأغذية والزراعة من أجل دعم تنفيذ مبادرة النمو الأزرق عبر تعزيز جمع المعلومات واتساقها والقدرة على مقارنتها وتبادلها وتوسِّع نطاق الدعوة إلى التعاون والمشاركة</w:t>
            </w:r>
            <w:r w:rsidR="00985B18">
              <w:rPr>
                <w:rFonts w:cs="Akhbar MT" w:hint="cs"/>
                <w:sz w:val="30"/>
                <w:szCs w:val="30"/>
                <w:rtl/>
                <w:lang w:val="en-US" w:bidi="ar-LB"/>
              </w:rPr>
              <w:t>.</w:t>
            </w:r>
          </w:p>
          <w:p w:rsidR="00094EF4" w:rsidRPr="00094EF4" w:rsidRDefault="00094EF4" w:rsidP="00094EF4">
            <w:pPr>
              <w:bidi/>
              <w:spacing w:line="120" w:lineRule="auto"/>
              <w:rPr>
                <w:rFonts w:cs="Akhbar MT"/>
                <w:sz w:val="30"/>
                <w:szCs w:val="30"/>
                <w:rtl/>
                <w:lang w:val="en-US" w:bidi="ar-LB"/>
              </w:rPr>
            </w:pPr>
          </w:p>
          <w:p w:rsidR="00094EF4" w:rsidRPr="00EF00FB" w:rsidRDefault="00094EF4" w:rsidP="00094EF4">
            <w:pPr>
              <w:bidi/>
              <w:spacing w:line="216" w:lineRule="auto"/>
              <w:jc w:val="both"/>
              <w:rPr>
                <w:rFonts w:cs="Akhbar MT" w:hint="cs"/>
                <w:b/>
                <w:bCs/>
                <w:sz w:val="30"/>
                <w:szCs w:val="30"/>
                <w:rtl/>
                <w:lang w:val="en-US" w:bidi="ar-LB"/>
              </w:rPr>
            </w:pPr>
            <w:r w:rsidRPr="00EF00FB">
              <w:rPr>
                <w:rFonts w:cs="Akhbar MT"/>
                <w:b/>
                <w:bCs/>
                <w:sz w:val="30"/>
                <w:szCs w:val="30"/>
                <w:rtl/>
                <w:lang w:val="en-US" w:bidi="ar-LB"/>
              </w:rPr>
              <w:t>وإنّ اللجنة الفرعية مدعوة إلى القيام بما يلي</w:t>
            </w:r>
            <w:r w:rsidRPr="00EF00FB">
              <w:rPr>
                <w:rFonts w:cs="Akhbar MT" w:hint="cs"/>
                <w:b/>
                <w:bCs/>
                <w:sz w:val="30"/>
                <w:szCs w:val="30"/>
                <w:rtl/>
                <w:lang w:val="en-US" w:bidi="ar-LB"/>
              </w:rPr>
              <w:t>:</w:t>
            </w:r>
          </w:p>
          <w:p w:rsidR="00094EF4" w:rsidRPr="00094EF4" w:rsidRDefault="00094EF4" w:rsidP="00094EF4">
            <w:pPr>
              <w:bidi/>
              <w:spacing w:line="120" w:lineRule="auto"/>
              <w:rPr>
                <w:rFonts w:cs="Akhbar MT"/>
                <w:sz w:val="30"/>
                <w:szCs w:val="30"/>
                <w:rtl/>
                <w:lang w:val="en-US" w:bidi="ar-LB"/>
              </w:rPr>
            </w:pPr>
          </w:p>
          <w:p w:rsidR="00094EF4" w:rsidRDefault="00094EF4" w:rsidP="00094EF4">
            <w:pPr>
              <w:bidi/>
              <w:spacing w:line="216" w:lineRule="auto"/>
              <w:jc w:val="lowKashida"/>
              <w:rPr>
                <w:rFonts w:cs="Akhbar MT" w:hint="cs"/>
                <w:sz w:val="30"/>
                <w:szCs w:val="30"/>
                <w:rtl/>
                <w:lang w:val="en-US" w:bidi="ar-LB"/>
              </w:rPr>
            </w:pPr>
            <w:r w:rsidRPr="00094EF4">
              <w:rPr>
                <w:rFonts w:cs="Akhbar MT"/>
                <w:sz w:val="30"/>
                <w:szCs w:val="30"/>
                <w:rtl/>
                <w:lang w:val="en-US" w:bidi="ar-LB"/>
              </w:rPr>
              <w:t xml:space="preserve">استعراض الوثيقة وإبداء تعليقات وتعقيبات بشأن الأنشطة الجارية </w:t>
            </w:r>
            <w:proofErr w:type="gramStart"/>
            <w:r w:rsidRPr="00094EF4">
              <w:rPr>
                <w:rFonts w:cs="Akhbar MT"/>
                <w:sz w:val="30"/>
                <w:szCs w:val="30"/>
                <w:rtl/>
                <w:lang w:val="en-US" w:bidi="ar-LB"/>
              </w:rPr>
              <w:t>والمنجزة</w:t>
            </w:r>
            <w:proofErr w:type="gramEnd"/>
            <w:r w:rsidRPr="00094EF4">
              <w:rPr>
                <w:rFonts w:cs="Akhbar MT"/>
                <w:sz w:val="30"/>
                <w:szCs w:val="30"/>
                <w:rtl/>
                <w:lang w:val="en-US" w:bidi="ar-LB"/>
              </w:rPr>
              <w:t>؛</w:t>
            </w:r>
          </w:p>
          <w:p w:rsidR="00094EF4" w:rsidRPr="00094EF4" w:rsidRDefault="00094EF4" w:rsidP="00094EF4">
            <w:pPr>
              <w:bidi/>
              <w:spacing w:line="120" w:lineRule="auto"/>
              <w:rPr>
                <w:rFonts w:cs="Akhbar MT"/>
                <w:sz w:val="30"/>
                <w:szCs w:val="30"/>
                <w:rtl/>
                <w:lang w:val="en-US" w:bidi="ar-LB"/>
              </w:rPr>
            </w:pPr>
          </w:p>
          <w:p w:rsidR="00094EF4" w:rsidRDefault="00094EF4" w:rsidP="00094EF4">
            <w:pPr>
              <w:bidi/>
              <w:spacing w:line="216" w:lineRule="auto"/>
              <w:jc w:val="lowKashida"/>
              <w:rPr>
                <w:rFonts w:cs="Akhbar MT" w:hint="cs"/>
                <w:sz w:val="30"/>
                <w:szCs w:val="30"/>
                <w:rtl/>
                <w:lang w:val="en-US" w:bidi="ar-LB"/>
              </w:rPr>
            </w:pPr>
            <w:r w:rsidRPr="00094EF4">
              <w:rPr>
                <w:rFonts w:cs="Akhbar MT"/>
                <w:sz w:val="30"/>
                <w:szCs w:val="30"/>
                <w:rtl/>
                <w:lang w:val="en-US" w:bidi="ar-LB"/>
              </w:rPr>
              <w:t>إسداء المشورة بشأن طريقة تحسين البيانات والمعلومات والإحصاءات المتعلقة بتربية الأحياء المائية باستخدام مختلف الآليات والاستراتيجيات، بما في ذلك المجموعة المتخصصة بتربية الأحياء المائية التابعة لفريق العمل المعني بتنسيق الإحصاءات الخاصة بتربية الأحياء المائية، لصالح البلدان الأعضاء؛</w:t>
            </w:r>
          </w:p>
          <w:p w:rsidR="00094EF4" w:rsidRPr="00094EF4" w:rsidRDefault="00094EF4" w:rsidP="00094EF4">
            <w:pPr>
              <w:bidi/>
              <w:spacing w:line="120" w:lineRule="auto"/>
              <w:rPr>
                <w:rFonts w:cs="Akhbar MT"/>
                <w:sz w:val="30"/>
                <w:szCs w:val="30"/>
                <w:rtl/>
                <w:lang w:val="en-US" w:bidi="ar-LB"/>
              </w:rPr>
            </w:pPr>
          </w:p>
          <w:p w:rsidR="00890480" w:rsidRPr="00D04EDA" w:rsidRDefault="00094EF4" w:rsidP="00094EF4">
            <w:pPr>
              <w:bidi/>
              <w:spacing w:line="216" w:lineRule="auto"/>
              <w:jc w:val="lowKashida"/>
              <w:rPr>
                <w:rFonts w:cs="Akhbar MT"/>
                <w:sz w:val="30"/>
                <w:szCs w:val="30"/>
                <w:rtl/>
                <w:lang w:val="en-US" w:bidi="ar-LB"/>
              </w:rPr>
            </w:pPr>
            <w:r w:rsidRPr="00094EF4">
              <w:rPr>
                <w:rFonts w:cs="Akhbar MT"/>
                <w:sz w:val="30"/>
                <w:szCs w:val="30"/>
                <w:rtl/>
                <w:lang w:val="en-US" w:bidi="ar-LB"/>
              </w:rPr>
              <w:t>الإعراب عن الاهتمام في المشاركة في الأنشطة والانخراط فيها، ولا سيما في مجال تطبيق تعزيز الثقافة المعلوماتية من أجل دعم المساعدة التقنية لمنظمة الزراعة والأغذية في سبيل تطوير تربية الأحياء المائية على نحو مستدام ومسؤول.</w:t>
            </w:r>
          </w:p>
        </w:tc>
      </w:tr>
    </w:tbl>
    <w:p w:rsidR="00890480" w:rsidRPr="004E032B" w:rsidRDefault="00890480" w:rsidP="003A421E">
      <w:pPr>
        <w:pBdr>
          <w:left w:val="nil"/>
        </w:pBdr>
        <w:bidi/>
        <w:spacing w:line="216" w:lineRule="auto"/>
        <w:ind w:left="6"/>
        <w:jc w:val="both"/>
        <w:rPr>
          <w:rFonts w:eastAsia="SimSun" w:cs="Akhbar MT" w:hint="cs"/>
          <w:sz w:val="30"/>
          <w:szCs w:val="30"/>
          <w:rtl/>
          <w:lang w:val="en-US" w:eastAsia="zh-CN"/>
        </w:rPr>
      </w:pPr>
    </w:p>
    <w:p w:rsidR="004E032B" w:rsidRPr="004E032B" w:rsidRDefault="004E032B">
      <w:pPr>
        <w:rPr>
          <w:rFonts w:eastAsia="SimSun" w:cs="Akhbar MT"/>
          <w:sz w:val="30"/>
          <w:szCs w:val="30"/>
          <w:rtl/>
          <w:lang w:val="en-US" w:eastAsia="zh-CN"/>
        </w:rPr>
      </w:pPr>
      <w:r w:rsidRPr="004E032B">
        <w:rPr>
          <w:rFonts w:eastAsia="SimSun" w:cs="Akhbar MT"/>
          <w:sz w:val="30"/>
          <w:szCs w:val="30"/>
          <w:rtl/>
          <w:lang w:val="en-US" w:eastAsia="zh-CN"/>
        </w:rPr>
        <w:br w:type="page"/>
      </w:r>
    </w:p>
    <w:p w:rsidR="004E032B" w:rsidRPr="004E032B" w:rsidRDefault="004E032B" w:rsidP="004E032B">
      <w:pPr>
        <w:pStyle w:val="NewPara"/>
        <w:numPr>
          <w:ilvl w:val="0"/>
          <w:numId w:val="0"/>
        </w:numPr>
        <w:bidi/>
        <w:spacing w:after="0" w:line="216" w:lineRule="auto"/>
        <w:jc w:val="both"/>
        <w:rPr>
          <w:rFonts w:hint="cs"/>
          <w:b/>
          <w:bCs/>
          <w:sz w:val="30"/>
          <w:rtl/>
          <w:lang w:bidi="ar-LB"/>
        </w:rPr>
      </w:pPr>
      <w:r w:rsidRPr="004E032B">
        <w:rPr>
          <w:rFonts w:hint="cs"/>
          <w:b/>
          <w:bCs/>
          <w:sz w:val="36"/>
          <w:szCs w:val="36"/>
          <w:rtl/>
          <w:lang w:bidi="ar-LB"/>
        </w:rPr>
        <w:t>حالة جمع ال</w:t>
      </w:r>
      <w:r w:rsidRPr="004E032B">
        <w:rPr>
          <w:rFonts w:hint="eastAsia"/>
          <w:b/>
          <w:bCs/>
          <w:sz w:val="36"/>
          <w:szCs w:val="36"/>
          <w:rtl/>
          <w:lang w:bidi="ar-LB"/>
        </w:rPr>
        <w:t>بيانات</w:t>
      </w:r>
      <w:r w:rsidRPr="004E032B">
        <w:rPr>
          <w:b/>
          <w:bCs/>
          <w:sz w:val="36"/>
          <w:szCs w:val="36"/>
          <w:rtl/>
          <w:lang w:bidi="ar-LB"/>
        </w:rPr>
        <w:t xml:space="preserve"> </w:t>
      </w:r>
      <w:r w:rsidRPr="004E032B">
        <w:rPr>
          <w:rFonts w:hint="cs"/>
          <w:b/>
          <w:bCs/>
          <w:sz w:val="36"/>
          <w:szCs w:val="36"/>
          <w:rtl/>
          <w:lang w:bidi="ar-LB"/>
        </w:rPr>
        <w:t xml:space="preserve">والمعلومات عن </w:t>
      </w:r>
      <w:r w:rsidRPr="004E032B">
        <w:rPr>
          <w:rFonts w:hint="eastAsia"/>
          <w:b/>
          <w:bCs/>
          <w:sz w:val="36"/>
          <w:szCs w:val="36"/>
          <w:rtl/>
          <w:lang w:bidi="ar-LB"/>
        </w:rPr>
        <w:t>تربية</w:t>
      </w:r>
      <w:r w:rsidRPr="004E032B">
        <w:rPr>
          <w:b/>
          <w:bCs/>
          <w:sz w:val="36"/>
          <w:szCs w:val="36"/>
          <w:rtl/>
          <w:lang w:bidi="ar-LB"/>
        </w:rPr>
        <w:t xml:space="preserve"> </w:t>
      </w:r>
      <w:r w:rsidRPr="004E032B">
        <w:rPr>
          <w:rFonts w:hint="eastAsia"/>
          <w:b/>
          <w:bCs/>
          <w:sz w:val="36"/>
          <w:szCs w:val="36"/>
          <w:rtl/>
          <w:lang w:bidi="ar-LB"/>
        </w:rPr>
        <w:t>الأحياء</w:t>
      </w:r>
      <w:r w:rsidRPr="004E032B">
        <w:rPr>
          <w:b/>
          <w:bCs/>
          <w:sz w:val="36"/>
          <w:szCs w:val="36"/>
          <w:rtl/>
          <w:lang w:bidi="ar-LB"/>
        </w:rPr>
        <w:t xml:space="preserve"> </w:t>
      </w:r>
      <w:r w:rsidRPr="004E032B">
        <w:rPr>
          <w:rFonts w:hint="eastAsia"/>
          <w:b/>
          <w:bCs/>
          <w:sz w:val="36"/>
          <w:szCs w:val="36"/>
          <w:rtl/>
          <w:lang w:bidi="ar-LB"/>
        </w:rPr>
        <w:t>المائية</w:t>
      </w:r>
      <w:r w:rsidRPr="004E032B">
        <w:rPr>
          <w:b/>
          <w:bCs/>
          <w:sz w:val="36"/>
          <w:szCs w:val="36"/>
          <w:rtl/>
          <w:lang w:bidi="ar-LB"/>
        </w:rPr>
        <w:t xml:space="preserve"> </w:t>
      </w:r>
      <w:r w:rsidRPr="004E032B">
        <w:rPr>
          <w:rFonts w:hint="eastAsia"/>
          <w:b/>
          <w:bCs/>
          <w:sz w:val="36"/>
          <w:szCs w:val="36"/>
          <w:rtl/>
          <w:lang w:bidi="ar-LB"/>
        </w:rPr>
        <w:t>ونشرها</w:t>
      </w:r>
      <w:r w:rsidRPr="004E032B">
        <w:rPr>
          <w:b/>
          <w:bCs/>
          <w:sz w:val="36"/>
          <w:szCs w:val="36"/>
          <w:rtl/>
          <w:lang w:bidi="ar-LB"/>
        </w:rPr>
        <w:t xml:space="preserve"> </w:t>
      </w:r>
      <w:r w:rsidRPr="004E032B">
        <w:rPr>
          <w:rFonts w:hint="cs"/>
          <w:b/>
          <w:bCs/>
          <w:sz w:val="36"/>
          <w:szCs w:val="36"/>
          <w:rtl/>
          <w:lang w:bidi="ar-LB"/>
        </w:rPr>
        <w:t xml:space="preserve">من </w:t>
      </w:r>
      <w:proofErr w:type="gramStart"/>
      <w:r w:rsidRPr="004E032B">
        <w:rPr>
          <w:rFonts w:hint="cs"/>
          <w:b/>
          <w:bCs/>
          <w:sz w:val="36"/>
          <w:szCs w:val="36"/>
          <w:rtl/>
          <w:lang w:bidi="ar-LB"/>
        </w:rPr>
        <w:t xml:space="preserve">قبل </w:t>
      </w:r>
      <w:r w:rsidR="002E39E7">
        <w:rPr>
          <w:b/>
          <w:bCs/>
          <w:sz w:val="36"/>
          <w:szCs w:val="36"/>
          <w:lang w:bidi="ar-LB"/>
        </w:rPr>
        <w:br/>
      </w:r>
      <w:r w:rsidRPr="004E032B">
        <w:rPr>
          <w:rFonts w:hint="cs"/>
          <w:b/>
          <w:bCs/>
          <w:sz w:val="36"/>
          <w:szCs w:val="36"/>
          <w:rtl/>
          <w:lang w:bidi="ar-LB"/>
        </w:rPr>
        <w:t>منظمة</w:t>
      </w:r>
      <w:proofErr w:type="gramEnd"/>
      <w:r w:rsidRPr="004E032B">
        <w:rPr>
          <w:rFonts w:hint="cs"/>
          <w:b/>
          <w:bCs/>
          <w:sz w:val="36"/>
          <w:szCs w:val="36"/>
          <w:rtl/>
          <w:lang w:bidi="ar-LB"/>
        </w:rPr>
        <w:t xml:space="preserve"> الأغذية والزراعة</w:t>
      </w:r>
    </w:p>
    <w:p w:rsidR="004E032B" w:rsidRDefault="004E032B" w:rsidP="004E032B">
      <w:pPr>
        <w:pStyle w:val="NewPara"/>
        <w:numPr>
          <w:ilvl w:val="0"/>
          <w:numId w:val="0"/>
        </w:numPr>
        <w:bidi/>
        <w:spacing w:after="0" w:line="216" w:lineRule="auto"/>
        <w:jc w:val="both"/>
        <w:rPr>
          <w:rFonts w:hint="cs"/>
          <w:sz w:val="30"/>
          <w:rtl/>
          <w:lang w:bidi="ar-LB"/>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1</w:t>
      </w:r>
      <w:r w:rsidRPr="004E032B">
        <w:rPr>
          <w:sz w:val="30"/>
          <w:rtl/>
        </w:rPr>
        <w:t>-</w:t>
      </w:r>
      <w:r>
        <w:rPr>
          <w:rFonts w:hint="cs"/>
          <w:sz w:val="30"/>
          <w:rtl/>
        </w:rPr>
        <w:tab/>
      </w:r>
      <w:r w:rsidRPr="004E032B">
        <w:rPr>
          <w:rFonts w:hint="cs"/>
          <w:sz w:val="30"/>
          <w:rtl/>
        </w:rPr>
        <w:t>تزداد</w:t>
      </w:r>
      <w:r w:rsidRPr="004E032B">
        <w:rPr>
          <w:sz w:val="30"/>
          <w:rtl/>
        </w:rPr>
        <w:t xml:space="preserve"> مساهمة تربية الأحياء المائية في الأمن الغذائي بسرعة واضطراد </w:t>
      </w:r>
      <w:r w:rsidRPr="004E032B">
        <w:rPr>
          <w:rFonts w:hint="cs"/>
          <w:sz w:val="30"/>
          <w:rtl/>
        </w:rPr>
        <w:t>حتى بلغت</w:t>
      </w:r>
      <w:r w:rsidRPr="004E032B">
        <w:rPr>
          <w:sz w:val="30"/>
          <w:rtl/>
        </w:rPr>
        <w:t xml:space="preserve"> </w:t>
      </w:r>
      <w:r w:rsidRPr="004E032B">
        <w:rPr>
          <w:rFonts w:hint="cs"/>
          <w:sz w:val="30"/>
          <w:rtl/>
        </w:rPr>
        <w:t>قرابة</w:t>
      </w:r>
      <w:r w:rsidRPr="004E032B">
        <w:rPr>
          <w:sz w:val="30"/>
          <w:rtl/>
        </w:rPr>
        <w:t xml:space="preserve"> </w:t>
      </w:r>
      <w:r w:rsidRPr="002E39E7">
        <w:rPr>
          <w:sz w:val="24"/>
          <w:szCs w:val="24"/>
          <w:rtl/>
        </w:rPr>
        <w:t>50</w:t>
      </w:r>
      <w:r w:rsidRPr="004E032B">
        <w:rPr>
          <w:sz w:val="30"/>
          <w:rtl/>
        </w:rPr>
        <w:t xml:space="preserve"> في المائة من مجمل إنتاج الأسماك للاستهلاك البشري المباشر. </w:t>
      </w:r>
      <w:r w:rsidRPr="004E032B">
        <w:rPr>
          <w:rFonts w:hint="cs"/>
          <w:sz w:val="30"/>
          <w:rtl/>
        </w:rPr>
        <w:t>ونتيجة لذلك،</w:t>
      </w:r>
      <w:r w:rsidRPr="004E032B">
        <w:rPr>
          <w:sz w:val="30"/>
          <w:rtl/>
        </w:rPr>
        <w:t xml:space="preserve"> </w:t>
      </w:r>
      <w:r w:rsidRPr="004E032B">
        <w:rPr>
          <w:rFonts w:hint="cs"/>
          <w:sz w:val="30"/>
          <w:rtl/>
        </w:rPr>
        <w:t>وحسبما</w:t>
      </w:r>
      <w:r w:rsidRPr="004E032B">
        <w:rPr>
          <w:sz w:val="30"/>
          <w:rtl/>
        </w:rPr>
        <w:t xml:space="preserve"> </w:t>
      </w:r>
      <w:r w:rsidRPr="004E032B">
        <w:rPr>
          <w:rFonts w:hint="cs"/>
          <w:sz w:val="30"/>
          <w:rtl/>
        </w:rPr>
        <w:t>أشارت</w:t>
      </w:r>
      <w:r w:rsidRPr="004E032B">
        <w:rPr>
          <w:sz w:val="30"/>
          <w:rtl/>
        </w:rPr>
        <w:t xml:space="preserve"> </w:t>
      </w:r>
      <w:r w:rsidRPr="004E032B">
        <w:rPr>
          <w:rFonts w:hint="cs"/>
          <w:sz w:val="30"/>
          <w:rtl/>
        </w:rPr>
        <w:t>إليه</w:t>
      </w:r>
      <w:r w:rsidRPr="004E032B">
        <w:rPr>
          <w:sz w:val="30"/>
          <w:rtl/>
        </w:rPr>
        <w:t xml:space="preserve"> باستمرار اللجنة الفرعية المختصة بتربية الأحياء المائية التابعة للجنة مصايد الأسماك</w:t>
      </w:r>
      <w:r w:rsidRPr="004E032B">
        <w:rPr>
          <w:rFonts w:hint="cs"/>
          <w:sz w:val="30"/>
          <w:rtl/>
        </w:rPr>
        <w:t xml:space="preserve"> (اللجنة الفرعية)،</w:t>
      </w:r>
      <w:r w:rsidRPr="004E032B">
        <w:rPr>
          <w:sz w:val="30"/>
          <w:rtl/>
        </w:rPr>
        <w:t xml:space="preserve"> تزداد </w:t>
      </w:r>
      <w:r w:rsidRPr="004E032B">
        <w:rPr>
          <w:rFonts w:hint="cs"/>
          <w:sz w:val="30"/>
          <w:rtl/>
        </w:rPr>
        <w:t>ضرورة</w:t>
      </w:r>
      <w:r w:rsidRPr="004E032B">
        <w:rPr>
          <w:sz w:val="30"/>
          <w:rtl/>
        </w:rPr>
        <w:t xml:space="preserve"> </w:t>
      </w:r>
      <w:r w:rsidRPr="004E032B">
        <w:rPr>
          <w:rFonts w:hint="cs"/>
          <w:sz w:val="30"/>
          <w:rtl/>
        </w:rPr>
        <w:t>إتاحة</w:t>
      </w:r>
      <w:r w:rsidRPr="004E032B">
        <w:rPr>
          <w:sz w:val="30"/>
          <w:rtl/>
        </w:rPr>
        <w:t xml:space="preserve"> إحصاءات وطنية ودولية موثوقة مع تفاصيل محسنة منقولة في الوقت المناسب، وليس </w:t>
      </w:r>
      <w:r w:rsidRPr="004E032B">
        <w:rPr>
          <w:rFonts w:hint="cs"/>
          <w:sz w:val="30"/>
          <w:rtl/>
        </w:rPr>
        <w:t>إحصاءات</w:t>
      </w:r>
      <w:r w:rsidRPr="004E032B">
        <w:rPr>
          <w:sz w:val="30"/>
          <w:rtl/>
        </w:rPr>
        <w:t xml:space="preserve"> </w:t>
      </w:r>
      <w:r w:rsidRPr="004E032B">
        <w:rPr>
          <w:rFonts w:hint="cs"/>
          <w:sz w:val="30"/>
          <w:rtl/>
        </w:rPr>
        <w:t>بشأن</w:t>
      </w:r>
      <w:r w:rsidRPr="004E032B">
        <w:rPr>
          <w:sz w:val="30"/>
          <w:rtl/>
        </w:rPr>
        <w:t xml:space="preserve"> الإنتاج فحسب بل أيضا بشأن </w:t>
      </w:r>
      <w:r w:rsidRPr="004E032B">
        <w:rPr>
          <w:rFonts w:hint="cs"/>
          <w:sz w:val="30"/>
          <w:rtl/>
        </w:rPr>
        <w:t>القطاع ككلّ،</w:t>
      </w:r>
      <w:r w:rsidRPr="004E032B">
        <w:rPr>
          <w:sz w:val="30"/>
          <w:rtl/>
        </w:rPr>
        <w:t xml:space="preserve"> </w:t>
      </w:r>
      <w:r w:rsidRPr="004E032B">
        <w:rPr>
          <w:rFonts w:hint="cs"/>
          <w:sz w:val="30"/>
          <w:rtl/>
        </w:rPr>
        <w:t>ومن</w:t>
      </w:r>
      <w:r w:rsidRPr="004E032B">
        <w:rPr>
          <w:sz w:val="30"/>
          <w:rtl/>
        </w:rPr>
        <w:t xml:space="preserve"> </w:t>
      </w:r>
      <w:r w:rsidRPr="004E032B">
        <w:rPr>
          <w:rFonts w:hint="cs"/>
          <w:sz w:val="30"/>
          <w:rtl/>
        </w:rPr>
        <w:t>ضمنه</w:t>
      </w:r>
      <w:r w:rsidRPr="004E032B">
        <w:rPr>
          <w:sz w:val="30"/>
          <w:rtl/>
        </w:rPr>
        <w:t xml:space="preserve"> </w:t>
      </w:r>
      <w:r w:rsidRPr="004E032B">
        <w:rPr>
          <w:rFonts w:hint="cs"/>
          <w:sz w:val="30"/>
          <w:rtl/>
        </w:rPr>
        <w:t>الأمن</w:t>
      </w:r>
      <w:r w:rsidRPr="004E032B">
        <w:rPr>
          <w:sz w:val="30"/>
          <w:rtl/>
        </w:rPr>
        <w:t xml:space="preserve"> </w:t>
      </w:r>
      <w:r w:rsidRPr="004E032B">
        <w:rPr>
          <w:rFonts w:hint="cs"/>
          <w:sz w:val="30"/>
          <w:rtl/>
        </w:rPr>
        <w:t>الاجتماعي</w:t>
      </w:r>
      <w:r w:rsidRPr="004E032B">
        <w:rPr>
          <w:sz w:val="30"/>
          <w:rtl/>
        </w:rPr>
        <w:t xml:space="preserve"> </w:t>
      </w:r>
      <w:r w:rsidRPr="004E032B">
        <w:rPr>
          <w:rFonts w:hint="cs"/>
          <w:sz w:val="30"/>
          <w:rtl/>
        </w:rPr>
        <w:t>والاقتصادي</w:t>
      </w:r>
      <w:r w:rsidRPr="004E032B">
        <w:rPr>
          <w:sz w:val="30"/>
          <w:rtl/>
        </w:rPr>
        <w:t xml:space="preserve"> </w:t>
      </w:r>
      <w:r w:rsidRPr="004E032B">
        <w:rPr>
          <w:rFonts w:hint="cs"/>
          <w:sz w:val="30"/>
          <w:rtl/>
        </w:rPr>
        <w:t>والغذائي</w:t>
      </w:r>
      <w:r w:rsidRPr="004E032B">
        <w:rPr>
          <w:sz w:val="30"/>
          <w:rtl/>
        </w:rPr>
        <w:t xml:space="preserve"> </w:t>
      </w:r>
      <w:r w:rsidRPr="004E032B">
        <w:rPr>
          <w:rFonts w:hint="cs"/>
          <w:sz w:val="30"/>
          <w:rtl/>
        </w:rPr>
        <w:t>والآثار</w:t>
      </w:r>
      <w:r w:rsidRPr="004E032B">
        <w:rPr>
          <w:sz w:val="30"/>
          <w:rtl/>
        </w:rPr>
        <w:t xml:space="preserve"> </w:t>
      </w:r>
      <w:r w:rsidRPr="004E032B">
        <w:rPr>
          <w:rFonts w:hint="cs"/>
          <w:sz w:val="30"/>
          <w:rtl/>
        </w:rPr>
        <w:t>البيئية،</w:t>
      </w:r>
      <w:r w:rsidRPr="004E032B">
        <w:rPr>
          <w:sz w:val="30"/>
          <w:rtl/>
          <w:lang w:val="en-US" w:bidi="ar-LB"/>
        </w:rPr>
        <w:t xml:space="preserve"> </w:t>
      </w:r>
      <w:r w:rsidRPr="004E032B">
        <w:rPr>
          <w:rFonts w:hint="cs"/>
          <w:sz w:val="30"/>
          <w:rtl/>
          <w:lang w:val="en-US" w:bidi="ar-LB"/>
        </w:rPr>
        <w:t>باعتبار ذلك</w:t>
      </w:r>
      <w:r w:rsidRPr="004E032B">
        <w:rPr>
          <w:sz w:val="30"/>
          <w:rtl/>
          <w:lang w:val="en-US" w:bidi="ar-LB"/>
        </w:rPr>
        <w:t xml:space="preserve"> </w:t>
      </w:r>
      <w:r w:rsidRPr="004E032B">
        <w:rPr>
          <w:rFonts w:hint="cs"/>
          <w:sz w:val="30"/>
          <w:rtl/>
          <w:lang w:val="en-US" w:bidi="ar-LB"/>
        </w:rPr>
        <w:t>القاعدة</w:t>
      </w:r>
      <w:r w:rsidRPr="004E032B">
        <w:rPr>
          <w:sz w:val="30"/>
          <w:rtl/>
          <w:lang w:val="en-US" w:bidi="ar-LB"/>
        </w:rPr>
        <w:t xml:space="preserve"> </w:t>
      </w:r>
      <w:proofErr w:type="spellStart"/>
      <w:r w:rsidRPr="004E032B">
        <w:rPr>
          <w:rFonts w:hint="cs"/>
          <w:sz w:val="30"/>
          <w:rtl/>
          <w:lang w:val="en-US" w:bidi="ar-LB"/>
        </w:rPr>
        <w:t>الوقائعية</w:t>
      </w:r>
      <w:proofErr w:type="spellEnd"/>
      <w:r w:rsidRPr="004E032B">
        <w:rPr>
          <w:sz w:val="30"/>
          <w:rtl/>
          <w:lang w:val="en-US" w:bidi="ar-LB"/>
        </w:rPr>
        <w:t xml:space="preserve"> </w:t>
      </w:r>
      <w:r w:rsidRPr="004E032B">
        <w:rPr>
          <w:rFonts w:hint="cs"/>
          <w:sz w:val="30"/>
          <w:rtl/>
          <w:lang w:val="en-US" w:bidi="ar-LB"/>
        </w:rPr>
        <w:t>لرصد</w:t>
      </w:r>
      <w:r w:rsidRPr="004E032B">
        <w:rPr>
          <w:sz w:val="30"/>
          <w:rtl/>
          <w:lang w:val="en-US" w:bidi="ar-LB"/>
        </w:rPr>
        <w:t xml:space="preserve"> </w:t>
      </w:r>
      <w:r w:rsidRPr="004E032B">
        <w:rPr>
          <w:rFonts w:hint="cs"/>
          <w:sz w:val="30"/>
          <w:rtl/>
          <w:lang w:val="en-US" w:bidi="ar-LB"/>
        </w:rPr>
        <w:t>تطور</w:t>
      </w:r>
      <w:r w:rsidRPr="004E032B">
        <w:rPr>
          <w:sz w:val="30"/>
          <w:rtl/>
          <w:lang w:val="en-US" w:bidi="ar-LB"/>
        </w:rPr>
        <w:t xml:space="preserve"> </w:t>
      </w:r>
      <w:r w:rsidRPr="004E032B">
        <w:rPr>
          <w:rFonts w:hint="cs"/>
          <w:sz w:val="30"/>
          <w:rtl/>
          <w:lang w:val="en-US" w:bidi="ar-LB"/>
        </w:rPr>
        <w:t>قطاع</w:t>
      </w:r>
      <w:r w:rsidRPr="004E032B">
        <w:rPr>
          <w:sz w:val="30"/>
          <w:rtl/>
          <w:lang w:val="en-US" w:bidi="ar-LB"/>
        </w:rPr>
        <w:t xml:space="preserve"> </w:t>
      </w:r>
      <w:r w:rsidRPr="004E032B">
        <w:rPr>
          <w:rFonts w:hint="cs"/>
          <w:sz w:val="30"/>
          <w:rtl/>
          <w:lang w:val="en-US" w:bidi="ar-LB"/>
        </w:rPr>
        <w:t>تربية</w:t>
      </w:r>
      <w:r w:rsidRPr="004E032B">
        <w:rPr>
          <w:sz w:val="30"/>
          <w:rtl/>
          <w:lang w:val="en-US" w:bidi="ar-LB"/>
        </w:rPr>
        <w:t xml:space="preserve"> </w:t>
      </w:r>
      <w:r w:rsidRPr="004E032B">
        <w:rPr>
          <w:rFonts w:hint="cs"/>
          <w:sz w:val="30"/>
          <w:rtl/>
          <w:lang w:val="en-US" w:bidi="ar-LB"/>
        </w:rPr>
        <w:t>الأحياء</w:t>
      </w:r>
      <w:r w:rsidRPr="004E032B">
        <w:rPr>
          <w:sz w:val="30"/>
          <w:rtl/>
          <w:lang w:val="en-US" w:bidi="ar-LB"/>
        </w:rPr>
        <w:t xml:space="preserve"> </w:t>
      </w:r>
      <w:r w:rsidRPr="004E032B">
        <w:rPr>
          <w:rFonts w:hint="cs"/>
          <w:sz w:val="30"/>
          <w:rtl/>
          <w:lang w:val="en-US" w:bidi="ar-LB"/>
        </w:rPr>
        <w:t>المائية</w:t>
      </w:r>
      <w:r w:rsidRPr="004E032B">
        <w:rPr>
          <w:sz w:val="30"/>
          <w:rtl/>
          <w:lang w:val="en-US" w:bidi="ar-LB"/>
        </w:rPr>
        <w:t xml:space="preserve"> </w:t>
      </w:r>
      <w:r w:rsidRPr="004E032B">
        <w:rPr>
          <w:rFonts w:hint="cs"/>
          <w:sz w:val="30"/>
          <w:rtl/>
          <w:lang w:val="en-US" w:bidi="ar-LB"/>
        </w:rPr>
        <w:t>رصدا</w:t>
      </w:r>
      <w:r w:rsidRPr="004E032B">
        <w:rPr>
          <w:sz w:val="30"/>
          <w:rtl/>
          <w:lang w:val="en-US" w:bidi="ar-LB"/>
        </w:rPr>
        <w:t xml:space="preserve"> </w:t>
      </w:r>
      <w:r w:rsidRPr="004E032B">
        <w:rPr>
          <w:rFonts w:hint="cs"/>
          <w:sz w:val="30"/>
          <w:rtl/>
          <w:lang w:val="en-US" w:bidi="ar-LB"/>
        </w:rPr>
        <w:t>فعالا</w:t>
      </w:r>
      <w:r w:rsidRPr="004E032B">
        <w:rPr>
          <w:sz w:val="30"/>
          <w:rtl/>
          <w:lang w:val="en-US" w:bidi="ar-LB"/>
        </w:rPr>
        <w:t xml:space="preserve"> </w:t>
      </w:r>
      <w:r w:rsidRPr="004E032B">
        <w:rPr>
          <w:rFonts w:hint="cs"/>
          <w:sz w:val="30"/>
          <w:rtl/>
          <w:lang w:val="en-US" w:bidi="ar-LB"/>
        </w:rPr>
        <w:t>ولاتخاذ</w:t>
      </w:r>
      <w:r w:rsidRPr="004E032B">
        <w:rPr>
          <w:sz w:val="30"/>
          <w:rtl/>
          <w:lang w:val="en-US" w:bidi="ar-LB"/>
        </w:rPr>
        <w:t xml:space="preserve"> </w:t>
      </w:r>
      <w:r w:rsidRPr="004E032B">
        <w:rPr>
          <w:rFonts w:hint="cs"/>
          <w:sz w:val="30"/>
          <w:rtl/>
          <w:lang w:val="en-US" w:bidi="ar-LB"/>
        </w:rPr>
        <w:t>القرارات</w:t>
      </w:r>
      <w:r w:rsidRPr="004E032B">
        <w:rPr>
          <w:sz w:val="30"/>
          <w:rtl/>
          <w:lang w:val="en-US" w:bidi="ar-LB"/>
        </w:rPr>
        <w:t xml:space="preserve"> </w:t>
      </w:r>
      <w:r w:rsidRPr="004E032B">
        <w:rPr>
          <w:rFonts w:hint="cs"/>
          <w:sz w:val="30"/>
          <w:rtl/>
          <w:lang w:val="en-US" w:bidi="ar-LB"/>
        </w:rPr>
        <w:t>بصورة مستنيرة</w:t>
      </w:r>
      <w:r w:rsidRPr="004E032B">
        <w:rPr>
          <w:sz w:val="30"/>
          <w:rtl/>
          <w:lang w:val="en-US" w:bidi="ar-LB"/>
        </w:rPr>
        <w:t xml:space="preserve"> </w:t>
      </w:r>
      <w:r w:rsidRPr="004E032B">
        <w:rPr>
          <w:rFonts w:hint="cs"/>
          <w:sz w:val="30"/>
          <w:rtl/>
          <w:lang w:val="en-US" w:bidi="ar-LB"/>
        </w:rPr>
        <w:t>عند</w:t>
      </w:r>
      <w:r w:rsidRPr="004E032B">
        <w:rPr>
          <w:sz w:val="30"/>
          <w:rtl/>
          <w:lang w:val="en-US" w:bidi="ar-LB"/>
        </w:rPr>
        <w:t xml:space="preserve"> </w:t>
      </w:r>
      <w:r w:rsidRPr="004E032B">
        <w:rPr>
          <w:rFonts w:hint="cs"/>
          <w:sz w:val="30"/>
          <w:rtl/>
          <w:lang w:val="en-US" w:bidi="ar-LB"/>
        </w:rPr>
        <w:t>رسم</w:t>
      </w:r>
      <w:r w:rsidRPr="004E032B">
        <w:rPr>
          <w:sz w:val="30"/>
          <w:rtl/>
          <w:lang w:val="en-US" w:bidi="ar-LB"/>
        </w:rPr>
        <w:t xml:space="preserve"> السياسات والتخطيط على كل الأصعدة. </w:t>
      </w:r>
      <w:proofErr w:type="gramStart"/>
      <w:r w:rsidRPr="004E032B">
        <w:rPr>
          <w:rFonts w:hint="cs"/>
          <w:sz w:val="30"/>
          <w:rtl/>
          <w:lang w:val="en-US" w:bidi="ar-LB"/>
        </w:rPr>
        <w:t>غير</w:t>
      </w:r>
      <w:proofErr w:type="gramEnd"/>
      <w:r w:rsidRPr="004E032B">
        <w:rPr>
          <w:sz w:val="30"/>
          <w:rtl/>
          <w:lang w:val="en-US" w:bidi="ar-LB"/>
        </w:rPr>
        <w:t xml:space="preserve"> أن الوضع العالمي لإح</w:t>
      </w:r>
      <w:r w:rsidRPr="004E032B">
        <w:rPr>
          <w:rFonts w:hint="cs"/>
          <w:sz w:val="30"/>
          <w:rtl/>
          <w:lang w:val="en-US" w:bidi="ar-LB"/>
        </w:rPr>
        <w:t>صاءات</w:t>
      </w:r>
      <w:r w:rsidRPr="004E032B">
        <w:rPr>
          <w:sz w:val="30"/>
          <w:rtl/>
          <w:lang w:val="en-US" w:bidi="ar-LB"/>
        </w:rPr>
        <w:t xml:space="preserve"> </w:t>
      </w:r>
      <w:r w:rsidRPr="004E032B">
        <w:rPr>
          <w:rFonts w:hint="cs"/>
          <w:sz w:val="30"/>
          <w:rtl/>
          <w:lang w:val="en-US" w:bidi="ar-LB"/>
        </w:rPr>
        <w:t>تربية</w:t>
      </w:r>
      <w:r w:rsidRPr="004E032B">
        <w:rPr>
          <w:sz w:val="30"/>
          <w:rtl/>
          <w:lang w:val="en-US" w:bidi="ar-LB"/>
        </w:rPr>
        <w:t xml:space="preserve"> </w:t>
      </w:r>
      <w:r w:rsidRPr="004E032B">
        <w:rPr>
          <w:rFonts w:hint="cs"/>
          <w:sz w:val="30"/>
          <w:rtl/>
          <w:lang w:val="en-US" w:bidi="ar-LB"/>
        </w:rPr>
        <w:t>الأحياء</w:t>
      </w:r>
      <w:r w:rsidRPr="004E032B">
        <w:rPr>
          <w:sz w:val="30"/>
          <w:rtl/>
          <w:lang w:val="en-US" w:bidi="ar-LB"/>
        </w:rPr>
        <w:t xml:space="preserve"> </w:t>
      </w:r>
      <w:r w:rsidRPr="004E032B">
        <w:rPr>
          <w:rFonts w:hint="cs"/>
          <w:sz w:val="30"/>
          <w:rtl/>
          <w:lang w:val="en-US" w:bidi="ar-LB"/>
        </w:rPr>
        <w:t>المائية</w:t>
      </w:r>
      <w:r w:rsidRPr="004E032B">
        <w:rPr>
          <w:sz w:val="30"/>
          <w:rtl/>
          <w:lang w:val="en-US" w:bidi="ar-LB"/>
        </w:rPr>
        <w:t xml:space="preserve"> </w:t>
      </w:r>
      <w:r w:rsidRPr="004E032B">
        <w:rPr>
          <w:rFonts w:hint="cs"/>
          <w:sz w:val="30"/>
          <w:rtl/>
          <w:lang w:val="en-US" w:bidi="ar-LB"/>
        </w:rPr>
        <w:t>لم</w:t>
      </w:r>
      <w:r w:rsidRPr="004E032B">
        <w:rPr>
          <w:sz w:val="30"/>
          <w:rtl/>
          <w:lang w:val="en-US" w:bidi="ar-LB"/>
        </w:rPr>
        <w:t xml:space="preserve"> </w:t>
      </w:r>
      <w:r w:rsidRPr="004E032B">
        <w:rPr>
          <w:rFonts w:hint="cs"/>
          <w:sz w:val="30"/>
          <w:rtl/>
          <w:lang w:val="en-US" w:bidi="ar-LB"/>
        </w:rPr>
        <w:t>يشِر</w:t>
      </w:r>
      <w:r w:rsidRPr="004E032B">
        <w:rPr>
          <w:sz w:val="30"/>
          <w:rtl/>
          <w:lang w:val="en-US" w:bidi="ar-LB"/>
        </w:rPr>
        <w:t xml:space="preserve"> إلى </w:t>
      </w:r>
      <w:r w:rsidRPr="004E032B">
        <w:rPr>
          <w:rFonts w:hint="cs"/>
          <w:sz w:val="30"/>
          <w:rtl/>
          <w:lang w:val="en-US" w:bidi="ar-LB"/>
        </w:rPr>
        <w:t>إحراز</w:t>
      </w:r>
      <w:r w:rsidRPr="004E032B">
        <w:rPr>
          <w:sz w:val="30"/>
          <w:rtl/>
          <w:lang w:val="en-US" w:bidi="ar-LB"/>
        </w:rPr>
        <w:t xml:space="preserve"> </w:t>
      </w:r>
      <w:r w:rsidRPr="004E032B">
        <w:rPr>
          <w:rFonts w:hint="cs"/>
          <w:sz w:val="30"/>
          <w:rtl/>
          <w:lang w:val="en-US" w:bidi="ar-LB"/>
        </w:rPr>
        <w:t>تحسّن</w:t>
      </w:r>
      <w:r w:rsidRPr="004E032B">
        <w:rPr>
          <w:sz w:val="30"/>
          <w:rtl/>
          <w:lang w:val="en-US" w:bidi="ar-LB"/>
        </w:rPr>
        <w:t xml:space="preserve"> </w:t>
      </w:r>
      <w:r w:rsidRPr="004E032B">
        <w:rPr>
          <w:rFonts w:hint="cs"/>
          <w:sz w:val="30"/>
          <w:rtl/>
          <w:lang w:val="en-US" w:bidi="ar-LB"/>
        </w:rPr>
        <w:t>واضح</w:t>
      </w:r>
      <w:r w:rsidRPr="004E032B">
        <w:rPr>
          <w:sz w:val="30"/>
          <w:rtl/>
          <w:lang w:val="en-US" w:bidi="ar-LB"/>
        </w:rPr>
        <w:t xml:space="preserve"> </w:t>
      </w:r>
      <w:r w:rsidRPr="004E032B">
        <w:rPr>
          <w:rFonts w:hint="cs"/>
          <w:sz w:val="30"/>
          <w:rtl/>
          <w:lang w:val="en-US" w:bidi="ar-LB"/>
        </w:rPr>
        <w:t>في</w:t>
      </w:r>
      <w:r w:rsidRPr="004E032B">
        <w:rPr>
          <w:sz w:val="30"/>
          <w:rtl/>
          <w:lang w:val="en-US" w:bidi="ar-LB"/>
        </w:rPr>
        <w:t xml:space="preserve"> </w:t>
      </w:r>
      <w:r w:rsidRPr="004E032B">
        <w:rPr>
          <w:rFonts w:hint="cs"/>
          <w:sz w:val="30"/>
          <w:rtl/>
          <w:lang w:val="en-US" w:bidi="ar-LB"/>
        </w:rPr>
        <w:t>الأعوام</w:t>
      </w:r>
      <w:r w:rsidRPr="004E032B">
        <w:rPr>
          <w:sz w:val="30"/>
          <w:rtl/>
          <w:lang w:val="en-US" w:bidi="ar-LB"/>
        </w:rPr>
        <w:t xml:space="preserve"> </w:t>
      </w:r>
      <w:r w:rsidRPr="004E032B">
        <w:rPr>
          <w:rFonts w:hint="cs"/>
          <w:sz w:val="30"/>
          <w:rtl/>
          <w:lang w:val="en-US" w:bidi="ar-LB"/>
        </w:rPr>
        <w:t>الماضية</w:t>
      </w:r>
      <w:r w:rsidRPr="004E032B">
        <w:rPr>
          <w:sz w:val="30"/>
          <w:rtl/>
          <w:lang w:val="en-US" w:bidi="ar-LB"/>
        </w:rPr>
        <w:t>.</w:t>
      </w:r>
      <w:r w:rsidRPr="004E032B">
        <w:rPr>
          <w:sz w:val="30"/>
          <w:rtl/>
        </w:rPr>
        <w:t xml:space="preserve"> </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4E032B">
      <w:pPr>
        <w:pStyle w:val="NewPara"/>
        <w:numPr>
          <w:ilvl w:val="0"/>
          <w:numId w:val="0"/>
        </w:numPr>
        <w:bidi/>
        <w:spacing w:after="0" w:line="216" w:lineRule="auto"/>
        <w:jc w:val="both"/>
        <w:rPr>
          <w:rFonts w:hint="cs"/>
          <w:sz w:val="30"/>
          <w:rtl/>
          <w:lang w:val="en-US" w:bidi="ar-LB"/>
        </w:rPr>
      </w:pPr>
      <w:r w:rsidRPr="002E39E7">
        <w:rPr>
          <w:sz w:val="24"/>
          <w:szCs w:val="24"/>
          <w:rtl/>
        </w:rPr>
        <w:t>2</w:t>
      </w:r>
      <w:r w:rsidRPr="004E032B">
        <w:rPr>
          <w:sz w:val="30"/>
          <w:rtl/>
        </w:rPr>
        <w:t>-</w:t>
      </w:r>
      <w:r>
        <w:rPr>
          <w:rFonts w:hint="cs"/>
          <w:sz w:val="30"/>
          <w:rtl/>
        </w:rPr>
        <w:tab/>
      </w:r>
      <w:r w:rsidRPr="004E032B">
        <w:rPr>
          <w:rFonts w:hint="cs"/>
          <w:sz w:val="30"/>
          <w:rtl/>
        </w:rPr>
        <w:t>وتجمع</w:t>
      </w:r>
      <w:r w:rsidRPr="004E032B">
        <w:rPr>
          <w:sz w:val="30"/>
          <w:rtl/>
        </w:rPr>
        <w:t xml:space="preserve"> </w:t>
      </w:r>
      <w:r w:rsidRPr="004E032B">
        <w:rPr>
          <w:rFonts w:hint="cs"/>
          <w:sz w:val="30"/>
          <w:rtl/>
        </w:rPr>
        <w:t>منظمة</w:t>
      </w:r>
      <w:r w:rsidRPr="004E032B">
        <w:rPr>
          <w:sz w:val="30"/>
          <w:rtl/>
        </w:rPr>
        <w:t xml:space="preserve"> </w:t>
      </w:r>
      <w:r w:rsidRPr="004E032B">
        <w:rPr>
          <w:rFonts w:hint="cs"/>
          <w:sz w:val="30"/>
          <w:rtl/>
        </w:rPr>
        <w:t>الأغذية</w:t>
      </w:r>
      <w:r w:rsidRPr="004E032B">
        <w:rPr>
          <w:sz w:val="30"/>
          <w:rtl/>
        </w:rPr>
        <w:t xml:space="preserve"> </w:t>
      </w:r>
      <w:r w:rsidRPr="004E032B">
        <w:rPr>
          <w:rFonts w:hint="cs"/>
          <w:sz w:val="30"/>
          <w:rtl/>
        </w:rPr>
        <w:t>والزراعة</w:t>
      </w:r>
      <w:r w:rsidRPr="004E032B">
        <w:rPr>
          <w:sz w:val="30"/>
          <w:rtl/>
        </w:rPr>
        <w:t xml:space="preserve"> (المنظمة) حاليا إحصاءات </w:t>
      </w:r>
      <w:r w:rsidRPr="004E032B">
        <w:rPr>
          <w:rFonts w:hint="cs"/>
          <w:sz w:val="30"/>
          <w:rtl/>
        </w:rPr>
        <w:t>عن</w:t>
      </w:r>
      <w:r w:rsidRPr="004E032B">
        <w:rPr>
          <w:sz w:val="30"/>
          <w:rtl/>
        </w:rPr>
        <w:t xml:space="preserve"> </w:t>
      </w:r>
      <w:r w:rsidRPr="004E032B">
        <w:rPr>
          <w:rFonts w:hint="cs"/>
          <w:sz w:val="30"/>
          <w:rtl/>
        </w:rPr>
        <w:t>إنتاج</w:t>
      </w:r>
      <w:r w:rsidRPr="004E032B">
        <w:rPr>
          <w:sz w:val="30"/>
          <w:rtl/>
        </w:rPr>
        <w:t xml:space="preserve"> تربية الأحياء المائية بواسطة مجموعتين من </w:t>
      </w:r>
      <w:r w:rsidRPr="004E032B">
        <w:rPr>
          <w:rFonts w:hint="cs"/>
          <w:sz w:val="30"/>
          <w:rtl/>
          <w:lang w:val="en-US" w:bidi="ar-LB"/>
        </w:rPr>
        <w:t>الاستبيانات،</w:t>
      </w:r>
      <w:r w:rsidRPr="004E032B">
        <w:rPr>
          <w:sz w:val="30"/>
          <w:rtl/>
          <w:lang w:val="en-US" w:bidi="ar-LB"/>
        </w:rPr>
        <w:t xml:space="preserve"> </w:t>
      </w:r>
      <w:r w:rsidRPr="004E032B">
        <w:rPr>
          <w:rFonts w:hint="cs"/>
          <w:sz w:val="30"/>
          <w:rtl/>
          <w:lang w:val="en-US" w:bidi="ar-LB"/>
        </w:rPr>
        <w:t>إحداهما</w:t>
      </w:r>
      <w:r w:rsidRPr="004E032B">
        <w:rPr>
          <w:sz w:val="30"/>
          <w:rtl/>
          <w:lang w:val="en-US" w:bidi="ar-LB"/>
        </w:rPr>
        <w:t xml:space="preserve"> بشأن مجمل إنتاج </w:t>
      </w:r>
      <w:r w:rsidRPr="004E032B">
        <w:rPr>
          <w:rFonts w:hint="cs"/>
          <w:sz w:val="30"/>
          <w:rtl/>
        </w:rPr>
        <w:t>تربية</w:t>
      </w:r>
      <w:r w:rsidRPr="004E032B">
        <w:rPr>
          <w:sz w:val="30"/>
          <w:rtl/>
        </w:rPr>
        <w:t xml:space="preserve"> الأحياء المائية بحسب </w:t>
      </w:r>
      <w:r w:rsidRPr="004E032B">
        <w:rPr>
          <w:rFonts w:hint="cs"/>
          <w:sz w:val="30"/>
          <w:rtl/>
          <w:lang w:val="en-US" w:bidi="ar-LB"/>
        </w:rPr>
        <w:t>الأنواع</w:t>
      </w:r>
      <w:r w:rsidRPr="004E032B">
        <w:rPr>
          <w:sz w:val="30"/>
          <w:rtl/>
          <w:lang w:val="en-US" w:bidi="ar-LB"/>
        </w:rPr>
        <w:t xml:space="preserve"> </w:t>
      </w:r>
      <w:r w:rsidRPr="004E032B">
        <w:rPr>
          <w:rFonts w:hint="cs"/>
          <w:sz w:val="30"/>
          <w:rtl/>
          <w:lang w:val="en-US" w:bidi="ar-LB"/>
        </w:rPr>
        <w:t>والأخرى</w:t>
      </w:r>
      <w:r w:rsidRPr="004E032B">
        <w:rPr>
          <w:sz w:val="30"/>
          <w:rtl/>
          <w:lang w:val="en-US" w:bidi="ar-LB"/>
        </w:rPr>
        <w:t xml:space="preserve"> </w:t>
      </w:r>
      <w:r w:rsidRPr="004E032B">
        <w:rPr>
          <w:rFonts w:hint="cs"/>
          <w:sz w:val="30"/>
          <w:rtl/>
          <w:lang w:val="en-US" w:bidi="ar-LB"/>
        </w:rPr>
        <w:t>بشأن</w:t>
      </w:r>
      <w:r w:rsidRPr="004E032B">
        <w:rPr>
          <w:sz w:val="30"/>
          <w:rtl/>
          <w:lang w:val="en-US" w:bidi="ar-LB"/>
        </w:rPr>
        <w:t xml:space="preserve"> </w:t>
      </w:r>
      <w:r w:rsidRPr="004E032B">
        <w:rPr>
          <w:rFonts w:hint="cs"/>
          <w:sz w:val="30"/>
          <w:rtl/>
          <w:lang w:val="en-US" w:bidi="ar-LB"/>
        </w:rPr>
        <w:t>جمع</w:t>
      </w:r>
      <w:r w:rsidRPr="004E032B">
        <w:rPr>
          <w:sz w:val="30"/>
          <w:rtl/>
          <w:lang w:val="en-US" w:bidi="ar-LB"/>
        </w:rPr>
        <w:t xml:space="preserve"> إحصاءات </w:t>
      </w:r>
      <w:r w:rsidRPr="004E032B">
        <w:rPr>
          <w:rFonts w:hint="cs"/>
          <w:sz w:val="30"/>
          <w:rtl/>
          <w:lang w:val="en-US" w:bidi="ar-LB"/>
        </w:rPr>
        <w:t>أكثر تفصيلاً عن الإنتاج</w:t>
      </w:r>
      <w:r w:rsidRPr="004E032B">
        <w:rPr>
          <w:sz w:val="30"/>
          <w:rtl/>
          <w:lang w:val="en-US" w:bidi="ar-LB"/>
        </w:rPr>
        <w:t xml:space="preserve"> </w:t>
      </w:r>
      <w:r w:rsidRPr="004E032B">
        <w:rPr>
          <w:rFonts w:hint="cs"/>
          <w:sz w:val="30"/>
          <w:rtl/>
          <w:lang w:val="en-US" w:bidi="ar-LB"/>
        </w:rPr>
        <w:t>موزّعة بحسب المرافق</w:t>
      </w:r>
      <w:r w:rsidRPr="004E032B">
        <w:rPr>
          <w:sz w:val="30"/>
          <w:rtl/>
          <w:lang w:val="en-US" w:bidi="ar-LB"/>
        </w:rPr>
        <w:t xml:space="preserve"> </w:t>
      </w:r>
      <w:r w:rsidRPr="004E032B">
        <w:rPr>
          <w:rFonts w:hint="cs"/>
          <w:sz w:val="30"/>
          <w:rtl/>
          <w:lang w:val="en-US" w:bidi="ar-LB"/>
        </w:rPr>
        <w:t>الخارجية</w:t>
      </w:r>
      <w:r w:rsidRPr="004E032B">
        <w:rPr>
          <w:sz w:val="30"/>
          <w:rtl/>
          <w:lang w:val="en-US" w:bidi="ar-LB"/>
        </w:rPr>
        <w:t xml:space="preserve"> وكذلك مرافق مخصصة للتفريخ</w:t>
      </w:r>
      <w:r w:rsidRPr="004E032B">
        <w:rPr>
          <w:rFonts w:hint="cs"/>
          <w:sz w:val="30"/>
          <w:rtl/>
          <w:lang w:val="en-US" w:bidi="ar-LB"/>
        </w:rPr>
        <w:t xml:space="preserve"> والحضانة</w:t>
      </w:r>
      <w:r w:rsidRPr="004E032B">
        <w:rPr>
          <w:sz w:val="30"/>
          <w:rtl/>
          <w:lang w:val="en-US" w:bidi="ar-LB"/>
        </w:rPr>
        <w:t xml:space="preserve">. </w:t>
      </w:r>
      <w:proofErr w:type="gramStart"/>
      <w:r w:rsidRPr="004E032B">
        <w:rPr>
          <w:rFonts w:hint="cs"/>
          <w:sz w:val="30"/>
          <w:rtl/>
          <w:lang w:val="en-US" w:bidi="ar-LB"/>
        </w:rPr>
        <w:t>وفيما</w:t>
      </w:r>
      <w:proofErr w:type="gramEnd"/>
      <w:r w:rsidRPr="004E032B">
        <w:rPr>
          <w:sz w:val="30"/>
          <w:rtl/>
          <w:lang w:val="en-US" w:bidi="ar-LB"/>
        </w:rPr>
        <w:t xml:space="preserve"> تضمنت قاعدة </w:t>
      </w:r>
      <w:r w:rsidRPr="004E032B">
        <w:rPr>
          <w:rFonts w:hint="cs"/>
          <w:sz w:val="30"/>
          <w:rtl/>
          <w:lang w:val="en-US" w:bidi="ar-LB"/>
        </w:rPr>
        <w:t>البيانات</w:t>
      </w:r>
      <w:r w:rsidRPr="004E032B">
        <w:rPr>
          <w:sz w:val="30"/>
          <w:rtl/>
          <w:lang w:val="en-US" w:bidi="ar-LB"/>
        </w:rPr>
        <w:t xml:space="preserve"> العالمية </w:t>
      </w:r>
      <w:r w:rsidRPr="004E032B">
        <w:rPr>
          <w:rFonts w:hint="cs"/>
          <w:sz w:val="30"/>
          <w:rtl/>
          <w:lang w:val="en-US" w:bidi="ar-LB"/>
        </w:rPr>
        <w:t>الحديثة</w:t>
      </w:r>
      <w:r w:rsidRPr="004E032B">
        <w:rPr>
          <w:sz w:val="30"/>
          <w:rtl/>
          <w:lang w:val="en-US" w:bidi="ar-LB"/>
        </w:rPr>
        <w:t xml:space="preserve"> </w:t>
      </w:r>
      <w:r w:rsidRPr="004E032B">
        <w:rPr>
          <w:rFonts w:hint="cs"/>
          <w:sz w:val="30"/>
          <w:rtl/>
          <w:lang w:val="en-US" w:bidi="ar-LB"/>
        </w:rPr>
        <w:t>للمنظمة</w:t>
      </w:r>
      <w:r w:rsidRPr="004E032B">
        <w:rPr>
          <w:sz w:val="30"/>
          <w:rtl/>
          <w:lang w:val="en-US" w:bidi="ar-LB"/>
        </w:rPr>
        <w:t xml:space="preserve"> بيانات </w:t>
      </w:r>
      <w:r w:rsidRPr="004E032B">
        <w:rPr>
          <w:rFonts w:hint="cs"/>
          <w:sz w:val="30"/>
          <w:rtl/>
          <w:lang w:val="en-US" w:bidi="ar-LB"/>
        </w:rPr>
        <w:t>عن إنتاج</w:t>
      </w:r>
      <w:r w:rsidRPr="004E032B">
        <w:rPr>
          <w:sz w:val="30"/>
          <w:rtl/>
          <w:lang w:val="en-US" w:bidi="ar-LB"/>
        </w:rPr>
        <w:t xml:space="preserve"> تربية الأحياء المائية في </w:t>
      </w:r>
      <w:r w:rsidRPr="002E39E7">
        <w:rPr>
          <w:sz w:val="24"/>
          <w:szCs w:val="24"/>
          <w:rtl/>
          <w:lang w:val="en-US" w:bidi="ar-LB"/>
        </w:rPr>
        <w:t>199</w:t>
      </w:r>
      <w:r w:rsidRPr="004E032B">
        <w:rPr>
          <w:sz w:val="30"/>
          <w:rtl/>
          <w:lang w:val="en-US" w:bidi="ar-LB"/>
        </w:rPr>
        <w:t xml:space="preserve"> </w:t>
      </w:r>
      <w:r w:rsidRPr="004E032B">
        <w:rPr>
          <w:rFonts w:hint="cs"/>
          <w:sz w:val="30"/>
          <w:rtl/>
          <w:lang w:val="en-US" w:bidi="ar-LB"/>
        </w:rPr>
        <w:t>بلدا</w:t>
      </w:r>
      <w:r w:rsidRPr="004E032B">
        <w:rPr>
          <w:sz w:val="30"/>
          <w:rtl/>
          <w:lang w:val="en-US" w:bidi="ar-LB"/>
        </w:rPr>
        <w:t xml:space="preserve"> </w:t>
      </w:r>
      <w:r w:rsidRPr="004E032B">
        <w:rPr>
          <w:rFonts w:hint="cs"/>
          <w:sz w:val="30"/>
          <w:rtl/>
          <w:lang w:val="en-US" w:bidi="ar-LB"/>
        </w:rPr>
        <w:t>وإقليما،</w:t>
      </w:r>
      <w:r w:rsidRPr="004E032B">
        <w:rPr>
          <w:sz w:val="30"/>
          <w:rtl/>
          <w:lang w:val="en-US" w:bidi="ar-LB"/>
        </w:rPr>
        <w:t xml:space="preserve"> </w:t>
      </w:r>
      <w:r w:rsidRPr="004E032B">
        <w:rPr>
          <w:rFonts w:hint="cs"/>
          <w:sz w:val="30"/>
          <w:rtl/>
          <w:lang w:val="en-US" w:bidi="ar-LB"/>
        </w:rPr>
        <w:t>لم</w:t>
      </w:r>
      <w:r w:rsidRPr="004E032B">
        <w:rPr>
          <w:sz w:val="30"/>
          <w:rtl/>
          <w:lang w:val="en-US" w:bidi="ar-LB"/>
        </w:rPr>
        <w:t xml:space="preserve"> </w:t>
      </w:r>
      <w:r w:rsidRPr="004E032B">
        <w:rPr>
          <w:rFonts w:hint="cs"/>
          <w:sz w:val="30"/>
          <w:rtl/>
          <w:lang w:val="en-US" w:bidi="ar-LB"/>
        </w:rPr>
        <w:t>تقدم</w:t>
      </w:r>
      <w:r w:rsidRPr="004E032B">
        <w:rPr>
          <w:sz w:val="30"/>
          <w:rtl/>
          <w:lang w:val="en-US" w:bidi="ar-LB"/>
        </w:rPr>
        <w:t xml:space="preserve"> سوى ثلثي البلدان تقريبا بانتظام إحصاءاتها الوطنية إلى المنظمة. </w:t>
      </w:r>
      <w:proofErr w:type="gramStart"/>
      <w:r w:rsidRPr="004E032B">
        <w:rPr>
          <w:rFonts w:hint="cs"/>
          <w:sz w:val="30"/>
          <w:rtl/>
          <w:lang w:val="en-US" w:bidi="ar-LB"/>
        </w:rPr>
        <w:t>ولم</w:t>
      </w:r>
      <w:proofErr w:type="gramEnd"/>
      <w:r w:rsidRPr="004E032B">
        <w:rPr>
          <w:sz w:val="30"/>
          <w:rtl/>
          <w:lang w:val="en-US" w:bidi="ar-LB"/>
        </w:rPr>
        <w:t xml:space="preserve"> يرد</w:t>
      </w:r>
      <w:r w:rsidRPr="004E032B">
        <w:rPr>
          <w:rFonts w:hint="cs"/>
          <w:sz w:val="30"/>
          <w:rtl/>
          <w:lang w:val="en-US" w:bidi="ar-LB"/>
        </w:rPr>
        <w:t>ّ</w:t>
      </w:r>
      <w:r w:rsidRPr="004E032B">
        <w:rPr>
          <w:sz w:val="30"/>
          <w:rtl/>
          <w:lang w:val="en-US" w:bidi="ar-LB"/>
        </w:rPr>
        <w:t xml:space="preserve"> حوالي </w:t>
      </w:r>
      <w:r w:rsidRPr="002E39E7">
        <w:rPr>
          <w:sz w:val="24"/>
          <w:szCs w:val="24"/>
          <w:rtl/>
          <w:lang w:val="en-US" w:bidi="ar-LB"/>
        </w:rPr>
        <w:t>70</w:t>
      </w:r>
      <w:r w:rsidRPr="004E032B">
        <w:rPr>
          <w:sz w:val="30"/>
          <w:rtl/>
          <w:lang w:val="en-US" w:bidi="ar-LB"/>
        </w:rPr>
        <w:t xml:space="preserve"> بلدا قط على المنظمة </w:t>
      </w:r>
      <w:r w:rsidRPr="004E032B">
        <w:rPr>
          <w:rFonts w:hint="cs"/>
          <w:sz w:val="30"/>
          <w:rtl/>
          <w:lang w:val="en-US" w:bidi="ar-LB"/>
        </w:rPr>
        <w:t>مع أنّ بعضها</w:t>
      </w:r>
      <w:r w:rsidRPr="004E032B">
        <w:rPr>
          <w:sz w:val="30"/>
          <w:rtl/>
          <w:lang w:val="en-US" w:bidi="ar-LB"/>
        </w:rPr>
        <w:t xml:space="preserve"> </w:t>
      </w:r>
      <w:r w:rsidRPr="004E032B">
        <w:rPr>
          <w:rFonts w:hint="cs"/>
          <w:sz w:val="30"/>
          <w:rtl/>
          <w:lang w:val="en-US" w:bidi="ar-LB"/>
        </w:rPr>
        <w:t>في</w:t>
      </w:r>
      <w:r w:rsidRPr="004E032B">
        <w:rPr>
          <w:sz w:val="30"/>
          <w:rtl/>
          <w:lang w:val="en-US" w:bidi="ar-LB"/>
        </w:rPr>
        <w:t xml:space="preserve"> الواقع </w:t>
      </w:r>
      <w:r w:rsidRPr="004E032B">
        <w:rPr>
          <w:rFonts w:hint="cs"/>
          <w:sz w:val="30"/>
          <w:rtl/>
          <w:lang w:val="en-US" w:bidi="ar-LB"/>
        </w:rPr>
        <w:t>من</w:t>
      </w:r>
      <w:r w:rsidRPr="004E032B">
        <w:rPr>
          <w:sz w:val="30"/>
          <w:rtl/>
          <w:lang w:val="en-US" w:bidi="ar-LB"/>
        </w:rPr>
        <w:t xml:space="preserve"> </w:t>
      </w:r>
      <w:r w:rsidRPr="004E032B">
        <w:rPr>
          <w:rFonts w:hint="cs"/>
          <w:sz w:val="30"/>
          <w:rtl/>
          <w:lang w:val="en-US" w:bidi="ar-LB"/>
        </w:rPr>
        <w:t>أهم</w:t>
      </w:r>
      <w:r w:rsidRPr="004E032B">
        <w:rPr>
          <w:sz w:val="30"/>
          <w:rtl/>
          <w:lang w:val="en-US" w:bidi="ar-LB"/>
        </w:rPr>
        <w:t xml:space="preserve"> </w:t>
      </w:r>
      <w:r w:rsidRPr="004E032B">
        <w:rPr>
          <w:rFonts w:hint="cs"/>
          <w:sz w:val="30"/>
          <w:rtl/>
          <w:lang w:val="en-US" w:bidi="ar-LB"/>
        </w:rPr>
        <w:t>الجهات</w:t>
      </w:r>
      <w:r w:rsidRPr="004E032B">
        <w:rPr>
          <w:sz w:val="30"/>
          <w:rtl/>
          <w:lang w:val="en-US" w:bidi="ar-LB"/>
        </w:rPr>
        <w:t xml:space="preserve"> </w:t>
      </w:r>
      <w:r w:rsidRPr="004E032B">
        <w:rPr>
          <w:rFonts w:hint="cs"/>
          <w:sz w:val="30"/>
          <w:rtl/>
          <w:lang w:val="en-US" w:bidi="ar-LB"/>
        </w:rPr>
        <w:t>المنتجة</w:t>
      </w:r>
      <w:r w:rsidRPr="004E032B">
        <w:rPr>
          <w:sz w:val="30"/>
          <w:rtl/>
          <w:lang w:val="en-US" w:bidi="ar-LB"/>
        </w:rPr>
        <w:t xml:space="preserve"> </w:t>
      </w:r>
      <w:r w:rsidRPr="004E032B">
        <w:rPr>
          <w:rFonts w:hint="cs"/>
          <w:sz w:val="30"/>
          <w:rtl/>
          <w:lang w:val="en-US" w:bidi="ar-LB"/>
        </w:rPr>
        <w:t>لتربية</w:t>
      </w:r>
      <w:r w:rsidRPr="004E032B">
        <w:rPr>
          <w:sz w:val="30"/>
          <w:rtl/>
          <w:lang w:val="en-US" w:bidi="ar-LB"/>
        </w:rPr>
        <w:t xml:space="preserve"> </w:t>
      </w:r>
      <w:r w:rsidRPr="004E032B">
        <w:rPr>
          <w:rFonts w:hint="cs"/>
          <w:sz w:val="30"/>
          <w:rtl/>
          <w:lang w:val="en-US" w:bidi="ar-LB"/>
        </w:rPr>
        <w:t>الأحياء</w:t>
      </w:r>
      <w:r w:rsidRPr="004E032B">
        <w:rPr>
          <w:sz w:val="30"/>
          <w:rtl/>
          <w:lang w:val="en-US" w:bidi="ar-LB"/>
        </w:rPr>
        <w:t xml:space="preserve"> </w:t>
      </w:r>
      <w:r w:rsidRPr="004E032B">
        <w:rPr>
          <w:rFonts w:hint="cs"/>
          <w:sz w:val="30"/>
          <w:rtl/>
          <w:lang w:val="en-US" w:bidi="ar-LB"/>
        </w:rPr>
        <w:t>المائية</w:t>
      </w:r>
      <w:r w:rsidRPr="004E032B">
        <w:rPr>
          <w:sz w:val="30"/>
          <w:rtl/>
          <w:lang w:val="en-US" w:bidi="ar-LB"/>
        </w:rPr>
        <w:t xml:space="preserve"> على المستوى العالمي والإقليمي. ولم تتغير هذه النسبة وعدد البلدان </w:t>
      </w:r>
      <w:r w:rsidRPr="004E032B">
        <w:rPr>
          <w:rFonts w:hint="cs"/>
          <w:sz w:val="30"/>
          <w:rtl/>
          <w:lang w:val="en-US" w:bidi="ar-LB"/>
        </w:rPr>
        <w:t>الكبرى</w:t>
      </w:r>
      <w:r w:rsidRPr="004E032B">
        <w:rPr>
          <w:sz w:val="30"/>
          <w:rtl/>
          <w:lang w:val="en-US" w:bidi="ar-LB"/>
        </w:rPr>
        <w:t xml:space="preserve"> </w:t>
      </w:r>
      <w:r w:rsidRPr="004E032B">
        <w:rPr>
          <w:rFonts w:hint="cs"/>
          <w:sz w:val="30"/>
          <w:rtl/>
          <w:lang w:val="en-US" w:bidi="ar-LB"/>
        </w:rPr>
        <w:t>التي</w:t>
      </w:r>
      <w:r w:rsidRPr="004E032B">
        <w:rPr>
          <w:sz w:val="30"/>
          <w:rtl/>
          <w:lang w:val="en-US" w:bidi="ar-LB"/>
        </w:rPr>
        <w:t xml:space="preserve"> </w:t>
      </w:r>
      <w:r w:rsidRPr="004E032B">
        <w:rPr>
          <w:rFonts w:hint="cs"/>
          <w:sz w:val="30"/>
          <w:rtl/>
          <w:lang w:val="en-US" w:bidi="ar-LB"/>
        </w:rPr>
        <w:t>لا</w:t>
      </w:r>
      <w:r w:rsidRPr="004E032B">
        <w:rPr>
          <w:sz w:val="30"/>
          <w:rtl/>
          <w:lang w:val="en-US" w:bidi="ar-LB"/>
        </w:rPr>
        <w:t xml:space="preserve"> </w:t>
      </w:r>
      <w:r w:rsidRPr="004E032B">
        <w:rPr>
          <w:rFonts w:hint="cs"/>
          <w:sz w:val="30"/>
          <w:rtl/>
          <w:lang w:val="en-US" w:bidi="ar-LB"/>
        </w:rPr>
        <w:t>تقدم</w:t>
      </w:r>
      <w:r w:rsidRPr="004E032B">
        <w:rPr>
          <w:sz w:val="30"/>
          <w:rtl/>
          <w:lang w:val="en-US" w:bidi="ar-LB"/>
        </w:rPr>
        <w:t xml:space="preserve"> </w:t>
      </w:r>
      <w:r w:rsidRPr="004E032B">
        <w:rPr>
          <w:rFonts w:hint="cs"/>
          <w:sz w:val="30"/>
          <w:rtl/>
          <w:lang w:val="en-US" w:bidi="ar-LB"/>
        </w:rPr>
        <w:t>تقارير</w:t>
      </w:r>
      <w:r w:rsidRPr="004E032B">
        <w:rPr>
          <w:sz w:val="30"/>
          <w:rtl/>
          <w:lang w:val="en-US" w:bidi="ar-LB"/>
        </w:rPr>
        <w:t xml:space="preserve"> </w:t>
      </w:r>
      <w:r w:rsidRPr="004E032B">
        <w:rPr>
          <w:rFonts w:hint="cs"/>
          <w:sz w:val="30"/>
          <w:rtl/>
          <w:lang w:val="en-US" w:bidi="ar-LB"/>
        </w:rPr>
        <w:t>منذ</w:t>
      </w:r>
      <w:r w:rsidRPr="004E032B">
        <w:rPr>
          <w:sz w:val="30"/>
          <w:rtl/>
          <w:lang w:val="en-US" w:bidi="ar-LB"/>
        </w:rPr>
        <w:t xml:space="preserve"> حوالي </w:t>
      </w:r>
      <w:r w:rsidRPr="004E032B">
        <w:rPr>
          <w:rFonts w:hint="cs"/>
          <w:sz w:val="30"/>
          <w:rtl/>
          <w:lang w:val="en-US" w:bidi="ar-LB"/>
        </w:rPr>
        <w:t>خمسة</w:t>
      </w:r>
      <w:r w:rsidRPr="004E032B">
        <w:rPr>
          <w:sz w:val="30"/>
          <w:rtl/>
          <w:lang w:val="en-US" w:bidi="ar-LB"/>
        </w:rPr>
        <w:t xml:space="preserve"> أعوام. </w:t>
      </w:r>
      <w:proofErr w:type="gramStart"/>
      <w:r w:rsidRPr="004E032B">
        <w:rPr>
          <w:rFonts w:hint="cs"/>
          <w:sz w:val="30"/>
          <w:rtl/>
          <w:lang w:val="en-US" w:bidi="ar-LB"/>
        </w:rPr>
        <w:t>وقدّر</w:t>
      </w:r>
      <w:proofErr w:type="gramEnd"/>
      <w:r w:rsidRPr="004E032B">
        <w:rPr>
          <w:sz w:val="30"/>
          <w:rtl/>
          <w:lang w:val="en-US" w:bidi="ar-LB"/>
        </w:rPr>
        <w:t xml:space="preserve"> </w:t>
      </w:r>
      <w:r w:rsidRPr="004E032B">
        <w:rPr>
          <w:rFonts w:hint="cs"/>
          <w:sz w:val="30"/>
          <w:rtl/>
          <w:lang w:val="en-US" w:bidi="ar-LB"/>
        </w:rPr>
        <w:t>خبراء الإحصاء</w:t>
      </w:r>
      <w:r w:rsidRPr="004E032B">
        <w:rPr>
          <w:sz w:val="30"/>
          <w:rtl/>
          <w:lang w:val="en-US" w:bidi="ar-LB"/>
        </w:rPr>
        <w:t xml:space="preserve"> </w:t>
      </w:r>
      <w:r w:rsidRPr="004E032B">
        <w:rPr>
          <w:rFonts w:hint="cs"/>
          <w:sz w:val="30"/>
          <w:rtl/>
          <w:lang w:val="en-US" w:bidi="ar-LB"/>
        </w:rPr>
        <w:t>في</w:t>
      </w:r>
      <w:r w:rsidRPr="004E032B">
        <w:rPr>
          <w:sz w:val="30"/>
          <w:rtl/>
          <w:lang w:val="en-US" w:bidi="ar-LB"/>
        </w:rPr>
        <w:t xml:space="preserve"> المنظمة </w:t>
      </w:r>
      <w:r w:rsidRPr="004E032B">
        <w:rPr>
          <w:rFonts w:hint="cs"/>
          <w:sz w:val="30"/>
          <w:rtl/>
          <w:lang w:val="en-US" w:bidi="ar-LB"/>
        </w:rPr>
        <w:t>الإحصاءات</w:t>
      </w:r>
      <w:r w:rsidRPr="004E032B">
        <w:rPr>
          <w:sz w:val="30"/>
          <w:rtl/>
          <w:lang w:val="en-US" w:bidi="ar-LB"/>
        </w:rPr>
        <w:t xml:space="preserve"> </w:t>
      </w:r>
      <w:r w:rsidRPr="004E032B">
        <w:rPr>
          <w:rFonts w:hint="cs"/>
          <w:sz w:val="30"/>
          <w:rtl/>
          <w:lang w:val="en-US" w:bidi="ar-LB"/>
        </w:rPr>
        <w:t>عن إنتاج</w:t>
      </w:r>
      <w:r w:rsidRPr="004E032B">
        <w:rPr>
          <w:sz w:val="30"/>
          <w:rtl/>
          <w:lang w:val="en-US" w:bidi="ar-LB"/>
        </w:rPr>
        <w:t xml:space="preserve"> </w:t>
      </w:r>
      <w:r w:rsidRPr="004E032B">
        <w:rPr>
          <w:rFonts w:hint="cs"/>
          <w:sz w:val="30"/>
          <w:rtl/>
          <w:lang w:val="en-US" w:bidi="ar-LB"/>
        </w:rPr>
        <w:t>البلدان</w:t>
      </w:r>
      <w:r w:rsidRPr="004E032B">
        <w:rPr>
          <w:sz w:val="30"/>
          <w:rtl/>
          <w:lang w:val="en-US" w:bidi="ar-LB"/>
        </w:rPr>
        <w:t xml:space="preserve"> </w:t>
      </w:r>
      <w:r w:rsidRPr="004E032B">
        <w:rPr>
          <w:rFonts w:hint="cs"/>
          <w:sz w:val="30"/>
          <w:rtl/>
          <w:lang w:val="en-US" w:bidi="ar-LB"/>
        </w:rPr>
        <w:t>التي</w:t>
      </w:r>
      <w:r w:rsidRPr="004E032B">
        <w:rPr>
          <w:sz w:val="30"/>
          <w:rtl/>
          <w:lang w:val="en-US" w:bidi="ar-LB"/>
        </w:rPr>
        <w:t xml:space="preserve"> </w:t>
      </w:r>
      <w:r w:rsidRPr="004E032B">
        <w:rPr>
          <w:rFonts w:hint="cs"/>
          <w:sz w:val="30"/>
          <w:rtl/>
          <w:lang w:val="en-US" w:bidi="ar-LB"/>
        </w:rPr>
        <w:t>لم</w:t>
      </w:r>
      <w:r w:rsidRPr="004E032B">
        <w:rPr>
          <w:sz w:val="30"/>
          <w:rtl/>
          <w:lang w:val="en-US" w:bidi="ar-LB"/>
        </w:rPr>
        <w:t xml:space="preserve"> </w:t>
      </w:r>
      <w:r w:rsidRPr="004E032B">
        <w:rPr>
          <w:rFonts w:hint="cs"/>
          <w:sz w:val="30"/>
          <w:rtl/>
          <w:lang w:val="en-US" w:bidi="ar-LB"/>
        </w:rPr>
        <w:t>تقدم</w:t>
      </w:r>
      <w:r w:rsidRPr="004E032B">
        <w:rPr>
          <w:sz w:val="30"/>
          <w:rtl/>
          <w:lang w:val="en-US" w:bidi="ar-LB"/>
        </w:rPr>
        <w:t xml:space="preserve"> </w:t>
      </w:r>
      <w:r w:rsidRPr="004E032B">
        <w:rPr>
          <w:rFonts w:hint="cs"/>
          <w:sz w:val="30"/>
          <w:rtl/>
          <w:lang w:val="en-US" w:bidi="ar-LB"/>
        </w:rPr>
        <w:t>تقارير</w:t>
      </w:r>
      <w:r w:rsidRPr="004E032B">
        <w:rPr>
          <w:sz w:val="30"/>
          <w:rtl/>
          <w:lang w:val="en-US" w:bidi="ar-LB"/>
        </w:rPr>
        <w:t xml:space="preserve"> على أساس معلومات محدودة وردت من مصادرة بديلة.</w:t>
      </w:r>
    </w:p>
    <w:p w:rsidR="004E032B" w:rsidRDefault="004E032B" w:rsidP="004E032B">
      <w:pPr>
        <w:pStyle w:val="NewPara"/>
        <w:numPr>
          <w:ilvl w:val="0"/>
          <w:numId w:val="0"/>
        </w:numPr>
        <w:bidi/>
        <w:spacing w:after="0" w:line="216" w:lineRule="auto"/>
        <w:jc w:val="both"/>
        <w:rPr>
          <w:rFonts w:hint="cs"/>
          <w:sz w:val="30"/>
          <w:rtl/>
          <w:lang w:val="en-US" w:bidi="ar-LB"/>
        </w:rPr>
      </w:pPr>
    </w:p>
    <w:p w:rsidR="004E032B" w:rsidRPr="004E032B" w:rsidRDefault="004E032B" w:rsidP="004E032B">
      <w:pPr>
        <w:pStyle w:val="NewPara"/>
        <w:numPr>
          <w:ilvl w:val="0"/>
          <w:numId w:val="0"/>
        </w:numPr>
        <w:bidi/>
        <w:spacing w:after="0" w:line="216" w:lineRule="auto"/>
        <w:jc w:val="both"/>
        <w:rPr>
          <w:sz w:val="30"/>
          <w:rtl/>
          <w:lang w:val="en-US" w:bidi="ar-LB"/>
        </w:rPr>
      </w:pPr>
      <w:r w:rsidRPr="002E39E7">
        <w:rPr>
          <w:sz w:val="24"/>
          <w:szCs w:val="24"/>
          <w:rtl/>
        </w:rPr>
        <w:t>3</w:t>
      </w:r>
      <w:r w:rsidRPr="004E032B">
        <w:rPr>
          <w:sz w:val="30"/>
          <w:rtl/>
        </w:rPr>
        <w:t>-</w:t>
      </w:r>
      <w:r>
        <w:rPr>
          <w:rFonts w:hint="cs"/>
          <w:sz w:val="30"/>
          <w:rtl/>
        </w:rPr>
        <w:tab/>
      </w:r>
      <w:proofErr w:type="gramStart"/>
      <w:r w:rsidRPr="004E032B">
        <w:rPr>
          <w:rFonts w:hint="cs"/>
          <w:sz w:val="30"/>
          <w:rtl/>
          <w:lang w:val="en-US" w:bidi="ar-LB"/>
        </w:rPr>
        <w:t>ومن</w:t>
      </w:r>
      <w:proofErr w:type="gramEnd"/>
      <w:r w:rsidRPr="004E032B">
        <w:rPr>
          <w:sz w:val="30"/>
          <w:rtl/>
          <w:lang w:val="en-US" w:bidi="ar-LB"/>
        </w:rPr>
        <w:t xml:space="preserve"> بين </w:t>
      </w:r>
      <w:r w:rsidRPr="004E032B">
        <w:rPr>
          <w:rFonts w:hint="cs"/>
          <w:sz w:val="30"/>
          <w:rtl/>
          <w:lang w:val="en-US" w:bidi="ar-LB"/>
        </w:rPr>
        <w:t>البلدان</w:t>
      </w:r>
      <w:r w:rsidRPr="004E032B">
        <w:rPr>
          <w:sz w:val="30"/>
          <w:rtl/>
          <w:lang w:val="en-US" w:bidi="ar-LB"/>
        </w:rPr>
        <w:t xml:space="preserve"> </w:t>
      </w:r>
      <w:r w:rsidRPr="004E032B">
        <w:rPr>
          <w:rFonts w:hint="cs"/>
          <w:sz w:val="30"/>
          <w:rtl/>
          <w:lang w:val="en-US" w:bidi="ar-LB"/>
        </w:rPr>
        <w:t>والأقاليم</w:t>
      </w:r>
      <w:r w:rsidRPr="004E032B">
        <w:rPr>
          <w:sz w:val="30"/>
          <w:rtl/>
          <w:lang w:val="en-US" w:bidi="ar-LB"/>
        </w:rPr>
        <w:t xml:space="preserve"> </w:t>
      </w:r>
      <w:r w:rsidRPr="004E032B">
        <w:rPr>
          <w:rFonts w:hint="cs"/>
          <w:sz w:val="30"/>
          <w:rtl/>
          <w:lang w:val="en-US" w:bidi="ar-LB"/>
        </w:rPr>
        <w:t>التي</w:t>
      </w:r>
      <w:r w:rsidRPr="004E032B">
        <w:rPr>
          <w:sz w:val="30"/>
          <w:rtl/>
          <w:lang w:val="en-US" w:bidi="ar-LB"/>
        </w:rPr>
        <w:t xml:space="preserve"> </w:t>
      </w:r>
      <w:r w:rsidRPr="004E032B">
        <w:rPr>
          <w:rFonts w:hint="cs"/>
          <w:sz w:val="30"/>
          <w:rtl/>
          <w:lang w:val="en-US" w:bidi="ar-LB"/>
        </w:rPr>
        <w:t>تقدم</w:t>
      </w:r>
      <w:r w:rsidRPr="004E032B">
        <w:rPr>
          <w:sz w:val="30"/>
          <w:rtl/>
          <w:lang w:val="en-US" w:bidi="ar-LB"/>
        </w:rPr>
        <w:t xml:space="preserve"> </w:t>
      </w:r>
      <w:r w:rsidRPr="004E032B">
        <w:rPr>
          <w:rFonts w:hint="cs"/>
          <w:sz w:val="30"/>
          <w:rtl/>
          <w:lang w:val="en-US" w:bidi="ar-LB"/>
        </w:rPr>
        <w:t>معلومات</w:t>
      </w:r>
      <w:r w:rsidRPr="004E032B">
        <w:rPr>
          <w:sz w:val="30"/>
          <w:rtl/>
          <w:lang w:val="en-US" w:bidi="ar-LB"/>
        </w:rPr>
        <w:t xml:space="preserve"> </w:t>
      </w:r>
      <w:r w:rsidRPr="004E032B">
        <w:rPr>
          <w:rFonts w:hint="cs"/>
          <w:sz w:val="30"/>
          <w:rtl/>
          <w:lang w:val="en-US" w:bidi="ar-LB"/>
        </w:rPr>
        <w:t>إلى</w:t>
      </w:r>
      <w:r w:rsidRPr="004E032B">
        <w:rPr>
          <w:sz w:val="30"/>
          <w:rtl/>
          <w:lang w:val="en-US" w:bidi="ar-LB"/>
        </w:rPr>
        <w:t xml:space="preserve"> </w:t>
      </w:r>
      <w:r w:rsidRPr="004E032B">
        <w:rPr>
          <w:rFonts w:hint="cs"/>
          <w:sz w:val="30"/>
          <w:rtl/>
          <w:lang w:val="en-US" w:bidi="ar-LB"/>
        </w:rPr>
        <w:t>المنظمة،</w:t>
      </w:r>
      <w:r w:rsidRPr="004E032B">
        <w:rPr>
          <w:sz w:val="30"/>
          <w:rtl/>
          <w:lang w:val="en-US" w:bidi="ar-LB"/>
        </w:rPr>
        <w:t xml:space="preserve"> </w:t>
      </w:r>
      <w:r w:rsidRPr="004E032B">
        <w:rPr>
          <w:rFonts w:hint="cs"/>
          <w:sz w:val="30"/>
          <w:rtl/>
          <w:lang w:val="en-US" w:bidi="ar-LB"/>
        </w:rPr>
        <w:t>يغطي</w:t>
      </w:r>
      <w:r w:rsidRPr="004E032B">
        <w:rPr>
          <w:sz w:val="30"/>
          <w:rtl/>
          <w:lang w:val="en-US" w:bidi="ar-LB"/>
        </w:rPr>
        <w:t xml:space="preserve"> </w:t>
      </w:r>
      <w:r w:rsidRPr="004E032B">
        <w:rPr>
          <w:rFonts w:hint="cs"/>
          <w:sz w:val="30"/>
          <w:rtl/>
          <w:lang w:val="en-US" w:bidi="ar-LB"/>
        </w:rPr>
        <w:t>أقل</w:t>
      </w:r>
      <w:r w:rsidRPr="004E032B">
        <w:rPr>
          <w:sz w:val="30"/>
          <w:rtl/>
          <w:lang w:val="en-US" w:bidi="ar-LB"/>
        </w:rPr>
        <w:t xml:space="preserve"> </w:t>
      </w:r>
      <w:r w:rsidRPr="004E032B">
        <w:rPr>
          <w:rFonts w:hint="cs"/>
          <w:sz w:val="30"/>
          <w:rtl/>
          <w:lang w:val="en-US" w:bidi="ar-LB"/>
        </w:rPr>
        <w:t>من</w:t>
      </w:r>
      <w:r w:rsidRPr="004E032B">
        <w:rPr>
          <w:sz w:val="30"/>
          <w:rtl/>
          <w:lang w:val="en-US" w:bidi="ar-LB"/>
        </w:rPr>
        <w:t xml:space="preserve"> </w:t>
      </w:r>
      <w:r w:rsidRPr="004E032B">
        <w:rPr>
          <w:rFonts w:hint="cs"/>
          <w:sz w:val="30"/>
          <w:rtl/>
          <w:lang w:val="en-US" w:bidi="ar-LB"/>
        </w:rPr>
        <w:t>نصفها</w:t>
      </w:r>
      <w:r w:rsidRPr="004E032B">
        <w:rPr>
          <w:sz w:val="30"/>
          <w:rtl/>
          <w:lang w:val="en-US" w:bidi="ar-LB"/>
        </w:rPr>
        <w:t xml:space="preserve"> </w:t>
      </w:r>
      <w:r w:rsidRPr="004E032B">
        <w:rPr>
          <w:rFonts w:hint="cs"/>
          <w:sz w:val="30"/>
          <w:rtl/>
          <w:lang w:val="en-US" w:bidi="ar-LB"/>
        </w:rPr>
        <w:t>المجموعة</w:t>
      </w:r>
      <w:r w:rsidRPr="004E032B">
        <w:rPr>
          <w:sz w:val="30"/>
          <w:rtl/>
          <w:lang w:val="en-US" w:bidi="ar-LB"/>
        </w:rPr>
        <w:t xml:space="preserve"> </w:t>
      </w:r>
      <w:r w:rsidRPr="004E032B">
        <w:rPr>
          <w:rFonts w:hint="cs"/>
          <w:sz w:val="30"/>
          <w:rtl/>
          <w:lang w:val="en-US" w:bidi="ar-LB"/>
        </w:rPr>
        <w:t>الكاملة</w:t>
      </w:r>
      <w:r w:rsidRPr="004E032B">
        <w:rPr>
          <w:sz w:val="30"/>
          <w:rtl/>
          <w:lang w:val="en-US" w:bidi="ar-LB"/>
        </w:rPr>
        <w:t xml:space="preserve"> </w:t>
      </w:r>
      <w:r w:rsidRPr="004E032B">
        <w:rPr>
          <w:rFonts w:hint="cs"/>
          <w:sz w:val="30"/>
          <w:rtl/>
          <w:lang w:val="en-US" w:bidi="ar-LB"/>
        </w:rPr>
        <w:t>من</w:t>
      </w:r>
      <w:r w:rsidRPr="004E032B">
        <w:rPr>
          <w:sz w:val="30"/>
          <w:rtl/>
          <w:lang w:val="en-US" w:bidi="ar-LB"/>
        </w:rPr>
        <w:t xml:space="preserve"> </w:t>
      </w:r>
      <w:r w:rsidRPr="004E032B">
        <w:rPr>
          <w:rFonts w:hint="cs"/>
          <w:sz w:val="30"/>
          <w:rtl/>
          <w:lang w:val="en-US" w:bidi="ar-LB"/>
        </w:rPr>
        <w:t>الإحصاءات</w:t>
      </w:r>
      <w:r w:rsidRPr="004E032B">
        <w:rPr>
          <w:sz w:val="30"/>
          <w:rtl/>
          <w:lang w:val="en-US" w:bidi="ar-LB"/>
        </w:rPr>
        <w:t xml:space="preserve"> </w:t>
      </w:r>
      <w:r w:rsidRPr="004E032B">
        <w:rPr>
          <w:rFonts w:hint="cs"/>
          <w:sz w:val="30"/>
          <w:rtl/>
          <w:lang w:val="en-US" w:bidi="ar-LB"/>
        </w:rPr>
        <w:t>المطلوبة،</w:t>
      </w:r>
      <w:r w:rsidRPr="004E032B">
        <w:rPr>
          <w:sz w:val="30"/>
          <w:rtl/>
          <w:lang w:val="en-US" w:bidi="ar-LB"/>
        </w:rPr>
        <w:t xml:space="preserve"> </w:t>
      </w:r>
      <w:r w:rsidRPr="004E032B">
        <w:rPr>
          <w:rFonts w:hint="cs"/>
          <w:sz w:val="30"/>
          <w:rtl/>
          <w:lang w:val="en-US" w:bidi="ar-LB"/>
        </w:rPr>
        <w:t>إذ</w:t>
      </w:r>
      <w:r w:rsidRPr="004E032B">
        <w:rPr>
          <w:sz w:val="30"/>
          <w:rtl/>
          <w:lang w:val="en-US" w:bidi="ar-LB"/>
        </w:rPr>
        <w:t xml:space="preserve"> </w:t>
      </w:r>
      <w:r w:rsidRPr="004E032B">
        <w:rPr>
          <w:rFonts w:hint="cs"/>
          <w:sz w:val="30"/>
          <w:rtl/>
          <w:lang w:val="en-US" w:bidi="ar-LB"/>
        </w:rPr>
        <w:t>يختلف</w:t>
      </w:r>
      <w:r w:rsidRPr="004E032B">
        <w:rPr>
          <w:sz w:val="30"/>
          <w:rtl/>
          <w:lang w:val="en-US" w:bidi="ar-LB"/>
        </w:rPr>
        <w:t xml:space="preserve"> </w:t>
      </w:r>
      <w:r w:rsidRPr="004E032B">
        <w:rPr>
          <w:rFonts w:hint="cs"/>
          <w:sz w:val="30"/>
          <w:rtl/>
          <w:lang w:val="en-US" w:bidi="ar-LB"/>
        </w:rPr>
        <w:t>الجزء</w:t>
      </w:r>
      <w:r w:rsidRPr="004E032B">
        <w:rPr>
          <w:sz w:val="30"/>
          <w:rtl/>
          <w:lang w:val="en-US" w:bidi="ar-LB"/>
        </w:rPr>
        <w:t xml:space="preserve"> </w:t>
      </w:r>
      <w:r w:rsidRPr="004E032B">
        <w:rPr>
          <w:rFonts w:hint="cs"/>
          <w:sz w:val="30"/>
          <w:rtl/>
          <w:lang w:val="en-US" w:bidi="ar-LB"/>
        </w:rPr>
        <w:t>الباقي</w:t>
      </w:r>
      <w:r w:rsidRPr="004E032B">
        <w:rPr>
          <w:sz w:val="30"/>
          <w:rtl/>
          <w:lang w:val="en-US" w:bidi="ar-LB"/>
        </w:rPr>
        <w:t xml:space="preserve"> </w:t>
      </w:r>
      <w:r w:rsidRPr="004E032B">
        <w:rPr>
          <w:rFonts w:hint="cs"/>
          <w:sz w:val="30"/>
          <w:rtl/>
          <w:lang w:val="en-US" w:bidi="ar-LB"/>
        </w:rPr>
        <w:t>من</w:t>
      </w:r>
      <w:r w:rsidRPr="004E032B">
        <w:rPr>
          <w:sz w:val="30"/>
          <w:rtl/>
          <w:lang w:val="en-US" w:bidi="ar-LB"/>
        </w:rPr>
        <w:t xml:space="preserve"> </w:t>
      </w:r>
      <w:r w:rsidRPr="004E032B">
        <w:rPr>
          <w:rFonts w:hint="cs"/>
          <w:sz w:val="30"/>
          <w:rtl/>
          <w:lang w:val="en-US" w:bidi="ar-LB"/>
        </w:rPr>
        <w:t>حيث</w:t>
      </w:r>
      <w:r w:rsidRPr="004E032B">
        <w:rPr>
          <w:sz w:val="30"/>
          <w:rtl/>
          <w:lang w:val="en-US" w:bidi="ar-LB"/>
        </w:rPr>
        <w:t xml:space="preserve"> </w:t>
      </w:r>
      <w:r w:rsidRPr="004E032B">
        <w:rPr>
          <w:rFonts w:hint="cs"/>
          <w:sz w:val="30"/>
          <w:rtl/>
          <w:lang w:val="en-US" w:bidi="ar-LB"/>
        </w:rPr>
        <w:t>درجة</w:t>
      </w:r>
      <w:r w:rsidRPr="004E032B">
        <w:rPr>
          <w:sz w:val="30"/>
          <w:rtl/>
          <w:lang w:val="en-US" w:bidi="ar-LB"/>
        </w:rPr>
        <w:t xml:space="preserve"> </w:t>
      </w:r>
      <w:r w:rsidRPr="004E032B">
        <w:rPr>
          <w:rFonts w:hint="cs"/>
          <w:sz w:val="30"/>
          <w:rtl/>
          <w:lang w:val="en-US" w:bidi="ar-LB"/>
        </w:rPr>
        <w:t>الاكتمال</w:t>
      </w:r>
      <w:r w:rsidRPr="004E032B">
        <w:rPr>
          <w:sz w:val="30"/>
          <w:rtl/>
          <w:lang w:val="en-US" w:bidi="ar-LB"/>
        </w:rPr>
        <w:t xml:space="preserve"> </w:t>
      </w:r>
      <w:r w:rsidRPr="004E032B">
        <w:rPr>
          <w:rFonts w:hint="cs"/>
          <w:sz w:val="30"/>
          <w:rtl/>
          <w:lang w:val="en-US" w:bidi="ar-LB"/>
        </w:rPr>
        <w:t>أو</w:t>
      </w:r>
      <w:r w:rsidRPr="004E032B">
        <w:rPr>
          <w:sz w:val="30"/>
          <w:rtl/>
          <w:lang w:val="en-US" w:bidi="ar-LB"/>
        </w:rPr>
        <w:t xml:space="preserve"> </w:t>
      </w:r>
      <w:r w:rsidRPr="004E032B">
        <w:rPr>
          <w:rFonts w:hint="cs"/>
          <w:sz w:val="30"/>
          <w:rtl/>
          <w:lang w:val="en-US" w:bidi="ar-LB"/>
        </w:rPr>
        <w:t>الاتساق</w:t>
      </w:r>
      <w:r w:rsidRPr="004E032B">
        <w:rPr>
          <w:sz w:val="30"/>
          <w:rtl/>
          <w:lang w:val="en-US" w:bidi="ar-LB"/>
        </w:rPr>
        <w:t xml:space="preserve"> </w:t>
      </w:r>
      <w:r w:rsidRPr="004E032B">
        <w:rPr>
          <w:rFonts w:hint="cs"/>
          <w:sz w:val="30"/>
          <w:rtl/>
          <w:lang w:val="en-US" w:bidi="ar-LB"/>
        </w:rPr>
        <w:t>في</w:t>
      </w:r>
      <w:r w:rsidRPr="004E032B">
        <w:rPr>
          <w:sz w:val="30"/>
          <w:rtl/>
          <w:lang w:val="en-US" w:bidi="ar-LB"/>
        </w:rPr>
        <w:t xml:space="preserve"> </w:t>
      </w:r>
      <w:r w:rsidRPr="004E032B">
        <w:rPr>
          <w:rFonts w:hint="cs"/>
          <w:sz w:val="30"/>
          <w:rtl/>
          <w:lang w:val="en-US" w:bidi="ar-LB"/>
        </w:rPr>
        <w:t>البيانات</w:t>
      </w:r>
      <w:r w:rsidRPr="004E032B">
        <w:rPr>
          <w:sz w:val="30"/>
          <w:rtl/>
          <w:lang w:val="en-US" w:bidi="ar-LB"/>
        </w:rPr>
        <w:t xml:space="preserve">. </w:t>
      </w:r>
      <w:r w:rsidRPr="004E032B">
        <w:rPr>
          <w:rFonts w:hint="cs"/>
          <w:sz w:val="30"/>
          <w:rtl/>
          <w:lang w:val="en-US" w:bidi="ar-LB"/>
        </w:rPr>
        <w:t>وتشكل</w:t>
      </w:r>
      <w:r w:rsidRPr="004E032B">
        <w:rPr>
          <w:sz w:val="30"/>
          <w:rtl/>
          <w:lang w:val="en-US" w:bidi="ar-LB"/>
        </w:rPr>
        <w:t xml:space="preserve"> كمية إنتاج تربية الأحياء المائية </w:t>
      </w:r>
      <w:proofErr w:type="gramStart"/>
      <w:r w:rsidRPr="004E032B">
        <w:rPr>
          <w:rFonts w:hint="cs"/>
          <w:sz w:val="30"/>
          <w:rtl/>
          <w:lang w:val="en-US" w:bidi="ar-LB"/>
        </w:rPr>
        <w:t>عموما</w:t>
      </w:r>
      <w:proofErr w:type="gramEnd"/>
      <w:r w:rsidRPr="004E032B">
        <w:rPr>
          <w:sz w:val="30"/>
          <w:rtl/>
          <w:lang w:val="en-US" w:bidi="ar-LB"/>
        </w:rPr>
        <w:t xml:space="preserve"> الموضوع </w:t>
      </w:r>
      <w:r w:rsidRPr="004E032B">
        <w:rPr>
          <w:rFonts w:hint="cs"/>
          <w:sz w:val="30"/>
          <w:rtl/>
          <w:lang w:val="en-US" w:bidi="ar-LB"/>
        </w:rPr>
        <w:t>الذي</w:t>
      </w:r>
      <w:r w:rsidRPr="004E032B">
        <w:rPr>
          <w:sz w:val="30"/>
          <w:rtl/>
          <w:lang w:val="en-US" w:bidi="ar-LB"/>
        </w:rPr>
        <w:t xml:space="preserve"> </w:t>
      </w:r>
      <w:r w:rsidRPr="004E032B">
        <w:rPr>
          <w:rFonts w:hint="cs"/>
          <w:sz w:val="30"/>
          <w:rtl/>
          <w:lang w:val="en-US" w:bidi="ar-LB"/>
        </w:rPr>
        <w:t>سجّل</w:t>
      </w:r>
      <w:r w:rsidRPr="004E032B">
        <w:rPr>
          <w:sz w:val="30"/>
          <w:rtl/>
          <w:lang w:val="en-US" w:bidi="ar-LB"/>
        </w:rPr>
        <w:t xml:space="preserve"> </w:t>
      </w:r>
      <w:r w:rsidRPr="004E032B">
        <w:rPr>
          <w:rFonts w:hint="cs"/>
          <w:sz w:val="30"/>
          <w:rtl/>
          <w:lang w:val="en-US" w:bidi="ar-LB"/>
        </w:rPr>
        <w:t>أعلى</w:t>
      </w:r>
      <w:r w:rsidRPr="004E032B">
        <w:rPr>
          <w:sz w:val="30"/>
          <w:rtl/>
          <w:lang w:val="en-US" w:bidi="ar-LB"/>
        </w:rPr>
        <w:t xml:space="preserve"> </w:t>
      </w:r>
      <w:r w:rsidRPr="004E032B">
        <w:rPr>
          <w:rFonts w:hint="cs"/>
          <w:sz w:val="30"/>
          <w:rtl/>
          <w:lang w:val="en-US" w:bidi="ar-LB"/>
        </w:rPr>
        <w:t>معدل</w:t>
      </w:r>
      <w:r w:rsidRPr="004E032B">
        <w:rPr>
          <w:sz w:val="30"/>
          <w:rtl/>
          <w:lang w:val="en-US" w:bidi="ar-LB"/>
        </w:rPr>
        <w:t xml:space="preserve"> </w:t>
      </w:r>
      <w:r w:rsidRPr="004E032B">
        <w:rPr>
          <w:rFonts w:hint="cs"/>
          <w:sz w:val="30"/>
          <w:rtl/>
          <w:lang w:val="en-US" w:bidi="ar-LB"/>
        </w:rPr>
        <w:t>لتقديم</w:t>
      </w:r>
      <w:r w:rsidRPr="004E032B">
        <w:rPr>
          <w:sz w:val="30"/>
          <w:rtl/>
          <w:lang w:val="en-US" w:bidi="ar-LB"/>
        </w:rPr>
        <w:t xml:space="preserve"> </w:t>
      </w:r>
      <w:r w:rsidRPr="004E032B">
        <w:rPr>
          <w:rFonts w:hint="cs"/>
          <w:sz w:val="30"/>
          <w:rtl/>
          <w:lang w:val="en-US" w:bidi="ar-LB"/>
        </w:rPr>
        <w:t>التقارير</w:t>
      </w:r>
      <w:r w:rsidRPr="004E032B">
        <w:rPr>
          <w:sz w:val="30"/>
          <w:rtl/>
          <w:lang w:val="en-US" w:bidi="ar-LB"/>
        </w:rPr>
        <w:t xml:space="preserve">. ولم تُقدم معلومات بشأن الإنتاج بحسب نظام </w:t>
      </w:r>
      <w:r w:rsidRPr="004E032B">
        <w:rPr>
          <w:rFonts w:hint="cs"/>
          <w:sz w:val="30"/>
          <w:rtl/>
          <w:lang w:val="en-US" w:bidi="ar-LB"/>
        </w:rPr>
        <w:t>الاستزراع،</w:t>
      </w:r>
      <w:r w:rsidRPr="004E032B">
        <w:rPr>
          <w:sz w:val="30"/>
          <w:rtl/>
          <w:lang w:val="en-US" w:bidi="ar-LB"/>
        </w:rPr>
        <w:t xml:space="preserve"> </w:t>
      </w:r>
      <w:r w:rsidRPr="004E032B">
        <w:rPr>
          <w:rFonts w:hint="cs"/>
          <w:sz w:val="30"/>
          <w:rtl/>
          <w:lang w:val="en-US" w:bidi="ar-LB"/>
        </w:rPr>
        <w:t>والمناطق التي توجد فيها مرافق</w:t>
      </w:r>
      <w:r w:rsidRPr="004E032B">
        <w:rPr>
          <w:sz w:val="30"/>
          <w:rtl/>
          <w:lang w:val="en-US" w:bidi="ar-LB"/>
        </w:rPr>
        <w:t xml:space="preserve"> تربية الأحياء المائية، والإنتاج، وإنتاج التفريخ </w:t>
      </w:r>
      <w:r w:rsidRPr="004E032B">
        <w:rPr>
          <w:rFonts w:hint="cs"/>
          <w:sz w:val="30"/>
          <w:rtl/>
          <w:lang w:val="en-US" w:bidi="ar-LB"/>
        </w:rPr>
        <w:t>والحضانة بنسبة</w:t>
      </w:r>
      <w:r w:rsidRPr="004E032B">
        <w:rPr>
          <w:sz w:val="30"/>
          <w:rtl/>
          <w:lang w:val="en-US" w:bidi="ar-LB"/>
        </w:rPr>
        <w:t xml:space="preserve"> متدنية فحسب، بل تضمنت </w:t>
      </w:r>
      <w:r w:rsidRPr="004E032B">
        <w:rPr>
          <w:rFonts w:hint="cs"/>
          <w:sz w:val="30"/>
          <w:rtl/>
          <w:lang w:val="en-US" w:bidi="ar-LB"/>
        </w:rPr>
        <w:t>أيضاً مجموعة</w:t>
      </w:r>
      <w:r w:rsidRPr="004E032B">
        <w:rPr>
          <w:sz w:val="30"/>
          <w:rtl/>
          <w:lang w:val="en-US" w:bidi="ar-LB"/>
        </w:rPr>
        <w:t xml:space="preserve"> </w:t>
      </w:r>
      <w:r w:rsidRPr="004E032B">
        <w:rPr>
          <w:rFonts w:hint="cs"/>
          <w:sz w:val="30"/>
          <w:rtl/>
          <w:lang w:val="en-US" w:bidi="ar-LB"/>
        </w:rPr>
        <w:t>واسعة</w:t>
      </w:r>
      <w:r w:rsidRPr="004E032B">
        <w:rPr>
          <w:sz w:val="30"/>
          <w:rtl/>
          <w:lang w:val="en-US" w:bidi="ar-LB"/>
        </w:rPr>
        <w:t xml:space="preserve"> </w:t>
      </w:r>
      <w:r w:rsidRPr="004E032B">
        <w:rPr>
          <w:rFonts w:hint="cs"/>
          <w:sz w:val="30"/>
          <w:rtl/>
          <w:lang w:val="en-US" w:bidi="ar-LB"/>
        </w:rPr>
        <w:t>جدا</w:t>
      </w:r>
      <w:r w:rsidRPr="004E032B">
        <w:rPr>
          <w:sz w:val="30"/>
          <w:rtl/>
          <w:lang w:val="en-US" w:bidi="ar-LB"/>
        </w:rPr>
        <w:t xml:space="preserve"> </w:t>
      </w:r>
      <w:r w:rsidRPr="004E032B">
        <w:rPr>
          <w:rFonts w:hint="cs"/>
          <w:sz w:val="30"/>
          <w:rtl/>
          <w:lang w:val="en-US" w:bidi="ar-LB"/>
        </w:rPr>
        <w:t>من</w:t>
      </w:r>
      <w:r w:rsidRPr="004E032B">
        <w:rPr>
          <w:sz w:val="30"/>
          <w:rtl/>
          <w:lang w:val="en-US" w:bidi="ar-LB"/>
        </w:rPr>
        <w:t xml:space="preserve"> </w:t>
      </w:r>
      <w:r w:rsidRPr="004E032B">
        <w:rPr>
          <w:rFonts w:hint="cs"/>
          <w:sz w:val="30"/>
          <w:rtl/>
          <w:lang w:val="en-US" w:bidi="ar-LB"/>
        </w:rPr>
        <w:t>حيث</w:t>
      </w:r>
      <w:r w:rsidRPr="004E032B">
        <w:rPr>
          <w:sz w:val="30"/>
          <w:rtl/>
          <w:lang w:val="en-US" w:bidi="ar-LB"/>
        </w:rPr>
        <w:t xml:space="preserve"> </w:t>
      </w:r>
      <w:r w:rsidRPr="004E032B">
        <w:rPr>
          <w:rFonts w:hint="cs"/>
          <w:sz w:val="30"/>
          <w:rtl/>
          <w:lang w:val="en-US" w:bidi="ar-LB"/>
        </w:rPr>
        <w:t>النوعية</w:t>
      </w:r>
      <w:r w:rsidRPr="004E032B">
        <w:rPr>
          <w:sz w:val="30"/>
          <w:rtl/>
          <w:lang w:val="en-US" w:bidi="ar-LB"/>
        </w:rPr>
        <w:t xml:space="preserve">. </w:t>
      </w:r>
      <w:r w:rsidRPr="004E032B">
        <w:rPr>
          <w:rFonts w:hint="cs"/>
          <w:sz w:val="30"/>
          <w:rtl/>
          <w:lang w:val="en-US" w:bidi="ar-LB"/>
        </w:rPr>
        <w:t>ويشبه</w:t>
      </w:r>
      <w:r w:rsidRPr="004E032B">
        <w:rPr>
          <w:sz w:val="30"/>
          <w:rtl/>
          <w:lang w:val="en-US" w:bidi="ar-LB"/>
        </w:rPr>
        <w:t xml:space="preserve"> </w:t>
      </w:r>
      <w:r w:rsidRPr="004E032B">
        <w:rPr>
          <w:rFonts w:hint="cs"/>
          <w:sz w:val="30"/>
          <w:rtl/>
          <w:lang w:val="en-US" w:bidi="ar-LB"/>
        </w:rPr>
        <w:t>هذا</w:t>
      </w:r>
      <w:r w:rsidRPr="004E032B">
        <w:rPr>
          <w:sz w:val="30"/>
          <w:rtl/>
          <w:lang w:val="en-US" w:bidi="ar-LB"/>
        </w:rPr>
        <w:t xml:space="preserve"> </w:t>
      </w:r>
      <w:r w:rsidRPr="004E032B">
        <w:rPr>
          <w:rFonts w:hint="cs"/>
          <w:sz w:val="30"/>
          <w:rtl/>
          <w:lang w:val="en-US" w:bidi="ar-LB"/>
        </w:rPr>
        <w:t>الوضع</w:t>
      </w:r>
      <w:r w:rsidRPr="004E032B">
        <w:rPr>
          <w:sz w:val="30"/>
          <w:rtl/>
          <w:lang w:val="en-US" w:bidi="ar-LB"/>
        </w:rPr>
        <w:t xml:space="preserve"> </w:t>
      </w:r>
      <w:r w:rsidRPr="004E032B">
        <w:rPr>
          <w:rFonts w:hint="cs"/>
          <w:sz w:val="30"/>
          <w:rtl/>
          <w:lang w:val="en-US" w:bidi="ar-LB"/>
        </w:rPr>
        <w:t>إحصاءات</w:t>
      </w:r>
      <w:r w:rsidRPr="004E032B">
        <w:rPr>
          <w:sz w:val="30"/>
          <w:rtl/>
          <w:lang w:val="en-US" w:bidi="ar-LB"/>
        </w:rPr>
        <w:t xml:space="preserve"> </w:t>
      </w:r>
      <w:proofErr w:type="gramStart"/>
      <w:r w:rsidRPr="004E032B">
        <w:rPr>
          <w:rFonts w:hint="cs"/>
          <w:sz w:val="30"/>
          <w:rtl/>
          <w:lang w:val="en-US" w:bidi="ar-LB"/>
        </w:rPr>
        <w:t>استخدام</w:t>
      </w:r>
      <w:proofErr w:type="gramEnd"/>
      <w:r w:rsidRPr="004E032B">
        <w:rPr>
          <w:sz w:val="30"/>
          <w:rtl/>
          <w:lang w:val="en-US" w:bidi="ar-LB"/>
        </w:rPr>
        <w:t xml:space="preserve"> تربية الأحياء المائية </w:t>
      </w:r>
      <w:r w:rsidRPr="004E032B">
        <w:rPr>
          <w:rFonts w:hint="cs"/>
          <w:sz w:val="30"/>
          <w:rtl/>
          <w:lang w:val="en-US" w:bidi="ar-LB"/>
        </w:rPr>
        <w:t>المجموعة</w:t>
      </w:r>
      <w:r w:rsidRPr="004E032B">
        <w:rPr>
          <w:sz w:val="30"/>
          <w:rtl/>
          <w:lang w:val="en-US" w:bidi="ar-LB"/>
        </w:rPr>
        <w:t xml:space="preserve"> في استبيان منفصل. </w:t>
      </w:r>
      <w:r w:rsidRPr="004E032B">
        <w:rPr>
          <w:rFonts w:hint="cs"/>
          <w:sz w:val="30"/>
          <w:rtl/>
          <w:lang w:val="en-US" w:bidi="ar-LB"/>
        </w:rPr>
        <w:t>وفيما</w:t>
      </w:r>
      <w:r w:rsidRPr="004E032B">
        <w:rPr>
          <w:sz w:val="30"/>
          <w:rtl/>
          <w:lang w:val="en-US" w:bidi="ar-LB"/>
        </w:rPr>
        <w:t xml:space="preserve"> </w:t>
      </w:r>
      <w:r w:rsidRPr="004E032B">
        <w:rPr>
          <w:rFonts w:hint="cs"/>
          <w:sz w:val="30"/>
          <w:rtl/>
          <w:lang w:val="en-US" w:bidi="ar-LB"/>
        </w:rPr>
        <w:t>تقدم</w:t>
      </w:r>
      <w:r w:rsidRPr="004E032B">
        <w:rPr>
          <w:sz w:val="30"/>
          <w:rtl/>
          <w:lang w:val="en-US" w:bidi="ar-LB"/>
        </w:rPr>
        <w:t xml:space="preserve"> </w:t>
      </w:r>
      <w:r w:rsidRPr="004E032B">
        <w:rPr>
          <w:rFonts w:hint="cs"/>
          <w:sz w:val="30"/>
          <w:rtl/>
          <w:lang w:val="en-US" w:bidi="ar-LB"/>
        </w:rPr>
        <w:t>حوالي</w:t>
      </w:r>
      <w:r w:rsidRPr="004E032B">
        <w:rPr>
          <w:sz w:val="30"/>
          <w:rtl/>
          <w:lang w:val="en-US" w:bidi="ar-LB"/>
        </w:rPr>
        <w:t xml:space="preserve"> نصف البلدان بعض المعلومات، لا ي</w:t>
      </w:r>
      <w:r w:rsidRPr="004E032B">
        <w:rPr>
          <w:rFonts w:hint="cs"/>
          <w:sz w:val="30"/>
          <w:rtl/>
          <w:lang w:val="en-US" w:bidi="ar-LB"/>
        </w:rPr>
        <w:t>تيح</w:t>
      </w:r>
      <w:r w:rsidRPr="004E032B">
        <w:rPr>
          <w:sz w:val="30"/>
          <w:rtl/>
          <w:lang w:val="en-US" w:bidi="ar-LB"/>
        </w:rPr>
        <w:t xml:space="preserve"> سوى </w:t>
      </w:r>
      <w:r w:rsidRPr="002E39E7">
        <w:rPr>
          <w:sz w:val="24"/>
          <w:szCs w:val="24"/>
          <w:rtl/>
          <w:lang w:val="en-US" w:bidi="ar-LB"/>
        </w:rPr>
        <w:t>20</w:t>
      </w:r>
      <w:r w:rsidRPr="004E032B">
        <w:rPr>
          <w:sz w:val="30"/>
          <w:rtl/>
          <w:lang w:val="en-US" w:bidi="ar-LB"/>
        </w:rPr>
        <w:t xml:space="preserve"> ب</w:t>
      </w:r>
      <w:r w:rsidR="00985B18">
        <w:rPr>
          <w:rFonts w:hint="cs"/>
          <w:sz w:val="30"/>
          <w:rtl/>
          <w:lang w:val="en-US" w:bidi="ar-LB"/>
        </w:rPr>
        <w:t>ل</w:t>
      </w:r>
      <w:r w:rsidRPr="004E032B">
        <w:rPr>
          <w:sz w:val="30"/>
          <w:rtl/>
          <w:lang w:val="en-US" w:bidi="ar-LB"/>
        </w:rPr>
        <w:t xml:space="preserve">دا تقريبا بيانات مفصلة بحسب نوع الجنس والفرق بين المشاركة بدوام كامل </w:t>
      </w:r>
      <w:r w:rsidRPr="004E032B">
        <w:rPr>
          <w:rFonts w:hint="cs"/>
          <w:sz w:val="30"/>
          <w:rtl/>
          <w:lang w:val="en-US" w:bidi="ar-LB"/>
        </w:rPr>
        <w:t>ونصف دوام</w:t>
      </w:r>
      <w:r w:rsidRPr="004E032B">
        <w:rPr>
          <w:sz w:val="30"/>
          <w:rtl/>
          <w:lang w:val="en-US" w:bidi="ar-LB"/>
        </w:rPr>
        <w:t xml:space="preserve"> ولا </w:t>
      </w:r>
      <w:r w:rsidRPr="004E032B">
        <w:rPr>
          <w:rFonts w:hint="cs"/>
          <w:sz w:val="30"/>
          <w:rtl/>
          <w:lang w:val="en-US" w:bidi="ar-LB"/>
        </w:rPr>
        <w:t>تفيد</w:t>
      </w:r>
      <w:r w:rsidRPr="004E032B">
        <w:rPr>
          <w:sz w:val="30"/>
          <w:rtl/>
          <w:lang w:val="en-US" w:bidi="ar-LB"/>
        </w:rPr>
        <w:t xml:space="preserve"> بعض البلدان المنتجة لتربية الأحياء المائية </w:t>
      </w:r>
      <w:r w:rsidRPr="004E032B">
        <w:rPr>
          <w:rFonts w:hint="cs"/>
          <w:sz w:val="30"/>
          <w:rtl/>
          <w:lang w:val="en-US" w:bidi="ar-LB"/>
        </w:rPr>
        <w:t>عن</w:t>
      </w:r>
      <w:r w:rsidRPr="004E032B">
        <w:rPr>
          <w:sz w:val="30"/>
          <w:rtl/>
          <w:lang w:val="en-US" w:bidi="ar-LB"/>
        </w:rPr>
        <w:t xml:space="preserve"> </w:t>
      </w:r>
      <w:r w:rsidRPr="004E032B">
        <w:rPr>
          <w:rFonts w:hint="cs"/>
          <w:sz w:val="30"/>
          <w:rtl/>
          <w:lang w:val="en-US" w:bidi="ar-LB"/>
        </w:rPr>
        <w:t>عدد</w:t>
      </w:r>
      <w:r w:rsidRPr="004E032B">
        <w:rPr>
          <w:sz w:val="30"/>
          <w:rtl/>
          <w:lang w:val="en-US" w:bidi="ar-LB"/>
        </w:rPr>
        <w:t xml:space="preserve"> </w:t>
      </w:r>
      <w:r w:rsidRPr="004E032B">
        <w:rPr>
          <w:rFonts w:hint="cs"/>
          <w:sz w:val="30"/>
          <w:rtl/>
          <w:lang w:val="en-US" w:bidi="ar-LB"/>
        </w:rPr>
        <w:t>أنواع</w:t>
      </w:r>
      <w:r w:rsidRPr="004E032B">
        <w:rPr>
          <w:sz w:val="30"/>
          <w:rtl/>
          <w:lang w:val="en-US" w:bidi="ar-LB"/>
        </w:rPr>
        <w:t xml:space="preserve"> </w:t>
      </w:r>
      <w:r w:rsidRPr="004E032B">
        <w:rPr>
          <w:rFonts w:hint="cs"/>
          <w:sz w:val="30"/>
          <w:rtl/>
          <w:lang w:val="en-US" w:bidi="ar-LB"/>
        </w:rPr>
        <w:t>المشاركة</w:t>
      </w:r>
      <w:r w:rsidRPr="004E032B">
        <w:rPr>
          <w:sz w:val="30"/>
          <w:rtl/>
          <w:lang w:val="en-US" w:bidi="ar-LB"/>
        </w:rPr>
        <w:t xml:space="preserve"> </w:t>
      </w:r>
      <w:r w:rsidRPr="004E032B">
        <w:rPr>
          <w:rFonts w:hint="cs"/>
          <w:sz w:val="30"/>
          <w:rtl/>
          <w:lang w:val="en-US" w:bidi="ar-LB"/>
        </w:rPr>
        <w:t>في تربية الأحياء المائية.</w:t>
      </w:r>
    </w:p>
    <w:p w:rsidR="004E032B" w:rsidRPr="004E032B" w:rsidRDefault="004E032B" w:rsidP="004E032B">
      <w:pPr>
        <w:bidi/>
        <w:spacing w:line="216" w:lineRule="auto"/>
        <w:jc w:val="both"/>
        <w:rPr>
          <w:rFonts w:cs="Akhbar MT"/>
          <w:sz w:val="30"/>
          <w:szCs w:val="30"/>
          <w:rtl/>
          <w:lang w:bidi="ar-LB"/>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4</w:t>
      </w:r>
      <w:r w:rsidRPr="004E032B">
        <w:rPr>
          <w:sz w:val="30"/>
          <w:rtl/>
        </w:rPr>
        <w:t>-</w:t>
      </w:r>
      <w:r>
        <w:rPr>
          <w:rFonts w:hint="cs"/>
          <w:sz w:val="30"/>
          <w:rtl/>
        </w:rPr>
        <w:tab/>
      </w:r>
      <w:proofErr w:type="gramStart"/>
      <w:r w:rsidRPr="004E032B">
        <w:rPr>
          <w:sz w:val="30"/>
          <w:rtl/>
        </w:rPr>
        <w:t>ويُعتبر</w:t>
      </w:r>
      <w:proofErr w:type="gramEnd"/>
      <w:r w:rsidRPr="004E032B">
        <w:rPr>
          <w:sz w:val="30"/>
          <w:rtl/>
        </w:rPr>
        <w:t xml:space="preserve"> </w:t>
      </w:r>
      <w:r w:rsidRPr="004E032B">
        <w:rPr>
          <w:rFonts w:hint="cs"/>
          <w:sz w:val="30"/>
          <w:rtl/>
        </w:rPr>
        <w:t>الافتقار</w:t>
      </w:r>
      <w:r w:rsidRPr="004E032B">
        <w:rPr>
          <w:sz w:val="30"/>
          <w:rtl/>
        </w:rPr>
        <w:t xml:space="preserve"> </w:t>
      </w:r>
      <w:r w:rsidRPr="004E032B">
        <w:rPr>
          <w:rFonts w:hint="cs"/>
          <w:sz w:val="30"/>
          <w:rtl/>
        </w:rPr>
        <w:t>إلى</w:t>
      </w:r>
      <w:r w:rsidRPr="004E032B">
        <w:rPr>
          <w:sz w:val="30"/>
          <w:rtl/>
        </w:rPr>
        <w:t xml:space="preserve"> </w:t>
      </w:r>
      <w:r w:rsidRPr="004E032B">
        <w:rPr>
          <w:rFonts w:hint="cs"/>
          <w:sz w:val="30"/>
          <w:rtl/>
        </w:rPr>
        <w:t>منهجيات</w:t>
      </w:r>
      <w:r w:rsidRPr="004E032B">
        <w:rPr>
          <w:sz w:val="30"/>
          <w:rtl/>
        </w:rPr>
        <w:t xml:space="preserve"> </w:t>
      </w:r>
      <w:r w:rsidRPr="004E032B">
        <w:rPr>
          <w:rFonts w:hint="cs"/>
          <w:sz w:val="30"/>
          <w:rtl/>
        </w:rPr>
        <w:t>ومبادئ</w:t>
      </w:r>
      <w:r w:rsidRPr="004E032B">
        <w:rPr>
          <w:sz w:val="30"/>
          <w:rtl/>
        </w:rPr>
        <w:t xml:space="preserve"> </w:t>
      </w:r>
      <w:r w:rsidRPr="004E032B">
        <w:rPr>
          <w:rFonts w:hint="cs"/>
          <w:sz w:val="30"/>
          <w:rtl/>
        </w:rPr>
        <w:t>توجيهية</w:t>
      </w:r>
      <w:r w:rsidRPr="004E032B">
        <w:rPr>
          <w:sz w:val="30"/>
          <w:rtl/>
        </w:rPr>
        <w:t xml:space="preserve"> </w:t>
      </w:r>
      <w:r w:rsidRPr="004E032B">
        <w:rPr>
          <w:rFonts w:hint="cs"/>
          <w:sz w:val="30"/>
          <w:rtl/>
        </w:rPr>
        <w:t>موحدة</w:t>
      </w:r>
      <w:r w:rsidRPr="004E032B">
        <w:rPr>
          <w:sz w:val="30"/>
          <w:rtl/>
        </w:rPr>
        <w:t xml:space="preserve"> </w:t>
      </w:r>
      <w:r w:rsidRPr="004E032B">
        <w:rPr>
          <w:rFonts w:hint="cs"/>
          <w:sz w:val="30"/>
          <w:rtl/>
        </w:rPr>
        <w:t>لجمع</w:t>
      </w:r>
      <w:r w:rsidRPr="004E032B">
        <w:rPr>
          <w:sz w:val="30"/>
          <w:rtl/>
        </w:rPr>
        <w:t xml:space="preserve"> البيانات </w:t>
      </w:r>
      <w:r w:rsidRPr="004E032B">
        <w:rPr>
          <w:rFonts w:hint="cs"/>
          <w:sz w:val="30"/>
          <w:rtl/>
        </w:rPr>
        <w:t>جزءا</w:t>
      </w:r>
      <w:r w:rsidRPr="004E032B">
        <w:rPr>
          <w:sz w:val="30"/>
          <w:rtl/>
        </w:rPr>
        <w:t xml:space="preserve"> </w:t>
      </w:r>
      <w:r w:rsidRPr="004E032B">
        <w:rPr>
          <w:rFonts w:hint="cs"/>
          <w:sz w:val="30"/>
          <w:rtl/>
        </w:rPr>
        <w:t>من</w:t>
      </w:r>
      <w:r w:rsidRPr="004E032B">
        <w:rPr>
          <w:sz w:val="30"/>
          <w:rtl/>
        </w:rPr>
        <w:t xml:space="preserve"> </w:t>
      </w:r>
      <w:r w:rsidRPr="004E032B">
        <w:rPr>
          <w:rFonts w:hint="cs"/>
          <w:sz w:val="30"/>
          <w:rtl/>
        </w:rPr>
        <w:t>أسباب</w:t>
      </w:r>
      <w:r w:rsidRPr="004E032B">
        <w:rPr>
          <w:sz w:val="30"/>
          <w:rtl/>
        </w:rPr>
        <w:t xml:space="preserve"> </w:t>
      </w:r>
      <w:r w:rsidRPr="004E032B">
        <w:rPr>
          <w:rFonts w:hint="cs"/>
          <w:sz w:val="30"/>
          <w:rtl/>
        </w:rPr>
        <w:t>التقدم</w:t>
      </w:r>
      <w:r w:rsidRPr="004E032B">
        <w:rPr>
          <w:sz w:val="30"/>
          <w:rtl/>
        </w:rPr>
        <w:t xml:space="preserve"> </w:t>
      </w:r>
      <w:r w:rsidRPr="004E032B">
        <w:rPr>
          <w:rFonts w:hint="cs"/>
          <w:sz w:val="30"/>
          <w:rtl/>
        </w:rPr>
        <w:t>البطيء</w:t>
      </w:r>
      <w:r w:rsidRPr="004E032B">
        <w:rPr>
          <w:sz w:val="30"/>
          <w:rtl/>
        </w:rPr>
        <w:t xml:space="preserve"> نسبيا في تحسين مجمل قدرات رصد قطاع تربية الأحياء المائية والإحصاءات الخاصة به. </w:t>
      </w:r>
      <w:proofErr w:type="gramStart"/>
      <w:r w:rsidRPr="004E032B">
        <w:rPr>
          <w:rFonts w:hint="cs"/>
          <w:sz w:val="30"/>
          <w:rtl/>
        </w:rPr>
        <w:t>وبناء</w:t>
      </w:r>
      <w:proofErr w:type="gramEnd"/>
      <w:r w:rsidRPr="004E032B">
        <w:rPr>
          <w:sz w:val="30"/>
          <w:rtl/>
        </w:rPr>
        <w:t xml:space="preserve"> على ذلك، </w:t>
      </w:r>
      <w:r w:rsidRPr="004E032B">
        <w:rPr>
          <w:rFonts w:hint="cs"/>
          <w:sz w:val="30"/>
          <w:rtl/>
        </w:rPr>
        <w:t>تمّ استثمار</w:t>
      </w:r>
      <w:r w:rsidRPr="004E032B">
        <w:rPr>
          <w:sz w:val="30"/>
          <w:rtl/>
        </w:rPr>
        <w:t xml:space="preserve"> </w:t>
      </w:r>
      <w:r w:rsidRPr="004E032B">
        <w:rPr>
          <w:rFonts w:hint="cs"/>
          <w:sz w:val="30"/>
          <w:rtl/>
        </w:rPr>
        <w:t>جزء</w:t>
      </w:r>
      <w:r w:rsidRPr="004E032B">
        <w:rPr>
          <w:sz w:val="30"/>
          <w:rtl/>
        </w:rPr>
        <w:t xml:space="preserve"> </w:t>
      </w:r>
      <w:r w:rsidRPr="004E032B">
        <w:rPr>
          <w:rFonts w:hint="cs"/>
          <w:sz w:val="30"/>
          <w:rtl/>
        </w:rPr>
        <w:t>كبير</w:t>
      </w:r>
      <w:r w:rsidRPr="004E032B">
        <w:rPr>
          <w:sz w:val="30"/>
          <w:rtl/>
        </w:rPr>
        <w:t xml:space="preserve"> </w:t>
      </w:r>
      <w:r w:rsidRPr="004E032B">
        <w:rPr>
          <w:rFonts w:hint="cs"/>
          <w:sz w:val="30"/>
          <w:rtl/>
        </w:rPr>
        <w:t>من</w:t>
      </w:r>
      <w:r w:rsidRPr="004E032B">
        <w:rPr>
          <w:sz w:val="30"/>
          <w:rtl/>
        </w:rPr>
        <w:t xml:space="preserve"> </w:t>
      </w:r>
      <w:r w:rsidRPr="004E032B">
        <w:rPr>
          <w:rFonts w:hint="cs"/>
          <w:sz w:val="30"/>
          <w:rtl/>
        </w:rPr>
        <w:t>الجهود</w:t>
      </w:r>
      <w:r w:rsidRPr="004E032B">
        <w:rPr>
          <w:sz w:val="30"/>
          <w:rtl/>
        </w:rPr>
        <w:t xml:space="preserve"> </w:t>
      </w:r>
      <w:r w:rsidRPr="004E032B">
        <w:rPr>
          <w:rFonts w:hint="cs"/>
          <w:sz w:val="30"/>
          <w:rtl/>
        </w:rPr>
        <w:t>الملخ</w:t>
      </w:r>
      <w:r w:rsidRPr="004E032B">
        <w:rPr>
          <w:rFonts w:hint="cs"/>
          <w:sz w:val="30"/>
          <w:rtl/>
          <w:lang w:val="en-US" w:bidi="ar-LB"/>
        </w:rPr>
        <w:t>َّ</w:t>
      </w:r>
      <w:proofErr w:type="spellStart"/>
      <w:r w:rsidRPr="004E032B">
        <w:rPr>
          <w:rFonts w:hint="cs"/>
          <w:sz w:val="30"/>
          <w:rtl/>
        </w:rPr>
        <w:t>صة</w:t>
      </w:r>
      <w:proofErr w:type="spellEnd"/>
      <w:r w:rsidRPr="004E032B">
        <w:rPr>
          <w:sz w:val="30"/>
          <w:rtl/>
        </w:rPr>
        <w:t xml:space="preserve"> في الأقسام التالية </w:t>
      </w:r>
      <w:r w:rsidRPr="004E032B">
        <w:rPr>
          <w:rFonts w:hint="cs"/>
          <w:sz w:val="30"/>
          <w:rtl/>
        </w:rPr>
        <w:t>في</w:t>
      </w:r>
      <w:r w:rsidRPr="004E032B">
        <w:rPr>
          <w:sz w:val="30"/>
          <w:rtl/>
        </w:rPr>
        <w:t xml:space="preserve"> وضع مفاهيم م</w:t>
      </w:r>
      <w:r w:rsidRPr="004E032B">
        <w:rPr>
          <w:rFonts w:hint="cs"/>
          <w:sz w:val="30"/>
          <w:rtl/>
        </w:rPr>
        <w:t>وحدة</w:t>
      </w:r>
      <w:r w:rsidRPr="004E032B">
        <w:rPr>
          <w:sz w:val="30"/>
          <w:rtl/>
        </w:rPr>
        <w:t xml:space="preserve"> تتعلق بطريقة رصد أنشطة القطاع </w:t>
      </w:r>
      <w:r w:rsidRPr="004E032B">
        <w:rPr>
          <w:rFonts w:hint="cs"/>
          <w:sz w:val="30"/>
          <w:rtl/>
        </w:rPr>
        <w:t>واستدامته</w:t>
      </w:r>
      <w:r w:rsidRPr="004E032B">
        <w:rPr>
          <w:sz w:val="30"/>
          <w:rtl/>
        </w:rPr>
        <w:t xml:space="preserve"> </w:t>
      </w:r>
      <w:r w:rsidRPr="004E032B">
        <w:rPr>
          <w:rFonts w:hint="cs"/>
          <w:sz w:val="30"/>
          <w:rtl/>
        </w:rPr>
        <w:t>ككل،</w:t>
      </w:r>
      <w:r w:rsidRPr="004E032B">
        <w:rPr>
          <w:sz w:val="30"/>
          <w:rtl/>
        </w:rPr>
        <w:t xml:space="preserve"> </w:t>
      </w:r>
      <w:r w:rsidRPr="004E032B">
        <w:rPr>
          <w:rFonts w:hint="cs"/>
          <w:sz w:val="30"/>
          <w:rtl/>
        </w:rPr>
        <w:t>وإعداد</w:t>
      </w:r>
      <w:r w:rsidRPr="004E032B">
        <w:rPr>
          <w:sz w:val="30"/>
          <w:rtl/>
        </w:rPr>
        <w:t xml:space="preserve"> منهجيات واقعية ترمي إلى جمع المعلومات اللازمة.</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4E032B">
      <w:pPr>
        <w:pStyle w:val="NewPara"/>
        <w:numPr>
          <w:ilvl w:val="0"/>
          <w:numId w:val="0"/>
        </w:numPr>
        <w:bidi/>
        <w:spacing w:after="0" w:line="216" w:lineRule="auto"/>
        <w:jc w:val="both"/>
        <w:rPr>
          <w:rFonts w:hint="cs"/>
          <w:sz w:val="30"/>
          <w:rtl/>
          <w:lang w:val="en-US" w:bidi="ar-LB"/>
        </w:rPr>
      </w:pPr>
      <w:r w:rsidRPr="002E39E7">
        <w:rPr>
          <w:sz w:val="24"/>
          <w:szCs w:val="24"/>
          <w:rtl/>
        </w:rPr>
        <w:t>5</w:t>
      </w:r>
      <w:r w:rsidRPr="004E032B">
        <w:rPr>
          <w:sz w:val="30"/>
          <w:rtl/>
        </w:rPr>
        <w:t>-</w:t>
      </w:r>
      <w:r>
        <w:rPr>
          <w:rFonts w:hint="cs"/>
          <w:sz w:val="30"/>
          <w:rtl/>
        </w:rPr>
        <w:tab/>
      </w:r>
      <w:r w:rsidRPr="004E032B">
        <w:rPr>
          <w:rFonts w:hint="cs"/>
          <w:sz w:val="30"/>
          <w:rtl/>
          <w:lang w:bidi="ar-LB"/>
        </w:rPr>
        <w:t>ويشكل</w:t>
      </w:r>
      <w:r w:rsidRPr="004E032B">
        <w:rPr>
          <w:sz w:val="30"/>
          <w:rtl/>
          <w:lang w:bidi="ar-LB"/>
        </w:rPr>
        <w:t xml:space="preserve"> </w:t>
      </w:r>
      <w:r w:rsidRPr="004E032B">
        <w:rPr>
          <w:rFonts w:hint="cs"/>
          <w:sz w:val="30"/>
          <w:rtl/>
          <w:lang w:bidi="ar-LB"/>
        </w:rPr>
        <w:t>المطبوع</w:t>
      </w:r>
      <w:r w:rsidRPr="004E032B">
        <w:rPr>
          <w:sz w:val="30"/>
          <w:rtl/>
          <w:lang w:bidi="ar-LB"/>
        </w:rPr>
        <w:t xml:space="preserve"> الرئيسي </w:t>
      </w:r>
      <w:r w:rsidRPr="004E032B">
        <w:rPr>
          <w:rFonts w:hint="cs"/>
          <w:sz w:val="30"/>
          <w:rtl/>
          <w:lang w:bidi="ar-LB"/>
        </w:rPr>
        <w:t>الذي يصدر</w:t>
      </w:r>
      <w:r w:rsidRPr="004E032B">
        <w:rPr>
          <w:sz w:val="30"/>
          <w:rtl/>
          <w:lang w:bidi="ar-LB"/>
        </w:rPr>
        <w:t xml:space="preserve"> </w:t>
      </w:r>
      <w:r w:rsidRPr="004E032B">
        <w:rPr>
          <w:rFonts w:hint="cs"/>
          <w:sz w:val="30"/>
          <w:rtl/>
          <w:lang w:bidi="ar-LB"/>
        </w:rPr>
        <w:t>كل</w:t>
      </w:r>
      <w:r w:rsidRPr="004E032B">
        <w:rPr>
          <w:sz w:val="30"/>
          <w:rtl/>
          <w:lang w:bidi="ar-LB"/>
        </w:rPr>
        <w:t xml:space="preserve"> سنتين عن إدارة مصايد الأسماك وتربية الأحياء المائية والمعنون </w:t>
      </w:r>
      <w:r w:rsidRPr="004E032B">
        <w:rPr>
          <w:sz w:val="30"/>
          <w:rtl/>
        </w:rPr>
        <w:t>حالة الموارد السمكية وتربية الأحياء المائية</w:t>
      </w:r>
      <w:r>
        <w:rPr>
          <w:rFonts w:hint="cs"/>
          <w:sz w:val="30"/>
          <w:rtl/>
        </w:rPr>
        <w:t xml:space="preserve"> </w:t>
      </w:r>
      <w:r w:rsidRPr="004E032B">
        <w:rPr>
          <w:sz w:val="30"/>
          <w:rtl/>
        </w:rPr>
        <w:t>في العالم</w:t>
      </w:r>
      <w:r w:rsidRPr="002E39E7">
        <w:rPr>
          <w:rStyle w:val="FootnoteReference"/>
          <w:rFonts w:cs="Times New Roman"/>
          <w:sz w:val="24"/>
          <w:szCs w:val="24"/>
          <w:rtl/>
        </w:rPr>
        <w:footnoteReference w:id="1"/>
      </w:r>
      <w:r w:rsidRPr="004E032B">
        <w:rPr>
          <w:sz w:val="30"/>
          <w:rtl/>
          <w:lang w:bidi="ar-LB"/>
        </w:rPr>
        <w:t xml:space="preserve"> المصدر الأكثر مرجعية وانتظاما </w:t>
      </w:r>
      <w:r w:rsidRPr="004E032B">
        <w:rPr>
          <w:rFonts w:hint="cs"/>
          <w:sz w:val="30"/>
          <w:rtl/>
          <w:lang w:bidi="ar-LB"/>
        </w:rPr>
        <w:t>للبيانات</w:t>
      </w:r>
      <w:r w:rsidRPr="004E032B">
        <w:rPr>
          <w:sz w:val="30"/>
          <w:rtl/>
          <w:lang w:bidi="ar-LB"/>
        </w:rPr>
        <w:t xml:space="preserve"> </w:t>
      </w:r>
      <w:r w:rsidRPr="004E032B">
        <w:rPr>
          <w:rFonts w:hint="cs"/>
          <w:sz w:val="30"/>
          <w:rtl/>
          <w:lang w:bidi="ar-LB"/>
        </w:rPr>
        <w:t>والمعلومات</w:t>
      </w:r>
      <w:r w:rsidRPr="004E032B">
        <w:rPr>
          <w:sz w:val="30"/>
          <w:rtl/>
          <w:lang w:bidi="ar-LB"/>
        </w:rPr>
        <w:t xml:space="preserve"> </w:t>
      </w:r>
      <w:r w:rsidRPr="004E032B">
        <w:rPr>
          <w:rFonts w:hint="cs"/>
          <w:sz w:val="30"/>
          <w:rtl/>
          <w:lang w:bidi="ar-LB"/>
        </w:rPr>
        <w:t>التي جرى تحليلها</w:t>
      </w:r>
      <w:r w:rsidRPr="004E032B">
        <w:rPr>
          <w:sz w:val="30"/>
          <w:rtl/>
          <w:lang w:bidi="ar-LB"/>
        </w:rPr>
        <w:t xml:space="preserve"> </w:t>
      </w:r>
      <w:r w:rsidRPr="004E032B">
        <w:rPr>
          <w:rFonts w:hint="cs"/>
          <w:sz w:val="30"/>
          <w:rtl/>
          <w:lang w:bidi="ar-LB"/>
        </w:rPr>
        <w:t>بشأن</w:t>
      </w:r>
      <w:r w:rsidRPr="004E032B">
        <w:rPr>
          <w:sz w:val="30"/>
          <w:rtl/>
          <w:lang w:bidi="ar-LB"/>
        </w:rPr>
        <w:t xml:space="preserve"> تربية الأحياء المائية </w:t>
      </w:r>
      <w:r w:rsidRPr="004E032B">
        <w:rPr>
          <w:rFonts w:hint="cs"/>
          <w:sz w:val="30"/>
          <w:rtl/>
          <w:lang w:bidi="ar-LB"/>
        </w:rPr>
        <w:t>والتي تقوم المنظمة بنشرها</w:t>
      </w:r>
      <w:r w:rsidRPr="004E032B">
        <w:rPr>
          <w:sz w:val="30"/>
          <w:rtl/>
          <w:lang w:bidi="ar-LB"/>
        </w:rPr>
        <w:t xml:space="preserve">. وتنشر المنظمة إحصاءات ومعلومات وأدوات أخرى </w:t>
      </w:r>
      <w:r w:rsidRPr="004E032B">
        <w:rPr>
          <w:rFonts w:hint="cs"/>
          <w:sz w:val="30"/>
          <w:rtl/>
          <w:lang w:bidi="ar-LB"/>
        </w:rPr>
        <w:t>متصلة</w:t>
      </w:r>
      <w:r w:rsidRPr="004E032B">
        <w:rPr>
          <w:sz w:val="30"/>
          <w:rtl/>
          <w:lang w:bidi="ar-LB"/>
        </w:rPr>
        <w:t xml:space="preserve"> بتربية الأحياء المائية على الموقع </w:t>
      </w:r>
      <w:r w:rsidRPr="004E032B">
        <w:rPr>
          <w:rFonts w:hint="cs"/>
          <w:sz w:val="30"/>
          <w:rtl/>
          <w:lang w:bidi="ar-LB"/>
        </w:rPr>
        <w:t>الإلكتروني</w:t>
      </w:r>
      <w:r w:rsidRPr="004E032B">
        <w:rPr>
          <w:sz w:val="30"/>
          <w:rtl/>
          <w:lang w:bidi="ar-LB"/>
        </w:rPr>
        <w:t xml:space="preserve"> </w:t>
      </w:r>
      <w:r w:rsidRPr="004E032B">
        <w:rPr>
          <w:rFonts w:hint="cs"/>
          <w:sz w:val="30"/>
          <w:rtl/>
          <w:lang w:bidi="ar-LB"/>
        </w:rPr>
        <w:t>الخاص</w:t>
      </w:r>
      <w:r w:rsidRPr="004E032B">
        <w:rPr>
          <w:sz w:val="30"/>
          <w:rtl/>
          <w:lang w:bidi="ar-LB"/>
        </w:rPr>
        <w:t xml:space="preserve"> </w:t>
      </w:r>
      <w:r w:rsidRPr="004E032B">
        <w:rPr>
          <w:rFonts w:hint="cs"/>
          <w:sz w:val="30"/>
          <w:rtl/>
          <w:lang w:bidi="ar-LB"/>
        </w:rPr>
        <w:t>ب</w:t>
      </w:r>
      <w:r w:rsidRPr="004E032B">
        <w:rPr>
          <w:sz w:val="30"/>
          <w:rtl/>
          <w:lang w:bidi="ar-LB"/>
        </w:rPr>
        <w:t>إدارة مصايد الأسماك وتربية الأحياء المائية</w:t>
      </w:r>
      <w:r w:rsidRPr="002E39E7">
        <w:rPr>
          <w:rStyle w:val="FootnoteReference"/>
          <w:rFonts w:cs="Times New Roman"/>
          <w:sz w:val="24"/>
          <w:szCs w:val="24"/>
          <w:rtl/>
        </w:rPr>
        <w:footnoteReference w:id="2"/>
      </w:r>
      <w:r w:rsidRPr="004E032B">
        <w:rPr>
          <w:rFonts w:hint="cs"/>
          <w:sz w:val="30"/>
          <w:rtl/>
          <w:lang w:bidi="ar-LB"/>
        </w:rPr>
        <w:t>،</w:t>
      </w:r>
      <w:r w:rsidRPr="004E032B">
        <w:rPr>
          <w:sz w:val="30"/>
          <w:rtl/>
          <w:lang w:bidi="ar-LB"/>
        </w:rPr>
        <w:t xml:space="preserve"> </w:t>
      </w:r>
      <w:r w:rsidRPr="004E032B">
        <w:rPr>
          <w:rFonts w:hint="cs"/>
          <w:sz w:val="30"/>
          <w:rtl/>
          <w:lang w:bidi="ar-LB"/>
        </w:rPr>
        <w:t>وعلى الصفحة</w:t>
      </w:r>
      <w:r w:rsidRPr="004E032B">
        <w:rPr>
          <w:sz w:val="30"/>
          <w:rtl/>
          <w:lang w:bidi="ar-LB"/>
        </w:rPr>
        <w:t xml:space="preserve"> </w:t>
      </w:r>
      <w:proofErr w:type="spellStart"/>
      <w:r w:rsidRPr="004E032B">
        <w:rPr>
          <w:rFonts w:hint="cs"/>
          <w:sz w:val="30"/>
          <w:rtl/>
          <w:lang w:bidi="ar-LB"/>
        </w:rPr>
        <w:t>المواضعية</w:t>
      </w:r>
      <w:proofErr w:type="spellEnd"/>
      <w:r w:rsidRPr="004E032B">
        <w:rPr>
          <w:sz w:val="30"/>
          <w:rtl/>
          <w:lang w:bidi="ar-LB"/>
        </w:rPr>
        <w:t xml:space="preserve"> </w:t>
      </w:r>
      <w:r w:rsidRPr="004E032B">
        <w:rPr>
          <w:rFonts w:hint="cs"/>
          <w:sz w:val="30"/>
          <w:rtl/>
          <w:lang w:bidi="ar-LB"/>
        </w:rPr>
        <w:t>للمنظمة</w:t>
      </w:r>
      <w:r w:rsidRPr="004E032B">
        <w:rPr>
          <w:sz w:val="30"/>
          <w:rtl/>
          <w:lang w:bidi="ar-LB"/>
        </w:rPr>
        <w:t xml:space="preserve"> </w:t>
      </w:r>
      <w:r w:rsidRPr="004E032B">
        <w:rPr>
          <w:rFonts w:hint="cs"/>
          <w:sz w:val="30"/>
          <w:rtl/>
          <w:lang w:bidi="ar-LB"/>
        </w:rPr>
        <w:t>الخاصة</w:t>
      </w:r>
      <w:r w:rsidRPr="004E032B">
        <w:rPr>
          <w:sz w:val="30"/>
          <w:rtl/>
          <w:lang w:bidi="ar-LB"/>
        </w:rPr>
        <w:t xml:space="preserve"> </w:t>
      </w:r>
      <w:r w:rsidRPr="004E032B">
        <w:rPr>
          <w:rFonts w:hint="cs"/>
          <w:sz w:val="30"/>
          <w:rtl/>
          <w:lang w:bidi="ar-LB"/>
        </w:rPr>
        <w:t>بتربية</w:t>
      </w:r>
      <w:r w:rsidRPr="004E032B">
        <w:rPr>
          <w:sz w:val="30"/>
          <w:rtl/>
          <w:lang w:bidi="ar-LB"/>
        </w:rPr>
        <w:t xml:space="preserve"> </w:t>
      </w:r>
      <w:r w:rsidRPr="004E032B">
        <w:rPr>
          <w:rFonts w:hint="cs"/>
          <w:sz w:val="30"/>
          <w:rtl/>
          <w:lang w:bidi="ar-LB"/>
        </w:rPr>
        <w:t>الأحياء</w:t>
      </w:r>
      <w:r w:rsidRPr="004E032B">
        <w:rPr>
          <w:sz w:val="30"/>
          <w:rtl/>
          <w:lang w:bidi="ar-LB"/>
        </w:rPr>
        <w:t xml:space="preserve"> </w:t>
      </w:r>
      <w:r w:rsidRPr="004E032B">
        <w:rPr>
          <w:rFonts w:hint="cs"/>
          <w:sz w:val="30"/>
          <w:rtl/>
          <w:lang w:bidi="ar-LB"/>
        </w:rPr>
        <w:t>المائية</w:t>
      </w:r>
      <w:r w:rsidRPr="002E39E7">
        <w:rPr>
          <w:rStyle w:val="FootnoteReference"/>
          <w:rFonts w:cs="Times New Roman"/>
          <w:sz w:val="24"/>
          <w:szCs w:val="24"/>
          <w:rtl/>
        </w:rPr>
        <w:footnoteReference w:id="3"/>
      </w:r>
      <w:r w:rsidRPr="004E032B">
        <w:rPr>
          <w:rFonts w:hint="cs"/>
          <w:sz w:val="30"/>
          <w:rtl/>
          <w:lang w:bidi="ar-LB"/>
        </w:rPr>
        <w:t>،</w:t>
      </w:r>
      <w:r w:rsidRPr="004E032B">
        <w:rPr>
          <w:sz w:val="30"/>
          <w:rtl/>
          <w:lang w:bidi="ar-LB"/>
        </w:rPr>
        <w:t xml:space="preserve"> </w:t>
      </w:r>
      <w:r w:rsidRPr="004E032B">
        <w:rPr>
          <w:rFonts w:hint="cs"/>
          <w:sz w:val="30"/>
          <w:rtl/>
          <w:lang w:bidi="ar-LB"/>
        </w:rPr>
        <w:t>ومن خلال النشرات</w:t>
      </w:r>
      <w:r w:rsidRPr="004E032B">
        <w:rPr>
          <w:sz w:val="30"/>
          <w:rtl/>
          <w:lang w:bidi="ar-LB"/>
        </w:rPr>
        <w:t xml:space="preserve"> الإلكترونية عن تربية الأحياء المائية </w:t>
      </w:r>
      <w:r w:rsidRPr="004E032B">
        <w:rPr>
          <w:rFonts w:hint="cs"/>
          <w:sz w:val="30"/>
          <w:rtl/>
          <w:lang w:bidi="ar-LB"/>
        </w:rPr>
        <w:t>التي تصدر</w:t>
      </w:r>
      <w:r w:rsidRPr="004E032B">
        <w:rPr>
          <w:sz w:val="30"/>
          <w:rtl/>
          <w:lang w:bidi="ar-LB"/>
        </w:rPr>
        <w:t xml:space="preserve"> </w:t>
      </w:r>
      <w:r w:rsidRPr="004E032B">
        <w:rPr>
          <w:rFonts w:hint="cs"/>
          <w:sz w:val="30"/>
          <w:rtl/>
          <w:lang w:bidi="ar-LB"/>
        </w:rPr>
        <w:t>أربع</w:t>
      </w:r>
      <w:r w:rsidRPr="004E032B">
        <w:rPr>
          <w:sz w:val="30"/>
          <w:rtl/>
          <w:lang w:bidi="ar-LB"/>
        </w:rPr>
        <w:t xml:space="preserve"> مرات سنويا، </w:t>
      </w:r>
      <w:r w:rsidRPr="004E032B">
        <w:rPr>
          <w:rFonts w:hint="cs"/>
          <w:sz w:val="30"/>
          <w:rtl/>
          <w:lang w:bidi="ar-LB"/>
        </w:rPr>
        <w:t>والرسائل</w:t>
      </w:r>
      <w:r w:rsidRPr="004E032B">
        <w:rPr>
          <w:sz w:val="30"/>
          <w:rtl/>
          <w:lang w:bidi="ar-LB"/>
        </w:rPr>
        <w:t xml:space="preserve"> </w:t>
      </w:r>
      <w:r w:rsidRPr="004E032B">
        <w:rPr>
          <w:rFonts w:hint="cs"/>
          <w:sz w:val="30"/>
          <w:rtl/>
          <w:lang w:bidi="ar-LB"/>
        </w:rPr>
        <w:t>الإخبارية</w:t>
      </w:r>
      <w:r w:rsidRPr="004E032B">
        <w:rPr>
          <w:sz w:val="30"/>
          <w:rtl/>
          <w:lang w:bidi="ar-LB"/>
        </w:rPr>
        <w:t xml:space="preserve"> للمنظمة بشأن تربية الأحياء المائية </w:t>
      </w:r>
      <w:r w:rsidRPr="004E032B">
        <w:rPr>
          <w:rFonts w:hint="cs"/>
          <w:sz w:val="30"/>
          <w:rtl/>
          <w:lang w:bidi="ar-LB"/>
        </w:rPr>
        <w:t>التي يصدر عددان منها</w:t>
      </w:r>
      <w:r w:rsidRPr="004E032B">
        <w:rPr>
          <w:sz w:val="30"/>
          <w:rtl/>
          <w:lang w:bidi="ar-LB"/>
        </w:rPr>
        <w:t xml:space="preserve"> سنويا بنسخ </w:t>
      </w:r>
      <w:r w:rsidRPr="004E032B">
        <w:rPr>
          <w:rFonts w:hint="cs"/>
          <w:sz w:val="30"/>
          <w:rtl/>
          <w:lang w:val="en-US" w:bidi="ar-LB"/>
        </w:rPr>
        <w:t>مطبوعة</w:t>
      </w:r>
      <w:r w:rsidRPr="004E032B">
        <w:rPr>
          <w:sz w:val="30"/>
          <w:rtl/>
          <w:lang w:val="en-US" w:bidi="ar-LB"/>
        </w:rPr>
        <w:t xml:space="preserve"> </w:t>
      </w:r>
      <w:r w:rsidRPr="004E032B">
        <w:rPr>
          <w:rFonts w:hint="cs"/>
          <w:sz w:val="30"/>
          <w:rtl/>
          <w:lang w:val="en-US" w:bidi="ar-LB"/>
        </w:rPr>
        <w:t>وإلكترونية</w:t>
      </w:r>
      <w:r w:rsidRPr="004E032B">
        <w:rPr>
          <w:sz w:val="30"/>
          <w:rtl/>
          <w:lang w:val="en-US" w:bidi="ar-LB"/>
        </w:rPr>
        <w:t>.</w:t>
      </w:r>
    </w:p>
    <w:p w:rsidR="004E032B" w:rsidRPr="004E032B" w:rsidRDefault="004E032B" w:rsidP="004E032B">
      <w:pPr>
        <w:pStyle w:val="NewPara"/>
        <w:numPr>
          <w:ilvl w:val="0"/>
          <w:numId w:val="0"/>
        </w:numPr>
        <w:bidi/>
        <w:spacing w:after="0" w:line="216" w:lineRule="auto"/>
        <w:jc w:val="both"/>
        <w:rPr>
          <w:sz w:val="30"/>
          <w:rtl/>
          <w:lang w:val="en-US" w:bidi="ar-LB"/>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6</w:t>
      </w:r>
      <w:r>
        <w:rPr>
          <w:sz w:val="30"/>
          <w:rtl/>
        </w:rPr>
        <w:t>-</w:t>
      </w:r>
      <w:r>
        <w:rPr>
          <w:rFonts w:hint="cs"/>
          <w:sz w:val="30"/>
          <w:rtl/>
        </w:rPr>
        <w:tab/>
      </w:r>
      <w:r w:rsidRPr="004E032B">
        <w:rPr>
          <w:rFonts w:hint="cs"/>
          <w:sz w:val="30"/>
          <w:rtl/>
        </w:rPr>
        <w:t>ونشرت</w:t>
      </w:r>
      <w:r w:rsidRPr="004E032B">
        <w:rPr>
          <w:sz w:val="30"/>
          <w:rtl/>
        </w:rPr>
        <w:t xml:space="preserve"> </w:t>
      </w:r>
      <w:r w:rsidRPr="004E032B">
        <w:rPr>
          <w:rFonts w:hint="cs"/>
          <w:sz w:val="30"/>
          <w:rtl/>
        </w:rPr>
        <w:t>المنظمة</w:t>
      </w:r>
      <w:r w:rsidRPr="004E032B">
        <w:rPr>
          <w:sz w:val="30"/>
          <w:rtl/>
        </w:rPr>
        <w:t xml:space="preserve"> </w:t>
      </w:r>
      <w:r w:rsidRPr="004E032B">
        <w:rPr>
          <w:rFonts w:hint="cs"/>
          <w:sz w:val="30"/>
          <w:rtl/>
        </w:rPr>
        <w:t>بصورة</w:t>
      </w:r>
      <w:r w:rsidRPr="004E032B">
        <w:rPr>
          <w:sz w:val="30"/>
          <w:rtl/>
        </w:rPr>
        <w:t xml:space="preserve"> </w:t>
      </w:r>
      <w:r w:rsidRPr="004E032B">
        <w:rPr>
          <w:rFonts w:hint="cs"/>
          <w:sz w:val="30"/>
          <w:rtl/>
        </w:rPr>
        <w:t>خاصة</w:t>
      </w:r>
      <w:r w:rsidRPr="004E032B">
        <w:rPr>
          <w:sz w:val="30"/>
          <w:rtl/>
        </w:rPr>
        <w:t xml:space="preserve"> </w:t>
      </w:r>
      <w:r w:rsidRPr="004E032B">
        <w:rPr>
          <w:rFonts w:hint="cs"/>
          <w:sz w:val="30"/>
          <w:rtl/>
        </w:rPr>
        <w:t>مجموعتين</w:t>
      </w:r>
      <w:r w:rsidRPr="004E032B">
        <w:rPr>
          <w:sz w:val="30"/>
          <w:rtl/>
        </w:rPr>
        <w:t xml:space="preserve"> </w:t>
      </w:r>
      <w:r w:rsidRPr="004E032B">
        <w:rPr>
          <w:rFonts w:hint="cs"/>
          <w:sz w:val="30"/>
          <w:rtl/>
        </w:rPr>
        <w:t>من</w:t>
      </w:r>
      <w:r w:rsidRPr="004E032B">
        <w:rPr>
          <w:sz w:val="30"/>
          <w:rtl/>
        </w:rPr>
        <w:t xml:space="preserve"> </w:t>
      </w:r>
      <w:r w:rsidRPr="004E032B">
        <w:rPr>
          <w:rFonts w:hint="cs"/>
          <w:sz w:val="30"/>
          <w:rtl/>
        </w:rPr>
        <w:t>صحائف</w:t>
      </w:r>
      <w:r w:rsidRPr="004E032B">
        <w:rPr>
          <w:sz w:val="30"/>
          <w:rtl/>
        </w:rPr>
        <w:t xml:space="preserve"> </w:t>
      </w:r>
      <w:r w:rsidRPr="004E032B">
        <w:rPr>
          <w:rFonts w:hint="cs"/>
          <w:sz w:val="30"/>
          <w:rtl/>
        </w:rPr>
        <w:t>الوقائع،</w:t>
      </w:r>
      <w:r w:rsidRPr="004E032B">
        <w:rPr>
          <w:sz w:val="30"/>
          <w:rtl/>
        </w:rPr>
        <w:t xml:space="preserve"> </w:t>
      </w:r>
      <w:r w:rsidRPr="004E032B">
        <w:rPr>
          <w:rFonts w:hint="cs"/>
          <w:sz w:val="30"/>
          <w:rtl/>
        </w:rPr>
        <w:t>ال</w:t>
      </w:r>
      <w:r w:rsidRPr="004E032B">
        <w:rPr>
          <w:sz w:val="30"/>
          <w:rtl/>
        </w:rPr>
        <w:t xml:space="preserve">لمحة </w:t>
      </w:r>
      <w:r w:rsidRPr="004E032B">
        <w:rPr>
          <w:rFonts w:hint="cs"/>
          <w:sz w:val="30"/>
          <w:rtl/>
        </w:rPr>
        <w:t>ال</w:t>
      </w:r>
      <w:r w:rsidRPr="004E032B">
        <w:rPr>
          <w:sz w:val="30"/>
          <w:rtl/>
        </w:rPr>
        <w:t>عامة عن القطاع الوطني لتربية الأحياء المائية</w:t>
      </w:r>
      <w:r w:rsidRPr="002E39E7">
        <w:rPr>
          <w:rStyle w:val="FootnoteReference"/>
          <w:rFonts w:cs="Times New Roman"/>
          <w:sz w:val="24"/>
          <w:szCs w:val="24"/>
          <w:rtl/>
        </w:rPr>
        <w:footnoteReference w:id="4"/>
      </w:r>
      <w:r w:rsidRPr="004E032B">
        <w:rPr>
          <w:sz w:val="30"/>
          <w:rtl/>
        </w:rPr>
        <w:t xml:space="preserve"> والاستعراض </w:t>
      </w:r>
      <w:r w:rsidRPr="004E032B">
        <w:rPr>
          <w:rFonts w:hint="cs"/>
          <w:sz w:val="30"/>
          <w:rtl/>
        </w:rPr>
        <w:t>ال</w:t>
      </w:r>
      <w:r w:rsidRPr="004E032B">
        <w:rPr>
          <w:sz w:val="30"/>
          <w:rtl/>
        </w:rPr>
        <w:t>عام للتشريعات الوطنية لتربية الأحياء المائية</w:t>
      </w:r>
      <w:r w:rsidRPr="002E39E7">
        <w:rPr>
          <w:rStyle w:val="FootnoteReference"/>
          <w:rFonts w:cs="Times New Roman"/>
          <w:sz w:val="24"/>
          <w:szCs w:val="24"/>
          <w:rtl/>
        </w:rPr>
        <w:footnoteReference w:id="5"/>
      </w:r>
      <w:r w:rsidRPr="004E032B">
        <w:rPr>
          <w:sz w:val="30"/>
          <w:rtl/>
        </w:rPr>
        <w:t xml:space="preserve"> منذ عام </w:t>
      </w:r>
      <w:r w:rsidRPr="002E39E7">
        <w:rPr>
          <w:sz w:val="24"/>
          <w:szCs w:val="24"/>
          <w:rtl/>
        </w:rPr>
        <w:t>2003</w:t>
      </w:r>
      <w:r w:rsidRPr="004E032B">
        <w:rPr>
          <w:sz w:val="30"/>
          <w:rtl/>
        </w:rPr>
        <w:t xml:space="preserve"> بعد </w:t>
      </w:r>
      <w:r w:rsidRPr="004E032B">
        <w:rPr>
          <w:rFonts w:hint="cs"/>
          <w:sz w:val="30"/>
          <w:rtl/>
        </w:rPr>
        <w:t>التوصيات</w:t>
      </w:r>
      <w:r w:rsidRPr="004E032B">
        <w:rPr>
          <w:sz w:val="30"/>
          <w:rtl/>
        </w:rPr>
        <w:t xml:space="preserve"> الصادرة عن اللجنة الفرعية المختصة بتربية الأحياء المائية (النرويج، </w:t>
      </w:r>
      <w:proofErr w:type="spellStart"/>
      <w:r w:rsidRPr="004E032B">
        <w:rPr>
          <w:sz w:val="30"/>
          <w:rtl/>
        </w:rPr>
        <w:t>تروندهايم</w:t>
      </w:r>
      <w:proofErr w:type="spellEnd"/>
      <w:r w:rsidRPr="004E032B">
        <w:rPr>
          <w:rFonts w:hint="cs"/>
          <w:sz w:val="30"/>
          <w:rtl/>
        </w:rPr>
        <w:t>،</w:t>
      </w:r>
      <w:r w:rsidRPr="004E032B">
        <w:rPr>
          <w:sz w:val="30"/>
          <w:rtl/>
        </w:rPr>
        <w:t xml:space="preserve"> </w:t>
      </w:r>
      <w:r w:rsidRPr="002E39E7">
        <w:rPr>
          <w:sz w:val="24"/>
          <w:szCs w:val="24"/>
          <w:rtl/>
        </w:rPr>
        <w:t>7-11</w:t>
      </w:r>
      <w:r w:rsidRPr="004E032B">
        <w:rPr>
          <w:sz w:val="30"/>
          <w:rtl/>
        </w:rPr>
        <w:t xml:space="preserve"> أغسطس/آب </w:t>
      </w:r>
      <w:r w:rsidRPr="002E39E7">
        <w:rPr>
          <w:sz w:val="24"/>
          <w:szCs w:val="24"/>
          <w:rtl/>
        </w:rPr>
        <w:t>2003</w:t>
      </w:r>
      <w:r w:rsidRPr="004E032B">
        <w:rPr>
          <w:sz w:val="30"/>
          <w:rtl/>
        </w:rPr>
        <w:t xml:space="preserve">). </w:t>
      </w:r>
      <w:proofErr w:type="gramStart"/>
      <w:r w:rsidRPr="004E032B">
        <w:rPr>
          <w:rFonts w:hint="cs"/>
          <w:sz w:val="30"/>
          <w:rtl/>
        </w:rPr>
        <w:t>وتقدم</w:t>
      </w:r>
      <w:proofErr w:type="gramEnd"/>
      <w:r w:rsidRPr="004E032B">
        <w:rPr>
          <w:sz w:val="30"/>
          <w:rtl/>
        </w:rPr>
        <w:t xml:space="preserve"> اللمحة </w:t>
      </w:r>
      <w:r w:rsidRPr="004E032B">
        <w:rPr>
          <w:rFonts w:hint="cs"/>
          <w:sz w:val="30"/>
          <w:rtl/>
        </w:rPr>
        <w:t>ال</w:t>
      </w:r>
      <w:r w:rsidRPr="004E032B">
        <w:rPr>
          <w:sz w:val="30"/>
          <w:rtl/>
        </w:rPr>
        <w:t>عامة عن القطاع الوطني لتربية الأحياء المائية نظرة عامة عن حالة تربية الأحياء المائية و</w:t>
      </w:r>
      <w:r w:rsidRPr="004E032B">
        <w:rPr>
          <w:rFonts w:hint="cs"/>
          <w:sz w:val="30"/>
          <w:rtl/>
        </w:rPr>
        <w:t>ال</w:t>
      </w:r>
      <w:r w:rsidRPr="004E032B">
        <w:rPr>
          <w:sz w:val="30"/>
          <w:rtl/>
        </w:rPr>
        <w:t xml:space="preserve">مصايد </w:t>
      </w:r>
      <w:r w:rsidRPr="004E032B">
        <w:rPr>
          <w:rFonts w:hint="cs"/>
          <w:sz w:val="30"/>
          <w:rtl/>
        </w:rPr>
        <w:t>ال</w:t>
      </w:r>
      <w:r w:rsidRPr="004E032B">
        <w:rPr>
          <w:sz w:val="30"/>
          <w:rtl/>
        </w:rPr>
        <w:t xml:space="preserve">معتمدة على الاستزراع على المستوى الوطني، وتضم حاليا </w:t>
      </w:r>
      <w:r w:rsidRPr="002E39E7">
        <w:rPr>
          <w:sz w:val="24"/>
          <w:szCs w:val="24"/>
          <w:rtl/>
        </w:rPr>
        <w:t>106</w:t>
      </w:r>
      <w:r w:rsidRPr="004E032B">
        <w:rPr>
          <w:sz w:val="30"/>
          <w:rtl/>
        </w:rPr>
        <w:t xml:space="preserve"> صحائف </w:t>
      </w:r>
      <w:r w:rsidRPr="004E032B">
        <w:rPr>
          <w:rFonts w:hint="cs"/>
          <w:sz w:val="30"/>
          <w:rtl/>
        </w:rPr>
        <w:t>للوقائع</w:t>
      </w:r>
      <w:r w:rsidRPr="004E032B">
        <w:rPr>
          <w:sz w:val="30"/>
          <w:rtl/>
        </w:rPr>
        <w:t xml:space="preserve">. </w:t>
      </w:r>
      <w:r w:rsidRPr="004E032B">
        <w:rPr>
          <w:rFonts w:hint="cs"/>
          <w:sz w:val="30"/>
          <w:rtl/>
        </w:rPr>
        <w:t>وتشكل</w:t>
      </w:r>
      <w:r w:rsidRPr="004E032B">
        <w:rPr>
          <w:sz w:val="30"/>
          <w:rtl/>
        </w:rPr>
        <w:t xml:space="preserve"> عملية التحضير والتحديث الخاصة باللمحة </w:t>
      </w:r>
      <w:r w:rsidRPr="004E032B">
        <w:rPr>
          <w:rFonts w:hint="cs"/>
          <w:sz w:val="30"/>
          <w:rtl/>
        </w:rPr>
        <w:t>ال</w:t>
      </w:r>
      <w:r w:rsidRPr="004E032B">
        <w:rPr>
          <w:sz w:val="30"/>
          <w:rtl/>
        </w:rPr>
        <w:t>عامة عن القطاع الوطني لتربية الأحياء المائية جزء</w:t>
      </w:r>
      <w:r w:rsidRPr="004E032B">
        <w:rPr>
          <w:rFonts w:hint="cs"/>
          <w:sz w:val="30"/>
          <w:rtl/>
        </w:rPr>
        <w:t>اً</w:t>
      </w:r>
      <w:r w:rsidRPr="004E032B">
        <w:rPr>
          <w:sz w:val="30"/>
          <w:rtl/>
        </w:rPr>
        <w:t xml:space="preserve"> من عملية إدماج الشراكة بين المنظمة والبلدان الأعضاء فيها بهدف ضمان تبادل فعال للمعلومات المتعلقة بتربية الأحياء المائية سعيا إلى تحسين رصد حال</w:t>
      </w:r>
      <w:r w:rsidRPr="004E032B">
        <w:rPr>
          <w:rFonts w:hint="cs"/>
          <w:sz w:val="30"/>
          <w:rtl/>
        </w:rPr>
        <w:t>تها واتجاهاتها</w:t>
      </w:r>
      <w:r w:rsidRPr="004E032B">
        <w:rPr>
          <w:sz w:val="30"/>
          <w:rtl/>
        </w:rPr>
        <w:t xml:space="preserve"> على المستوى الوطني والإقليمي. </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7</w:t>
      </w:r>
      <w:r w:rsidRPr="004E032B">
        <w:rPr>
          <w:sz w:val="30"/>
          <w:rtl/>
        </w:rPr>
        <w:t>-</w:t>
      </w:r>
      <w:r>
        <w:rPr>
          <w:rFonts w:hint="cs"/>
          <w:sz w:val="30"/>
          <w:rtl/>
        </w:rPr>
        <w:tab/>
      </w:r>
      <w:r w:rsidRPr="004E032B">
        <w:rPr>
          <w:rFonts w:hint="cs"/>
          <w:sz w:val="30"/>
          <w:rtl/>
        </w:rPr>
        <w:t>ويضمّ</w:t>
      </w:r>
      <w:r w:rsidRPr="004E032B">
        <w:rPr>
          <w:sz w:val="30"/>
        </w:rPr>
        <w:t xml:space="preserve"> </w:t>
      </w:r>
      <w:r w:rsidRPr="004E032B">
        <w:rPr>
          <w:rFonts w:hint="cs"/>
          <w:sz w:val="30"/>
          <w:rtl/>
        </w:rPr>
        <w:t>ال</w:t>
      </w:r>
      <w:r w:rsidRPr="004E032B">
        <w:rPr>
          <w:sz w:val="30"/>
          <w:rtl/>
        </w:rPr>
        <w:t xml:space="preserve">استعراض </w:t>
      </w:r>
      <w:r w:rsidRPr="004E032B">
        <w:rPr>
          <w:rFonts w:hint="cs"/>
          <w:sz w:val="30"/>
          <w:rtl/>
        </w:rPr>
        <w:t>ال</w:t>
      </w:r>
      <w:r w:rsidRPr="004E032B">
        <w:rPr>
          <w:sz w:val="30"/>
          <w:rtl/>
        </w:rPr>
        <w:t>عام للتشريعات الوطنية لتربية الأحياء المائية سلسة من اللمح</w:t>
      </w:r>
      <w:r w:rsidRPr="004E032B">
        <w:rPr>
          <w:rFonts w:hint="cs"/>
          <w:sz w:val="30"/>
          <w:rtl/>
        </w:rPr>
        <w:t>ات</w:t>
      </w:r>
      <w:r w:rsidRPr="004E032B">
        <w:rPr>
          <w:sz w:val="30"/>
          <w:rtl/>
        </w:rPr>
        <w:t xml:space="preserve"> الوطنية </w:t>
      </w:r>
      <w:r w:rsidRPr="004E032B">
        <w:rPr>
          <w:rFonts w:hint="cs"/>
          <w:sz w:val="30"/>
          <w:rtl/>
        </w:rPr>
        <w:t>العامة</w:t>
      </w:r>
      <w:r w:rsidRPr="004E032B">
        <w:rPr>
          <w:sz w:val="30"/>
          <w:rtl/>
        </w:rPr>
        <w:t xml:space="preserve"> </w:t>
      </w:r>
      <w:r w:rsidRPr="004E032B">
        <w:rPr>
          <w:rFonts w:hint="cs"/>
          <w:sz w:val="30"/>
          <w:rtl/>
        </w:rPr>
        <w:t>المقارنة</w:t>
      </w:r>
      <w:r w:rsidRPr="004E032B">
        <w:rPr>
          <w:sz w:val="30"/>
          <w:rtl/>
        </w:rPr>
        <w:t xml:space="preserve"> </w:t>
      </w:r>
      <w:r w:rsidRPr="004E032B">
        <w:rPr>
          <w:rFonts w:hint="cs"/>
          <w:sz w:val="30"/>
          <w:rtl/>
        </w:rPr>
        <w:t>للقوانين</w:t>
      </w:r>
      <w:r w:rsidRPr="004E032B">
        <w:rPr>
          <w:sz w:val="30"/>
          <w:rtl/>
        </w:rPr>
        <w:t xml:space="preserve"> والأنظمة </w:t>
      </w:r>
      <w:r w:rsidRPr="004E032B">
        <w:rPr>
          <w:rFonts w:hint="cs"/>
          <w:sz w:val="30"/>
          <w:rtl/>
        </w:rPr>
        <w:t>الخاصة</w:t>
      </w:r>
      <w:r w:rsidRPr="004E032B">
        <w:rPr>
          <w:sz w:val="30"/>
          <w:rtl/>
        </w:rPr>
        <w:t xml:space="preserve"> </w:t>
      </w:r>
      <w:r w:rsidRPr="004E032B">
        <w:rPr>
          <w:rFonts w:hint="cs"/>
          <w:sz w:val="30"/>
          <w:rtl/>
        </w:rPr>
        <w:t>بتربية</w:t>
      </w:r>
      <w:r w:rsidRPr="004E032B">
        <w:rPr>
          <w:sz w:val="30"/>
          <w:rtl/>
        </w:rPr>
        <w:t xml:space="preserve"> الأحياء المائية </w:t>
      </w:r>
      <w:r w:rsidRPr="004E032B">
        <w:rPr>
          <w:rFonts w:hint="cs"/>
          <w:sz w:val="30"/>
          <w:rtl/>
        </w:rPr>
        <w:t>في</w:t>
      </w:r>
      <w:r w:rsidRPr="004E032B">
        <w:rPr>
          <w:sz w:val="30"/>
          <w:rtl/>
        </w:rPr>
        <w:t xml:space="preserve"> البلدان المنتجة لتربية الأحياء المائية، ويُعد بالتعاون مع فرع قانون التنمية في المنظمة. ويستند إعداد اللمحات</w:t>
      </w:r>
      <w:r w:rsidRPr="004E032B">
        <w:rPr>
          <w:rFonts w:hint="cs"/>
          <w:sz w:val="30"/>
          <w:rtl/>
        </w:rPr>
        <w:t xml:space="preserve"> العامة</w:t>
      </w:r>
      <w:r w:rsidRPr="004E032B">
        <w:rPr>
          <w:sz w:val="30"/>
          <w:rtl/>
        </w:rPr>
        <w:t xml:space="preserve"> بالأساس </w:t>
      </w:r>
      <w:r w:rsidRPr="004E032B">
        <w:rPr>
          <w:rFonts w:hint="cs"/>
          <w:sz w:val="30"/>
          <w:rtl/>
        </w:rPr>
        <w:t>إلى</w:t>
      </w:r>
      <w:r w:rsidRPr="004E032B">
        <w:rPr>
          <w:sz w:val="30"/>
          <w:rtl/>
        </w:rPr>
        <w:t xml:space="preserve"> قاعدة بيانات التشريعات الوطنية والاتفاقات الدولية بشأن الأغذية والزراعة والموارد الطبيعية المتجددة (</w:t>
      </w:r>
      <w:r w:rsidRPr="002E39E7">
        <w:rPr>
          <w:sz w:val="24"/>
          <w:szCs w:val="24"/>
        </w:rPr>
        <w:t>FAOLEX</w:t>
      </w:r>
      <w:r w:rsidRPr="004E032B">
        <w:rPr>
          <w:sz w:val="30"/>
          <w:rtl/>
        </w:rPr>
        <w:t>)</w:t>
      </w:r>
      <w:r w:rsidRPr="002E39E7">
        <w:rPr>
          <w:rStyle w:val="FootnoteReference"/>
          <w:rFonts w:cs="Times New Roman"/>
          <w:sz w:val="24"/>
          <w:szCs w:val="24"/>
          <w:rtl/>
        </w:rPr>
        <w:footnoteReference w:id="6"/>
      </w:r>
      <w:r w:rsidRPr="004E032B">
        <w:rPr>
          <w:rFonts w:hint="cs"/>
          <w:sz w:val="30"/>
          <w:rtl/>
        </w:rPr>
        <w:t>،</w:t>
      </w:r>
      <w:r w:rsidRPr="004E032B">
        <w:rPr>
          <w:sz w:val="30"/>
          <w:rtl/>
        </w:rPr>
        <w:t xml:space="preserve"> </w:t>
      </w:r>
      <w:r w:rsidRPr="004E032B">
        <w:rPr>
          <w:rFonts w:hint="cs"/>
          <w:sz w:val="30"/>
          <w:rtl/>
        </w:rPr>
        <w:t>وهي</w:t>
      </w:r>
      <w:r w:rsidRPr="004E032B">
        <w:rPr>
          <w:sz w:val="30"/>
          <w:rtl/>
        </w:rPr>
        <w:t xml:space="preserve"> قاعدة بيانات تشريع</w:t>
      </w:r>
      <w:r w:rsidRPr="004E032B">
        <w:rPr>
          <w:rFonts w:hint="cs"/>
          <w:sz w:val="30"/>
          <w:rtl/>
        </w:rPr>
        <w:t>ية</w:t>
      </w:r>
      <w:r w:rsidRPr="004E032B">
        <w:rPr>
          <w:sz w:val="30"/>
          <w:rtl/>
        </w:rPr>
        <w:t xml:space="preserve"> تحتوي على أكبر مجموعة إلكترونية من </w:t>
      </w:r>
      <w:r w:rsidRPr="004E032B">
        <w:rPr>
          <w:rFonts w:hint="cs"/>
          <w:sz w:val="30"/>
          <w:rtl/>
        </w:rPr>
        <w:t>القوانين</w:t>
      </w:r>
      <w:r w:rsidRPr="004E032B">
        <w:rPr>
          <w:sz w:val="30"/>
          <w:rtl/>
        </w:rPr>
        <w:t xml:space="preserve"> و</w:t>
      </w:r>
      <w:r w:rsidRPr="004E032B">
        <w:rPr>
          <w:rFonts w:hint="cs"/>
          <w:sz w:val="30"/>
          <w:rtl/>
        </w:rPr>
        <w:t>الأنظمة</w:t>
      </w:r>
      <w:r w:rsidRPr="004E032B">
        <w:rPr>
          <w:sz w:val="30"/>
          <w:rtl/>
        </w:rPr>
        <w:t xml:space="preserve"> </w:t>
      </w:r>
      <w:r w:rsidRPr="004E032B">
        <w:rPr>
          <w:rFonts w:hint="cs"/>
          <w:sz w:val="30"/>
          <w:rtl/>
        </w:rPr>
        <w:t>الوطنية</w:t>
      </w:r>
      <w:r w:rsidRPr="004E032B">
        <w:rPr>
          <w:sz w:val="30"/>
          <w:rtl/>
        </w:rPr>
        <w:t xml:space="preserve"> </w:t>
      </w:r>
      <w:r w:rsidRPr="004E032B">
        <w:rPr>
          <w:rFonts w:hint="cs"/>
          <w:sz w:val="30"/>
          <w:rtl/>
        </w:rPr>
        <w:t>المعنية</w:t>
      </w:r>
      <w:r w:rsidRPr="004E032B">
        <w:rPr>
          <w:sz w:val="30"/>
          <w:rtl/>
        </w:rPr>
        <w:t xml:space="preserve"> بالأغذية والزراعة. وتُجمع مواد إضافية من </w:t>
      </w:r>
      <w:r w:rsidRPr="004E032B">
        <w:rPr>
          <w:rFonts w:hint="cs"/>
          <w:sz w:val="30"/>
          <w:rtl/>
        </w:rPr>
        <w:t>مصادر</w:t>
      </w:r>
      <w:r w:rsidRPr="004E032B">
        <w:rPr>
          <w:sz w:val="30"/>
          <w:rtl/>
        </w:rPr>
        <w:t xml:space="preserve"> </w:t>
      </w:r>
      <w:r w:rsidRPr="004E032B">
        <w:rPr>
          <w:rFonts w:hint="cs"/>
          <w:sz w:val="30"/>
          <w:rtl/>
        </w:rPr>
        <w:t>وطنية</w:t>
      </w:r>
      <w:r w:rsidRPr="004E032B">
        <w:rPr>
          <w:sz w:val="30"/>
          <w:rtl/>
        </w:rPr>
        <w:t xml:space="preserve">. ويحتوي </w:t>
      </w:r>
      <w:r w:rsidRPr="004E032B">
        <w:rPr>
          <w:rFonts w:hint="cs"/>
          <w:sz w:val="30"/>
          <w:rtl/>
        </w:rPr>
        <w:t>حالياً هذا</w:t>
      </w:r>
      <w:r w:rsidRPr="004E032B">
        <w:rPr>
          <w:sz w:val="30"/>
          <w:rtl/>
        </w:rPr>
        <w:t xml:space="preserve"> الاستعراض العام على </w:t>
      </w:r>
      <w:r w:rsidRPr="002E39E7">
        <w:rPr>
          <w:sz w:val="24"/>
          <w:szCs w:val="24"/>
          <w:rtl/>
        </w:rPr>
        <w:t>59</w:t>
      </w:r>
      <w:r w:rsidRPr="004E032B">
        <w:rPr>
          <w:sz w:val="30"/>
          <w:rtl/>
        </w:rPr>
        <w:t xml:space="preserve"> صحيفة من صحائف الوقائع. </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E94F88">
      <w:pPr>
        <w:pStyle w:val="NewPara"/>
        <w:numPr>
          <w:ilvl w:val="0"/>
          <w:numId w:val="0"/>
        </w:numPr>
        <w:bidi/>
        <w:spacing w:after="0" w:line="216" w:lineRule="auto"/>
        <w:jc w:val="both"/>
        <w:rPr>
          <w:rFonts w:hint="cs"/>
          <w:sz w:val="30"/>
          <w:rtl/>
        </w:rPr>
      </w:pPr>
      <w:r w:rsidRPr="002E39E7">
        <w:rPr>
          <w:sz w:val="24"/>
          <w:szCs w:val="24"/>
          <w:rtl/>
          <w:lang w:val="en-US" w:bidi="ar-LB"/>
        </w:rPr>
        <w:t>8</w:t>
      </w:r>
      <w:r w:rsidRPr="004E032B">
        <w:rPr>
          <w:sz w:val="30"/>
          <w:rtl/>
          <w:lang w:val="en-US" w:bidi="ar-LB"/>
        </w:rPr>
        <w:t>-</w:t>
      </w:r>
      <w:r>
        <w:rPr>
          <w:rFonts w:hint="cs"/>
          <w:sz w:val="30"/>
          <w:rtl/>
          <w:lang w:val="en-US" w:bidi="ar-LB"/>
        </w:rPr>
        <w:tab/>
      </w:r>
      <w:r w:rsidRPr="004E032B">
        <w:rPr>
          <w:rFonts w:hint="cs"/>
          <w:sz w:val="30"/>
          <w:rtl/>
          <w:lang w:val="en-US" w:bidi="ar-LB"/>
        </w:rPr>
        <w:t>وتُنشر</w:t>
      </w:r>
      <w:r w:rsidRPr="004E032B">
        <w:rPr>
          <w:sz w:val="30"/>
          <w:rtl/>
          <w:lang w:val="en-US" w:bidi="ar-LB"/>
        </w:rPr>
        <w:t xml:space="preserve"> </w:t>
      </w:r>
      <w:r w:rsidRPr="004E032B">
        <w:rPr>
          <w:rFonts w:hint="cs"/>
          <w:sz w:val="30"/>
          <w:rtl/>
          <w:lang w:val="en-US" w:bidi="ar-LB"/>
        </w:rPr>
        <w:t>الإحصاءات</w:t>
      </w:r>
      <w:r w:rsidRPr="004E032B">
        <w:rPr>
          <w:sz w:val="30"/>
          <w:rtl/>
          <w:lang w:val="en-US" w:bidi="ar-LB"/>
        </w:rPr>
        <w:t xml:space="preserve"> </w:t>
      </w:r>
      <w:r w:rsidRPr="004E032B">
        <w:rPr>
          <w:rFonts w:hint="cs"/>
          <w:sz w:val="30"/>
          <w:rtl/>
          <w:lang w:val="en-US" w:bidi="ar-LB"/>
        </w:rPr>
        <w:t>عن إنتاج</w:t>
      </w:r>
      <w:r w:rsidRPr="004E032B">
        <w:rPr>
          <w:sz w:val="30"/>
          <w:rtl/>
          <w:lang w:val="en-US" w:bidi="ar-LB"/>
        </w:rPr>
        <w:t xml:space="preserve"> تربية الأحياء المائية بواسطة عمليات تبويب </w:t>
      </w:r>
      <w:r w:rsidRPr="004E032B">
        <w:rPr>
          <w:rFonts w:hint="cs"/>
          <w:sz w:val="30"/>
          <w:rtl/>
          <w:lang w:val="en-US" w:bidi="ar-LB"/>
        </w:rPr>
        <w:t>الكتب السنوية</w:t>
      </w:r>
      <w:r w:rsidRPr="004E032B">
        <w:rPr>
          <w:sz w:val="30"/>
          <w:rtl/>
          <w:lang w:val="en-US" w:bidi="ar-LB"/>
        </w:rPr>
        <w:t xml:space="preserve"> </w:t>
      </w:r>
      <w:r w:rsidRPr="004E032B">
        <w:rPr>
          <w:rFonts w:hint="cs"/>
          <w:sz w:val="30"/>
          <w:rtl/>
          <w:lang w:val="en-US" w:bidi="ar-LB"/>
        </w:rPr>
        <w:t>المتاحة</w:t>
      </w:r>
      <w:r w:rsidRPr="004E032B">
        <w:rPr>
          <w:sz w:val="30"/>
          <w:rtl/>
          <w:lang w:val="en-US" w:bidi="ar-LB"/>
        </w:rPr>
        <w:t xml:space="preserve"> </w:t>
      </w:r>
      <w:r w:rsidRPr="004E032B">
        <w:rPr>
          <w:rFonts w:hint="cs"/>
          <w:sz w:val="30"/>
          <w:rtl/>
          <w:lang w:val="en-US" w:bidi="ar-LB"/>
        </w:rPr>
        <w:t>في</w:t>
      </w:r>
      <w:r w:rsidRPr="004E032B">
        <w:rPr>
          <w:sz w:val="30"/>
          <w:rtl/>
          <w:lang w:val="en-US" w:bidi="ar-LB"/>
        </w:rPr>
        <w:t xml:space="preserve"> </w:t>
      </w:r>
      <w:r w:rsidRPr="004E032B">
        <w:rPr>
          <w:rFonts w:hint="cs"/>
          <w:sz w:val="30"/>
          <w:rtl/>
          <w:lang w:val="en-US" w:bidi="ar-LB"/>
        </w:rPr>
        <w:t>نسق</w:t>
      </w:r>
      <w:r w:rsidRPr="004E032B">
        <w:rPr>
          <w:sz w:val="30"/>
          <w:rtl/>
          <w:lang w:val="en-US" w:bidi="ar-LB"/>
        </w:rPr>
        <w:t xml:space="preserve"> القرص المضغوط </w:t>
      </w:r>
      <w:r w:rsidRPr="00E94F88">
        <w:rPr>
          <w:szCs w:val="22"/>
        </w:rPr>
        <w:t>CD-ROM</w:t>
      </w:r>
      <w:r w:rsidRPr="00E94F88">
        <w:rPr>
          <w:sz w:val="28"/>
          <w:szCs w:val="28"/>
          <w:rtl/>
        </w:rPr>
        <w:t xml:space="preserve"> </w:t>
      </w:r>
      <w:r w:rsidRPr="004E032B">
        <w:rPr>
          <w:sz w:val="30"/>
          <w:rtl/>
        </w:rPr>
        <w:t>و</w:t>
      </w:r>
      <w:r w:rsidRPr="004E032B">
        <w:rPr>
          <w:rFonts w:hint="cs"/>
          <w:sz w:val="30"/>
          <w:rtl/>
        </w:rPr>
        <w:t>الاستعلام</w:t>
      </w:r>
      <w:r w:rsidRPr="004E032B">
        <w:rPr>
          <w:sz w:val="30"/>
          <w:rtl/>
        </w:rPr>
        <w:t xml:space="preserve"> </w:t>
      </w:r>
      <w:r w:rsidRPr="004E032B">
        <w:rPr>
          <w:rFonts w:hint="cs"/>
          <w:sz w:val="30"/>
          <w:rtl/>
        </w:rPr>
        <w:t>الإلكتروني</w:t>
      </w:r>
      <w:r w:rsidRPr="004E032B">
        <w:rPr>
          <w:sz w:val="30"/>
          <w:rtl/>
        </w:rPr>
        <w:t xml:space="preserve"> </w:t>
      </w:r>
      <w:r w:rsidRPr="004E032B">
        <w:rPr>
          <w:rFonts w:hint="cs"/>
          <w:sz w:val="30"/>
          <w:rtl/>
        </w:rPr>
        <w:t>وتطبيق</w:t>
      </w:r>
      <w:r w:rsidRPr="004E032B">
        <w:rPr>
          <w:sz w:val="30"/>
          <w:rtl/>
        </w:rPr>
        <w:t xml:space="preserve"> </w:t>
      </w:r>
      <w:proofErr w:type="spellStart"/>
      <w:r w:rsidRPr="00985B18">
        <w:rPr>
          <w:szCs w:val="22"/>
        </w:rPr>
        <w:t>FishStat</w:t>
      </w:r>
      <w:proofErr w:type="spellEnd"/>
      <w:r w:rsidRPr="004E032B">
        <w:rPr>
          <w:sz w:val="30"/>
          <w:rtl/>
        </w:rPr>
        <w:t xml:space="preserve"> من أجل دعم استخلاص </w:t>
      </w:r>
      <w:r w:rsidRPr="004E032B">
        <w:rPr>
          <w:rFonts w:hint="cs"/>
          <w:sz w:val="30"/>
          <w:rtl/>
        </w:rPr>
        <w:t>السلاسل</w:t>
      </w:r>
      <w:r w:rsidRPr="004E032B">
        <w:rPr>
          <w:sz w:val="30"/>
          <w:rtl/>
        </w:rPr>
        <w:t xml:space="preserve"> الإحصائية الزمنية الخاصة بمصايد الأسماك</w:t>
      </w:r>
      <w:r w:rsidRPr="004E032B">
        <w:rPr>
          <w:rFonts w:hint="cs"/>
          <w:sz w:val="30"/>
          <w:rtl/>
        </w:rPr>
        <w:t xml:space="preserve"> </w:t>
      </w:r>
      <w:proofErr w:type="gramStart"/>
      <w:r w:rsidRPr="004E032B">
        <w:rPr>
          <w:rFonts w:hint="cs"/>
          <w:sz w:val="30"/>
          <w:rtl/>
        </w:rPr>
        <w:t>وتجميعها</w:t>
      </w:r>
      <w:r w:rsidRPr="002E39E7">
        <w:rPr>
          <w:rStyle w:val="FootnoteReference"/>
          <w:rFonts w:cs="Times New Roman"/>
          <w:sz w:val="24"/>
          <w:szCs w:val="24"/>
          <w:rtl/>
        </w:rPr>
        <w:footnoteReference w:id="7"/>
      </w:r>
      <w:r w:rsidRPr="004E032B">
        <w:rPr>
          <w:sz w:val="30"/>
          <w:rtl/>
        </w:rPr>
        <w:t>.</w:t>
      </w:r>
      <w:proofErr w:type="gramEnd"/>
      <w:r w:rsidRPr="004E032B">
        <w:rPr>
          <w:sz w:val="30"/>
          <w:rtl/>
        </w:rPr>
        <w:t xml:space="preserve"> </w:t>
      </w:r>
      <w:proofErr w:type="gramStart"/>
      <w:r w:rsidRPr="004E032B">
        <w:rPr>
          <w:rFonts w:hint="cs"/>
          <w:sz w:val="30"/>
          <w:rtl/>
        </w:rPr>
        <w:t>ويستلزم</w:t>
      </w:r>
      <w:proofErr w:type="gramEnd"/>
      <w:r w:rsidRPr="004E032B">
        <w:rPr>
          <w:sz w:val="30"/>
          <w:rtl/>
        </w:rPr>
        <w:t xml:space="preserve"> </w:t>
      </w:r>
      <w:r w:rsidRPr="004E032B">
        <w:rPr>
          <w:rFonts w:hint="cs"/>
          <w:sz w:val="30"/>
          <w:rtl/>
        </w:rPr>
        <w:t>النظام</w:t>
      </w:r>
      <w:r w:rsidRPr="004E032B">
        <w:rPr>
          <w:sz w:val="30"/>
          <w:rtl/>
        </w:rPr>
        <w:t xml:space="preserve"> </w:t>
      </w:r>
      <w:r w:rsidRPr="004E032B">
        <w:rPr>
          <w:rFonts w:hint="cs"/>
          <w:sz w:val="30"/>
          <w:rtl/>
        </w:rPr>
        <w:t>الحالي لنشر</w:t>
      </w:r>
      <w:r w:rsidRPr="004E032B">
        <w:rPr>
          <w:sz w:val="30"/>
          <w:rtl/>
        </w:rPr>
        <w:t xml:space="preserve"> الإحصاءات </w:t>
      </w:r>
      <w:r w:rsidRPr="004E032B">
        <w:rPr>
          <w:rFonts w:hint="cs"/>
          <w:sz w:val="30"/>
          <w:rtl/>
        </w:rPr>
        <w:t>عن مصايد</w:t>
      </w:r>
      <w:r w:rsidRPr="004E032B">
        <w:rPr>
          <w:sz w:val="30"/>
          <w:rtl/>
        </w:rPr>
        <w:t xml:space="preserve"> الأسماك وتربية الأحياء المائية إسناد قيم برمتها تتسبب بمشاكل </w:t>
      </w:r>
      <w:r w:rsidRPr="004E032B">
        <w:rPr>
          <w:rFonts w:hint="cs"/>
          <w:sz w:val="30"/>
          <w:rtl/>
        </w:rPr>
        <w:t>كبرى</w:t>
      </w:r>
      <w:r w:rsidRPr="004E032B">
        <w:rPr>
          <w:sz w:val="30"/>
          <w:rtl/>
        </w:rPr>
        <w:t xml:space="preserve"> </w:t>
      </w:r>
      <w:r w:rsidRPr="004E032B">
        <w:rPr>
          <w:rFonts w:hint="cs"/>
          <w:sz w:val="30"/>
          <w:rtl/>
        </w:rPr>
        <w:t>عندما</w:t>
      </w:r>
      <w:r w:rsidRPr="004E032B">
        <w:rPr>
          <w:sz w:val="30"/>
          <w:rtl/>
        </w:rPr>
        <w:t xml:space="preserve"> </w:t>
      </w:r>
      <w:r w:rsidRPr="004E032B">
        <w:rPr>
          <w:rFonts w:hint="cs"/>
          <w:sz w:val="30"/>
          <w:rtl/>
        </w:rPr>
        <w:t>تحتوي</w:t>
      </w:r>
      <w:r w:rsidRPr="004E032B">
        <w:rPr>
          <w:sz w:val="30"/>
          <w:rtl/>
        </w:rPr>
        <w:t xml:space="preserve"> </w:t>
      </w:r>
      <w:r w:rsidRPr="004E032B">
        <w:rPr>
          <w:rFonts w:hint="cs"/>
          <w:sz w:val="30"/>
          <w:rtl/>
        </w:rPr>
        <w:t>مجموعات</w:t>
      </w:r>
      <w:r w:rsidRPr="004E032B">
        <w:rPr>
          <w:sz w:val="30"/>
          <w:rtl/>
        </w:rPr>
        <w:t xml:space="preserve"> </w:t>
      </w:r>
      <w:r w:rsidRPr="004E032B">
        <w:rPr>
          <w:rFonts w:hint="cs"/>
          <w:sz w:val="30"/>
          <w:rtl/>
        </w:rPr>
        <w:t>البيانات</w:t>
      </w:r>
      <w:r w:rsidRPr="004E032B">
        <w:rPr>
          <w:sz w:val="30"/>
          <w:rtl/>
        </w:rPr>
        <w:t xml:space="preserve"> </w:t>
      </w:r>
      <w:r w:rsidRPr="004E032B">
        <w:rPr>
          <w:rFonts w:hint="cs"/>
          <w:sz w:val="30"/>
          <w:rtl/>
        </w:rPr>
        <w:t>على</w:t>
      </w:r>
      <w:r w:rsidRPr="004E032B">
        <w:rPr>
          <w:sz w:val="30"/>
          <w:rtl/>
        </w:rPr>
        <w:t xml:space="preserve"> </w:t>
      </w:r>
      <w:r w:rsidRPr="004E032B">
        <w:rPr>
          <w:rFonts w:hint="cs"/>
          <w:sz w:val="30"/>
          <w:rtl/>
        </w:rPr>
        <w:t>قسم</w:t>
      </w:r>
      <w:r w:rsidRPr="004E032B">
        <w:rPr>
          <w:sz w:val="30"/>
          <w:rtl/>
        </w:rPr>
        <w:t xml:space="preserve"> </w:t>
      </w:r>
      <w:r w:rsidRPr="004E032B">
        <w:rPr>
          <w:rFonts w:hint="cs"/>
          <w:sz w:val="30"/>
          <w:rtl/>
        </w:rPr>
        <w:t>كبير</w:t>
      </w:r>
      <w:r w:rsidRPr="004E032B">
        <w:rPr>
          <w:sz w:val="30"/>
          <w:rtl/>
        </w:rPr>
        <w:t xml:space="preserve"> من قيم مفقودة ومعلومات </w:t>
      </w:r>
      <w:r w:rsidRPr="004E032B">
        <w:rPr>
          <w:rFonts w:hint="cs"/>
          <w:sz w:val="30"/>
          <w:rtl/>
        </w:rPr>
        <w:t>متدنية النوعية</w:t>
      </w:r>
      <w:r w:rsidRPr="004E032B">
        <w:rPr>
          <w:sz w:val="30"/>
          <w:rtl/>
        </w:rPr>
        <w:t xml:space="preserve">. </w:t>
      </w:r>
      <w:proofErr w:type="gramStart"/>
      <w:r w:rsidRPr="004E032B">
        <w:rPr>
          <w:rFonts w:hint="cs"/>
          <w:sz w:val="30"/>
          <w:rtl/>
        </w:rPr>
        <w:t>ولهذا</w:t>
      </w:r>
      <w:proofErr w:type="gramEnd"/>
      <w:r w:rsidRPr="004E032B">
        <w:rPr>
          <w:sz w:val="30"/>
          <w:rtl/>
        </w:rPr>
        <w:t xml:space="preserve"> السبب، لم تُنشر بعد المعلومات المتعلقة بالمرافق </w:t>
      </w:r>
      <w:r w:rsidRPr="004E032B">
        <w:rPr>
          <w:rFonts w:hint="cs"/>
          <w:sz w:val="30"/>
          <w:rtl/>
        </w:rPr>
        <w:t>الخارجية</w:t>
      </w:r>
      <w:r w:rsidRPr="004E032B">
        <w:rPr>
          <w:sz w:val="30"/>
          <w:rtl/>
        </w:rPr>
        <w:t xml:space="preserve"> وإنتاج التفريخ </w:t>
      </w:r>
      <w:r w:rsidRPr="004E032B">
        <w:rPr>
          <w:rFonts w:hint="cs"/>
          <w:sz w:val="30"/>
          <w:rtl/>
        </w:rPr>
        <w:t>وفرص العمل في قطاع تربية</w:t>
      </w:r>
      <w:r w:rsidRPr="004E032B">
        <w:rPr>
          <w:sz w:val="30"/>
          <w:rtl/>
        </w:rPr>
        <w:t xml:space="preserve"> الأحياء </w:t>
      </w:r>
      <w:r w:rsidRPr="004E032B">
        <w:rPr>
          <w:rFonts w:hint="cs"/>
          <w:sz w:val="30"/>
          <w:rtl/>
        </w:rPr>
        <w:t>المائية</w:t>
      </w:r>
      <w:r w:rsidRPr="004E032B">
        <w:rPr>
          <w:sz w:val="30"/>
          <w:rtl/>
        </w:rPr>
        <w:t xml:space="preserve"> </w:t>
      </w:r>
      <w:r w:rsidRPr="004E032B">
        <w:rPr>
          <w:rFonts w:hint="cs"/>
          <w:sz w:val="30"/>
          <w:rtl/>
        </w:rPr>
        <w:t>على شكل</w:t>
      </w:r>
      <w:r w:rsidRPr="004E032B">
        <w:rPr>
          <w:sz w:val="30"/>
          <w:rtl/>
        </w:rPr>
        <w:t xml:space="preserve"> </w:t>
      </w:r>
      <w:r w:rsidRPr="004E032B">
        <w:rPr>
          <w:rFonts w:hint="cs"/>
          <w:sz w:val="30"/>
          <w:rtl/>
        </w:rPr>
        <w:t>إحصاءات،</w:t>
      </w:r>
      <w:r w:rsidRPr="004E032B">
        <w:rPr>
          <w:sz w:val="30"/>
          <w:rtl/>
        </w:rPr>
        <w:t xml:space="preserve"> مع أنها جُمعت واستُخدمت منهجيا لأغراض </w:t>
      </w:r>
      <w:r w:rsidRPr="004E032B">
        <w:rPr>
          <w:rFonts w:hint="cs"/>
          <w:sz w:val="30"/>
          <w:rtl/>
        </w:rPr>
        <w:t>التحليل</w:t>
      </w:r>
      <w:r w:rsidRPr="004E032B">
        <w:rPr>
          <w:sz w:val="30"/>
          <w:rtl/>
        </w:rPr>
        <w:t xml:space="preserve"> </w:t>
      </w:r>
      <w:r w:rsidRPr="004E032B">
        <w:rPr>
          <w:rFonts w:hint="cs"/>
          <w:sz w:val="30"/>
          <w:rtl/>
        </w:rPr>
        <w:t>العام</w:t>
      </w:r>
      <w:r w:rsidRPr="004E032B">
        <w:rPr>
          <w:sz w:val="30"/>
          <w:rtl/>
        </w:rPr>
        <w:t xml:space="preserve">. </w:t>
      </w:r>
      <w:proofErr w:type="gramStart"/>
      <w:r w:rsidRPr="004E032B">
        <w:rPr>
          <w:rFonts w:hint="cs"/>
          <w:sz w:val="30"/>
          <w:rtl/>
        </w:rPr>
        <w:t>وفي</w:t>
      </w:r>
      <w:proofErr w:type="gramEnd"/>
      <w:r w:rsidRPr="004E032B">
        <w:rPr>
          <w:sz w:val="30"/>
          <w:rtl/>
        </w:rPr>
        <w:t xml:space="preserve"> غضون ذلك، </w:t>
      </w:r>
      <w:r w:rsidRPr="004E032B">
        <w:rPr>
          <w:rFonts w:hint="cs"/>
          <w:sz w:val="30"/>
          <w:rtl/>
          <w:lang w:val="en-US" w:bidi="ar-LB"/>
        </w:rPr>
        <w:t>تجدر</w:t>
      </w:r>
      <w:r w:rsidRPr="004E032B">
        <w:rPr>
          <w:sz w:val="30"/>
          <w:rtl/>
          <w:lang w:val="en-US" w:bidi="ar-LB"/>
        </w:rPr>
        <w:t xml:space="preserve"> الإشارة </w:t>
      </w:r>
      <w:r w:rsidRPr="004E032B">
        <w:rPr>
          <w:rFonts w:hint="cs"/>
          <w:sz w:val="30"/>
          <w:rtl/>
          <w:lang w:val="en-US" w:bidi="ar-LB"/>
        </w:rPr>
        <w:t>إلى</w:t>
      </w:r>
      <w:r w:rsidRPr="004E032B">
        <w:rPr>
          <w:sz w:val="30"/>
          <w:rtl/>
          <w:lang w:val="en-US" w:bidi="ar-LB"/>
        </w:rPr>
        <w:t xml:space="preserve"> أن هذا الأمر </w:t>
      </w:r>
      <w:r w:rsidRPr="004E032B">
        <w:rPr>
          <w:rFonts w:hint="cs"/>
          <w:sz w:val="30"/>
          <w:rtl/>
          <w:lang w:val="en-US" w:bidi="ar-LB"/>
        </w:rPr>
        <w:t>يتعارض مع مبدأ</w:t>
      </w:r>
      <w:r w:rsidRPr="004E032B">
        <w:rPr>
          <w:sz w:val="30"/>
          <w:rtl/>
          <w:lang w:val="en-US" w:bidi="ar-LB"/>
        </w:rPr>
        <w:t xml:space="preserve"> </w:t>
      </w:r>
      <w:r w:rsidRPr="004E032B">
        <w:rPr>
          <w:rFonts w:hint="cs"/>
          <w:sz w:val="30"/>
          <w:rtl/>
          <w:lang w:val="en-US" w:bidi="ar-LB"/>
        </w:rPr>
        <w:t>نشر</w:t>
      </w:r>
      <w:r w:rsidRPr="004E032B">
        <w:rPr>
          <w:sz w:val="30"/>
          <w:rtl/>
          <w:lang w:val="en-US" w:bidi="ar-LB"/>
        </w:rPr>
        <w:t xml:space="preserve"> كل المعلومات الواردة من البلدان على نحو مناسب. </w:t>
      </w:r>
      <w:proofErr w:type="gramStart"/>
      <w:r w:rsidRPr="004E032B">
        <w:rPr>
          <w:rFonts w:hint="cs"/>
          <w:sz w:val="30"/>
          <w:rtl/>
          <w:lang w:val="en-US" w:bidi="ar-LB"/>
        </w:rPr>
        <w:t>و</w:t>
      </w:r>
      <w:r w:rsidRPr="004E032B">
        <w:rPr>
          <w:rFonts w:hint="cs"/>
          <w:sz w:val="30"/>
          <w:rtl/>
        </w:rPr>
        <w:t>وفقا</w:t>
      </w:r>
      <w:proofErr w:type="gramEnd"/>
      <w:r w:rsidRPr="004E032B">
        <w:rPr>
          <w:sz w:val="30"/>
          <w:rtl/>
        </w:rPr>
        <w:t xml:space="preserve"> لذلك، ت</w:t>
      </w:r>
      <w:r w:rsidRPr="004E032B">
        <w:rPr>
          <w:rFonts w:hint="cs"/>
          <w:sz w:val="30"/>
          <w:rtl/>
        </w:rPr>
        <w:t>نظر</w:t>
      </w:r>
      <w:r w:rsidRPr="004E032B">
        <w:rPr>
          <w:sz w:val="30"/>
          <w:rtl/>
        </w:rPr>
        <w:t xml:space="preserve"> المنظمة </w:t>
      </w:r>
      <w:r w:rsidRPr="004E032B">
        <w:rPr>
          <w:rFonts w:hint="cs"/>
          <w:sz w:val="30"/>
          <w:rtl/>
        </w:rPr>
        <w:t>في</w:t>
      </w:r>
      <w:r w:rsidRPr="004E032B">
        <w:rPr>
          <w:sz w:val="30"/>
          <w:rtl/>
        </w:rPr>
        <w:t xml:space="preserve"> </w:t>
      </w:r>
      <w:r w:rsidRPr="004E032B">
        <w:rPr>
          <w:rFonts w:hint="cs"/>
          <w:sz w:val="30"/>
          <w:rtl/>
        </w:rPr>
        <w:t>إمكانية تعديل</w:t>
      </w:r>
      <w:r w:rsidRPr="004E032B">
        <w:rPr>
          <w:sz w:val="30"/>
          <w:rtl/>
        </w:rPr>
        <w:t xml:space="preserve"> </w:t>
      </w:r>
      <w:r w:rsidRPr="004E032B">
        <w:rPr>
          <w:rFonts w:hint="cs"/>
          <w:sz w:val="30"/>
          <w:rtl/>
        </w:rPr>
        <w:t>نظامها</w:t>
      </w:r>
      <w:r w:rsidRPr="004E032B">
        <w:rPr>
          <w:sz w:val="30"/>
          <w:rtl/>
        </w:rPr>
        <w:t xml:space="preserve"> </w:t>
      </w:r>
      <w:r w:rsidRPr="004E032B">
        <w:rPr>
          <w:rFonts w:hint="cs"/>
          <w:sz w:val="30"/>
          <w:rtl/>
        </w:rPr>
        <w:t>للسماح</w:t>
      </w:r>
      <w:r w:rsidRPr="004E032B">
        <w:rPr>
          <w:sz w:val="30"/>
          <w:rtl/>
        </w:rPr>
        <w:t xml:space="preserve"> </w:t>
      </w:r>
      <w:r w:rsidRPr="004E032B">
        <w:rPr>
          <w:rFonts w:hint="cs"/>
          <w:sz w:val="30"/>
          <w:rtl/>
        </w:rPr>
        <w:t>بنشر</w:t>
      </w:r>
      <w:r w:rsidRPr="004E032B">
        <w:rPr>
          <w:sz w:val="30"/>
          <w:rtl/>
        </w:rPr>
        <w:t xml:space="preserve"> </w:t>
      </w:r>
      <w:r w:rsidRPr="004E032B">
        <w:rPr>
          <w:rFonts w:hint="cs"/>
          <w:sz w:val="30"/>
          <w:rtl/>
        </w:rPr>
        <w:t>مجموعات</w:t>
      </w:r>
      <w:r w:rsidRPr="004E032B">
        <w:rPr>
          <w:sz w:val="30"/>
          <w:rtl/>
        </w:rPr>
        <w:t xml:space="preserve"> بيانات دون </w:t>
      </w:r>
      <w:r w:rsidRPr="004E032B">
        <w:rPr>
          <w:rFonts w:hint="cs"/>
          <w:sz w:val="30"/>
          <w:rtl/>
        </w:rPr>
        <w:t>احتسابها</w:t>
      </w:r>
      <w:r w:rsidRPr="004E032B">
        <w:rPr>
          <w:sz w:val="30"/>
          <w:rtl/>
        </w:rPr>
        <w:t xml:space="preserve"> </w:t>
      </w:r>
      <w:r w:rsidRPr="004E032B">
        <w:rPr>
          <w:rFonts w:hint="cs"/>
          <w:sz w:val="30"/>
          <w:rtl/>
        </w:rPr>
        <w:t>بالإضافة</w:t>
      </w:r>
      <w:r w:rsidRPr="004E032B">
        <w:rPr>
          <w:sz w:val="30"/>
          <w:rtl/>
        </w:rPr>
        <w:t xml:space="preserve"> إلى </w:t>
      </w:r>
      <w:r w:rsidRPr="004E032B">
        <w:rPr>
          <w:rFonts w:hint="cs"/>
          <w:sz w:val="30"/>
          <w:rtl/>
        </w:rPr>
        <w:t>النشر</w:t>
      </w:r>
      <w:r w:rsidRPr="004E032B">
        <w:rPr>
          <w:sz w:val="30"/>
          <w:rtl/>
        </w:rPr>
        <w:t xml:space="preserve"> </w:t>
      </w:r>
      <w:r w:rsidRPr="004E032B">
        <w:rPr>
          <w:rFonts w:hint="cs"/>
          <w:sz w:val="30"/>
          <w:rtl/>
        </w:rPr>
        <w:t>المنتظم لسلاسل الإحصاءات</w:t>
      </w:r>
      <w:r w:rsidRPr="004E032B">
        <w:rPr>
          <w:sz w:val="30"/>
          <w:rtl/>
        </w:rPr>
        <w:t xml:space="preserve"> </w:t>
      </w:r>
      <w:r w:rsidRPr="004E032B">
        <w:rPr>
          <w:rFonts w:hint="cs"/>
          <w:sz w:val="30"/>
          <w:rtl/>
        </w:rPr>
        <w:t>العالمية</w:t>
      </w:r>
      <w:r w:rsidRPr="004E032B">
        <w:rPr>
          <w:sz w:val="30"/>
          <w:rtl/>
        </w:rPr>
        <w:t xml:space="preserve"> </w:t>
      </w:r>
      <w:r w:rsidRPr="004E032B">
        <w:rPr>
          <w:rFonts w:hint="cs"/>
          <w:sz w:val="30"/>
          <w:rtl/>
        </w:rPr>
        <w:t>المحتسبة بالكامل</w:t>
      </w:r>
      <w:r w:rsidRPr="004E032B">
        <w:rPr>
          <w:sz w:val="30"/>
          <w:rtl/>
        </w:rPr>
        <w:t>.</w:t>
      </w:r>
    </w:p>
    <w:p w:rsidR="004E032B" w:rsidRDefault="004E032B" w:rsidP="004E032B">
      <w:pPr>
        <w:pStyle w:val="NewPara"/>
        <w:numPr>
          <w:ilvl w:val="0"/>
          <w:numId w:val="0"/>
        </w:numPr>
        <w:bidi/>
        <w:spacing w:after="0" w:line="216" w:lineRule="auto"/>
        <w:jc w:val="both"/>
        <w:rPr>
          <w:rFonts w:hint="cs"/>
          <w:sz w:val="30"/>
          <w:rtl/>
        </w:rPr>
      </w:pPr>
    </w:p>
    <w:p w:rsidR="00985B18" w:rsidRDefault="004E032B" w:rsidP="004E032B">
      <w:pPr>
        <w:pStyle w:val="NewPara"/>
        <w:numPr>
          <w:ilvl w:val="0"/>
          <w:numId w:val="0"/>
        </w:numPr>
        <w:bidi/>
        <w:spacing w:after="0" w:line="216" w:lineRule="auto"/>
        <w:jc w:val="both"/>
        <w:rPr>
          <w:rFonts w:hint="cs"/>
          <w:sz w:val="30"/>
          <w:rtl/>
        </w:rPr>
      </w:pPr>
      <w:r w:rsidRPr="002E39E7">
        <w:rPr>
          <w:sz w:val="24"/>
          <w:szCs w:val="24"/>
          <w:rtl/>
        </w:rPr>
        <w:t>9</w:t>
      </w:r>
      <w:r w:rsidRPr="004E032B">
        <w:rPr>
          <w:sz w:val="30"/>
          <w:rtl/>
        </w:rPr>
        <w:t>-</w:t>
      </w:r>
      <w:r>
        <w:rPr>
          <w:rFonts w:hint="cs"/>
          <w:sz w:val="30"/>
          <w:rtl/>
        </w:rPr>
        <w:tab/>
      </w:r>
      <w:proofErr w:type="gramStart"/>
      <w:r w:rsidRPr="004E032B">
        <w:rPr>
          <w:rFonts w:hint="cs"/>
          <w:sz w:val="30"/>
          <w:rtl/>
        </w:rPr>
        <w:t>وعلاوة</w:t>
      </w:r>
      <w:proofErr w:type="gramEnd"/>
      <w:r w:rsidRPr="004E032B">
        <w:rPr>
          <w:sz w:val="30"/>
          <w:rtl/>
        </w:rPr>
        <w:t xml:space="preserve"> على ذلك، لدى المنظمة مبادرة </w:t>
      </w:r>
      <w:r w:rsidRPr="004E032B">
        <w:rPr>
          <w:rFonts w:hint="cs"/>
          <w:sz w:val="30"/>
          <w:rtl/>
        </w:rPr>
        <w:t>جارية</w:t>
      </w:r>
      <w:r w:rsidRPr="004E032B">
        <w:rPr>
          <w:sz w:val="30"/>
          <w:rtl/>
        </w:rPr>
        <w:t xml:space="preserve"> </w:t>
      </w:r>
      <w:r w:rsidRPr="004E032B">
        <w:rPr>
          <w:rFonts w:hint="cs"/>
          <w:sz w:val="30"/>
          <w:rtl/>
        </w:rPr>
        <w:t>بشأن</w:t>
      </w:r>
      <w:r w:rsidRPr="004E032B">
        <w:rPr>
          <w:sz w:val="30"/>
          <w:rtl/>
        </w:rPr>
        <w:t xml:space="preserve"> وضع مؤشرات </w:t>
      </w:r>
      <w:r w:rsidRPr="004E032B">
        <w:rPr>
          <w:rFonts w:hint="cs"/>
          <w:sz w:val="30"/>
          <w:rtl/>
        </w:rPr>
        <w:t>ل</w:t>
      </w:r>
      <w:r w:rsidRPr="004E032B">
        <w:rPr>
          <w:sz w:val="30"/>
          <w:rtl/>
        </w:rPr>
        <w:t>أداء تربية الأحياء المائية في العالم</w:t>
      </w:r>
      <w:r w:rsidRPr="004E032B">
        <w:rPr>
          <w:rFonts w:hint="cs"/>
          <w:sz w:val="30"/>
          <w:rtl/>
        </w:rPr>
        <w:t>،</w:t>
      </w:r>
      <w:r w:rsidRPr="004E032B">
        <w:rPr>
          <w:sz w:val="30"/>
          <w:rtl/>
        </w:rPr>
        <w:t xml:space="preserve"> </w:t>
      </w:r>
      <w:r w:rsidRPr="004E032B">
        <w:rPr>
          <w:rFonts w:hint="cs"/>
          <w:sz w:val="30"/>
          <w:rtl/>
        </w:rPr>
        <w:t>وهي</w:t>
      </w:r>
      <w:r w:rsidRPr="004E032B">
        <w:rPr>
          <w:sz w:val="30"/>
          <w:rtl/>
        </w:rPr>
        <w:t xml:space="preserve"> </w:t>
      </w:r>
      <w:r w:rsidRPr="004E032B">
        <w:rPr>
          <w:rFonts w:hint="cs"/>
          <w:sz w:val="30"/>
          <w:rtl/>
        </w:rPr>
        <w:t>أداة</w:t>
      </w:r>
      <w:r w:rsidRPr="004E032B">
        <w:rPr>
          <w:sz w:val="30"/>
          <w:rtl/>
        </w:rPr>
        <w:t xml:space="preserve"> </w:t>
      </w:r>
      <w:r w:rsidRPr="004E032B">
        <w:rPr>
          <w:rFonts w:hint="cs"/>
          <w:sz w:val="30"/>
          <w:rtl/>
        </w:rPr>
        <w:t>سهلة</w:t>
      </w:r>
      <w:r w:rsidRPr="004E032B">
        <w:rPr>
          <w:sz w:val="30"/>
          <w:rtl/>
        </w:rPr>
        <w:t xml:space="preserve"> </w:t>
      </w:r>
      <w:r w:rsidRPr="004E032B">
        <w:rPr>
          <w:rFonts w:hint="cs"/>
          <w:sz w:val="30"/>
          <w:rtl/>
        </w:rPr>
        <w:t>الاستخدام</w:t>
      </w:r>
      <w:r w:rsidRPr="004E032B">
        <w:rPr>
          <w:sz w:val="30"/>
          <w:rtl/>
        </w:rPr>
        <w:t xml:space="preserve"> </w:t>
      </w:r>
      <w:r w:rsidRPr="004E032B">
        <w:rPr>
          <w:rFonts w:hint="cs"/>
          <w:sz w:val="30"/>
          <w:rtl/>
        </w:rPr>
        <w:t>لتقييم</w:t>
      </w:r>
      <w:r w:rsidRPr="004E032B">
        <w:rPr>
          <w:sz w:val="30"/>
          <w:rtl/>
        </w:rPr>
        <w:t xml:space="preserve"> </w:t>
      </w:r>
      <w:r w:rsidRPr="004E032B">
        <w:rPr>
          <w:rFonts w:hint="cs"/>
          <w:sz w:val="30"/>
          <w:rtl/>
        </w:rPr>
        <w:t>أداء</w:t>
      </w:r>
      <w:r w:rsidRPr="004E032B">
        <w:rPr>
          <w:sz w:val="30"/>
          <w:rtl/>
        </w:rPr>
        <w:t xml:space="preserve"> </w:t>
      </w:r>
      <w:r w:rsidRPr="004E032B">
        <w:rPr>
          <w:rFonts w:hint="cs"/>
          <w:sz w:val="30"/>
          <w:rtl/>
        </w:rPr>
        <w:t>قطاع</w:t>
      </w:r>
      <w:r w:rsidRPr="004E032B">
        <w:rPr>
          <w:sz w:val="30"/>
          <w:rtl/>
        </w:rPr>
        <w:t xml:space="preserve"> </w:t>
      </w:r>
      <w:r w:rsidRPr="004E032B">
        <w:rPr>
          <w:rFonts w:hint="cs"/>
          <w:sz w:val="30"/>
          <w:rtl/>
        </w:rPr>
        <w:t>تربية</w:t>
      </w:r>
      <w:r w:rsidRPr="004E032B">
        <w:rPr>
          <w:sz w:val="30"/>
          <w:rtl/>
        </w:rPr>
        <w:t xml:space="preserve"> </w:t>
      </w:r>
      <w:r w:rsidRPr="004E032B">
        <w:rPr>
          <w:rFonts w:hint="cs"/>
          <w:sz w:val="30"/>
          <w:rtl/>
        </w:rPr>
        <w:t>الأحياء</w:t>
      </w:r>
      <w:r w:rsidRPr="004E032B">
        <w:rPr>
          <w:sz w:val="30"/>
          <w:rtl/>
        </w:rPr>
        <w:t xml:space="preserve"> </w:t>
      </w:r>
      <w:r w:rsidRPr="004E032B">
        <w:rPr>
          <w:rFonts w:hint="cs"/>
          <w:sz w:val="30"/>
          <w:rtl/>
        </w:rPr>
        <w:t>المائية</w:t>
      </w:r>
      <w:r w:rsidRPr="004E032B">
        <w:rPr>
          <w:sz w:val="30"/>
          <w:rtl/>
        </w:rPr>
        <w:t xml:space="preserve"> </w:t>
      </w:r>
      <w:r w:rsidRPr="004E032B">
        <w:rPr>
          <w:rFonts w:hint="cs"/>
          <w:sz w:val="30"/>
          <w:rtl/>
        </w:rPr>
        <w:t>ورصده</w:t>
      </w:r>
      <w:r w:rsidRPr="004E032B">
        <w:rPr>
          <w:sz w:val="30"/>
          <w:rtl/>
        </w:rPr>
        <w:t>.</w:t>
      </w:r>
      <w:r w:rsidRPr="002E39E7">
        <w:rPr>
          <w:rStyle w:val="FootnoteReference"/>
          <w:rFonts w:cs="Times New Roman"/>
          <w:sz w:val="24"/>
          <w:szCs w:val="24"/>
          <w:rtl/>
        </w:rPr>
        <w:footnoteReference w:id="8"/>
      </w:r>
      <w:r w:rsidRPr="004E032B">
        <w:rPr>
          <w:sz w:val="30"/>
          <w:rtl/>
        </w:rPr>
        <w:t xml:space="preserve"> </w:t>
      </w:r>
      <w:proofErr w:type="gramStart"/>
      <w:r w:rsidRPr="004E032B">
        <w:rPr>
          <w:rFonts w:hint="cs"/>
          <w:sz w:val="30"/>
          <w:rtl/>
        </w:rPr>
        <w:t>وستبين</w:t>
      </w:r>
      <w:proofErr w:type="gramEnd"/>
      <w:r w:rsidRPr="004E032B">
        <w:rPr>
          <w:sz w:val="30"/>
          <w:rtl/>
        </w:rPr>
        <w:t xml:space="preserve"> الأداة حالة تطور تربية الأحياء المائية </w:t>
      </w:r>
      <w:r w:rsidRPr="004E032B">
        <w:rPr>
          <w:rFonts w:hint="cs"/>
          <w:sz w:val="30"/>
          <w:rtl/>
        </w:rPr>
        <w:t>واتجاهاتها</w:t>
      </w:r>
      <w:r w:rsidRPr="004E032B">
        <w:rPr>
          <w:sz w:val="30"/>
          <w:rtl/>
        </w:rPr>
        <w:t xml:space="preserve"> </w:t>
      </w:r>
      <w:r w:rsidRPr="004E032B">
        <w:rPr>
          <w:rFonts w:hint="cs"/>
          <w:sz w:val="30"/>
          <w:rtl/>
        </w:rPr>
        <w:t>في</w:t>
      </w:r>
      <w:r w:rsidRPr="004E032B">
        <w:rPr>
          <w:sz w:val="30"/>
          <w:rtl/>
        </w:rPr>
        <w:t xml:space="preserve"> </w:t>
      </w:r>
      <w:r w:rsidRPr="004E032B">
        <w:rPr>
          <w:rFonts w:hint="cs"/>
          <w:sz w:val="30"/>
          <w:rtl/>
        </w:rPr>
        <w:t>شكل</w:t>
      </w:r>
      <w:r w:rsidRPr="004E032B">
        <w:rPr>
          <w:sz w:val="30"/>
          <w:rtl/>
        </w:rPr>
        <w:t xml:space="preserve"> </w:t>
      </w:r>
      <w:r w:rsidRPr="004E032B">
        <w:rPr>
          <w:rFonts w:hint="cs"/>
          <w:sz w:val="30"/>
          <w:rtl/>
        </w:rPr>
        <w:t>جداول</w:t>
      </w:r>
      <w:r w:rsidRPr="004E032B">
        <w:rPr>
          <w:sz w:val="30"/>
          <w:rtl/>
        </w:rPr>
        <w:t xml:space="preserve"> </w:t>
      </w:r>
      <w:r w:rsidRPr="004E032B">
        <w:rPr>
          <w:rFonts w:hint="cs"/>
          <w:sz w:val="30"/>
          <w:rtl/>
        </w:rPr>
        <w:t>ورسوم</w:t>
      </w:r>
      <w:r w:rsidRPr="004E032B">
        <w:rPr>
          <w:sz w:val="30"/>
          <w:rtl/>
        </w:rPr>
        <w:t xml:space="preserve"> </w:t>
      </w:r>
      <w:r w:rsidRPr="004E032B">
        <w:rPr>
          <w:rFonts w:hint="cs"/>
          <w:sz w:val="30"/>
          <w:rtl/>
        </w:rPr>
        <w:t>بيانية</w:t>
      </w:r>
      <w:r w:rsidRPr="004E032B">
        <w:rPr>
          <w:sz w:val="30"/>
          <w:rtl/>
        </w:rPr>
        <w:t xml:space="preserve"> </w:t>
      </w:r>
      <w:r w:rsidRPr="004E032B">
        <w:rPr>
          <w:rFonts w:hint="cs"/>
          <w:sz w:val="30"/>
          <w:rtl/>
        </w:rPr>
        <w:t>مصممة</w:t>
      </w:r>
      <w:r w:rsidRPr="004E032B">
        <w:rPr>
          <w:sz w:val="30"/>
          <w:rtl/>
        </w:rPr>
        <w:t xml:space="preserve"> </w:t>
      </w:r>
      <w:r w:rsidRPr="004E032B">
        <w:rPr>
          <w:rFonts w:hint="cs"/>
          <w:sz w:val="30"/>
          <w:rtl/>
        </w:rPr>
        <w:t>بذكاء</w:t>
      </w:r>
      <w:r w:rsidRPr="004E032B">
        <w:rPr>
          <w:sz w:val="30"/>
          <w:rtl/>
        </w:rPr>
        <w:t xml:space="preserve"> </w:t>
      </w:r>
      <w:r w:rsidRPr="004E032B">
        <w:rPr>
          <w:rFonts w:hint="cs"/>
          <w:sz w:val="30"/>
          <w:rtl/>
        </w:rPr>
        <w:t>من</w:t>
      </w:r>
      <w:r w:rsidRPr="004E032B">
        <w:rPr>
          <w:sz w:val="30"/>
          <w:rtl/>
        </w:rPr>
        <w:t xml:space="preserve"> </w:t>
      </w:r>
      <w:r w:rsidRPr="004E032B">
        <w:rPr>
          <w:rFonts w:hint="cs"/>
          <w:sz w:val="30"/>
          <w:rtl/>
        </w:rPr>
        <w:t>أجل</w:t>
      </w:r>
      <w:r w:rsidRPr="004E032B">
        <w:rPr>
          <w:sz w:val="30"/>
          <w:rtl/>
        </w:rPr>
        <w:t xml:space="preserve"> </w:t>
      </w:r>
      <w:r w:rsidRPr="004E032B">
        <w:rPr>
          <w:rFonts w:hint="cs"/>
          <w:sz w:val="30"/>
          <w:rtl/>
        </w:rPr>
        <w:t>معالجة</w:t>
      </w:r>
      <w:r w:rsidRPr="004E032B">
        <w:rPr>
          <w:sz w:val="30"/>
          <w:rtl/>
        </w:rPr>
        <w:t xml:space="preserve"> </w:t>
      </w:r>
      <w:r w:rsidRPr="004E032B">
        <w:rPr>
          <w:rFonts w:hint="cs"/>
          <w:sz w:val="30"/>
          <w:rtl/>
        </w:rPr>
        <w:t>مسائل</w:t>
      </w:r>
      <w:r w:rsidRPr="004E032B">
        <w:rPr>
          <w:sz w:val="30"/>
          <w:rtl/>
        </w:rPr>
        <w:t xml:space="preserve"> </w:t>
      </w:r>
      <w:r w:rsidRPr="004E032B">
        <w:rPr>
          <w:rFonts w:hint="cs"/>
          <w:sz w:val="30"/>
          <w:rtl/>
        </w:rPr>
        <w:t>شائعة</w:t>
      </w:r>
      <w:r w:rsidRPr="004E032B">
        <w:rPr>
          <w:sz w:val="30"/>
          <w:rtl/>
        </w:rPr>
        <w:t xml:space="preserve"> </w:t>
      </w:r>
      <w:r w:rsidRPr="004E032B">
        <w:rPr>
          <w:rFonts w:hint="cs"/>
          <w:sz w:val="30"/>
          <w:rtl/>
        </w:rPr>
        <w:t>في</w:t>
      </w:r>
      <w:r w:rsidRPr="004E032B">
        <w:rPr>
          <w:sz w:val="30"/>
          <w:rtl/>
        </w:rPr>
        <w:t xml:space="preserve"> </w:t>
      </w:r>
      <w:r w:rsidRPr="004E032B">
        <w:rPr>
          <w:rFonts w:hint="cs"/>
          <w:sz w:val="30"/>
          <w:rtl/>
        </w:rPr>
        <w:t>إدارة</w:t>
      </w:r>
      <w:r w:rsidRPr="004E032B">
        <w:rPr>
          <w:sz w:val="30"/>
          <w:rtl/>
        </w:rPr>
        <w:t xml:space="preserve"> </w:t>
      </w:r>
      <w:r w:rsidRPr="004E032B">
        <w:rPr>
          <w:rFonts w:hint="cs"/>
          <w:sz w:val="30"/>
          <w:rtl/>
        </w:rPr>
        <w:t>قطاع</w:t>
      </w:r>
      <w:r w:rsidRPr="004E032B">
        <w:rPr>
          <w:sz w:val="30"/>
          <w:rtl/>
        </w:rPr>
        <w:t xml:space="preserve"> </w:t>
      </w:r>
      <w:r w:rsidRPr="004E032B">
        <w:rPr>
          <w:rFonts w:hint="cs"/>
          <w:sz w:val="30"/>
          <w:rtl/>
        </w:rPr>
        <w:t>تربية</w:t>
      </w:r>
      <w:r w:rsidRPr="004E032B">
        <w:rPr>
          <w:sz w:val="30"/>
          <w:rtl/>
        </w:rPr>
        <w:t xml:space="preserve"> </w:t>
      </w:r>
      <w:r w:rsidRPr="004E032B">
        <w:rPr>
          <w:rFonts w:hint="cs"/>
          <w:sz w:val="30"/>
          <w:rtl/>
        </w:rPr>
        <w:t>الأحياء</w:t>
      </w:r>
      <w:r w:rsidRPr="004E032B">
        <w:rPr>
          <w:sz w:val="30"/>
          <w:rtl/>
        </w:rPr>
        <w:t xml:space="preserve"> </w:t>
      </w:r>
      <w:r w:rsidRPr="004E032B">
        <w:rPr>
          <w:rFonts w:hint="cs"/>
          <w:sz w:val="30"/>
          <w:rtl/>
        </w:rPr>
        <w:t>المائية</w:t>
      </w:r>
      <w:r w:rsidRPr="004E032B">
        <w:rPr>
          <w:sz w:val="30"/>
          <w:rtl/>
        </w:rPr>
        <w:t xml:space="preserve">. </w:t>
      </w:r>
    </w:p>
    <w:p w:rsidR="00985B18" w:rsidRDefault="00985B18" w:rsidP="00985B18">
      <w:pPr>
        <w:pStyle w:val="NewPara"/>
        <w:numPr>
          <w:ilvl w:val="0"/>
          <w:numId w:val="0"/>
        </w:numPr>
        <w:bidi/>
        <w:spacing w:after="0" w:line="216" w:lineRule="auto"/>
        <w:jc w:val="both"/>
        <w:rPr>
          <w:rFonts w:hint="cs"/>
          <w:sz w:val="30"/>
          <w:rtl/>
        </w:rPr>
      </w:pPr>
    </w:p>
    <w:p w:rsidR="004E032B" w:rsidRDefault="00985B18" w:rsidP="00985B18">
      <w:pPr>
        <w:pStyle w:val="NewPara"/>
        <w:numPr>
          <w:ilvl w:val="0"/>
          <w:numId w:val="0"/>
        </w:numPr>
        <w:bidi/>
        <w:spacing w:after="0" w:line="216" w:lineRule="auto"/>
        <w:jc w:val="both"/>
        <w:rPr>
          <w:rFonts w:hint="cs"/>
          <w:sz w:val="30"/>
          <w:rtl/>
        </w:rPr>
      </w:pPr>
      <w:r>
        <w:rPr>
          <w:sz w:val="30"/>
          <w:rtl/>
        </w:rPr>
        <w:tab/>
      </w:r>
      <w:proofErr w:type="gramStart"/>
      <w:r w:rsidR="004E032B" w:rsidRPr="004E032B">
        <w:rPr>
          <w:rFonts w:hint="cs"/>
          <w:sz w:val="30"/>
          <w:rtl/>
        </w:rPr>
        <w:t>وأُعد</w:t>
      </w:r>
      <w:proofErr w:type="gramEnd"/>
      <w:r w:rsidR="004E032B" w:rsidRPr="004E032B">
        <w:rPr>
          <w:sz w:val="30"/>
          <w:rtl/>
        </w:rPr>
        <w:t xml:space="preserve"> في الآونة الأخيرة نموذج عن مؤشرات أداء تربية الأحياء المائية في العالم بشأن تربية الأحياء المائية وهو </w:t>
      </w:r>
      <w:r w:rsidR="004E032B" w:rsidRPr="004E032B">
        <w:rPr>
          <w:rFonts w:hint="cs"/>
          <w:sz w:val="30"/>
          <w:rtl/>
        </w:rPr>
        <w:t>جاهز</w:t>
      </w:r>
      <w:r w:rsidR="004E032B" w:rsidRPr="004E032B">
        <w:rPr>
          <w:sz w:val="30"/>
          <w:rtl/>
        </w:rPr>
        <w:t xml:space="preserve"> لاختبار</w:t>
      </w:r>
      <w:r w:rsidR="004E032B" w:rsidRPr="004E032B">
        <w:rPr>
          <w:rFonts w:hint="cs"/>
          <w:sz w:val="30"/>
          <w:rtl/>
        </w:rPr>
        <w:t>ه من قبل المستخدمين</w:t>
      </w:r>
      <w:r w:rsidR="004E032B" w:rsidRPr="004E032B">
        <w:rPr>
          <w:sz w:val="30"/>
          <w:rtl/>
        </w:rPr>
        <w:t xml:space="preserve">. </w:t>
      </w:r>
      <w:r w:rsidR="004E032B" w:rsidRPr="004E032B">
        <w:rPr>
          <w:rFonts w:hint="cs"/>
          <w:sz w:val="30"/>
          <w:rtl/>
        </w:rPr>
        <w:t>ويغطي</w:t>
      </w:r>
      <w:r w:rsidR="004E032B" w:rsidRPr="004E032B">
        <w:rPr>
          <w:sz w:val="30"/>
          <w:rtl/>
        </w:rPr>
        <w:t xml:space="preserve"> النموذج حاليا إنتاج تربية الأحياء المائية (من </w:t>
      </w:r>
      <w:r w:rsidR="004E032B" w:rsidRPr="004E032B">
        <w:rPr>
          <w:rFonts w:hint="cs"/>
          <w:sz w:val="30"/>
          <w:rtl/>
        </w:rPr>
        <w:t>حيث</w:t>
      </w:r>
      <w:r w:rsidR="004E032B" w:rsidRPr="004E032B">
        <w:rPr>
          <w:sz w:val="30"/>
          <w:rtl/>
        </w:rPr>
        <w:t xml:space="preserve"> </w:t>
      </w:r>
      <w:r w:rsidR="004E032B" w:rsidRPr="004E032B">
        <w:rPr>
          <w:rFonts w:hint="cs"/>
          <w:sz w:val="30"/>
          <w:rtl/>
        </w:rPr>
        <w:t>الكمية</w:t>
      </w:r>
      <w:r w:rsidR="004E032B" w:rsidRPr="004E032B">
        <w:rPr>
          <w:sz w:val="30"/>
          <w:rtl/>
        </w:rPr>
        <w:t xml:space="preserve"> </w:t>
      </w:r>
      <w:r w:rsidR="004E032B" w:rsidRPr="004E032B">
        <w:rPr>
          <w:rFonts w:hint="cs"/>
          <w:sz w:val="30"/>
          <w:rtl/>
        </w:rPr>
        <w:t>والنوعية</w:t>
      </w:r>
      <w:r w:rsidR="004E032B" w:rsidRPr="004E032B">
        <w:rPr>
          <w:sz w:val="30"/>
          <w:rtl/>
        </w:rPr>
        <w:t xml:space="preserve"> </w:t>
      </w:r>
      <w:r w:rsidR="004E032B" w:rsidRPr="004E032B">
        <w:rPr>
          <w:rFonts w:hint="cs"/>
          <w:sz w:val="30"/>
          <w:rtl/>
        </w:rPr>
        <w:t>على</w:t>
      </w:r>
      <w:r w:rsidR="004E032B" w:rsidRPr="004E032B">
        <w:rPr>
          <w:sz w:val="30"/>
          <w:rtl/>
        </w:rPr>
        <w:t xml:space="preserve"> </w:t>
      </w:r>
      <w:r w:rsidR="004E032B" w:rsidRPr="004E032B">
        <w:rPr>
          <w:rFonts w:hint="cs"/>
          <w:sz w:val="30"/>
          <w:rtl/>
        </w:rPr>
        <w:t>حد</w:t>
      </w:r>
      <w:r w:rsidR="004E032B" w:rsidRPr="004E032B">
        <w:rPr>
          <w:sz w:val="30"/>
          <w:rtl/>
        </w:rPr>
        <w:t xml:space="preserve"> </w:t>
      </w:r>
      <w:r w:rsidR="004E032B" w:rsidRPr="004E032B">
        <w:rPr>
          <w:rFonts w:hint="cs"/>
          <w:sz w:val="30"/>
          <w:rtl/>
        </w:rPr>
        <w:t>سواء</w:t>
      </w:r>
      <w:r w:rsidR="004E032B" w:rsidRPr="004E032B">
        <w:rPr>
          <w:sz w:val="30"/>
          <w:rtl/>
        </w:rPr>
        <w:t xml:space="preserve">) </w:t>
      </w:r>
      <w:r w:rsidR="004E032B" w:rsidRPr="004E032B">
        <w:rPr>
          <w:rFonts w:hint="cs"/>
          <w:sz w:val="30"/>
          <w:rtl/>
        </w:rPr>
        <w:t>لحوالي</w:t>
      </w:r>
      <w:r w:rsidR="004E032B" w:rsidRPr="004E032B">
        <w:rPr>
          <w:sz w:val="30"/>
          <w:rtl/>
        </w:rPr>
        <w:t xml:space="preserve"> </w:t>
      </w:r>
      <w:r w:rsidR="004E032B" w:rsidRPr="002E39E7">
        <w:rPr>
          <w:sz w:val="24"/>
          <w:szCs w:val="24"/>
          <w:rtl/>
        </w:rPr>
        <w:t>900</w:t>
      </w:r>
      <w:r w:rsidR="004E032B" w:rsidRPr="004E032B">
        <w:rPr>
          <w:sz w:val="30"/>
          <w:rtl/>
        </w:rPr>
        <w:t xml:space="preserve"> </w:t>
      </w:r>
      <w:r w:rsidR="004E032B" w:rsidRPr="004E032B">
        <w:rPr>
          <w:rFonts w:hint="cs"/>
          <w:sz w:val="30"/>
          <w:rtl/>
        </w:rPr>
        <w:t>نوع</w:t>
      </w:r>
      <w:r w:rsidR="004E032B" w:rsidRPr="004E032B">
        <w:rPr>
          <w:sz w:val="30"/>
          <w:rtl/>
        </w:rPr>
        <w:t xml:space="preserve"> </w:t>
      </w:r>
      <w:r w:rsidR="004E032B" w:rsidRPr="004E032B">
        <w:rPr>
          <w:rFonts w:hint="cs"/>
          <w:sz w:val="30"/>
          <w:rtl/>
        </w:rPr>
        <w:t>ومجموعات</w:t>
      </w:r>
      <w:r w:rsidR="004E032B" w:rsidRPr="004E032B">
        <w:rPr>
          <w:sz w:val="30"/>
          <w:rtl/>
        </w:rPr>
        <w:t xml:space="preserve"> </w:t>
      </w:r>
      <w:r w:rsidR="004E032B" w:rsidRPr="004E032B">
        <w:rPr>
          <w:rFonts w:hint="cs"/>
          <w:sz w:val="30"/>
          <w:rtl/>
        </w:rPr>
        <w:t>أنواع</w:t>
      </w:r>
      <w:r w:rsidR="004E032B" w:rsidRPr="004E032B">
        <w:rPr>
          <w:sz w:val="30"/>
          <w:rtl/>
        </w:rPr>
        <w:t xml:space="preserve"> </w:t>
      </w:r>
      <w:r w:rsidR="004E032B" w:rsidRPr="004E032B">
        <w:rPr>
          <w:rFonts w:hint="cs"/>
          <w:sz w:val="30"/>
          <w:rtl/>
        </w:rPr>
        <w:t>على</w:t>
      </w:r>
      <w:r w:rsidR="004E032B" w:rsidRPr="004E032B">
        <w:rPr>
          <w:sz w:val="30"/>
          <w:rtl/>
        </w:rPr>
        <w:t xml:space="preserve"> </w:t>
      </w:r>
      <w:r w:rsidR="004E032B" w:rsidRPr="004E032B">
        <w:rPr>
          <w:rFonts w:hint="cs"/>
          <w:sz w:val="30"/>
          <w:rtl/>
        </w:rPr>
        <w:t>المستويات</w:t>
      </w:r>
      <w:r w:rsidR="004E032B" w:rsidRPr="004E032B">
        <w:rPr>
          <w:sz w:val="30"/>
          <w:rtl/>
        </w:rPr>
        <w:t xml:space="preserve"> </w:t>
      </w:r>
      <w:r w:rsidR="004E032B" w:rsidRPr="004E032B">
        <w:rPr>
          <w:rFonts w:hint="cs"/>
          <w:sz w:val="30"/>
          <w:rtl/>
        </w:rPr>
        <w:t>الوطنية</w:t>
      </w:r>
      <w:r w:rsidR="004E032B" w:rsidRPr="004E032B">
        <w:rPr>
          <w:sz w:val="30"/>
          <w:rtl/>
        </w:rPr>
        <w:t xml:space="preserve"> </w:t>
      </w:r>
      <w:r w:rsidR="004E032B" w:rsidRPr="004E032B">
        <w:rPr>
          <w:rFonts w:hint="cs"/>
          <w:sz w:val="30"/>
          <w:rtl/>
        </w:rPr>
        <w:t>والإقليمية</w:t>
      </w:r>
      <w:r w:rsidR="004E032B" w:rsidRPr="004E032B">
        <w:rPr>
          <w:sz w:val="30"/>
          <w:rtl/>
        </w:rPr>
        <w:t xml:space="preserve"> </w:t>
      </w:r>
      <w:r w:rsidR="004E032B" w:rsidRPr="004E032B">
        <w:rPr>
          <w:rFonts w:hint="cs"/>
          <w:sz w:val="30"/>
          <w:rtl/>
        </w:rPr>
        <w:t>والعالمية</w:t>
      </w:r>
      <w:r w:rsidR="004E032B" w:rsidRPr="004E032B">
        <w:rPr>
          <w:sz w:val="30"/>
          <w:rtl/>
        </w:rPr>
        <w:t xml:space="preserve"> </w:t>
      </w:r>
      <w:r w:rsidR="004E032B" w:rsidRPr="004E032B">
        <w:rPr>
          <w:rFonts w:hint="cs"/>
          <w:sz w:val="30"/>
          <w:rtl/>
        </w:rPr>
        <w:t>من</w:t>
      </w:r>
      <w:r w:rsidR="004E032B" w:rsidRPr="004E032B">
        <w:rPr>
          <w:sz w:val="30"/>
          <w:rtl/>
        </w:rPr>
        <w:t xml:space="preserve"> </w:t>
      </w:r>
      <w:r w:rsidR="004E032B" w:rsidRPr="004E032B">
        <w:rPr>
          <w:rFonts w:hint="cs"/>
          <w:sz w:val="30"/>
          <w:rtl/>
        </w:rPr>
        <w:t>عام</w:t>
      </w:r>
      <w:r w:rsidR="004E032B" w:rsidRPr="004E032B">
        <w:rPr>
          <w:sz w:val="30"/>
          <w:rtl/>
        </w:rPr>
        <w:t xml:space="preserve"> </w:t>
      </w:r>
      <w:r w:rsidR="004E032B" w:rsidRPr="002E39E7">
        <w:rPr>
          <w:sz w:val="24"/>
          <w:szCs w:val="24"/>
          <w:rtl/>
        </w:rPr>
        <w:t>1950</w:t>
      </w:r>
      <w:r w:rsidR="004E032B" w:rsidRPr="004E032B">
        <w:rPr>
          <w:sz w:val="30"/>
          <w:rtl/>
        </w:rPr>
        <w:t xml:space="preserve"> </w:t>
      </w:r>
      <w:r w:rsidR="004E032B" w:rsidRPr="004E032B">
        <w:rPr>
          <w:rFonts w:hint="cs"/>
          <w:sz w:val="30"/>
          <w:rtl/>
        </w:rPr>
        <w:t>إلى</w:t>
      </w:r>
      <w:r w:rsidR="004E032B" w:rsidRPr="004E032B">
        <w:rPr>
          <w:sz w:val="30"/>
          <w:rtl/>
        </w:rPr>
        <w:t xml:space="preserve"> </w:t>
      </w:r>
      <w:proofErr w:type="gramStart"/>
      <w:r w:rsidR="004E032B" w:rsidRPr="004E032B">
        <w:rPr>
          <w:rFonts w:hint="cs"/>
          <w:sz w:val="30"/>
          <w:rtl/>
        </w:rPr>
        <w:t>الآن</w:t>
      </w:r>
      <w:r w:rsidR="004E032B" w:rsidRPr="002E39E7">
        <w:rPr>
          <w:rStyle w:val="FootnoteReference"/>
          <w:rFonts w:cs="Times New Roman"/>
          <w:sz w:val="24"/>
          <w:szCs w:val="24"/>
          <w:rtl/>
        </w:rPr>
        <w:footnoteReference w:id="9"/>
      </w:r>
      <w:r w:rsidR="004E032B" w:rsidRPr="004E032B">
        <w:rPr>
          <w:sz w:val="30"/>
          <w:rtl/>
        </w:rPr>
        <w:t>.</w:t>
      </w:r>
      <w:proofErr w:type="gramEnd"/>
      <w:r w:rsidR="004E032B" w:rsidRPr="004E032B">
        <w:rPr>
          <w:sz w:val="30"/>
          <w:rtl/>
        </w:rPr>
        <w:t xml:space="preserve"> </w:t>
      </w:r>
      <w:proofErr w:type="gramStart"/>
      <w:r w:rsidR="004E032B" w:rsidRPr="004E032B">
        <w:rPr>
          <w:rFonts w:hint="cs"/>
          <w:sz w:val="30"/>
          <w:rtl/>
        </w:rPr>
        <w:t>ومن</w:t>
      </w:r>
      <w:proofErr w:type="gramEnd"/>
      <w:r w:rsidR="004E032B" w:rsidRPr="004E032B">
        <w:rPr>
          <w:sz w:val="30"/>
          <w:rtl/>
        </w:rPr>
        <w:t xml:space="preserve"> </w:t>
      </w:r>
      <w:r w:rsidR="004E032B" w:rsidRPr="004E032B">
        <w:rPr>
          <w:rFonts w:hint="cs"/>
          <w:sz w:val="30"/>
          <w:rtl/>
        </w:rPr>
        <w:t>المقرر</w:t>
      </w:r>
      <w:r w:rsidR="004E032B" w:rsidRPr="004E032B">
        <w:rPr>
          <w:sz w:val="30"/>
          <w:rtl/>
        </w:rPr>
        <w:t xml:space="preserve"> </w:t>
      </w:r>
      <w:r w:rsidR="004E032B" w:rsidRPr="004E032B">
        <w:rPr>
          <w:rFonts w:hint="cs"/>
          <w:sz w:val="30"/>
          <w:rtl/>
        </w:rPr>
        <w:t>أن</w:t>
      </w:r>
      <w:r w:rsidR="004E032B" w:rsidRPr="004E032B">
        <w:rPr>
          <w:sz w:val="30"/>
          <w:rtl/>
        </w:rPr>
        <w:t xml:space="preserve"> </w:t>
      </w:r>
      <w:r w:rsidR="004E032B" w:rsidRPr="004E032B">
        <w:rPr>
          <w:rFonts w:hint="cs"/>
          <w:sz w:val="30"/>
          <w:rtl/>
        </w:rPr>
        <w:t>تتضمن</w:t>
      </w:r>
      <w:r w:rsidR="004E032B" w:rsidRPr="004E032B">
        <w:rPr>
          <w:sz w:val="30"/>
          <w:rtl/>
        </w:rPr>
        <w:t xml:space="preserve"> </w:t>
      </w:r>
      <w:r w:rsidR="004E032B" w:rsidRPr="004E032B">
        <w:rPr>
          <w:rFonts w:hint="cs"/>
          <w:sz w:val="30"/>
          <w:rtl/>
        </w:rPr>
        <w:t>الخطوة المقبلة في أداة</w:t>
      </w:r>
      <w:r w:rsidR="004E032B" w:rsidRPr="004E032B">
        <w:rPr>
          <w:sz w:val="30"/>
          <w:rtl/>
        </w:rPr>
        <w:t xml:space="preserve"> مؤشرات أداء تربية الأحياء المائية في العالم نماذج بشأن استهلاك الأسماك </w:t>
      </w:r>
      <w:r w:rsidR="004E032B" w:rsidRPr="004E032B">
        <w:rPr>
          <w:rFonts w:hint="cs"/>
          <w:sz w:val="30"/>
          <w:rtl/>
        </w:rPr>
        <w:t>وفرص العمل</w:t>
      </w:r>
      <w:r w:rsidR="004E032B" w:rsidRPr="004E032B">
        <w:rPr>
          <w:sz w:val="30"/>
          <w:rtl/>
        </w:rPr>
        <w:t>.</w:t>
      </w:r>
    </w:p>
    <w:p w:rsidR="004E032B" w:rsidRDefault="004E032B" w:rsidP="004E032B">
      <w:pPr>
        <w:pStyle w:val="NewPara"/>
        <w:numPr>
          <w:ilvl w:val="0"/>
          <w:numId w:val="0"/>
        </w:numPr>
        <w:bidi/>
        <w:spacing w:after="0" w:line="216" w:lineRule="auto"/>
        <w:jc w:val="both"/>
        <w:rPr>
          <w:rFonts w:hint="cs"/>
          <w:sz w:val="30"/>
          <w:rtl/>
        </w:rPr>
      </w:pPr>
    </w:p>
    <w:p w:rsidR="004E032B" w:rsidRPr="004E032B" w:rsidRDefault="004E032B" w:rsidP="004E032B">
      <w:pPr>
        <w:pStyle w:val="NewPara"/>
        <w:numPr>
          <w:ilvl w:val="0"/>
          <w:numId w:val="0"/>
        </w:numPr>
        <w:bidi/>
        <w:spacing w:after="0" w:line="216" w:lineRule="auto"/>
        <w:jc w:val="both"/>
        <w:rPr>
          <w:rFonts w:hint="cs"/>
          <w:b/>
          <w:bCs/>
          <w:sz w:val="30"/>
          <w:rtl/>
        </w:rPr>
      </w:pPr>
      <w:r w:rsidRPr="004E032B">
        <w:rPr>
          <w:rFonts w:hint="eastAsia"/>
          <w:b/>
          <w:bCs/>
          <w:sz w:val="36"/>
          <w:szCs w:val="36"/>
          <w:rtl/>
        </w:rPr>
        <w:t>التطور</w:t>
      </w:r>
      <w:r w:rsidRPr="004E032B">
        <w:rPr>
          <w:b/>
          <w:bCs/>
          <w:sz w:val="36"/>
          <w:szCs w:val="36"/>
          <w:rtl/>
        </w:rPr>
        <w:t xml:space="preserve"> </w:t>
      </w:r>
      <w:r w:rsidRPr="004E032B">
        <w:rPr>
          <w:rFonts w:hint="eastAsia"/>
          <w:b/>
          <w:bCs/>
          <w:sz w:val="36"/>
          <w:szCs w:val="36"/>
          <w:rtl/>
        </w:rPr>
        <w:t>الجاري</w:t>
      </w:r>
      <w:r w:rsidRPr="004E032B">
        <w:rPr>
          <w:b/>
          <w:bCs/>
          <w:sz w:val="36"/>
          <w:szCs w:val="36"/>
          <w:rtl/>
        </w:rPr>
        <w:t xml:space="preserve"> </w:t>
      </w:r>
      <w:r w:rsidRPr="004E032B">
        <w:rPr>
          <w:rFonts w:hint="eastAsia"/>
          <w:b/>
          <w:bCs/>
          <w:sz w:val="36"/>
          <w:szCs w:val="36"/>
          <w:rtl/>
        </w:rPr>
        <w:t>في</w:t>
      </w:r>
      <w:r w:rsidRPr="004E032B">
        <w:rPr>
          <w:b/>
          <w:bCs/>
          <w:sz w:val="36"/>
          <w:szCs w:val="36"/>
          <w:rtl/>
        </w:rPr>
        <w:t xml:space="preserve"> </w:t>
      </w:r>
      <w:r w:rsidRPr="004E032B">
        <w:rPr>
          <w:rFonts w:hint="eastAsia"/>
          <w:b/>
          <w:bCs/>
          <w:sz w:val="36"/>
          <w:szCs w:val="36"/>
          <w:rtl/>
        </w:rPr>
        <w:t>إطار</w:t>
      </w:r>
      <w:r w:rsidRPr="004E032B">
        <w:rPr>
          <w:b/>
          <w:bCs/>
          <w:sz w:val="36"/>
          <w:szCs w:val="36"/>
          <w:rtl/>
        </w:rPr>
        <w:t xml:space="preserve"> </w:t>
      </w:r>
      <w:r w:rsidRPr="004E032B">
        <w:rPr>
          <w:rFonts w:hint="eastAsia"/>
          <w:b/>
          <w:bCs/>
          <w:sz w:val="36"/>
          <w:szCs w:val="36"/>
          <w:rtl/>
        </w:rPr>
        <w:t>فريق</w:t>
      </w:r>
      <w:r w:rsidRPr="004E032B">
        <w:rPr>
          <w:b/>
          <w:bCs/>
          <w:sz w:val="36"/>
          <w:szCs w:val="36"/>
          <w:rtl/>
        </w:rPr>
        <w:t xml:space="preserve"> </w:t>
      </w:r>
      <w:r w:rsidRPr="004E032B">
        <w:rPr>
          <w:rFonts w:hint="eastAsia"/>
          <w:b/>
          <w:bCs/>
          <w:sz w:val="36"/>
          <w:szCs w:val="36"/>
          <w:rtl/>
        </w:rPr>
        <w:t>العمل</w:t>
      </w:r>
      <w:r w:rsidRPr="004E032B">
        <w:rPr>
          <w:b/>
          <w:bCs/>
          <w:sz w:val="36"/>
          <w:szCs w:val="36"/>
          <w:rtl/>
        </w:rPr>
        <w:t xml:space="preserve"> </w:t>
      </w:r>
      <w:r w:rsidRPr="004E032B">
        <w:rPr>
          <w:rFonts w:hint="eastAsia"/>
          <w:b/>
          <w:bCs/>
          <w:sz w:val="36"/>
          <w:szCs w:val="36"/>
          <w:rtl/>
        </w:rPr>
        <w:t>المعني</w:t>
      </w:r>
      <w:r w:rsidRPr="004E032B">
        <w:rPr>
          <w:b/>
          <w:bCs/>
          <w:sz w:val="36"/>
          <w:szCs w:val="36"/>
          <w:rtl/>
        </w:rPr>
        <w:t xml:space="preserve"> </w:t>
      </w:r>
      <w:r w:rsidRPr="004E032B">
        <w:rPr>
          <w:rFonts w:hint="eastAsia"/>
          <w:b/>
          <w:bCs/>
          <w:sz w:val="36"/>
          <w:szCs w:val="36"/>
          <w:rtl/>
        </w:rPr>
        <w:t>بتنسيق</w:t>
      </w:r>
      <w:r w:rsidRPr="004E032B">
        <w:rPr>
          <w:b/>
          <w:bCs/>
          <w:sz w:val="36"/>
          <w:szCs w:val="36"/>
          <w:rtl/>
        </w:rPr>
        <w:t xml:space="preserve"> </w:t>
      </w:r>
      <w:r w:rsidRPr="004E032B">
        <w:rPr>
          <w:rFonts w:hint="eastAsia"/>
          <w:b/>
          <w:bCs/>
          <w:sz w:val="36"/>
          <w:szCs w:val="36"/>
          <w:rtl/>
        </w:rPr>
        <w:t>الاحصاءات</w:t>
      </w:r>
      <w:r w:rsidRPr="004E032B">
        <w:rPr>
          <w:b/>
          <w:bCs/>
          <w:sz w:val="36"/>
          <w:szCs w:val="36"/>
          <w:rtl/>
        </w:rPr>
        <w:t xml:space="preserve"> </w:t>
      </w:r>
      <w:r w:rsidRPr="004E032B">
        <w:rPr>
          <w:rFonts w:hint="eastAsia"/>
          <w:b/>
          <w:bCs/>
          <w:sz w:val="36"/>
          <w:szCs w:val="36"/>
          <w:rtl/>
        </w:rPr>
        <w:t>الخاصة</w:t>
      </w:r>
      <w:r w:rsidRPr="004E032B">
        <w:rPr>
          <w:b/>
          <w:bCs/>
          <w:sz w:val="36"/>
          <w:szCs w:val="36"/>
          <w:rtl/>
        </w:rPr>
        <w:t xml:space="preserve"> </w:t>
      </w:r>
      <w:r w:rsidRPr="004E032B">
        <w:rPr>
          <w:rFonts w:hint="eastAsia"/>
          <w:b/>
          <w:bCs/>
          <w:sz w:val="36"/>
          <w:szCs w:val="36"/>
          <w:rtl/>
        </w:rPr>
        <w:t>بتربية</w:t>
      </w:r>
      <w:r w:rsidRPr="004E032B">
        <w:rPr>
          <w:b/>
          <w:bCs/>
          <w:sz w:val="36"/>
          <w:szCs w:val="36"/>
          <w:rtl/>
        </w:rPr>
        <w:t xml:space="preserve"> </w:t>
      </w:r>
      <w:r w:rsidRPr="004E032B">
        <w:rPr>
          <w:rFonts w:hint="eastAsia"/>
          <w:b/>
          <w:bCs/>
          <w:sz w:val="36"/>
          <w:szCs w:val="36"/>
          <w:rtl/>
        </w:rPr>
        <w:t>الأحياء</w:t>
      </w:r>
      <w:r w:rsidRPr="004E032B">
        <w:rPr>
          <w:b/>
          <w:bCs/>
          <w:sz w:val="36"/>
          <w:szCs w:val="36"/>
          <w:rtl/>
        </w:rPr>
        <w:t xml:space="preserve"> </w:t>
      </w:r>
      <w:r w:rsidRPr="004E032B">
        <w:rPr>
          <w:rFonts w:hint="eastAsia"/>
          <w:b/>
          <w:bCs/>
          <w:sz w:val="36"/>
          <w:szCs w:val="36"/>
          <w:rtl/>
        </w:rPr>
        <w:t>المائية</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4E032B">
      <w:pPr>
        <w:pStyle w:val="NewPara"/>
        <w:numPr>
          <w:ilvl w:val="0"/>
          <w:numId w:val="0"/>
        </w:numPr>
        <w:bidi/>
        <w:spacing w:after="0" w:line="216" w:lineRule="auto"/>
        <w:jc w:val="both"/>
        <w:rPr>
          <w:rFonts w:hint="cs"/>
          <w:sz w:val="30"/>
          <w:rtl/>
          <w:lang w:bidi="ar-LB"/>
        </w:rPr>
      </w:pPr>
      <w:r w:rsidRPr="002E39E7">
        <w:rPr>
          <w:sz w:val="24"/>
          <w:szCs w:val="24"/>
          <w:rtl/>
        </w:rPr>
        <w:t>10</w:t>
      </w:r>
      <w:r w:rsidRPr="004E032B">
        <w:rPr>
          <w:sz w:val="30"/>
          <w:rtl/>
        </w:rPr>
        <w:t>-</w:t>
      </w:r>
      <w:r>
        <w:rPr>
          <w:rFonts w:hint="cs"/>
          <w:sz w:val="30"/>
          <w:rtl/>
        </w:rPr>
        <w:tab/>
      </w:r>
      <w:r w:rsidRPr="004E032B">
        <w:rPr>
          <w:sz w:val="30"/>
          <w:rtl/>
        </w:rPr>
        <w:t>أنشأ فريق العمل المعني بتنسيق ال</w:t>
      </w:r>
      <w:r w:rsidRPr="004E032B">
        <w:rPr>
          <w:rFonts w:hint="cs"/>
          <w:sz w:val="30"/>
          <w:rtl/>
        </w:rPr>
        <w:t>إ</w:t>
      </w:r>
      <w:r w:rsidRPr="004E032B">
        <w:rPr>
          <w:sz w:val="30"/>
          <w:rtl/>
        </w:rPr>
        <w:t xml:space="preserve">حصاءات الخاصة </w:t>
      </w:r>
      <w:r w:rsidRPr="004E032B">
        <w:rPr>
          <w:rFonts w:hint="cs"/>
          <w:sz w:val="30"/>
          <w:rtl/>
        </w:rPr>
        <w:t>بمصايد</w:t>
      </w:r>
      <w:r w:rsidRPr="004E032B">
        <w:rPr>
          <w:sz w:val="30"/>
          <w:rtl/>
        </w:rPr>
        <w:t xml:space="preserve"> الأسماك </w:t>
      </w:r>
      <w:r w:rsidRPr="004E032B">
        <w:rPr>
          <w:rFonts w:hint="cs"/>
          <w:sz w:val="30"/>
          <w:rtl/>
        </w:rPr>
        <w:t>المجموعة المتخصصة بتربية الأحياء المائية</w:t>
      </w:r>
      <w:r w:rsidRPr="004E032B">
        <w:rPr>
          <w:rFonts w:hint="cs"/>
          <w:sz w:val="30"/>
          <w:rtl/>
          <w:lang w:bidi="ar-LB"/>
        </w:rPr>
        <w:t>،</w:t>
      </w:r>
      <w:r w:rsidRPr="004E032B">
        <w:rPr>
          <w:sz w:val="30"/>
          <w:rtl/>
          <w:lang w:bidi="ar-LB"/>
        </w:rPr>
        <w:t xml:space="preserve"> </w:t>
      </w:r>
      <w:r w:rsidRPr="004E032B">
        <w:rPr>
          <w:rFonts w:hint="cs"/>
          <w:sz w:val="30"/>
          <w:rtl/>
          <w:lang w:bidi="ar-LB"/>
        </w:rPr>
        <w:t>وهي</w:t>
      </w:r>
      <w:r w:rsidRPr="004E032B">
        <w:rPr>
          <w:sz w:val="30"/>
          <w:rtl/>
          <w:lang w:bidi="ar-LB"/>
        </w:rPr>
        <w:t xml:space="preserve"> </w:t>
      </w:r>
      <w:r w:rsidRPr="004E032B">
        <w:rPr>
          <w:rFonts w:hint="cs"/>
          <w:sz w:val="30"/>
          <w:rtl/>
          <w:lang w:bidi="ar-LB"/>
        </w:rPr>
        <w:t>مجموعة تعقد اجتماعاتها</w:t>
      </w:r>
      <w:r w:rsidRPr="004E032B">
        <w:rPr>
          <w:sz w:val="30"/>
          <w:rtl/>
          <w:lang w:bidi="ar-LB"/>
        </w:rPr>
        <w:t xml:space="preserve"> ما بين الدورات </w:t>
      </w:r>
      <w:r w:rsidRPr="004E032B">
        <w:rPr>
          <w:rFonts w:hint="cs"/>
          <w:sz w:val="30"/>
          <w:rtl/>
          <w:lang w:bidi="ar-LB"/>
        </w:rPr>
        <w:t>ومتخصصة</w:t>
      </w:r>
      <w:r w:rsidRPr="004E032B">
        <w:rPr>
          <w:sz w:val="30"/>
          <w:rtl/>
          <w:lang w:bidi="ar-LB"/>
        </w:rPr>
        <w:t xml:space="preserve"> في مسائل ذات صلة بتربية الأحياء المائية، في دورته الثالثة والعشرين </w:t>
      </w:r>
      <w:r w:rsidRPr="004E032B">
        <w:rPr>
          <w:rFonts w:hint="cs"/>
          <w:sz w:val="30"/>
          <w:rtl/>
          <w:lang w:bidi="ar-LB"/>
        </w:rPr>
        <w:t>المعقودة</w:t>
      </w:r>
      <w:r w:rsidRPr="004E032B">
        <w:rPr>
          <w:sz w:val="30"/>
          <w:rtl/>
          <w:lang w:bidi="ar-LB"/>
        </w:rPr>
        <w:t xml:space="preserve"> في هوبارت، أستراليا من </w:t>
      </w:r>
      <w:r w:rsidRPr="002E39E7">
        <w:rPr>
          <w:sz w:val="24"/>
          <w:szCs w:val="24"/>
          <w:rtl/>
          <w:lang w:bidi="ar-LB"/>
        </w:rPr>
        <w:t>22</w:t>
      </w:r>
      <w:r w:rsidRPr="004E032B">
        <w:rPr>
          <w:sz w:val="30"/>
          <w:rtl/>
          <w:lang w:bidi="ar-LB"/>
        </w:rPr>
        <w:t xml:space="preserve"> إلى </w:t>
      </w:r>
      <w:r w:rsidRPr="002E39E7">
        <w:rPr>
          <w:sz w:val="24"/>
          <w:szCs w:val="24"/>
          <w:rtl/>
          <w:lang w:bidi="ar-LB"/>
        </w:rPr>
        <w:t>26</w:t>
      </w:r>
      <w:r w:rsidRPr="004E032B">
        <w:rPr>
          <w:sz w:val="30"/>
          <w:rtl/>
          <w:lang w:bidi="ar-LB"/>
        </w:rPr>
        <w:t xml:space="preserve"> فبراير/شباط </w:t>
      </w:r>
      <w:r w:rsidRPr="002E39E7">
        <w:rPr>
          <w:sz w:val="24"/>
          <w:szCs w:val="24"/>
          <w:rtl/>
          <w:lang w:bidi="ar-LB"/>
        </w:rPr>
        <w:t>2010</w:t>
      </w:r>
      <w:r w:rsidRPr="004E032B">
        <w:rPr>
          <w:sz w:val="30"/>
          <w:rtl/>
          <w:lang w:bidi="ar-LB"/>
        </w:rPr>
        <w:t xml:space="preserve">، </w:t>
      </w:r>
      <w:r w:rsidRPr="004E032B">
        <w:rPr>
          <w:rFonts w:hint="cs"/>
          <w:sz w:val="30"/>
          <w:rtl/>
          <w:lang w:bidi="ar-LB"/>
        </w:rPr>
        <w:t>بما</w:t>
      </w:r>
      <w:r w:rsidRPr="004E032B">
        <w:rPr>
          <w:sz w:val="30"/>
          <w:rtl/>
          <w:lang w:bidi="ar-LB"/>
        </w:rPr>
        <w:t xml:space="preserve"> </w:t>
      </w:r>
      <w:r w:rsidRPr="004E032B">
        <w:rPr>
          <w:rFonts w:hint="cs"/>
          <w:sz w:val="30"/>
          <w:rtl/>
          <w:lang w:bidi="ar-LB"/>
        </w:rPr>
        <w:t>يتلاءم</w:t>
      </w:r>
      <w:r w:rsidRPr="004E032B">
        <w:rPr>
          <w:sz w:val="30"/>
          <w:rtl/>
          <w:lang w:bidi="ar-LB"/>
        </w:rPr>
        <w:t xml:space="preserve"> </w:t>
      </w:r>
      <w:r w:rsidRPr="004E032B">
        <w:rPr>
          <w:rFonts w:hint="cs"/>
          <w:sz w:val="30"/>
          <w:rtl/>
          <w:lang w:bidi="ar-LB"/>
        </w:rPr>
        <w:t>مع</w:t>
      </w:r>
      <w:r w:rsidRPr="004E032B">
        <w:rPr>
          <w:sz w:val="30"/>
          <w:rtl/>
          <w:lang w:bidi="ar-LB"/>
        </w:rPr>
        <w:t xml:space="preserve"> </w:t>
      </w:r>
      <w:r w:rsidRPr="004E032B">
        <w:rPr>
          <w:rFonts w:hint="cs"/>
          <w:sz w:val="30"/>
          <w:rtl/>
          <w:lang w:bidi="ar-LB"/>
        </w:rPr>
        <w:t>ال</w:t>
      </w:r>
      <w:r w:rsidRPr="004E032B">
        <w:rPr>
          <w:sz w:val="30"/>
          <w:rtl/>
          <w:lang w:bidi="ar-LB"/>
        </w:rPr>
        <w:t>استراتيجية و</w:t>
      </w:r>
      <w:r w:rsidRPr="004E032B">
        <w:rPr>
          <w:rFonts w:hint="cs"/>
          <w:sz w:val="30"/>
          <w:rtl/>
          <w:lang w:bidi="ar-LB"/>
        </w:rPr>
        <w:t>ال</w:t>
      </w:r>
      <w:r w:rsidRPr="004E032B">
        <w:rPr>
          <w:sz w:val="30"/>
          <w:rtl/>
          <w:lang w:bidi="ar-LB"/>
        </w:rPr>
        <w:t>خطة العامة لتحسين المعلومات عن حالة تربية الأحياء المائية واتجاهاتها</w:t>
      </w:r>
      <w:r w:rsidRPr="002E39E7">
        <w:rPr>
          <w:rStyle w:val="FootnoteReference"/>
          <w:rFonts w:cs="Times New Roman"/>
          <w:sz w:val="24"/>
          <w:szCs w:val="24"/>
          <w:rtl/>
        </w:rPr>
        <w:footnoteReference w:id="10"/>
      </w:r>
      <w:r w:rsidRPr="004E032B">
        <w:rPr>
          <w:sz w:val="30"/>
          <w:rtl/>
          <w:lang w:bidi="ar-LB"/>
        </w:rPr>
        <w:t xml:space="preserve"> واللت</w:t>
      </w:r>
      <w:r w:rsidRPr="004E032B">
        <w:rPr>
          <w:rFonts w:hint="cs"/>
          <w:sz w:val="30"/>
          <w:rtl/>
          <w:lang w:bidi="ar-LB"/>
        </w:rPr>
        <w:t>ين</w:t>
      </w:r>
      <w:r w:rsidRPr="004E032B">
        <w:rPr>
          <w:sz w:val="30"/>
          <w:rtl/>
          <w:lang w:bidi="ar-LB"/>
        </w:rPr>
        <w:t xml:space="preserve"> </w:t>
      </w:r>
      <w:r w:rsidRPr="004E032B">
        <w:rPr>
          <w:rFonts w:hint="cs"/>
          <w:sz w:val="30"/>
          <w:rtl/>
          <w:lang w:bidi="ar-LB"/>
        </w:rPr>
        <w:t>أقرّتهما</w:t>
      </w:r>
      <w:r w:rsidRPr="004E032B">
        <w:rPr>
          <w:sz w:val="30"/>
          <w:rtl/>
          <w:lang w:bidi="ar-LB"/>
        </w:rPr>
        <w:t xml:space="preserve"> اللجنة الفرعية المختصة بتربية الأحياء المائية </w:t>
      </w:r>
      <w:r w:rsidRPr="004E032B">
        <w:rPr>
          <w:rFonts w:hint="cs"/>
          <w:sz w:val="30"/>
          <w:rtl/>
          <w:lang w:bidi="ar-LB"/>
        </w:rPr>
        <w:t>في دورتها المنعقدة</w:t>
      </w:r>
      <w:r w:rsidRPr="004E032B">
        <w:rPr>
          <w:sz w:val="30"/>
          <w:rtl/>
          <w:lang w:bidi="ar-LB"/>
        </w:rPr>
        <w:t xml:space="preserve"> في </w:t>
      </w:r>
      <w:r w:rsidRPr="004E032B">
        <w:rPr>
          <w:rFonts w:hint="cs"/>
          <w:sz w:val="30"/>
          <w:rtl/>
          <w:lang w:bidi="ar-LB"/>
        </w:rPr>
        <w:t>نيودلهي</w:t>
      </w:r>
      <w:r w:rsidRPr="004E032B">
        <w:rPr>
          <w:sz w:val="30"/>
          <w:rtl/>
          <w:lang w:bidi="ar-LB"/>
        </w:rPr>
        <w:t xml:space="preserve"> </w:t>
      </w:r>
      <w:r w:rsidRPr="004E032B">
        <w:rPr>
          <w:rFonts w:hint="cs"/>
          <w:sz w:val="30"/>
          <w:rtl/>
          <w:lang w:bidi="ar-LB"/>
        </w:rPr>
        <w:t>عام</w:t>
      </w:r>
      <w:r w:rsidRPr="004E032B">
        <w:rPr>
          <w:sz w:val="30"/>
          <w:rtl/>
          <w:lang w:bidi="ar-LB"/>
        </w:rPr>
        <w:t xml:space="preserve"> </w:t>
      </w:r>
      <w:r w:rsidRPr="002E39E7">
        <w:rPr>
          <w:sz w:val="24"/>
          <w:szCs w:val="24"/>
          <w:rtl/>
          <w:lang w:bidi="ar-LB"/>
        </w:rPr>
        <w:t>2006</w:t>
      </w:r>
      <w:r w:rsidRPr="004E032B">
        <w:rPr>
          <w:sz w:val="30"/>
          <w:rtl/>
          <w:lang w:bidi="ar-LB"/>
        </w:rPr>
        <w:t>.</w:t>
      </w:r>
    </w:p>
    <w:p w:rsidR="004E032B" w:rsidRDefault="004E032B" w:rsidP="004E032B">
      <w:pPr>
        <w:pStyle w:val="NewPara"/>
        <w:numPr>
          <w:ilvl w:val="0"/>
          <w:numId w:val="0"/>
        </w:numPr>
        <w:bidi/>
        <w:spacing w:after="0" w:line="216" w:lineRule="auto"/>
        <w:jc w:val="both"/>
        <w:rPr>
          <w:rFonts w:hint="cs"/>
          <w:sz w:val="30"/>
          <w:rtl/>
          <w:lang w:bidi="ar-LB"/>
        </w:rPr>
      </w:pPr>
    </w:p>
    <w:p w:rsidR="004E032B" w:rsidRDefault="004E032B" w:rsidP="004E032B">
      <w:pPr>
        <w:pStyle w:val="NewPara"/>
        <w:numPr>
          <w:ilvl w:val="0"/>
          <w:numId w:val="0"/>
        </w:numPr>
        <w:bidi/>
        <w:spacing w:after="0" w:line="216" w:lineRule="auto"/>
        <w:jc w:val="both"/>
        <w:rPr>
          <w:rFonts w:hint="cs"/>
          <w:sz w:val="30"/>
          <w:rtl/>
          <w:lang w:bidi="ar-LB"/>
        </w:rPr>
      </w:pPr>
      <w:r w:rsidRPr="002E39E7">
        <w:rPr>
          <w:sz w:val="24"/>
          <w:szCs w:val="24"/>
          <w:rtl/>
        </w:rPr>
        <w:t>11</w:t>
      </w:r>
      <w:r w:rsidRPr="004E032B">
        <w:rPr>
          <w:sz w:val="30"/>
          <w:rtl/>
        </w:rPr>
        <w:t>-</w:t>
      </w:r>
      <w:r>
        <w:rPr>
          <w:rFonts w:hint="cs"/>
          <w:sz w:val="30"/>
          <w:rtl/>
        </w:rPr>
        <w:tab/>
      </w:r>
      <w:r w:rsidRPr="004E032B">
        <w:rPr>
          <w:rFonts w:hint="cs"/>
          <w:sz w:val="30"/>
          <w:rtl/>
        </w:rPr>
        <w:t>وترمي</w:t>
      </w:r>
      <w:r w:rsidRPr="004E032B">
        <w:rPr>
          <w:sz w:val="30"/>
          <w:rtl/>
        </w:rPr>
        <w:t xml:space="preserve"> </w:t>
      </w:r>
      <w:r w:rsidRPr="004E032B">
        <w:rPr>
          <w:rFonts w:hint="cs"/>
          <w:sz w:val="30"/>
          <w:rtl/>
          <w:lang w:bidi="ar-LB"/>
        </w:rPr>
        <w:t>المجموعة المتخصصة بتربية الأحياء المائية</w:t>
      </w:r>
      <w:r w:rsidRPr="004E032B">
        <w:rPr>
          <w:sz w:val="30"/>
          <w:rtl/>
          <w:lang w:bidi="ar-LB"/>
        </w:rPr>
        <w:t xml:space="preserve"> </w:t>
      </w:r>
      <w:r w:rsidRPr="004E032B">
        <w:rPr>
          <w:rFonts w:hint="cs"/>
          <w:sz w:val="30"/>
          <w:rtl/>
          <w:lang w:bidi="ar-LB"/>
        </w:rPr>
        <w:t>إلى</w:t>
      </w:r>
      <w:r w:rsidRPr="004E032B">
        <w:rPr>
          <w:sz w:val="30"/>
          <w:rtl/>
          <w:lang w:bidi="ar-LB"/>
        </w:rPr>
        <w:t xml:space="preserve"> ما يلي: (</w:t>
      </w:r>
      <w:r w:rsidRPr="002E39E7">
        <w:rPr>
          <w:sz w:val="24"/>
          <w:szCs w:val="24"/>
          <w:rtl/>
          <w:lang w:bidi="ar-LB"/>
        </w:rPr>
        <w:t>1</w:t>
      </w:r>
      <w:r w:rsidRPr="004E032B">
        <w:rPr>
          <w:sz w:val="30"/>
          <w:rtl/>
          <w:lang w:bidi="ar-LB"/>
        </w:rPr>
        <w:t xml:space="preserve">) مراجعة </w:t>
      </w:r>
      <w:r w:rsidRPr="004E032B">
        <w:rPr>
          <w:rFonts w:hint="cs"/>
          <w:sz w:val="30"/>
          <w:rtl/>
          <w:lang w:bidi="ar-LB"/>
        </w:rPr>
        <w:t>ا</w:t>
      </w:r>
      <w:r w:rsidRPr="004E032B">
        <w:rPr>
          <w:sz w:val="30"/>
          <w:rtl/>
          <w:lang w:bidi="ar-LB"/>
        </w:rPr>
        <w:t>لشروط الخاصة بالمعلومات والبيانات الإحصائية عن تربية الأحياء المائية لأغراض البحث ورسم السياسات والإدارة</w:t>
      </w:r>
      <w:r w:rsidRPr="004E032B">
        <w:rPr>
          <w:rFonts w:hint="cs"/>
          <w:sz w:val="30"/>
          <w:rtl/>
          <w:lang w:bidi="ar-LB"/>
        </w:rPr>
        <w:t>؛</w:t>
      </w:r>
      <w:r w:rsidRPr="004E032B">
        <w:rPr>
          <w:sz w:val="30"/>
          <w:rtl/>
          <w:lang w:bidi="ar-LB"/>
        </w:rPr>
        <w:t xml:space="preserve"> (</w:t>
      </w:r>
      <w:r w:rsidRPr="002E39E7">
        <w:rPr>
          <w:sz w:val="24"/>
          <w:szCs w:val="24"/>
          <w:rtl/>
          <w:lang w:bidi="ar-LB"/>
        </w:rPr>
        <w:t>2</w:t>
      </w:r>
      <w:r w:rsidRPr="004E032B">
        <w:rPr>
          <w:sz w:val="30"/>
          <w:rtl/>
          <w:lang w:bidi="ar-LB"/>
        </w:rPr>
        <w:t>) بلورة مفاهيم وتعاريف وتصنيفات ومنهجيات موحدة لجمع البيانات والمعلومات الإحصائية عن تربية الأحياء المائية وتجميعها وتحليلها ونشرها؛ (</w:t>
      </w:r>
      <w:r w:rsidRPr="002E39E7">
        <w:rPr>
          <w:sz w:val="24"/>
          <w:szCs w:val="24"/>
          <w:rtl/>
          <w:lang w:bidi="ar-LB"/>
        </w:rPr>
        <w:t>3</w:t>
      </w:r>
      <w:r w:rsidRPr="004E032B">
        <w:rPr>
          <w:sz w:val="30"/>
          <w:rtl/>
          <w:lang w:bidi="ar-LB"/>
        </w:rPr>
        <w:t xml:space="preserve">) رفع توصيات لتنسيق الأنشطة وتوحيدها من أجل جمع البيانات والمعلومات الإحصائية عن تربية الأحياء المائية وتحليلها ونشرها. </w:t>
      </w:r>
      <w:r w:rsidRPr="004E032B">
        <w:rPr>
          <w:rFonts w:hint="cs"/>
          <w:sz w:val="30"/>
          <w:rtl/>
          <w:lang w:bidi="ar-LB"/>
        </w:rPr>
        <w:t>وسيُقر</w:t>
      </w:r>
      <w:r w:rsidRPr="004E032B">
        <w:rPr>
          <w:sz w:val="30"/>
          <w:rtl/>
          <w:lang w:bidi="ar-LB"/>
        </w:rPr>
        <w:t xml:space="preserve"> </w:t>
      </w:r>
      <w:r w:rsidRPr="004E032B">
        <w:rPr>
          <w:sz w:val="30"/>
          <w:rtl/>
        </w:rPr>
        <w:t xml:space="preserve">فريق العمل </w:t>
      </w:r>
      <w:r w:rsidRPr="004E032B">
        <w:rPr>
          <w:rFonts w:hint="cs"/>
          <w:sz w:val="30"/>
          <w:rtl/>
        </w:rPr>
        <w:t>في دورته المعايير</w:t>
      </w:r>
      <w:r w:rsidRPr="004E032B">
        <w:rPr>
          <w:sz w:val="30"/>
          <w:rtl/>
        </w:rPr>
        <w:t xml:space="preserve"> </w:t>
      </w:r>
      <w:r w:rsidRPr="004E032B">
        <w:rPr>
          <w:rFonts w:hint="cs"/>
          <w:sz w:val="30"/>
          <w:rtl/>
        </w:rPr>
        <w:t>والمفاهيم</w:t>
      </w:r>
      <w:r w:rsidRPr="004E032B">
        <w:rPr>
          <w:sz w:val="30"/>
          <w:rtl/>
        </w:rPr>
        <w:t xml:space="preserve"> والمبادئ التوجيهية التي وضعتها المجموعتان </w:t>
      </w:r>
      <w:proofErr w:type="spellStart"/>
      <w:r w:rsidRPr="004E032B">
        <w:rPr>
          <w:rFonts w:hint="cs"/>
          <w:sz w:val="30"/>
          <w:rtl/>
        </w:rPr>
        <w:t>المواضيعيتان</w:t>
      </w:r>
      <w:proofErr w:type="spellEnd"/>
      <w:r w:rsidRPr="004E032B">
        <w:rPr>
          <w:rFonts w:hint="cs"/>
          <w:sz w:val="30"/>
          <w:rtl/>
        </w:rPr>
        <w:t>،</w:t>
      </w:r>
      <w:r w:rsidRPr="004E032B">
        <w:rPr>
          <w:sz w:val="30"/>
          <w:rtl/>
        </w:rPr>
        <w:t xml:space="preserve"> ومن ضمنهما </w:t>
      </w:r>
      <w:r w:rsidRPr="004E032B">
        <w:rPr>
          <w:rFonts w:hint="cs"/>
          <w:sz w:val="30"/>
          <w:rtl/>
        </w:rPr>
        <w:t>المجموعة المتخصصة بتربية الأحياء المائية</w:t>
      </w:r>
      <w:r w:rsidRPr="004E032B">
        <w:rPr>
          <w:rFonts w:hint="cs"/>
          <w:sz w:val="30"/>
          <w:rtl/>
          <w:lang w:bidi="ar-LB"/>
        </w:rPr>
        <w:t>،</w:t>
      </w:r>
      <w:r w:rsidRPr="004E032B">
        <w:rPr>
          <w:sz w:val="30"/>
          <w:rtl/>
          <w:lang w:bidi="ar-LB"/>
        </w:rPr>
        <w:t xml:space="preserve"> </w:t>
      </w:r>
      <w:r w:rsidRPr="004E032B">
        <w:rPr>
          <w:rFonts w:hint="cs"/>
          <w:sz w:val="30"/>
          <w:rtl/>
          <w:lang w:bidi="ar-LB"/>
        </w:rPr>
        <w:t>كي</w:t>
      </w:r>
      <w:r w:rsidRPr="004E032B">
        <w:rPr>
          <w:sz w:val="30"/>
          <w:rtl/>
          <w:lang w:bidi="ar-LB"/>
        </w:rPr>
        <w:t xml:space="preserve"> </w:t>
      </w:r>
      <w:r w:rsidRPr="004E032B">
        <w:rPr>
          <w:rFonts w:hint="cs"/>
          <w:sz w:val="30"/>
          <w:rtl/>
          <w:lang w:bidi="ar-LB"/>
        </w:rPr>
        <w:t>تصبح</w:t>
      </w:r>
      <w:r w:rsidRPr="004E032B">
        <w:rPr>
          <w:sz w:val="30"/>
          <w:rtl/>
          <w:lang w:bidi="ar-LB"/>
        </w:rPr>
        <w:t xml:space="preserve"> </w:t>
      </w:r>
      <w:r w:rsidRPr="004E032B">
        <w:rPr>
          <w:rFonts w:hint="cs"/>
          <w:sz w:val="30"/>
          <w:rtl/>
          <w:lang w:bidi="ar-LB"/>
        </w:rPr>
        <w:t>معايير</w:t>
      </w:r>
      <w:r w:rsidRPr="004E032B">
        <w:rPr>
          <w:sz w:val="30"/>
          <w:rtl/>
          <w:lang w:bidi="ar-LB"/>
        </w:rPr>
        <w:t xml:space="preserve"> </w:t>
      </w:r>
      <w:r w:rsidRPr="004E032B">
        <w:rPr>
          <w:rFonts w:hint="cs"/>
          <w:sz w:val="30"/>
          <w:rtl/>
          <w:lang w:bidi="ar-LB"/>
        </w:rPr>
        <w:t>خاصة</w:t>
      </w:r>
      <w:r w:rsidRPr="004E032B">
        <w:rPr>
          <w:sz w:val="30"/>
          <w:rtl/>
          <w:lang w:bidi="ar-LB"/>
        </w:rPr>
        <w:t xml:space="preserve"> </w:t>
      </w:r>
      <w:r w:rsidRPr="004E032B">
        <w:rPr>
          <w:rFonts w:hint="cs"/>
          <w:sz w:val="30"/>
          <w:rtl/>
          <w:lang w:bidi="ar-LB"/>
        </w:rPr>
        <w:t>ب</w:t>
      </w:r>
      <w:r w:rsidRPr="004E032B">
        <w:rPr>
          <w:sz w:val="30"/>
          <w:rtl/>
        </w:rPr>
        <w:t xml:space="preserve">فريق العمل </w:t>
      </w:r>
      <w:r w:rsidRPr="004E032B">
        <w:rPr>
          <w:rFonts w:hint="cs"/>
          <w:sz w:val="30"/>
          <w:rtl/>
        </w:rPr>
        <w:t>لغرض</w:t>
      </w:r>
      <w:r w:rsidRPr="004E032B">
        <w:rPr>
          <w:sz w:val="30"/>
          <w:rtl/>
        </w:rPr>
        <w:t xml:space="preserve"> ال</w:t>
      </w:r>
      <w:r w:rsidRPr="004E032B">
        <w:rPr>
          <w:rFonts w:hint="cs"/>
          <w:sz w:val="30"/>
          <w:rtl/>
        </w:rPr>
        <w:t>إ</w:t>
      </w:r>
      <w:r w:rsidRPr="004E032B">
        <w:rPr>
          <w:sz w:val="30"/>
          <w:rtl/>
        </w:rPr>
        <w:t xml:space="preserve">حصاءات الخاصة </w:t>
      </w:r>
      <w:r w:rsidRPr="004E032B">
        <w:rPr>
          <w:rFonts w:hint="cs"/>
          <w:sz w:val="30"/>
          <w:rtl/>
        </w:rPr>
        <w:t>بمصايد</w:t>
      </w:r>
      <w:r w:rsidRPr="004E032B">
        <w:rPr>
          <w:sz w:val="30"/>
          <w:rtl/>
        </w:rPr>
        <w:t xml:space="preserve"> </w:t>
      </w:r>
      <w:r w:rsidRPr="004E032B">
        <w:rPr>
          <w:rFonts w:hint="cs"/>
          <w:sz w:val="30"/>
          <w:rtl/>
        </w:rPr>
        <w:t>الأسماك</w:t>
      </w:r>
      <w:r w:rsidRPr="004E032B">
        <w:rPr>
          <w:sz w:val="30"/>
          <w:rtl/>
          <w:lang w:bidi="ar-LB"/>
        </w:rPr>
        <w:t xml:space="preserve">. </w:t>
      </w:r>
    </w:p>
    <w:p w:rsidR="004E032B" w:rsidRDefault="004E032B" w:rsidP="004E032B">
      <w:pPr>
        <w:pStyle w:val="NewPara"/>
        <w:numPr>
          <w:ilvl w:val="0"/>
          <w:numId w:val="0"/>
        </w:numPr>
        <w:bidi/>
        <w:spacing w:after="0" w:line="216" w:lineRule="auto"/>
        <w:jc w:val="both"/>
        <w:rPr>
          <w:rFonts w:hint="cs"/>
          <w:sz w:val="30"/>
          <w:rtl/>
          <w:lang w:bidi="ar-LB"/>
        </w:rPr>
      </w:pPr>
    </w:p>
    <w:p w:rsidR="004E032B" w:rsidRDefault="004E032B" w:rsidP="004E032B">
      <w:pPr>
        <w:pStyle w:val="NewPara"/>
        <w:numPr>
          <w:ilvl w:val="0"/>
          <w:numId w:val="0"/>
        </w:numPr>
        <w:bidi/>
        <w:spacing w:after="0" w:line="216" w:lineRule="auto"/>
        <w:jc w:val="both"/>
        <w:rPr>
          <w:rFonts w:hint="cs"/>
          <w:sz w:val="30"/>
          <w:rtl/>
          <w:lang w:bidi="ar-LB"/>
        </w:rPr>
      </w:pPr>
      <w:r w:rsidRPr="002E39E7">
        <w:rPr>
          <w:sz w:val="24"/>
          <w:szCs w:val="24"/>
          <w:rtl/>
        </w:rPr>
        <w:t>12</w:t>
      </w:r>
      <w:r w:rsidRPr="004E032B">
        <w:rPr>
          <w:sz w:val="30"/>
          <w:rtl/>
        </w:rPr>
        <w:t>-</w:t>
      </w:r>
      <w:r>
        <w:rPr>
          <w:rFonts w:hint="cs"/>
          <w:sz w:val="30"/>
          <w:rtl/>
        </w:rPr>
        <w:tab/>
      </w:r>
      <w:r w:rsidRPr="004E032B">
        <w:rPr>
          <w:rFonts w:hint="cs"/>
          <w:sz w:val="30"/>
          <w:rtl/>
        </w:rPr>
        <w:t>واستهلت</w:t>
      </w:r>
      <w:r w:rsidRPr="004E032B">
        <w:rPr>
          <w:sz w:val="30"/>
          <w:rtl/>
        </w:rPr>
        <w:t xml:space="preserve"> </w:t>
      </w:r>
      <w:r w:rsidRPr="004E032B">
        <w:rPr>
          <w:rFonts w:hint="cs"/>
          <w:sz w:val="30"/>
          <w:rtl/>
        </w:rPr>
        <w:t>المجموعة المتخصصة بتربية الأحياء المائية</w:t>
      </w:r>
      <w:r w:rsidRPr="004E032B">
        <w:rPr>
          <w:sz w:val="30"/>
          <w:rtl/>
          <w:lang w:bidi="ar-LB"/>
        </w:rPr>
        <w:t xml:space="preserve"> أنشطته</w:t>
      </w:r>
      <w:r w:rsidRPr="004E032B">
        <w:rPr>
          <w:rFonts w:hint="cs"/>
          <w:sz w:val="30"/>
          <w:rtl/>
          <w:lang w:bidi="ar-LB"/>
        </w:rPr>
        <w:t>ا</w:t>
      </w:r>
      <w:r w:rsidRPr="004E032B">
        <w:rPr>
          <w:sz w:val="30"/>
          <w:rtl/>
          <w:lang w:bidi="ar-LB"/>
        </w:rPr>
        <w:t xml:space="preserve"> </w:t>
      </w:r>
      <w:r w:rsidRPr="004E032B">
        <w:rPr>
          <w:rFonts w:hint="cs"/>
          <w:sz w:val="30"/>
          <w:rtl/>
          <w:lang w:bidi="ar-LB"/>
        </w:rPr>
        <w:t>بعقد</w:t>
      </w:r>
      <w:r w:rsidRPr="004E032B">
        <w:rPr>
          <w:sz w:val="30"/>
          <w:rtl/>
          <w:lang w:bidi="ar-LB"/>
        </w:rPr>
        <w:t xml:space="preserve"> </w:t>
      </w:r>
      <w:r w:rsidRPr="004E032B">
        <w:rPr>
          <w:rFonts w:hint="cs"/>
          <w:sz w:val="30"/>
          <w:rtl/>
          <w:lang w:bidi="ar-LB"/>
        </w:rPr>
        <w:t>اجتماعين</w:t>
      </w:r>
      <w:r w:rsidRPr="004E032B">
        <w:rPr>
          <w:sz w:val="30"/>
          <w:rtl/>
          <w:lang w:bidi="ar-LB"/>
        </w:rPr>
        <w:t xml:space="preserve"> </w:t>
      </w:r>
      <w:r w:rsidRPr="004E032B">
        <w:rPr>
          <w:rFonts w:hint="cs"/>
          <w:sz w:val="30"/>
          <w:rtl/>
          <w:lang w:bidi="ar-LB"/>
        </w:rPr>
        <w:t>مخصصين</w:t>
      </w:r>
      <w:r w:rsidRPr="004E032B">
        <w:rPr>
          <w:sz w:val="30"/>
          <w:rtl/>
          <w:lang w:bidi="ar-LB"/>
        </w:rPr>
        <w:t xml:space="preserve"> </w:t>
      </w:r>
      <w:r w:rsidRPr="004E032B">
        <w:rPr>
          <w:rFonts w:hint="cs"/>
          <w:sz w:val="30"/>
          <w:rtl/>
          <w:lang w:bidi="ar-LB"/>
        </w:rPr>
        <w:t>لتربية الأحياء المائية</w:t>
      </w:r>
      <w:r w:rsidRPr="004E032B">
        <w:rPr>
          <w:sz w:val="30"/>
          <w:rtl/>
          <w:lang w:bidi="ar-LB"/>
        </w:rPr>
        <w:t xml:space="preserve"> (</w:t>
      </w:r>
      <w:proofErr w:type="spellStart"/>
      <w:r w:rsidRPr="004E032B">
        <w:rPr>
          <w:sz w:val="30"/>
          <w:rtl/>
          <w:lang w:bidi="ar-LB"/>
        </w:rPr>
        <w:t>بويرتو</w:t>
      </w:r>
      <w:proofErr w:type="spellEnd"/>
      <w:r w:rsidRPr="004E032B">
        <w:rPr>
          <w:sz w:val="30"/>
          <w:rtl/>
          <w:lang w:bidi="ar-LB"/>
        </w:rPr>
        <w:t xml:space="preserve"> </w:t>
      </w:r>
      <w:proofErr w:type="spellStart"/>
      <w:r w:rsidRPr="004E032B">
        <w:rPr>
          <w:sz w:val="30"/>
          <w:rtl/>
          <w:lang w:bidi="ar-LB"/>
        </w:rPr>
        <w:t>فاراس</w:t>
      </w:r>
      <w:proofErr w:type="spellEnd"/>
      <w:r w:rsidRPr="004E032B">
        <w:rPr>
          <w:sz w:val="30"/>
          <w:rtl/>
          <w:lang w:bidi="ar-LB"/>
        </w:rPr>
        <w:t>، شيلي</w:t>
      </w:r>
      <w:r w:rsidRPr="004E032B">
        <w:rPr>
          <w:rFonts w:hint="cs"/>
          <w:sz w:val="30"/>
          <w:rtl/>
          <w:lang w:bidi="ar-LB"/>
        </w:rPr>
        <w:t>؛</w:t>
      </w:r>
      <w:r w:rsidRPr="004E032B">
        <w:rPr>
          <w:sz w:val="30"/>
          <w:rtl/>
          <w:lang w:bidi="ar-LB"/>
        </w:rPr>
        <w:t xml:space="preserve"> </w:t>
      </w:r>
      <w:r w:rsidRPr="002E39E7">
        <w:rPr>
          <w:sz w:val="24"/>
          <w:szCs w:val="24"/>
          <w:rtl/>
          <w:lang w:bidi="ar-LB"/>
        </w:rPr>
        <w:t>3-4</w:t>
      </w:r>
      <w:r w:rsidRPr="004E032B">
        <w:rPr>
          <w:sz w:val="30"/>
          <w:rtl/>
          <w:lang w:bidi="ar-LB"/>
        </w:rPr>
        <w:t xml:space="preserve"> أكتوبر/تشرين الأول </w:t>
      </w:r>
      <w:r w:rsidRPr="002E39E7">
        <w:rPr>
          <w:sz w:val="24"/>
          <w:szCs w:val="24"/>
          <w:rtl/>
          <w:lang w:bidi="ar-LB"/>
        </w:rPr>
        <w:t>2008</w:t>
      </w:r>
      <w:r w:rsidRPr="004E032B">
        <w:rPr>
          <w:rFonts w:hint="cs"/>
          <w:sz w:val="30"/>
          <w:rtl/>
          <w:lang w:bidi="ar-LB"/>
        </w:rPr>
        <w:t>؛</w:t>
      </w:r>
      <w:r w:rsidRPr="004E032B">
        <w:rPr>
          <w:sz w:val="30"/>
          <w:rtl/>
          <w:lang w:bidi="ar-LB"/>
        </w:rPr>
        <w:t xml:space="preserve"> </w:t>
      </w:r>
      <w:r w:rsidRPr="004E032B">
        <w:rPr>
          <w:rFonts w:hint="cs"/>
          <w:sz w:val="30"/>
          <w:rtl/>
          <w:lang w:bidi="ar-LB"/>
        </w:rPr>
        <w:t>وروما،</w:t>
      </w:r>
      <w:r w:rsidRPr="004E032B">
        <w:rPr>
          <w:sz w:val="30"/>
          <w:rtl/>
          <w:lang w:bidi="ar-LB"/>
        </w:rPr>
        <w:t xml:space="preserve"> </w:t>
      </w:r>
      <w:r w:rsidRPr="004E032B">
        <w:rPr>
          <w:rFonts w:hint="cs"/>
          <w:sz w:val="30"/>
          <w:rtl/>
          <w:lang w:bidi="ar-LB"/>
        </w:rPr>
        <w:t>إيطاليا،</w:t>
      </w:r>
      <w:r w:rsidRPr="004E032B">
        <w:rPr>
          <w:sz w:val="30"/>
          <w:rtl/>
          <w:lang w:bidi="ar-LB"/>
        </w:rPr>
        <w:t xml:space="preserve"> </w:t>
      </w:r>
      <w:r w:rsidRPr="002E39E7">
        <w:rPr>
          <w:sz w:val="24"/>
          <w:szCs w:val="24"/>
          <w:rtl/>
          <w:lang w:bidi="ar-LB"/>
        </w:rPr>
        <w:t>6</w:t>
      </w:r>
      <w:r w:rsidRPr="004E032B">
        <w:rPr>
          <w:sz w:val="30"/>
          <w:rtl/>
          <w:lang w:bidi="ar-LB"/>
        </w:rPr>
        <w:t xml:space="preserve"> مارس/آذار </w:t>
      </w:r>
      <w:r w:rsidRPr="002E39E7">
        <w:rPr>
          <w:sz w:val="24"/>
          <w:szCs w:val="24"/>
          <w:rtl/>
          <w:lang w:bidi="ar-LB"/>
        </w:rPr>
        <w:t>2009</w:t>
      </w:r>
      <w:r w:rsidRPr="004E032B">
        <w:rPr>
          <w:sz w:val="30"/>
          <w:rtl/>
          <w:lang w:bidi="ar-LB"/>
        </w:rPr>
        <w:t xml:space="preserve">)، قبل </w:t>
      </w:r>
      <w:r w:rsidRPr="004E032B">
        <w:rPr>
          <w:rFonts w:hint="cs"/>
          <w:sz w:val="30"/>
          <w:rtl/>
          <w:lang w:bidi="ar-LB"/>
        </w:rPr>
        <w:t>وضع</w:t>
      </w:r>
      <w:r w:rsidRPr="004E032B">
        <w:rPr>
          <w:sz w:val="30"/>
          <w:rtl/>
          <w:lang w:bidi="ar-LB"/>
        </w:rPr>
        <w:t xml:space="preserve"> نظامه</w:t>
      </w:r>
      <w:r w:rsidRPr="004E032B">
        <w:rPr>
          <w:rFonts w:hint="cs"/>
          <w:sz w:val="30"/>
          <w:rtl/>
          <w:lang w:bidi="ar-LB"/>
        </w:rPr>
        <w:t>ا</w:t>
      </w:r>
      <w:r w:rsidRPr="004E032B">
        <w:rPr>
          <w:sz w:val="30"/>
          <w:rtl/>
          <w:lang w:bidi="ar-LB"/>
        </w:rPr>
        <w:t xml:space="preserve"> الداخلي رسميا في الدورة الثالثة والعشرين </w:t>
      </w:r>
      <w:r w:rsidRPr="004E032B">
        <w:rPr>
          <w:rFonts w:ascii="Akhbar MT" w:hAnsi="Akhbar MT"/>
          <w:sz w:val="30"/>
          <w:rtl/>
          <w:lang w:bidi="ar-LB"/>
        </w:rPr>
        <w:t>لف</w:t>
      </w:r>
      <w:r w:rsidRPr="004E032B">
        <w:rPr>
          <w:rFonts w:ascii="Akhbar MT" w:hAnsi="Akhbar MT"/>
          <w:sz w:val="30"/>
          <w:rtl/>
        </w:rPr>
        <w:t>ريق</w:t>
      </w:r>
      <w:r w:rsidRPr="004E032B">
        <w:rPr>
          <w:sz w:val="30"/>
          <w:rtl/>
        </w:rPr>
        <w:t xml:space="preserve"> </w:t>
      </w:r>
      <w:r w:rsidRPr="004E032B">
        <w:rPr>
          <w:sz w:val="30"/>
          <w:rtl/>
          <w:lang w:bidi="ar-LB"/>
        </w:rPr>
        <w:t>العمل المعني بتنسيق الاحصاءات الخاصة ب</w:t>
      </w:r>
      <w:r w:rsidRPr="004E032B">
        <w:rPr>
          <w:rFonts w:hint="cs"/>
          <w:sz w:val="30"/>
          <w:rtl/>
          <w:lang w:bidi="ar-LB"/>
        </w:rPr>
        <w:t>مصايد</w:t>
      </w:r>
      <w:r w:rsidRPr="004E032B">
        <w:rPr>
          <w:sz w:val="30"/>
          <w:rtl/>
          <w:lang w:bidi="ar-LB"/>
        </w:rPr>
        <w:t xml:space="preserve"> </w:t>
      </w:r>
      <w:r w:rsidRPr="004E032B">
        <w:rPr>
          <w:rFonts w:hint="cs"/>
          <w:sz w:val="30"/>
          <w:rtl/>
          <w:lang w:bidi="ar-LB"/>
        </w:rPr>
        <w:t>الأسماك</w:t>
      </w:r>
      <w:r w:rsidRPr="004E032B">
        <w:rPr>
          <w:sz w:val="30"/>
          <w:rtl/>
          <w:lang w:bidi="ar-LB"/>
        </w:rPr>
        <w:t>.</w:t>
      </w:r>
    </w:p>
    <w:p w:rsidR="004E032B" w:rsidRDefault="004E032B" w:rsidP="004E032B">
      <w:pPr>
        <w:pStyle w:val="NewPara"/>
        <w:numPr>
          <w:ilvl w:val="0"/>
          <w:numId w:val="0"/>
        </w:numPr>
        <w:bidi/>
        <w:spacing w:after="0" w:line="216" w:lineRule="auto"/>
        <w:jc w:val="both"/>
        <w:rPr>
          <w:rFonts w:hint="cs"/>
          <w:sz w:val="30"/>
          <w:rtl/>
          <w:lang w:bidi="ar-LB"/>
        </w:rPr>
      </w:pPr>
    </w:p>
    <w:p w:rsidR="004E032B" w:rsidRDefault="004E032B" w:rsidP="004E032B">
      <w:pPr>
        <w:pStyle w:val="NewPara"/>
        <w:numPr>
          <w:ilvl w:val="0"/>
          <w:numId w:val="0"/>
        </w:numPr>
        <w:bidi/>
        <w:spacing w:after="0" w:line="216" w:lineRule="auto"/>
        <w:jc w:val="both"/>
        <w:rPr>
          <w:rFonts w:hint="cs"/>
          <w:sz w:val="30"/>
          <w:rtl/>
          <w:lang w:val="en-US" w:bidi="ar-LB"/>
        </w:rPr>
      </w:pPr>
      <w:r w:rsidRPr="002E39E7">
        <w:rPr>
          <w:sz w:val="24"/>
          <w:szCs w:val="24"/>
          <w:rtl/>
        </w:rPr>
        <w:t>13</w:t>
      </w:r>
      <w:r w:rsidRPr="004E032B">
        <w:rPr>
          <w:sz w:val="30"/>
          <w:rtl/>
        </w:rPr>
        <w:t>-</w:t>
      </w:r>
      <w:r>
        <w:rPr>
          <w:rFonts w:hint="cs"/>
          <w:sz w:val="30"/>
          <w:rtl/>
        </w:rPr>
        <w:tab/>
      </w:r>
      <w:r w:rsidRPr="004E032B">
        <w:rPr>
          <w:rFonts w:hint="cs"/>
          <w:sz w:val="30"/>
          <w:rtl/>
        </w:rPr>
        <w:t>وخصصت</w:t>
      </w:r>
      <w:r w:rsidRPr="004E032B">
        <w:rPr>
          <w:sz w:val="30"/>
          <w:rtl/>
        </w:rPr>
        <w:t xml:space="preserve"> </w:t>
      </w:r>
      <w:r w:rsidRPr="004E032B">
        <w:rPr>
          <w:rFonts w:hint="cs"/>
          <w:sz w:val="30"/>
          <w:rtl/>
        </w:rPr>
        <w:t>المجموعة المتخصصة بتربية الأحياء المائية</w:t>
      </w:r>
      <w:r w:rsidRPr="004E032B">
        <w:rPr>
          <w:rFonts w:hint="cs"/>
          <w:sz w:val="30"/>
          <w:rtl/>
          <w:lang w:bidi="ar-LB"/>
        </w:rPr>
        <w:t xml:space="preserve"> ،</w:t>
      </w:r>
      <w:r w:rsidRPr="004E032B">
        <w:rPr>
          <w:sz w:val="30"/>
          <w:rtl/>
          <w:lang w:bidi="ar-LB"/>
        </w:rPr>
        <w:t xml:space="preserve"> </w:t>
      </w:r>
      <w:r w:rsidRPr="004E032B">
        <w:rPr>
          <w:rFonts w:hint="cs"/>
          <w:sz w:val="30"/>
          <w:rtl/>
          <w:lang w:bidi="ar-LB"/>
        </w:rPr>
        <w:t>بعد</w:t>
      </w:r>
      <w:r w:rsidRPr="004E032B">
        <w:rPr>
          <w:sz w:val="30"/>
          <w:rtl/>
          <w:lang w:bidi="ar-LB"/>
        </w:rPr>
        <w:t xml:space="preserve"> </w:t>
      </w:r>
      <w:r w:rsidRPr="004E032B">
        <w:rPr>
          <w:rFonts w:hint="cs"/>
          <w:sz w:val="30"/>
          <w:rtl/>
          <w:lang w:bidi="ar-LB"/>
        </w:rPr>
        <w:t>إنشائها،</w:t>
      </w:r>
      <w:r w:rsidRPr="004E032B">
        <w:rPr>
          <w:sz w:val="30"/>
          <w:rtl/>
          <w:lang w:bidi="ar-LB"/>
        </w:rPr>
        <w:t xml:space="preserve"> </w:t>
      </w:r>
      <w:r w:rsidRPr="004E032B">
        <w:rPr>
          <w:rFonts w:hint="cs"/>
          <w:sz w:val="30"/>
          <w:rtl/>
          <w:lang w:bidi="ar-LB"/>
        </w:rPr>
        <w:t>معظم</w:t>
      </w:r>
      <w:r w:rsidRPr="004E032B">
        <w:rPr>
          <w:sz w:val="30"/>
          <w:rtl/>
          <w:lang w:bidi="ar-LB"/>
        </w:rPr>
        <w:t xml:space="preserve"> </w:t>
      </w:r>
      <w:r w:rsidRPr="004E032B">
        <w:rPr>
          <w:rFonts w:hint="cs"/>
          <w:sz w:val="30"/>
          <w:rtl/>
          <w:lang w:bidi="ar-LB"/>
        </w:rPr>
        <w:t>جهودها</w:t>
      </w:r>
      <w:r w:rsidRPr="004E032B">
        <w:rPr>
          <w:sz w:val="30"/>
          <w:rtl/>
          <w:lang w:bidi="ar-LB"/>
        </w:rPr>
        <w:t xml:space="preserve"> خلال الجولة الأولى من فترة ما بين الدورات (بين فبراير/شباط </w:t>
      </w:r>
      <w:r w:rsidRPr="002E39E7">
        <w:rPr>
          <w:sz w:val="24"/>
          <w:szCs w:val="24"/>
          <w:rtl/>
          <w:lang w:bidi="ar-LB"/>
        </w:rPr>
        <w:t>2010</w:t>
      </w:r>
      <w:r w:rsidRPr="004E032B">
        <w:rPr>
          <w:sz w:val="30"/>
          <w:rtl/>
          <w:lang w:bidi="ar-LB"/>
        </w:rPr>
        <w:t xml:space="preserve"> وفبراير/شباط </w:t>
      </w:r>
      <w:r w:rsidRPr="002E39E7">
        <w:rPr>
          <w:sz w:val="24"/>
          <w:szCs w:val="24"/>
          <w:rtl/>
          <w:lang w:bidi="ar-LB"/>
        </w:rPr>
        <w:t>2013</w:t>
      </w:r>
      <w:r w:rsidRPr="004E032B">
        <w:rPr>
          <w:sz w:val="30"/>
          <w:rtl/>
          <w:lang w:bidi="ar-LB"/>
        </w:rPr>
        <w:t>)، ب</w:t>
      </w:r>
      <w:r w:rsidRPr="004E032B">
        <w:rPr>
          <w:rFonts w:hint="cs"/>
          <w:sz w:val="30"/>
          <w:rtl/>
          <w:lang w:bidi="ar-LB"/>
        </w:rPr>
        <w:t>قيادة</w:t>
      </w:r>
      <w:r w:rsidRPr="004E032B">
        <w:rPr>
          <w:sz w:val="30"/>
          <w:rtl/>
          <w:lang w:bidi="ar-LB"/>
        </w:rPr>
        <w:t xml:space="preserve"> </w:t>
      </w:r>
      <w:r w:rsidRPr="004E032B">
        <w:rPr>
          <w:rFonts w:hint="cs"/>
          <w:sz w:val="30"/>
          <w:rtl/>
          <w:lang w:bidi="ar-LB"/>
        </w:rPr>
        <w:t>مشتركة</w:t>
      </w:r>
      <w:r w:rsidRPr="004E032B">
        <w:rPr>
          <w:sz w:val="30"/>
          <w:rtl/>
          <w:lang w:bidi="ar-LB"/>
        </w:rPr>
        <w:t xml:space="preserve"> </w:t>
      </w:r>
      <w:r w:rsidRPr="004E032B">
        <w:rPr>
          <w:rFonts w:hint="cs"/>
          <w:sz w:val="30"/>
          <w:rtl/>
          <w:lang w:bidi="ar-LB"/>
        </w:rPr>
        <w:t>بين</w:t>
      </w:r>
      <w:r w:rsidRPr="004E032B">
        <w:rPr>
          <w:sz w:val="30"/>
          <w:rtl/>
          <w:lang w:bidi="ar-LB"/>
        </w:rPr>
        <w:t xml:space="preserve"> </w:t>
      </w:r>
      <w:r w:rsidRPr="004E032B">
        <w:rPr>
          <w:rFonts w:hint="cs"/>
          <w:sz w:val="30"/>
          <w:rtl/>
          <w:lang w:bidi="ar-LB"/>
        </w:rPr>
        <w:t>المنظمة</w:t>
      </w:r>
      <w:r w:rsidRPr="004E032B">
        <w:rPr>
          <w:sz w:val="30"/>
          <w:rtl/>
          <w:lang w:bidi="ar-LB"/>
        </w:rPr>
        <w:t xml:space="preserve"> </w:t>
      </w:r>
      <w:r w:rsidRPr="004E032B">
        <w:rPr>
          <w:rFonts w:hint="cs"/>
          <w:sz w:val="30"/>
          <w:rtl/>
          <w:lang w:bidi="ar-LB"/>
        </w:rPr>
        <w:t>و</w:t>
      </w:r>
      <w:r w:rsidRPr="004E032B">
        <w:rPr>
          <w:sz w:val="30"/>
          <w:rtl/>
          <w:lang w:bidi="ar-LB"/>
        </w:rPr>
        <w:t>مركز تنمية مصايد الأسماك في جنوب شرق آسيا</w:t>
      </w:r>
      <w:r w:rsidRPr="004E032B">
        <w:rPr>
          <w:rFonts w:hint="cs"/>
          <w:sz w:val="30"/>
          <w:rtl/>
          <w:lang w:bidi="ar-LB"/>
        </w:rPr>
        <w:t>،</w:t>
      </w:r>
      <w:r w:rsidRPr="004E032B">
        <w:rPr>
          <w:sz w:val="30"/>
          <w:rtl/>
          <w:lang w:bidi="ar-LB"/>
        </w:rPr>
        <w:t xml:space="preserve"> </w:t>
      </w:r>
      <w:r w:rsidRPr="004E032B">
        <w:rPr>
          <w:rFonts w:hint="cs"/>
          <w:sz w:val="30"/>
          <w:rtl/>
          <w:lang w:bidi="ar-LB"/>
        </w:rPr>
        <w:t>لوضع</w:t>
      </w:r>
      <w:r w:rsidRPr="004E032B">
        <w:rPr>
          <w:sz w:val="30"/>
          <w:rtl/>
          <w:lang w:bidi="ar-LB"/>
        </w:rPr>
        <w:t xml:space="preserve"> الصيغة النهائية </w:t>
      </w:r>
      <w:r w:rsidRPr="004E032B">
        <w:rPr>
          <w:rFonts w:hint="cs"/>
          <w:sz w:val="30"/>
          <w:rtl/>
          <w:lang w:bidi="ar-LB"/>
        </w:rPr>
        <w:t>لدليل</w:t>
      </w:r>
      <w:r w:rsidRPr="004E032B">
        <w:rPr>
          <w:sz w:val="30"/>
          <w:rtl/>
          <w:lang w:bidi="ar-LB"/>
        </w:rPr>
        <w:t xml:space="preserve"> الإحصاءات عن تربية الأحياء المائية </w:t>
      </w:r>
      <w:r w:rsidRPr="004E032B">
        <w:rPr>
          <w:rFonts w:hint="cs"/>
          <w:sz w:val="30"/>
          <w:rtl/>
          <w:lang w:bidi="ar-LB"/>
        </w:rPr>
        <w:t>الخاص</w:t>
      </w:r>
      <w:r w:rsidRPr="004E032B">
        <w:rPr>
          <w:sz w:val="30"/>
          <w:rtl/>
          <w:lang w:bidi="ar-LB"/>
        </w:rPr>
        <w:t xml:space="preserve"> بفريق العمل المعني بتنسيق الاحصاءات الخاصة ب</w:t>
      </w:r>
      <w:r w:rsidRPr="004E032B">
        <w:rPr>
          <w:rFonts w:hint="cs"/>
          <w:sz w:val="30"/>
          <w:rtl/>
          <w:lang w:bidi="ar-LB"/>
        </w:rPr>
        <w:t>مصايد</w:t>
      </w:r>
      <w:r w:rsidRPr="004E032B">
        <w:rPr>
          <w:sz w:val="30"/>
          <w:rtl/>
          <w:lang w:bidi="ar-LB"/>
        </w:rPr>
        <w:t xml:space="preserve"> الأسماك والذي </w:t>
      </w:r>
      <w:r w:rsidRPr="004E032B">
        <w:rPr>
          <w:rFonts w:hint="cs"/>
          <w:sz w:val="30"/>
          <w:rtl/>
          <w:lang w:val="en-US" w:bidi="ar-LB"/>
        </w:rPr>
        <w:t>وُضعت</w:t>
      </w:r>
      <w:r w:rsidRPr="004E032B">
        <w:rPr>
          <w:sz w:val="30"/>
          <w:rtl/>
          <w:lang w:val="en-US" w:bidi="ar-LB"/>
        </w:rPr>
        <w:t xml:space="preserve"> مفاهيمه في حلقة عمل للخبراء عُقدت </w:t>
      </w:r>
      <w:r>
        <w:rPr>
          <w:rFonts w:hint="cs"/>
          <w:sz w:val="30"/>
          <w:rtl/>
          <w:lang w:val="en-US" w:bidi="ar-LB"/>
        </w:rPr>
        <w:br/>
      </w:r>
      <w:r w:rsidRPr="004E032B">
        <w:rPr>
          <w:sz w:val="30"/>
          <w:rtl/>
          <w:lang w:val="en-US" w:bidi="ar-LB"/>
        </w:rPr>
        <w:t xml:space="preserve">في </w:t>
      </w:r>
      <w:proofErr w:type="spellStart"/>
      <w:r w:rsidRPr="004E032B">
        <w:rPr>
          <w:rFonts w:hint="cs"/>
          <w:sz w:val="30"/>
          <w:rtl/>
          <w:lang w:val="en-US" w:bidi="ar-LB"/>
        </w:rPr>
        <w:t>هالونغ</w:t>
      </w:r>
      <w:proofErr w:type="spellEnd"/>
      <w:r w:rsidRPr="004E032B">
        <w:rPr>
          <w:sz w:val="30"/>
          <w:rtl/>
          <w:lang w:val="en-US" w:bidi="ar-LB"/>
        </w:rPr>
        <w:t xml:space="preserve"> باي، </w:t>
      </w:r>
      <w:proofErr w:type="spellStart"/>
      <w:r w:rsidRPr="004E032B">
        <w:rPr>
          <w:rFonts w:hint="cs"/>
          <w:sz w:val="30"/>
          <w:rtl/>
          <w:lang w:val="en-US" w:bidi="ar-LB"/>
        </w:rPr>
        <w:t>فييت</w:t>
      </w:r>
      <w:proofErr w:type="spellEnd"/>
      <w:r w:rsidRPr="004E032B">
        <w:rPr>
          <w:sz w:val="30"/>
          <w:rtl/>
          <w:lang w:val="en-US" w:bidi="ar-LB"/>
        </w:rPr>
        <w:t xml:space="preserve"> نام</w:t>
      </w:r>
      <w:r w:rsidRPr="004E032B">
        <w:rPr>
          <w:rFonts w:hint="cs"/>
          <w:sz w:val="30"/>
          <w:rtl/>
          <w:lang w:val="en-US" w:bidi="ar-LB"/>
        </w:rPr>
        <w:t xml:space="preserve"> من </w:t>
      </w:r>
      <w:r w:rsidRPr="002E39E7">
        <w:rPr>
          <w:rFonts w:hint="cs"/>
          <w:sz w:val="24"/>
          <w:szCs w:val="24"/>
          <w:rtl/>
          <w:lang w:val="en-US" w:bidi="ar-LB"/>
        </w:rPr>
        <w:t>10</w:t>
      </w:r>
      <w:r w:rsidRPr="004E032B">
        <w:rPr>
          <w:rFonts w:hint="cs"/>
          <w:sz w:val="30"/>
          <w:rtl/>
          <w:lang w:val="en-US" w:bidi="ar-LB"/>
        </w:rPr>
        <w:t xml:space="preserve"> إلى </w:t>
      </w:r>
      <w:r w:rsidRPr="002E39E7">
        <w:rPr>
          <w:rFonts w:hint="cs"/>
          <w:sz w:val="24"/>
          <w:szCs w:val="24"/>
          <w:rtl/>
          <w:lang w:val="en-US" w:bidi="ar-LB"/>
        </w:rPr>
        <w:t>14</w:t>
      </w:r>
      <w:r w:rsidRPr="004E032B">
        <w:rPr>
          <w:sz w:val="30"/>
          <w:rtl/>
          <w:lang w:val="en-US" w:bidi="ar-LB"/>
        </w:rPr>
        <w:t xml:space="preserve"> نوفمبر/تشرين الثاني </w:t>
      </w:r>
      <w:r w:rsidRPr="002E39E7">
        <w:rPr>
          <w:sz w:val="24"/>
          <w:szCs w:val="24"/>
          <w:rtl/>
          <w:lang w:val="en-US" w:bidi="ar-LB"/>
        </w:rPr>
        <w:t>2009</w:t>
      </w:r>
      <w:r w:rsidRPr="004E032B">
        <w:rPr>
          <w:sz w:val="30"/>
          <w:rtl/>
          <w:lang w:val="en-US" w:bidi="ar-LB"/>
        </w:rPr>
        <w:t>.</w:t>
      </w:r>
    </w:p>
    <w:p w:rsidR="004E032B" w:rsidRDefault="004E032B" w:rsidP="004E032B">
      <w:pPr>
        <w:pStyle w:val="NewPara"/>
        <w:numPr>
          <w:ilvl w:val="0"/>
          <w:numId w:val="0"/>
        </w:numPr>
        <w:bidi/>
        <w:spacing w:after="0" w:line="216" w:lineRule="auto"/>
        <w:jc w:val="both"/>
        <w:rPr>
          <w:rFonts w:hint="cs"/>
          <w:sz w:val="30"/>
          <w:rtl/>
          <w:lang w:val="en-US" w:bidi="ar-LB"/>
        </w:rPr>
      </w:pPr>
    </w:p>
    <w:p w:rsidR="004E032B" w:rsidRDefault="004E032B" w:rsidP="004E032B">
      <w:pPr>
        <w:pStyle w:val="NewPara"/>
        <w:numPr>
          <w:ilvl w:val="0"/>
          <w:numId w:val="0"/>
        </w:numPr>
        <w:bidi/>
        <w:spacing w:after="0" w:line="216" w:lineRule="auto"/>
        <w:jc w:val="both"/>
        <w:rPr>
          <w:rFonts w:hint="cs"/>
          <w:sz w:val="30"/>
          <w:rtl/>
          <w:lang w:bidi="ar-LB"/>
        </w:rPr>
      </w:pPr>
      <w:r w:rsidRPr="002E39E7">
        <w:rPr>
          <w:sz w:val="24"/>
          <w:szCs w:val="24"/>
          <w:rtl/>
        </w:rPr>
        <w:t>14</w:t>
      </w:r>
      <w:r w:rsidRPr="004E032B">
        <w:rPr>
          <w:sz w:val="30"/>
          <w:rtl/>
        </w:rPr>
        <w:t>-</w:t>
      </w:r>
      <w:r>
        <w:rPr>
          <w:rFonts w:hint="cs"/>
          <w:sz w:val="30"/>
          <w:rtl/>
        </w:rPr>
        <w:tab/>
      </w:r>
      <w:r w:rsidRPr="004E032B">
        <w:rPr>
          <w:sz w:val="30"/>
          <w:rtl/>
        </w:rPr>
        <w:t xml:space="preserve">وعُقد الاجتماع الأول </w:t>
      </w:r>
      <w:r w:rsidRPr="004E032B">
        <w:rPr>
          <w:rFonts w:hint="cs"/>
          <w:sz w:val="30"/>
          <w:rtl/>
        </w:rPr>
        <w:t>للمجموعة المتخصصة بتربية الأحياء المائية</w:t>
      </w:r>
      <w:r w:rsidRPr="004E032B">
        <w:rPr>
          <w:rFonts w:hint="cs"/>
          <w:sz w:val="30"/>
          <w:rtl/>
          <w:lang w:bidi="ar-LB"/>
        </w:rPr>
        <w:t xml:space="preserve"> في</w:t>
      </w:r>
      <w:r w:rsidRPr="004E032B">
        <w:rPr>
          <w:sz w:val="30"/>
          <w:rtl/>
          <w:lang w:bidi="ar-LB"/>
        </w:rPr>
        <w:t xml:space="preserve"> </w:t>
      </w:r>
      <w:r w:rsidRPr="002E39E7">
        <w:rPr>
          <w:sz w:val="24"/>
          <w:szCs w:val="24"/>
          <w:rtl/>
          <w:lang w:bidi="ar-LB"/>
        </w:rPr>
        <w:t>2</w:t>
      </w:r>
      <w:r w:rsidRPr="004E032B">
        <w:rPr>
          <w:sz w:val="30"/>
          <w:rtl/>
          <w:lang w:bidi="ar-LB"/>
        </w:rPr>
        <w:t xml:space="preserve"> </w:t>
      </w:r>
      <w:r w:rsidRPr="004E032B">
        <w:rPr>
          <w:rFonts w:hint="cs"/>
          <w:sz w:val="30"/>
          <w:rtl/>
          <w:lang w:bidi="ar-LB"/>
        </w:rPr>
        <w:t>أكتوبر</w:t>
      </w:r>
      <w:r w:rsidRPr="004E032B">
        <w:rPr>
          <w:sz w:val="30"/>
          <w:rtl/>
          <w:lang w:bidi="ar-LB"/>
        </w:rPr>
        <w:t xml:space="preserve">/تشرين </w:t>
      </w:r>
      <w:r w:rsidRPr="004E032B">
        <w:rPr>
          <w:rFonts w:hint="cs"/>
          <w:sz w:val="30"/>
          <w:rtl/>
          <w:lang w:bidi="ar-LB"/>
        </w:rPr>
        <w:t>الأول</w:t>
      </w:r>
      <w:r w:rsidRPr="004E032B">
        <w:rPr>
          <w:sz w:val="30"/>
          <w:rtl/>
          <w:lang w:bidi="ar-LB"/>
        </w:rPr>
        <w:t xml:space="preserve"> </w:t>
      </w:r>
      <w:r w:rsidRPr="002E39E7">
        <w:rPr>
          <w:sz w:val="24"/>
          <w:szCs w:val="24"/>
          <w:rtl/>
          <w:lang w:bidi="ar-LB"/>
        </w:rPr>
        <w:t>2010</w:t>
      </w:r>
      <w:r w:rsidRPr="004E032B">
        <w:rPr>
          <w:sz w:val="30"/>
          <w:rtl/>
          <w:lang w:bidi="ar-LB"/>
        </w:rPr>
        <w:t xml:space="preserve"> </w:t>
      </w:r>
      <w:r w:rsidRPr="004E032B">
        <w:rPr>
          <w:rFonts w:hint="cs"/>
          <w:sz w:val="30"/>
          <w:rtl/>
          <w:lang w:bidi="ar-LB"/>
        </w:rPr>
        <w:t>في</w:t>
      </w:r>
      <w:r w:rsidRPr="004E032B">
        <w:rPr>
          <w:sz w:val="30"/>
          <w:rtl/>
          <w:lang w:bidi="ar-LB"/>
        </w:rPr>
        <w:t xml:space="preserve"> </w:t>
      </w:r>
      <w:r w:rsidRPr="004E032B">
        <w:rPr>
          <w:rFonts w:hint="cs"/>
          <w:sz w:val="30"/>
          <w:rtl/>
          <w:lang w:bidi="ar-LB"/>
        </w:rPr>
        <w:t>بوكيت،</w:t>
      </w:r>
      <w:r w:rsidRPr="004E032B">
        <w:rPr>
          <w:sz w:val="30"/>
          <w:rtl/>
          <w:lang w:bidi="ar-LB"/>
        </w:rPr>
        <w:t xml:space="preserve"> </w:t>
      </w:r>
      <w:r w:rsidRPr="004E032B">
        <w:rPr>
          <w:rFonts w:hint="cs"/>
          <w:sz w:val="30"/>
          <w:rtl/>
          <w:lang w:bidi="ar-LB"/>
        </w:rPr>
        <w:t>تايلند</w:t>
      </w:r>
      <w:r w:rsidRPr="004E032B">
        <w:rPr>
          <w:sz w:val="30"/>
          <w:rtl/>
          <w:lang w:bidi="ar-LB"/>
        </w:rPr>
        <w:t xml:space="preserve"> </w:t>
      </w:r>
      <w:r w:rsidRPr="004E032B">
        <w:rPr>
          <w:rFonts w:hint="cs"/>
          <w:sz w:val="30"/>
          <w:rtl/>
          <w:lang w:bidi="ar-LB"/>
        </w:rPr>
        <w:t>وعُقد</w:t>
      </w:r>
      <w:r w:rsidRPr="004E032B">
        <w:rPr>
          <w:sz w:val="30"/>
          <w:rtl/>
          <w:lang w:bidi="ar-LB"/>
        </w:rPr>
        <w:t xml:space="preserve"> </w:t>
      </w:r>
      <w:r w:rsidRPr="004E032B">
        <w:rPr>
          <w:rFonts w:hint="cs"/>
          <w:sz w:val="30"/>
          <w:rtl/>
          <w:lang w:bidi="ar-LB"/>
        </w:rPr>
        <w:t>الاجتماع</w:t>
      </w:r>
      <w:r w:rsidRPr="004E032B">
        <w:rPr>
          <w:sz w:val="30"/>
          <w:rtl/>
          <w:lang w:bidi="ar-LB"/>
        </w:rPr>
        <w:t xml:space="preserve"> </w:t>
      </w:r>
      <w:r w:rsidRPr="004E032B">
        <w:rPr>
          <w:rFonts w:hint="cs"/>
          <w:sz w:val="30"/>
          <w:rtl/>
          <w:lang w:bidi="ar-LB"/>
        </w:rPr>
        <w:t>الثاني</w:t>
      </w:r>
      <w:r w:rsidRPr="004E032B">
        <w:rPr>
          <w:sz w:val="30"/>
          <w:rtl/>
          <w:lang w:bidi="ar-LB"/>
        </w:rPr>
        <w:t xml:space="preserve"> </w:t>
      </w:r>
      <w:r w:rsidRPr="004E032B">
        <w:rPr>
          <w:rFonts w:hint="cs"/>
          <w:sz w:val="30"/>
          <w:rtl/>
          <w:lang w:bidi="ar-LB"/>
        </w:rPr>
        <w:t>في</w:t>
      </w:r>
      <w:r w:rsidRPr="004E032B">
        <w:rPr>
          <w:sz w:val="30"/>
          <w:rtl/>
          <w:lang w:bidi="ar-LB"/>
        </w:rPr>
        <w:t xml:space="preserve"> </w:t>
      </w:r>
      <w:r w:rsidRPr="002E39E7">
        <w:rPr>
          <w:sz w:val="24"/>
          <w:szCs w:val="24"/>
          <w:rtl/>
          <w:lang w:bidi="ar-LB"/>
        </w:rPr>
        <w:t>14</w:t>
      </w:r>
      <w:r w:rsidRPr="004E032B">
        <w:rPr>
          <w:sz w:val="30"/>
          <w:rtl/>
          <w:lang w:bidi="ar-LB"/>
        </w:rPr>
        <w:t xml:space="preserve"> </w:t>
      </w:r>
      <w:r w:rsidRPr="004E032B">
        <w:rPr>
          <w:rFonts w:hint="cs"/>
          <w:sz w:val="30"/>
          <w:rtl/>
          <w:lang w:bidi="ar-LB"/>
        </w:rPr>
        <w:t>يوليو</w:t>
      </w:r>
      <w:r w:rsidRPr="004E032B">
        <w:rPr>
          <w:sz w:val="30"/>
          <w:rtl/>
          <w:lang w:bidi="ar-LB"/>
        </w:rPr>
        <w:t xml:space="preserve">/تموز </w:t>
      </w:r>
      <w:r w:rsidRPr="002E39E7">
        <w:rPr>
          <w:sz w:val="24"/>
          <w:szCs w:val="24"/>
          <w:rtl/>
          <w:lang w:bidi="ar-LB"/>
        </w:rPr>
        <w:t>2012</w:t>
      </w:r>
      <w:r w:rsidRPr="004E032B">
        <w:rPr>
          <w:sz w:val="30"/>
          <w:rtl/>
          <w:lang w:bidi="ar-LB"/>
        </w:rPr>
        <w:t xml:space="preserve"> </w:t>
      </w:r>
      <w:r w:rsidRPr="004E032B">
        <w:rPr>
          <w:rFonts w:hint="cs"/>
          <w:sz w:val="30"/>
          <w:rtl/>
          <w:lang w:bidi="ar-LB"/>
        </w:rPr>
        <w:t>في</w:t>
      </w:r>
      <w:r w:rsidRPr="004E032B">
        <w:rPr>
          <w:sz w:val="30"/>
          <w:rtl/>
          <w:lang w:bidi="ar-LB"/>
        </w:rPr>
        <w:t xml:space="preserve"> </w:t>
      </w:r>
      <w:r w:rsidRPr="004E032B">
        <w:rPr>
          <w:rFonts w:hint="cs"/>
          <w:sz w:val="30"/>
          <w:rtl/>
          <w:lang w:bidi="ar-LB"/>
        </w:rPr>
        <w:t>روما،</w:t>
      </w:r>
      <w:r w:rsidRPr="004E032B">
        <w:rPr>
          <w:sz w:val="30"/>
          <w:rtl/>
          <w:lang w:bidi="ar-LB"/>
        </w:rPr>
        <w:t xml:space="preserve"> </w:t>
      </w:r>
      <w:r w:rsidRPr="004E032B">
        <w:rPr>
          <w:rFonts w:hint="cs"/>
          <w:sz w:val="30"/>
          <w:rtl/>
          <w:lang w:bidi="ar-LB"/>
        </w:rPr>
        <w:t>إيطاليا</w:t>
      </w:r>
      <w:r w:rsidRPr="004E032B">
        <w:rPr>
          <w:sz w:val="30"/>
          <w:rtl/>
          <w:lang w:bidi="ar-LB"/>
        </w:rPr>
        <w:t>.</w:t>
      </w:r>
    </w:p>
    <w:p w:rsidR="004E032B" w:rsidRDefault="004E032B" w:rsidP="004E032B">
      <w:pPr>
        <w:pStyle w:val="NewPara"/>
        <w:numPr>
          <w:ilvl w:val="0"/>
          <w:numId w:val="0"/>
        </w:numPr>
        <w:bidi/>
        <w:spacing w:after="0" w:line="216" w:lineRule="auto"/>
        <w:jc w:val="both"/>
        <w:rPr>
          <w:rFonts w:hint="cs"/>
          <w:sz w:val="30"/>
          <w:rtl/>
          <w:lang w:bidi="ar-LB"/>
        </w:rPr>
      </w:pPr>
    </w:p>
    <w:p w:rsidR="004E032B" w:rsidRDefault="004E032B" w:rsidP="004E032B">
      <w:pPr>
        <w:pStyle w:val="NewPara"/>
        <w:numPr>
          <w:ilvl w:val="0"/>
          <w:numId w:val="0"/>
        </w:numPr>
        <w:bidi/>
        <w:spacing w:after="0" w:line="216" w:lineRule="auto"/>
        <w:jc w:val="both"/>
        <w:rPr>
          <w:rFonts w:hint="cs"/>
          <w:sz w:val="30"/>
          <w:rtl/>
          <w:lang w:bidi="ar-LB"/>
        </w:rPr>
      </w:pPr>
      <w:r w:rsidRPr="002E39E7">
        <w:rPr>
          <w:sz w:val="24"/>
          <w:szCs w:val="24"/>
          <w:rtl/>
          <w:lang w:val="en-US" w:bidi="ar-LB"/>
        </w:rPr>
        <w:t>15</w:t>
      </w:r>
      <w:r w:rsidRPr="004E032B">
        <w:rPr>
          <w:sz w:val="30"/>
          <w:rtl/>
          <w:lang w:val="en-US" w:bidi="ar-LB"/>
        </w:rPr>
        <w:t>-</w:t>
      </w:r>
      <w:r>
        <w:rPr>
          <w:rFonts w:hint="cs"/>
          <w:sz w:val="30"/>
          <w:rtl/>
          <w:lang w:val="en-US" w:bidi="ar-LB"/>
        </w:rPr>
        <w:tab/>
      </w:r>
      <w:r w:rsidRPr="004E032B">
        <w:rPr>
          <w:rFonts w:hint="cs"/>
          <w:sz w:val="30"/>
          <w:rtl/>
        </w:rPr>
        <w:t>وعُقد الاجتماع</w:t>
      </w:r>
      <w:r w:rsidRPr="004E032B">
        <w:rPr>
          <w:sz w:val="30"/>
          <w:rtl/>
        </w:rPr>
        <w:t xml:space="preserve"> الثالث </w:t>
      </w:r>
      <w:r w:rsidRPr="004E032B">
        <w:rPr>
          <w:rFonts w:hint="cs"/>
          <w:sz w:val="30"/>
          <w:rtl/>
        </w:rPr>
        <w:t>للمجموعة المتخصصة بتربية الأحياء المائية</w:t>
      </w:r>
      <w:r w:rsidRPr="004E032B">
        <w:rPr>
          <w:rFonts w:hint="cs"/>
          <w:sz w:val="30"/>
          <w:rtl/>
          <w:lang w:bidi="ar-LB"/>
        </w:rPr>
        <w:t xml:space="preserve"> في</w:t>
      </w:r>
      <w:r w:rsidRPr="004E032B">
        <w:rPr>
          <w:sz w:val="30"/>
          <w:rtl/>
          <w:lang w:bidi="ar-LB"/>
        </w:rPr>
        <w:t xml:space="preserve"> </w:t>
      </w:r>
      <w:r w:rsidRPr="002E39E7">
        <w:rPr>
          <w:sz w:val="24"/>
          <w:szCs w:val="24"/>
          <w:rtl/>
          <w:lang w:bidi="ar-LB"/>
        </w:rPr>
        <w:t>5</w:t>
      </w:r>
      <w:r w:rsidRPr="004E032B">
        <w:rPr>
          <w:sz w:val="30"/>
          <w:rtl/>
          <w:lang w:bidi="ar-LB"/>
        </w:rPr>
        <w:t xml:space="preserve"> فبراير/شباط </w:t>
      </w:r>
      <w:r w:rsidRPr="002E39E7">
        <w:rPr>
          <w:sz w:val="24"/>
          <w:szCs w:val="24"/>
          <w:rtl/>
          <w:lang w:bidi="ar-LB"/>
        </w:rPr>
        <w:t>2013</w:t>
      </w:r>
      <w:r w:rsidRPr="004E032B">
        <w:rPr>
          <w:sz w:val="30"/>
          <w:rtl/>
          <w:lang w:bidi="ar-LB"/>
        </w:rPr>
        <w:t xml:space="preserve"> قبل انعقاد الدورة الرابعة والعشرين لفريق العمل المعني بتنسيق الاحصاءات الخاصة ب</w:t>
      </w:r>
      <w:r w:rsidRPr="004E032B">
        <w:rPr>
          <w:rFonts w:hint="cs"/>
          <w:sz w:val="30"/>
          <w:rtl/>
          <w:lang w:bidi="ar-LB"/>
        </w:rPr>
        <w:t>مصايد</w:t>
      </w:r>
      <w:r w:rsidRPr="004E032B">
        <w:rPr>
          <w:sz w:val="30"/>
          <w:rtl/>
          <w:lang w:bidi="ar-LB"/>
        </w:rPr>
        <w:t xml:space="preserve"> </w:t>
      </w:r>
      <w:r w:rsidRPr="004E032B">
        <w:rPr>
          <w:rFonts w:hint="cs"/>
          <w:sz w:val="30"/>
          <w:rtl/>
          <w:lang w:bidi="ar-LB"/>
        </w:rPr>
        <w:t>الأسماك</w:t>
      </w:r>
      <w:r w:rsidRPr="004E032B">
        <w:rPr>
          <w:sz w:val="30"/>
          <w:rtl/>
          <w:lang w:bidi="ar-LB"/>
        </w:rPr>
        <w:t xml:space="preserve"> (</w:t>
      </w:r>
      <w:r w:rsidRPr="002E39E7">
        <w:rPr>
          <w:sz w:val="24"/>
          <w:szCs w:val="24"/>
          <w:rtl/>
          <w:lang w:bidi="ar-LB"/>
        </w:rPr>
        <w:t>7-8</w:t>
      </w:r>
      <w:r w:rsidRPr="004E032B">
        <w:rPr>
          <w:sz w:val="30"/>
          <w:rtl/>
          <w:lang w:bidi="ar-LB"/>
        </w:rPr>
        <w:t xml:space="preserve"> فبراير/شباط </w:t>
      </w:r>
      <w:r w:rsidRPr="002E39E7">
        <w:rPr>
          <w:sz w:val="24"/>
          <w:szCs w:val="24"/>
          <w:rtl/>
          <w:lang w:bidi="ar-LB"/>
        </w:rPr>
        <w:t>2013</w:t>
      </w:r>
      <w:r w:rsidRPr="004E032B">
        <w:rPr>
          <w:sz w:val="30"/>
          <w:rtl/>
          <w:lang w:bidi="ar-LB"/>
        </w:rPr>
        <w:t xml:space="preserve">، روما، إيطاليا) </w:t>
      </w:r>
      <w:r w:rsidRPr="004E032B">
        <w:rPr>
          <w:rFonts w:hint="cs"/>
          <w:sz w:val="30"/>
          <w:rtl/>
          <w:lang w:bidi="ar-LB"/>
        </w:rPr>
        <w:t>ووضع</w:t>
      </w:r>
      <w:r w:rsidRPr="004E032B">
        <w:rPr>
          <w:sz w:val="30"/>
          <w:rtl/>
          <w:lang w:bidi="ar-LB"/>
        </w:rPr>
        <w:t xml:space="preserve"> الصيغة النهائية </w:t>
      </w:r>
      <w:r w:rsidRPr="004E032B">
        <w:rPr>
          <w:rFonts w:hint="cs"/>
          <w:sz w:val="30"/>
          <w:rtl/>
          <w:lang w:bidi="ar-LB"/>
        </w:rPr>
        <w:t>للمكوّن</w:t>
      </w:r>
      <w:r w:rsidRPr="004E032B">
        <w:rPr>
          <w:sz w:val="30"/>
          <w:rtl/>
          <w:lang w:bidi="ar-LB"/>
        </w:rPr>
        <w:t xml:space="preserve"> </w:t>
      </w:r>
      <w:r w:rsidRPr="004E032B">
        <w:rPr>
          <w:rFonts w:hint="cs"/>
          <w:sz w:val="30"/>
          <w:rtl/>
          <w:lang w:bidi="ar-LB"/>
        </w:rPr>
        <w:t>الخاص بتربية</w:t>
      </w:r>
      <w:r w:rsidRPr="004E032B">
        <w:rPr>
          <w:sz w:val="30"/>
          <w:rtl/>
          <w:lang w:bidi="ar-LB"/>
        </w:rPr>
        <w:t xml:space="preserve"> الأحياء المائية في دليل الإحصاءات عن تربية الأحياء المائية الخاص بفريق العمل المعني بتنسيق الاحصاءات الخاصة ب</w:t>
      </w:r>
      <w:r w:rsidRPr="004E032B">
        <w:rPr>
          <w:rFonts w:hint="cs"/>
          <w:sz w:val="30"/>
          <w:rtl/>
          <w:lang w:bidi="ar-LB"/>
        </w:rPr>
        <w:t>مصايد</w:t>
      </w:r>
      <w:r w:rsidRPr="004E032B">
        <w:rPr>
          <w:sz w:val="30"/>
          <w:rtl/>
          <w:lang w:bidi="ar-LB"/>
        </w:rPr>
        <w:t xml:space="preserve"> الأسماك والذي أُقر لاحقا في الدورة الرابعة والعشرين لفريق العمل. ويرد </w:t>
      </w:r>
      <w:proofErr w:type="gramStart"/>
      <w:r w:rsidRPr="004E032B">
        <w:rPr>
          <w:rFonts w:hint="cs"/>
          <w:sz w:val="30"/>
          <w:rtl/>
          <w:lang w:bidi="ar-LB"/>
        </w:rPr>
        <w:t>في</w:t>
      </w:r>
      <w:proofErr w:type="gramEnd"/>
      <w:r w:rsidRPr="004E032B">
        <w:rPr>
          <w:sz w:val="30"/>
          <w:rtl/>
          <w:lang w:bidi="ar-LB"/>
        </w:rPr>
        <w:t xml:space="preserve"> قسم منفصل أدناه موجز عن محتوى </w:t>
      </w:r>
      <w:r w:rsidRPr="004E032B">
        <w:rPr>
          <w:rFonts w:hint="cs"/>
          <w:sz w:val="30"/>
          <w:rtl/>
          <w:lang w:bidi="ar-LB"/>
        </w:rPr>
        <w:t>الدليل</w:t>
      </w:r>
      <w:r w:rsidRPr="004E032B">
        <w:rPr>
          <w:sz w:val="30"/>
          <w:rtl/>
          <w:lang w:bidi="ar-LB"/>
        </w:rPr>
        <w:t xml:space="preserve"> </w:t>
      </w:r>
      <w:r w:rsidRPr="004E032B">
        <w:rPr>
          <w:rFonts w:hint="cs"/>
          <w:sz w:val="30"/>
          <w:rtl/>
          <w:lang w:bidi="ar-LB"/>
        </w:rPr>
        <w:t>المذكور</w:t>
      </w:r>
      <w:r w:rsidRPr="004E032B">
        <w:rPr>
          <w:sz w:val="30"/>
          <w:rtl/>
          <w:lang w:bidi="ar-LB"/>
        </w:rPr>
        <w:t>. ووافق الاجتماع على مجالات العمل ذات الأولوية ومن ضمنها نشر دليل الإحصاءات عن تربية الأحياء المائية مع التغطية اللغوية المناسبة واستعراض الاستبيانات الموحدة والمبادئ التوجيهية ذات الصلة</w:t>
      </w:r>
      <w:r w:rsidRPr="004E032B">
        <w:rPr>
          <w:rFonts w:hint="cs"/>
          <w:sz w:val="30"/>
          <w:rtl/>
          <w:lang w:bidi="ar-LB"/>
        </w:rPr>
        <w:t>،</w:t>
      </w:r>
      <w:r w:rsidRPr="004E032B">
        <w:rPr>
          <w:sz w:val="30"/>
          <w:rtl/>
          <w:lang w:bidi="ar-LB"/>
        </w:rPr>
        <w:t xml:space="preserve"> والجهود المتواصلة في سبيل تنفيذ استراتيجية لتحسين المعلومات عن حالة تربية الأحياء المائية واتجاهاتها. </w:t>
      </w:r>
      <w:r w:rsidRPr="004E032B">
        <w:rPr>
          <w:rFonts w:hint="cs"/>
          <w:sz w:val="30"/>
          <w:rtl/>
          <w:lang w:bidi="ar-LB"/>
        </w:rPr>
        <w:t>وأُنشئ</w:t>
      </w:r>
      <w:r w:rsidRPr="004E032B">
        <w:rPr>
          <w:sz w:val="30"/>
          <w:rtl/>
          <w:lang w:bidi="ar-LB"/>
        </w:rPr>
        <w:t xml:space="preserve"> فرقة عمل من أجل وضع استبيان موحد لتربية الأحياء المائية ومبادئ توجيهية داعمة. وتولى المكتب الإحصائي للجماعات الأوروبية </w:t>
      </w:r>
      <w:r w:rsidRPr="004E032B">
        <w:rPr>
          <w:rFonts w:hint="cs"/>
          <w:sz w:val="30"/>
          <w:rtl/>
          <w:lang w:bidi="ar-LB"/>
        </w:rPr>
        <w:t>و</w:t>
      </w:r>
      <w:r w:rsidRPr="004E032B">
        <w:rPr>
          <w:sz w:val="30"/>
          <w:rtl/>
          <w:lang w:bidi="ar-LB"/>
        </w:rPr>
        <w:t xml:space="preserve">الهيئة العامة لمصايد أسماك البحر الأبيض المتوسط مسؤولية </w:t>
      </w:r>
      <w:r w:rsidRPr="004E032B">
        <w:rPr>
          <w:rFonts w:hint="cs"/>
          <w:sz w:val="30"/>
          <w:rtl/>
          <w:lang w:bidi="ar-LB"/>
        </w:rPr>
        <w:t>تنسيق مهام</w:t>
      </w:r>
      <w:r w:rsidRPr="004E032B">
        <w:rPr>
          <w:sz w:val="30"/>
          <w:rtl/>
          <w:lang w:bidi="ar-LB"/>
        </w:rPr>
        <w:t xml:space="preserve"> </w:t>
      </w:r>
      <w:r w:rsidRPr="004E032B">
        <w:rPr>
          <w:rFonts w:hint="cs"/>
          <w:sz w:val="30"/>
          <w:rtl/>
        </w:rPr>
        <w:t>المجموعة المتخصصة بتربية الأحياء المائية</w:t>
      </w:r>
      <w:r w:rsidRPr="004E032B">
        <w:rPr>
          <w:rFonts w:hint="cs"/>
          <w:sz w:val="30"/>
          <w:rtl/>
          <w:lang w:bidi="ar-LB"/>
        </w:rPr>
        <w:t xml:space="preserve"> في فترة</w:t>
      </w:r>
      <w:r w:rsidRPr="004E032B">
        <w:rPr>
          <w:sz w:val="30"/>
          <w:rtl/>
          <w:lang w:bidi="ar-LB"/>
        </w:rPr>
        <w:t xml:space="preserve"> ما بين الدورتين الرابعة والعشرين والخامسة والعشرين لفريق العمل (</w:t>
      </w:r>
      <w:r w:rsidRPr="002E39E7">
        <w:rPr>
          <w:sz w:val="24"/>
          <w:szCs w:val="24"/>
          <w:rtl/>
          <w:lang w:bidi="ar-LB"/>
        </w:rPr>
        <w:t>2013-2016</w:t>
      </w:r>
      <w:r w:rsidRPr="004E032B">
        <w:rPr>
          <w:sz w:val="30"/>
          <w:rtl/>
          <w:lang w:bidi="ar-LB"/>
        </w:rPr>
        <w:t>).</w:t>
      </w:r>
    </w:p>
    <w:p w:rsidR="004E032B" w:rsidRDefault="004E032B" w:rsidP="004E032B">
      <w:pPr>
        <w:pStyle w:val="NewPara"/>
        <w:numPr>
          <w:ilvl w:val="0"/>
          <w:numId w:val="0"/>
        </w:numPr>
        <w:bidi/>
        <w:spacing w:after="0" w:line="216" w:lineRule="auto"/>
        <w:jc w:val="both"/>
        <w:rPr>
          <w:rFonts w:hint="cs"/>
          <w:sz w:val="30"/>
          <w:rtl/>
          <w:lang w:bidi="ar-LB"/>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16</w:t>
      </w:r>
      <w:r w:rsidRPr="004E032B">
        <w:rPr>
          <w:sz w:val="30"/>
          <w:rtl/>
        </w:rPr>
        <w:t>-</w:t>
      </w:r>
      <w:r>
        <w:rPr>
          <w:rFonts w:hint="cs"/>
          <w:sz w:val="30"/>
          <w:rtl/>
        </w:rPr>
        <w:tab/>
      </w:r>
      <w:r w:rsidRPr="004E032B">
        <w:rPr>
          <w:rFonts w:hint="cs"/>
          <w:sz w:val="30"/>
          <w:rtl/>
        </w:rPr>
        <w:t>وبدأت</w:t>
      </w:r>
      <w:r w:rsidRPr="004E032B">
        <w:rPr>
          <w:sz w:val="30"/>
          <w:rtl/>
        </w:rPr>
        <w:t xml:space="preserve"> فرقة العمل المعنية بوضع الاستبيانات أنشطتها </w:t>
      </w:r>
      <w:proofErr w:type="gramStart"/>
      <w:r w:rsidRPr="004E032B">
        <w:rPr>
          <w:rFonts w:hint="cs"/>
          <w:sz w:val="30"/>
          <w:rtl/>
        </w:rPr>
        <w:t>في</w:t>
      </w:r>
      <w:proofErr w:type="gramEnd"/>
      <w:r w:rsidRPr="004E032B">
        <w:rPr>
          <w:sz w:val="30"/>
          <w:rtl/>
        </w:rPr>
        <w:t xml:space="preserve"> عام </w:t>
      </w:r>
      <w:r w:rsidRPr="002E39E7">
        <w:rPr>
          <w:sz w:val="24"/>
          <w:szCs w:val="24"/>
          <w:rtl/>
        </w:rPr>
        <w:t>2014</w:t>
      </w:r>
      <w:r w:rsidRPr="004E032B">
        <w:rPr>
          <w:sz w:val="30"/>
          <w:rtl/>
        </w:rPr>
        <w:t xml:space="preserve"> بعقد اجتماعات عدة و</w:t>
      </w:r>
      <w:r w:rsidRPr="004E032B">
        <w:rPr>
          <w:rFonts w:hint="cs"/>
          <w:sz w:val="30"/>
          <w:rtl/>
        </w:rPr>
        <w:t>التعاون لمتابعتها</w:t>
      </w:r>
      <w:r w:rsidRPr="004E032B">
        <w:rPr>
          <w:sz w:val="30"/>
          <w:rtl/>
        </w:rPr>
        <w:t xml:space="preserve">. وقارنت الاستبيانات التي تستخدمها مختلف المنظمات </w:t>
      </w:r>
      <w:r w:rsidRPr="004E032B">
        <w:rPr>
          <w:rFonts w:hint="cs"/>
          <w:sz w:val="30"/>
          <w:rtl/>
        </w:rPr>
        <w:t>وأكدت</w:t>
      </w:r>
      <w:r w:rsidRPr="004E032B">
        <w:rPr>
          <w:sz w:val="30"/>
          <w:rtl/>
        </w:rPr>
        <w:t xml:space="preserve"> على اتساق </w:t>
      </w:r>
      <w:proofErr w:type="gramStart"/>
      <w:r w:rsidRPr="004E032B">
        <w:rPr>
          <w:rFonts w:hint="cs"/>
          <w:sz w:val="30"/>
          <w:rtl/>
        </w:rPr>
        <w:t>عام</w:t>
      </w:r>
      <w:proofErr w:type="gramEnd"/>
      <w:r w:rsidRPr="004E032B">
        <w:rPr>
          <w:sz w:val="30"/>
          <w:rtl/>
        </w:rPr>
        <w:t xml:space="preserve"> في ما بينها. </w:t>
      </w:r>
      <w:proofErr w:type="gramStart"/>
      <w:r w:rsidRPr="004E032B">
        <w:rPr>
          <w:rFonts w:hint="cs"/>
          <w:sz w:val="30"/>
          <w:rtl/>
        </w:rPr>
        <w:t>وتعمل</w:t>
      </w:r>
      <w:proofErr w:type="gramEnd"/>
      <w:r w:rsidRPr="004E032B">
        <w:rPr>
          <w:sz w:val="30"/>
          <w:rtl/>
        </w:rPr>
        <w:t xml:space="preserve"> </w:t>
      </w:r>
      <w:r w:rsidRPr="004E032B">
        <w:rPr>
          <w:rFonts w:hint="cs"/>
          <w:sz w:val="30"/>
          <w:rtl/>
        </w:rPr>
        <w:t>فرقة</w:t>
      </w:r>
      <w:r w:rsidRPr="004E032B">
        <w:rPr>
          <w:sz w:val="30"/>
          <w:rtl/>
        </w:rPr>
        <w:t xml:space="preserve"> العمل حاليا </w:t>
      </w:r>
      <w:r w:rsidRPr="004E032B">
        <w:rPr>
          <w:rFonts w:hint="cs"/>
          <w:sz w:val="30"/>
          <w:rtl/>
        </w:rPr>
        <w:t>على وضع مسودة</w:t>
      </w:r>
      <w:r w:rsidRPr="004E032B">
        <w:rPr>
          <w:sz w:val="30"/>
          <w:rtl/>
        </w:rPr>
        <w:t xml:space="preserve"> </w:t>
      </w:r>
      <w:r w:rsidRPr="004E032B">
        <w:rPr>
          <w:rFonts w:hint="cs"/>
          <w:sz w:val="30"/>
          <w:rtl/>
        </w:rPr>
        <w:t>موحدة للاستبيانات</w:t>
      </w:r>
      <w:r w:rsidRPr="004E032B">
        <w:rPr>
          <w:sz w:val="30"/>
          <w:rtl/>
        </w:rPr>
        <w:t xml:space="preserve"> </w:t>
      </w:r>
      <w:r w:rsidRPr="004E032B">
        <w:rPr>
          <w:rFonts w:hint="cs"/>
          <w:sz w:val="30"/>
          <w:rtl/>
        </w:rPr>
        <w:t>الخاصة</w:t>
      </w:r>
      <w:r w:rsidRPr="004E032B">
        <w:rPr>
          <w:sz w:val="30"/>
          <w:rtl/>
        </w:rPr>
        <w:t xml:space="preserve"> </w:t>
      </w:r>
      <w:r w:rsidRPr="004E032B">
        <w:rPr>
          <w:rFonts w:hint="cs"/>
          <w:sz w:val="30"/>
          <w:rtl/>
        </w:rPr>
        <w:t>بتربية</w:t>
      </w:r>
      <w:r w:rsidRPr="004E032B">
        <w:rPr>
          <w:sz w:val="30"/>
          <w:rtl/>
        </w:rPr>
        <w:t xml:space="preserve"> </w:t>
      </w:r>
      <w:r w:rsidRPr="004E032B">
        <w:rPr>
          <w:rFonts w:hint="cs"/>
          <w:sz w:val="30"/>
          <w:rtl/>
        </w:rPr>
        <w:t>الأحياء</w:t>
      </w:r>
      <w:r w:rsidRPr="004E032B">
        <w:rPr>
          <w:sz w:val="30"/>
          <w:rtl/>
        </w:rPr>
        <w:t xml:space="preserve"> </w:t>
      </w:r>
      <w:r w:rsidRPr="004E032B">
        <w:rPr>
          <w:rFonts w:hint="cs"/>
          <w:sz w:val="30"/>
          <w:rtl/>
        </w:rPr>
        <w:t>المائية</w:t>
      </w:r>
      <w:r w:rsidRPr="004E032B">
        <w:rPr>
          <w:sz w:val="30"/>
          <w:rtl/>
        </w:rPr>
        <w:t xml:space="preserve"> </w:t>
      </w:r>
      <w:r w:rsidRPr="004E032B">
        <w:rPr>
          <w:rFonts w:hint="cs"/>
          <w:sz w:val="30"/>
          <w:rtl/>
        </w:rPr>
        <w:t>ومبادئ</w:t>
      </w:r>
      <w:r w:rsidRPr="004E032B">
        <w:rPr>
          <w:sz w:val="30"/>
          <w:rtl/>
        </w:rPr>
        <w:t xml:space="preserve"> </w:t>
      </w:r>
      <w:r w:rsidRPr="004E032B">
        <w:rPr>
          <w:rFonts w:hint="cs"/>
          <w:sz w:val="30"/>
          <w:rtl/>
        </w:rPr>
        <w:t>توجيهية</w:t>
      </w:r>
      <w:r w:rsidRPr="004E032B">
        <w:rPr>
          <w:sz w:val="30"/>
          <w:rtl/>
        </w:rPr>
        <w:t xml:space="preserve"> </w:t>
      </w:r>
      <w:r w:rsidRPr="004E032B">
        <w:rPr>
          <w:rFonts w:hint="cs"/>
          <w:sz w:val="30"/>
          <w:rtl/>
        </w:rPr>
        <w:t>مساندة</w:t>
      </w:r>
      <w:r w:rsidRPr="004E032B">
        <w:rPr>
          <w:sz w:val="30"/>
          <w:rtl/>
        </w:rPr>
        <w:t xml:space="preserve"> </w:t>
      </w:r>
      <w:r w:rsidRPr="004E032B">
        <w:rPr>
          <w:rFonts w:hint="cs"/>
          <w:sz w:val="30"/>
          <w:rtl/>
        </w:rPr>
        <w:t>ستُعرض</w:t>
      </w:r>
      <w:r w:rsidRPr="004E032B">
        <w:rPr>
          <w:sz w:val="30"/>
          <w:rtl/>
        </w:rPr>
        <w:t xml:space="preserve"> في الاجتماع المقبل </w:t>
      </w:r>
      <w:r w:rsidRPr="004E032B">
        <w:rPr>
          <w:rFonts w:hint="cs"/>
          <w:sz w:val="30"/>
          <w:rtl/>
        </w:rPr>
        <w:t>للمجموعة المتخصصة بتربية الأحياء المائية</w:t>
      </w:r>
      <w:r w:rsidRPr="004E032B">
        <w:rPr>
          <w:rFonts w:hint="cs"/>
          <w:sz w:val="30"/>
          <w:rtl/>
          <w:lang w:bidi="ar-LB"/>
        </w:rPr>
        <w:t xml:space="preserve"> المزمع</w:t>
      </w:r>
      <w:r w:rsidRPr="004E032B">
        <w:rPr>
          <w:sz w:val="30"/>
          <w:rtl/>
          <w:lang w:bidi="ar-LB"/>
        </w:rPr>
        <w:t xml:space="preserve"> </w:t>
      </w:r>
      <w:r w:rsidRPr="004E032B">
        <w:rPr>
          <w:rFonts w:hint="cs"/>
          <w:sz w:val="30"/>
          <w:rtl/>
          <w:lang w:bidi="ar-LB"/>
        </w:rPr>
        <w:t>عقده</w:t>
      </w:r>
      <w:r w:rsidRPr="004E032B">
        <w:rPr>
          <w:sz w:val="30"/>
          <w:rtl/>
          <w:lang w:bidi="ar-LB"/>
        </w:rPr>
        <w:t xml:space="preserve"> قُبيل الدورة الحالية للجنة الفرعية. وتحتوي </w:t>
      </w:r>
      <w:r w:rsidRPr="004E032B">
        <w:rPr>
          <w:rFonts w:hint="cs"/>
          <w:sz w:val="30"/>
          <w:rtl/>
          <w:lang w:bidi="ar-LB"/>
        </w:rPr>
        <w:t>مسودة</w:t>
      </w:r>
      <w:r w:rsidRPr="004E032B">
        <w:rPr>
          <w:sz w:val="30"/>
          <w:rtl/>
          <w:lang w:bidi="ar-LB"/>
        </w:rPr>
        <w:t xml:space="preserve"> </w:t>
      </w:r>
      <w:r w:rsidRPr="004E032B">
        <w:rPr>
          <w:rFonts w:hint="cs"/>
          <w:sz w:val="30"/>
          <w:rtl/>
          <w:lang w:bidi="ar-LB"/>
        </w:rPr>
        <w:t>الاستبيانات</w:t>
      </w:r>
      <w:r w:rsidRPr="004E032B">
        <w:rPr>
          <w:sz w:val="30"/>
          <w:rtl/>
          <w:lang w:bidi="ar-LB"/>
        </w:rPr>
        <w:t xml:space="preserve"> </w:t>
      </w:r>
      <w:r w:rsidRPr="004E032B">
        <w:rPr>
          <w:rFonts w:hint="cs"/>
          <w:sz w:val="30"/>
          <w:rtl/>
          <w:lang w:bidi="ar-LB"/>
        </w:rPr>
        <w:t>هذه على</w:t>
      </w:r>
      <w:r w:rsidRPr="004E032B">
        <w:rPr>
          <w:sz w:val="30"/>
          <w:rtl/>
          <w:lang w:bidi="ar-LB"/>
        </w:rPr>
        <w:t xml:space="preserve"> جداول أساسية بشأن </w:t>
      </w:r>
      <w:r w:rsidRPr="004E032B">
        <w:rPr>
          <w:rFonts w:hint="cs"/>
          <w:sz w:val="30"/>
          <w:rtl/>
          <w:lang w:bidi="ar-LB"/>
        </w:rPr>
        <w:t>الصيد</w:t>
      </w:r>
      <w:r w:rsidRPr="004E032B">
        <w:rPr>
          <w:sz w:val="30"/>
          <w:rtl/>
          <w:lang w:bidi="ar-LB"/>
        </w:rPr>
        <w:t xml:space="preserve"> </w:t>
      </w:r>
      <w:r w:rsidRPr="004E032B">
        <w:rPr>
          <w:rFonts w:hint="cs"/>
          <w:sz w:val="30"/>
          <w:rtl/>
          <w:lang w:bidi="ar-LB"/>
        </w:rPr>
        <w:t>من</w:t>
      </w:r>
      <w:r w:rsidRPr="004E032B">
        <w:rPr>
          <w:sz w:val="30"/>
          <w:rtl/>
          <w:lang w:bidi="ar-LB"/>
        </w:rPr>
        <w:t xml:space="preserve"> </w:t>
      </w:r>
      <w:r w:rsidRPr="004E032B">
        <w:rPr>
          <w:rFonts w:hint="cs"/>
          <w:sz w:val="30"/>
          <w:rtl/>
          <w:lang w:bidi="ar-LB"/>
        </w:rPr>
        <w:t>زريعة</w:t>
      </w:r>
      <w:r w:rsidRPr="004E032B">
        <w:rPr>
          <w:sz w:val="30"/>
          <w:rtl/>
          <w:lang w:bidi="ar-LB"/>
        </w:rPr>
        <w:t xml:space="preserve"> اصطناعية ونامية خارجيا </w:t>
      </w:r>
      <w:r w:rsidRPr="004E032B">
        <w:rPr>
          <w:rFonts w:hint="cs"/>
          <w:sz w:val="30"/>
          <w:rtl/>
          <w:lang w:bidi="ar-LB"/>
        </w:rPr>
        <w:t>وزريعة</w:t>
      </w:r>
      <w:r w:rsidRPr="004E032B">
        <w:rPr>
          <w:sz w:val="30"/>
          <w:rtl/>
          <w:lang w:bidi="ar-LB"/>
        </w:rPr>
        <w:t xml:space="preserve"> </w:t>
      </w:r>
      <w:r w:rsidRPr="004E032B">
        <w:rPr>
          <w:rFonts w:hint="cs"/>
          <w:sz w:val="30"/>
          <w:rtl/>
          <w:lang w:bidi="ar-LB"/>
        </w:rPr>
        <w:t>ومناطق</w:t>
      </w:r>
      <w:r w:rsidRPr="004E032B">
        <w:rPr>
          <w:sz w:val="30"/>
          <w:rtl/>
          <w:lang w:bidi="ar-LB"/>
        </w:rPr>
        <w:t xml:space="preserve">/مرافق خاصة بتربية الأحياء المائية وجداول تكميلية بشأن </w:t>
      </w:r>
      <w:r w:rsidRPr="004E032B">
        <w:rPr>
          <w:rFonts w:hint="cs"/>
          <w:sz w:val="30"/>
          <w:rtl/>
          <w:lang w:bidi="ar-LB"/>
        </w:rPr>
        <w:t>الأرصدة</w:t>
      </w:r>
      <w:r w:rsidRPr="004E032B">
        <w:rPr>
          <w:sz w:val="30"/>
          <w:rtl/>
          <w:lang w:bidi="ar-LB"/>
        </w:rPr>
        <w:t xml:space="preserve"> </w:t>
      </w:r>
      <w:r w:rsidRPr="004E032B">
        <w:rPr>
          <w:rFonts w:hint="cs"/>
          <w:sz w:val="30"/>
          <w:rtl/>
          <w:lang w:bidi="ar-LB"/>
        </w:rPr>
        <w:t>الموجودة</w:t>
      </w:r>
      <w:r w:rsidRPr="004E032B">
        <w:rPr>
          <w:sz w:val="30"/>
          <w:rtl/>
          <w:lang w:bidi="ar-LB"/>
        </w:rPr>
        <w:t xml:space="preserve"> </w:t>
      </w:r>
      <w:r w:rsidRPr="004E032B">
        <w:rPr>
          <w:rFonts w:hint="cs"/>
          <w:sz w:val="30"/>
          <w:rtl/>
          <w:lang w:bidi="ar-LB"/>
        </w:rPr>
        <w:t>والخسائر</w:t>
      </w:r>
      <w:r w:rsidRPr="004E032B">
        <w:rPr>
          <w:sz w:val="30"/>
          <w:rtl/>
          <w:lang w:bidi="ar-LB"/>
        </w:rPr>
        <w:t xml:space="preserve"> </w:t>
      </w:r>
      <w:r w:rsidRPr="004E032B">
        <w:rPr>
          <w:rFonts w:hint="cs"/>
          <w:sz w:val="30"/>
          <w:rtl/>
          <w:lang w:bidi="ar-LB"/>
        </w:rPr>
        <w:t>غير</w:t>
      </w:r>
      <w:r w:rsidRPr="004E032B">
        <w:rPr>
          <w:sz w:val="30"/>
          <w:rtl/>
          <w:lang w:bidi="ar-LB"/>
        </w:rPr>
        <w:t xml:space="preserve"> المتوقعة والجوانب الاجتماعية والاقتصادية </w:t>
      </w:r>
      <w:r w:rsidRPr="004E032B">
        <w:rPr>
          <w:rFonts w:hint="cs"/>
          <w:sz w:val="30"/>
          <w:rtl/>
          <w:lang w:bidi="ar-LB"/>
        </w:rPr>
        <w:t>للأنشطة</w:t>
      </w:r>
      <w:r w:rsidRPr="004E032B">
        <w:rPr>
          <w:sz w:val="30"/>
          <w:rtl/>
          <w:lang w:bidi="ar-LB"/>
        </w:rPr>
        <w:t xml:space="preserve"> في </w:t>
      </w:r>
      <w:r w:rsidRPr="004E032B">
        <w:rPr>
          <w:rFonts w:hint="cs"/>
          <w:sz w:val="30"/>
          <w:rtl/>
          <w:lang w:bidi="ar-LB"/>
        </w:rPr>
        <w:t>قطاع</w:t>
      </w:r>
      <w:r w:rsidRPr="004E032B">
        <w:rPr>
          <w:sz w:val="30"/>
          <w:rtl/>
          <w:lang w:bidi="ar-LB"/>
        </w:rPr>
        <w:t xml:space="preserve"> </w:t>
      </w:r>
      <w:r w:rsidRPr="004E032B">
        <w:rPr>
          <w:rFonts w:hint="cs"/>
          <w:sz w:val="30"/>
          <w:rtl/>
          <w:lang w:bidi="ar-LB"/>
        </w:rPr>
        <w:t>تربية</w:t>
      </w:r>
      <w:r w:rsidRPr="004E032B">
        <w:rPr>
          <w:sz w:val="30"/>
          <w:rtl/>
          <w:lang w:bidi="ar-LB"/>
        </w:rPr>
        <w:t xml:space="preserve"> الأحياء المائية. </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985B18">
      <w:pPr>
        <w:pStyle w:val="NewPara"/>
        <w:numPr>
          <w:ilvl w:val="0"/>
          <w:numId w:val="0"/>
        </w:numPr>
        <w:bidi/>
        <w:spacing w:after="0" w:line="216" w:lineRule="auto"/>
        <w:jc w:val="both"/>
        <w:rPr>
          <w:rFonts w:hint="cs"/>
          <w:sz w:val="30"/>
          <w:rtl/>
        </w:rPr>
      </w:pPr>
      <w:r w:rsidRPr="002E39E7">
        <w:rPr>
          <w:sz w:val="24"/>
          <w:szCs w:val="24"/>
          <w:rtl/>
        </w:rPr>
        <w:t>17</w:t>
      </w:r>
      <w:r w:rsidRPr="004E032B">
        <w:rPr>
          <w:sz w:val="30"/>
          <w:rtl/>
        </w:rPr>
        <w:t>-</w:t>
      </w:r>
      <w:r>
        <w:rPr>
          <w:rFonts w:hint="cs"/>
          <w:sz w:val="30"/>
          <w:rtl/>
        </w:rPr>
        <w:tab/>
      </w:r>
      <w:proofErr w:type="gramStart"/>
      <w:r w:rsidRPr="004E032B">
        <w:rPr>
          <w:rFonts w:hint="cs"/>
          <w:sz w:val="30"/>
          <w:rtl/>
        </w:rPr>
        <w:t>ويركز</w:t>
      </w:r>
      <w:proofErr w:type="gramEnd"/>
      <w:r w:rsidRPr="004E032B">
        <w:rPr>
          <w:sz w:val="30"/>
          <w:rtl/>
        </w:rPr>
        <w:t xml:space="preserve"> إعداد </w:t>
      </w:r>
      <w:r w:rsidRPr="004E032B">
        <w:rPr>
          <w:rFonts w:hint="cs"/>
          <w:sz w:val="30"/>
          <w:rtl/>
        </w:rPr>
        <w:t>المعيار</w:t>
      </w:r>
      <w:r w:rsidRPr="004E032B">
        <w:rPr>
          <w:sz w:val="30"/>
          <w:rtl/>
        </w:rPr>
        <w:t xml:space="preserve"> </w:t>
      </w:r>
      <w:r w:rsidRPr="004E032B">
        <w:rPr>
          <w:rFonts w:hint="cs"/>
          <w:sz w:val="30"/>
          <w:rtl/>
        </w:rPr>
        <w:t>على</w:t>
      </w:r>
      <w:r w:rsidRPr="004E032B">
        <w:rPr>
          <w:sz w:val="30"/>
          <w:rtl/>
        </w:rPr>
        <w:t xml:space="preserve"> وضع الحد الأدنى الأساسي لضمان </w:t>
      </w:r>
      <w:r w:rsidRPr="004E032B">
        <w:rPr>
          <w:rFonts w:hint="cs"/>
          <w:sz w:val="30"/>
          <w:rtl/>
        </w:rPr>
        <w:t>القدرة على مقارنة</w:t>
      </w:r>
      <w:r w:rsidRPr="004E032B">
        <w:rPr>
          <w:sz w:val="30"/>
          <w:rtl/>
        </w:rPr>
        <w:t xml:space="preserve"> البيانات المجمعة على المستوى العالمي، وأيضا على تشجيع البلدان على جمع المزيد من المعلومات المفصلة والأكثر تكاملا. ومن </w:t>
      </w:r>
      <w:r w:rsidRPr="004E032B">
        <w:rPr>
          <w:rFonts w:hint="cs"/>
          <w:sz w:val="30"/>
          <w:rtl/>
        </w:rPr>
        <w:t>المقرر</w:t>
      </w:r>
      <w:r w:rsidRPr="004E032B">
        <w:rPr>
          <w:sz w:val="30"/>
          <w:rtl/>
        </w:rPr>
        <w:t xml:space="preserve"> </w:t>
      </w:r>
      <w:r w:rsidRPr="004E032B">
        <w:rPr>
          <w:rFonts w:hint="cs"/>
          <w:sz w:val="30"/>
          <w:rtl/>
        </w:rPr>
        <w:t>أن</w:t>
      </w:r>
      <w:r w:rsidRPr="004E032B">
        <w:rPr>
          <w:sz w:val="30"/>
          <w:rtl/>
        </w:rPr>
        <w:t xml:space="preserve"> </w:t>
      </w:r>
      <w:r w:rsidRPr="004E032B">
        <w:rPr>
          <w:rFonts w:hint="cs"/>
          <w:sz w:val="30"/>
          <w:rtl/>
        </w:rPr>
        <w:t>تتضمن</w:t>
      </w:r>
      <w:r w:rsidRPr="004E032B">
        <w:rPr>
          <w:sz w:val="30"/>
          <w:rtl/>
        </w:rPr>
        <w:t xml:space="preserve"> </w:t>
      </w:r>
      <w:r w:rsidRPr="004E032B">
        <w:rPr>
          <w:rFonts w:hint="cs"/>
          <w:sz w:val="30"/>
          <w:rtl/>
        </w:rPr>
        <w:t>المبادئ</w:t>
      </w:r>
      <w:r w:rsidRPr="004E032B">
        <w:rPr>
          <w:sz w:val="30"/>
          <w:rtl/>
        </w:rPr>
        <w:t xml:space="preserve"> </w:t>
      </w:r>
      <w:r w:rsidRPr="004E032B">
        <w:rPr>
          <w:rFonts w:hint="cs"/>
          <w:sz w:val="30"/>
          <w:rtl/>
        </w:rPr>
        <w:t>التوجيهية</w:t>
      </w:r>
      <w:r w:rsidRPr="004E032B">
        <w:rPr>
          <w:sz w:val="30"/>
          <w:rtl/>
        </w:rPr>
        <w:t xml:space="preserve"> </w:t>
      </w:r>
      <w:r w:rsidRPr="004E032B">
        <w:rPr>
          <w:rFonts w:hint="cs"/>
          <w:sz w:val="30"/>
          <w:rtl/>
        </w:rPr>
        <w:t>المساندة</w:t>
      </w:r>
      <w:r w:rsidRPr="004E032B">
        <w:rPr>
          <w:sz w:val="30"/>
          <w:rtl/>
        </w:rPr>
        <w:t xml:space="preserve"> </w:t>
      </w:r>
      <w:r w:rsidRPr="004E032B">
        <w:rPr>
          <w:rFonts w:hint="cs"/>
          <w:sz w:val="30"/>
          <w:rtl/>
        </w:rPr>
        <w:t>وصفا</w:t>
      </w:r>
      <w:r w:rsidRPr="004E032B">
        <w:rPr>
          <w:sz w:val="30"/>
          <w:rtl/>
        </w:rPr>
        <w:t xml:space="preserve"> </w:t>
      </w:r>
      <w:r w:rsidRPr="004E032B">
        <w:rPr>
          <w:rFonts w:hint="cs"/>
          <w:sz w:val="30"/>
          <w:rtl/>
        </w:rPr>
        <w:t>واضحا</w:t>
      </w:r>
      <w:r w:rsidRPr="004E032B">
        <w:rPr>
          <w:sz w:val="30"/>
          <w:rtl/>
        </w:rPr>
        <w:t xml:space="preserve"> </w:t>
      </w:r>
      <w:r w:rsidRPr="004E032B">
        <w:rPr>
          <w:rFonts w:hint="cs"/>
          <w:sz w:val="30"/>
          <w:rtl/>
        </w:rPr>
        <w:t>عن</w:t>
      </w:r>
      <w:r w:rsidRPr="004E032B">
        <w:rPr>
          <w:sz w:val="30"/>
          <w:rtl/>
        </w:rPr>
        <w:t xml:space="preserve"> </w:t>
      </w:r>
      <w:r w:rsidRPr="004E032B">
        <w:rPr>
          <w:rFonts w:hint="cs"/>
          <w:sz w:val="30"/>
          <w:rtl/>
        </w:rPr>
        <w:t>كل</w:t>
      </w:r>
      <w:r w:rsidRPr="004E032B">
        <w:rPr>
          <w:sz w:val="30"/>
          <w:rtl/>
        </w:rPr>
        <w:t xml:space="preserve"> </w:t>
      </w:r>
      <w:r w:rsidRPr="004E032B">
        <w:rPr>
          <w:rFonts w:hint="cs"/>
          <w:sz w:val="30"/>
          <w:rtl/>
        </w:rPr>
        <w:t>بند</w:t>
      </w:r>
      <w:r w:rsidRPr="004E032B">
        <w:rPr>
          <w:sz w:val="30"/>
          <w:rtl/>
        </w:rPr>
        <w:t xml:space="preserve"> </w:t>
      </w:r>
      <w:r w:rsidRPr="004E032B">
        <w:rPr>
          <w:rFonts w:hint="cs"/>
          <w:sz w:val="30"/>
          <w:rtl/>
        </w:rPr>
        <w:t>والتغطية</w:t>
      </w:r>
      <w:r w:rsidRPr="004E032B">
        <w:rPr>
          <w:sz w:val="30"/>
          <w:rtl/>
        </w:rPr>
        <w:t xml:space="preserve"> </w:t>
      </w:r>
      <w:r w:rsidRPr="004E032B">
        <w:rPr>
          <w:rFonts w:hint="cs"/>
          <w:sz w:val="30"/>
          <w:rtl/>
        </w:rPr>
        <w:t>المستهدفة</w:t>
      </w:r>
      <w:r w:rsidRPr="004E032B">
        <w:rPr>
          <w:sz w:val="30"/>
          <w:rtl/>
        </w:rPr>
        <w:t xml:space="preserve"> </w:t>
      </w:r>
      <w:r w:rsidRPr="004E032B">
        <w:rPr>
          <w:rFonts w:hint="cs"/>
          <w:sz w:val="30"/>
          <w:rtl/>
        </w:rPr>
        <w:t>لفرادى</w:t>
      </w:r>
      <w:r w:rsidRPr="004E032B">
        <w:rPr>
          <w:sz w:val="30"/>
          <w:rtl/>
        </w:rPr>
        <w:t xml:space="preserve"> </w:t>
      </w:r>
      <w:r w:rsidRPr="004E032B">
        <w:rPr>
          <w:rFonts w:hint="cs"/>
          <w:sz w:val="30"/>
          <w:rtl/>
        </w:rPr>
        <w:t>الجداول،</w:t>
      </w:r>
      <w:r w:rsidRPr="004E032B">
        <w:rPr>
          <w:sz w:val="30"/>
          <w:rtl/>
        </w:rPr>
        <w:t xml:space="preserve"> </w:t>
      </w:r>
      <w:r w:rsidRPr="004E032B">
        <w:rPr>
          <w:rFonts w:hint="cs"/>
          <w:sz w:val="30"/>
          <w:rtl/>
        </w:rPr>
        <w:t>والمسائل</w:t>
      </w:r>
      <w:r w:rsidRPr="004E032B">
        <w:rPr>
          <w:sz w:val="30"/>
          <w:rtl/>
        </w:rPr>
        <w:t xml:space="preserve"> </w:t>
      </w:r>
      <w:r w:rsidRPr="004E032B">
        <w:rPr>
          <w:rFonts w:hint="cs"/>
          <w:sz w:val="30"/>
          <w:rtl/>
        </w:rPr>
        <w:t>المتعلقة</w:t>
      </w:r>
      <w:r w:rsidRPr="004E032B">
        <w:rPr>
          <w:sz w:val="30"/>
          <w:rtl/>
        </w:rPr>
        <w:t xml:space="preserve"> </w:t>
      </w:r>
      <w:r w:rsidRPr="004E032B">
        <w:rPr>
          <w:rFonts w:hint="cs"/>
          <w:sz w:val="30"/>
          <w:rtl/>
        </w:rPr>
        <w:t>بالسرية</w:t>
      </w:r>
      <w:r w:rsidRPr="004E032B">
        <w:rPr>
          <w:sz w:val="30"/>
          <w:rtl/>
        </w:rPr>
        <w:t xml:space="preserve"> </w:t>
      </w:r>
      <w:r w:rsidRPr="004E032B">
        <w:rPr>
          <w:rFonts w:hint="cs"/>
          <w:sz w:val="30"/>
          <w:rtl/>
        </w:rPr>
        <w:t>والتدابير</w:t>
      </w:r>
      <w:r w:rsidRPr="004E032B">
        <w:rPr>
          <w:sz w:val="30"/>
          <w:rtl/>
        </w:rPr>
        <w:t xml:space="preserve"> </w:t>
      </w:r>
      <w:r w:rsidRPr="004E032B">
        <w:rPr>
          <w:rFonts w:hint="cs"/>
          <w:sz w:val="30"/>
          <w:rtl/>
        </w:rPr>
        <w:t>المخففة</w:t>
      </w:r>
      <w:r w:rsidRPr="004E032B">
        <w:rPr>
          <w:sz w:val="30"/>
          <w:rtl/>
        </w:rPr>
        <w:t xml:space="preserve"> </w:t>
      </w:r>
      <w:r w:rsidRPr="004E032B">
        <w:rPr>
          <w:rFonts w:hint="cs"/>
          <w:sz w:val="30"/>
          <w:rtl/>
        </w:rPr>
        <w:t>الممكنة</w:t>
      </w:r>
      <w:r w:rsidRPr="004E032B">
        <w:rPr>
          <w:sz w:val="30"/>
          <w:rtl/>
        </w:rPr>
        <w:t xml:space="preserve"> </w:t>
      </w:r>
      <w:r w:rsidRPr="004E032B">
        <w:rPr>
          <w:rFonts w:hint="cs"/>
          <w:sz w:val="30"/>
          <w:rtl/>
        </w:rPr>
        <w:t>دون</w:t>
      </w:r>
      <w:r w:rsidRPr="004E032B">
        <w:rPr>
          <w:sz w:val="30"/>
          <w:rtl/>
        </w:rPr>
        <w:t xml:space="preserve"> </w:t>
      </w:r>
      <w:r w:rsidRPr="004E032B">
        <w:rPr>
          <w:rFonts w:hint="cs"/>
          <w:sz w:val="30"/>
          <w:rtl/>
        </w:rPr>
        <w:t>تقويض</w:t>
      </w:r>
      <w:r w:rsidRPr="004E032B">
        <w:rPr>
          <w:sz w:val="30"/>
          <w:rtl/>
        </w:rPr>
        <w:t xml:space="preserve"> </w:t>
      </w:r>
      <w:r w:rsidRPr="004E032B">
        <w:rPr>
          <w:rFonts w:hint="cs"/>
          <w:sz w:val="30"/>
          <w:rtl/>
        </w:rPr>
        <w:t>اتساق</w:t>
      </w:r>
      <w:r w:rsidRPr="004E032B">
        <w:rPr>
          <w:sz w:val="30"/>
          <w:rtl/>
        </w:rPr>
        <w:t xml:space="preserve"> </w:t>
      </w:r>
      <w:r w:rsidRPr="004E032B">
        <w:rPr>
          <w:rFonts w:hint="cs"/>
          <w:sz w:val="30"/>
          <w:rtl/>
        </w:rPr>
        <w:t>البيانات</w:t>
      </w:r>
      <w:r w:rsidRPr="004E032B">
        <w:rPr>
          <w:sz w:val="30"/>
          <w:rtl/>
        </w:rPr>
        <w:t xml:space="preserve"> </w:t>
      </w:r>
      <w:r w:rsidRPr="004E032B">
        <w:rPr>
          <w:rFonts w:hint="cs"/>
          <w:sz w:val="30"/>
          <w:rtl/>
        </w:rPr>
        <w:t>والقدرة على مقارنتها</w:t>
      </w:r>
      <w:r w:rsidRPr="004E032B">
        <w:rPr>
          <w:sz w:val="30"/>
          <w:rtl/>
        </w:rPr>
        <w:t xml:space="preserve"> لتقديم اقتراحات أكثر تكاملا وواقعية </w:t>
      </w:r>
      <w:r w:rsidRPr="004E032B">
        <w:rPr>
          <w:rFonts w:hint="cs"/>
          <w:sz w:val="30"/>
          <w:rtl/>
        </w:rPr>
        <w:t>عند</w:t>
      </w:r>
      <w:r w:rsidRPr="004E032B">
        <w:rPr>
          <w:sz w:val="30"/>
          <w:rtl/>
        </w:rPr>
        <w:t xml:space="preserve"> </w:t>
      </w:r>
      <w:r w:rsidRPr="004E032B">
        <w:rPr>
          <w:rFonts w:hint="cs"/>
          <w:sz w:val="30"/>
          <w:rtl/>
        </w:rPr>
        <w:t>جمع</w:t>
      </w:r>
      <w:r w:rsidRPr="004E032B">
        <w:rPr>
          <w:sz w:val="30"/>
          <w:rtl/>
        </w:rPr>
        <w:t xml:space="preserve"> </w:t>
      </w:r>
      <w:r w:rsidRPr="004E032B">
        <w:rPr>
          <w:rFonts w:hint="cs"/>
          <w:sz w:val="30"/>
          <w:rtl/>
        </w:rPr>
        <w:t>البيانات</w:t>
      </w:r>
      <w:r w:rsidRPr="004E032B">
        <w:rPr>
          <w:sz w:val="30"/>
          <w:rtl/>
        </w:rPr>
        <w:t xml:space="preserve"> </w:t>
      </w:r>
      <w:r w:rsidRPr="004E032B">
        <w:rPr>
          <w:rFonts w:hint="cs"/>
          <w:sz w:val="30"/>
          <w:rtl/>
        </w:rPr>
        <w:t>وتصنيفها،</w:t>
      </w:r>
      <w:r w:rsidRPr="004E032B">
        <w:rPr>
          <w:sz w:val="30"/>
          <w:rtl/>
        </w:rPr>
        <w:t xml:space="preserve"> </w:t>
      </w:r>
      <w:r w:rsidRPr="004E032B">
        <w:rPr>
          <w:rFonts w:hint="cs"/>
          <w:sz w:val="30"/>
          <w:rtl/>
        </w:rPr>
        <w:t>وإعداد مسارد المصطلحات</w:t>
      </w:r>
      <w:r w:rsidRPr="004E032B">
        <w:rPr>
          <w:sz w:val="30"/>
          <w:rtl/>
        </w:rPr>
        <w:t>.</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4E032B">
      <w:pPr>
        <w:pStyle w:val="NewPara"/>
        <w:numPr>
          <w:ilvl w:val="0"/>
          <w:numId w:val="0"/>
        </w:numPr>
        <w:bidi/>
        <w:spacing w:after="0" w:line="216" w:lineRule="auto"/>
        <w:jc w:val="both"/>
        <w:rPr>
          <w:rFonts w:hint="cs"/>
          <w:sz w:val="30"/>
          <w:rtl/>
          <w:lang w:bidi="ar-LB"/>
        </w:rPr>
      </w:pPr>
      <w:r w:rsidRPr="002E39E7">
        <w:rPr>
          <w:sz w:val="24"/>
          <w:szCs w:val="24"/>
          <w:rtl/>
        </w:rPr>
        <w:t>18</w:t>
      </w:r>
      <w:r w:rsidRPr="004E032B">
        <w:rPr>
          <w:sz w:val="30"/>
          <w:rtl/>
        </w:rPr>
        <w:t>-</w:t>
      </w:r>
      <w:r>
        <w:rPr>
          <w:rFonts w:hint="cs"/>
          <w:sz w:val="30"/>
          <w:rtl/>
        </w:rPr>
        <w:tab/>
      </w:r>
      <w:proofErr w:type="gramStart"/>
      <w:r w:rsidRPr="004E032B">
        <w:rPr>
          <w:rFonts w:hint="cs"/>
          <w:sz w:val="30"/>
          <w:rtl/>
        </w:rPr>
        <w:t>و</w:t>
      </w:r>
      <w:r w:rsidRPr="004E032B">
        <w:rPr>
          <w:rFonts w:hint="cs"/>
          <w:sz w:val="30"/>
          <w:rtl/>
          <w:lang w:val="en-US" w:bidi="ar-LB"/>
        </w:rPr>
        <w:t>كُلفت</w:t>
      </w:r>
      <w:proofErr w:type="gramEnd"/>
      <w:r w:rsidRPr="004E032B">
        <w:rPr>
          <w:rFonts w:hint="cs"/>
          <w:sz w:val="30"/>
          <w:rtl/>
          <w:lang w:val="en-US" w:bidi="ar-LB"/>
        </w:rPr>
        <w:t xml:space="preserve"> </w:t>
      </w:r>
      <w:r w:rsidRPr="004E032B">
        <w:rPr>
          <w:rFonts w:hint="cs"/>
          <w:sz w:val="30"/>
          <w:rtl/>
        </w:rPr>
        <w:t>المجموعة المتخصصة بتربية الأحياء المائية</w:t>
      </w:r>
      <w:r w:rsidRPr="004E032B">
        <w:rPr>
          <w:sz w:val="30"/>
          <w:rtl/>
          <w:lang w:val="en-US" w:bidi="ar-LB"/>
        </w:rPr>
        <w:t xml:space="preserve"> </w:t>
      </w:r>
      <w:r w:rsidRPr="004E032B">
        <w:rPr>
          <w:rFonts w:hint="cs"/>
          <w:sz w:val="30"/>
          <w:rtl/>
          <w:lang w:bidi="ar-LB"/>
        </w:rPr>
        <w:t>بعقد</w:t>
      </w:r>
      <w:r w:rsidRPr="004E032B">
        <w:rPr>
          <w:sz w:val="30"/>
          <w:rtl/>
          <w:lang w:bidi="ar-LB"/>
        </w:rPr>
        <w:t xml:space="preserve"> </w:t>
      </w:r>
      <w:r w:rsidRPr="004E032B">
        <w:rPr>
          <w:rFonts w:hint="cs"/>
          <w:sz w:val="30"/>
          <w:rtl/>
          <w:lang w:bidi="ar-LB"/>
        </w:rPr>
        <w:t>اجتماعاتها</w:t>
      </w:r>
      <w:r w:rsidRPr="004E032B">
        <w:rPr>
          <w:sz w:val="30"/>
          <w:rtl/>
          <w:lang w:bidi="ar-LB"/>
        </w:rPr>
        <w:t xml:space="preserve"> بالتزامن مع </w:t>
      </w:r>
      <w:r w:rsidRPr="004E032B">
        <w:rPr>
          <w:rFonts w:hint="cs"/>
          <w:sz w:val="30"/>
          <w:rtl/>
          <w:lang w:bidi="ar-LB"/>
        </w:rPr>
        <w:t>انعقاد</w:t>
      </w:r>
      <w:r w:rsidRPr="004E032B">
        <w:rPr>
          <w:sz w:val="30"/>
          <w:rtl/>
          <w:lang w:bidi="ar-LB"/>
        </w:rPr>
        <w:t xml:space="preserve"> اللجنة الفرعية المختصة بتربية الأحياء المائية التابعة للجنة مصايد الأسماك سعيا إلى الاستفادة </w:t>
      </w:r>
      <w:r w:rsidRPr="004E032B">
        <w:rPr>
          <w:rFonts w:hint="cs"/>
          <w:sz w:val="30"/>
          <w:rtl/>
          <w:lang w:bidi="ar-LB"/>
        </w:rPr>
        <w:t>إلى</w:t>
      </w:r>
      <w:r w:rsidRPr="004E032B">
        <w:rPr>
          <w:sz w:val="30"/>
          <w:rtl/>
          <w:lang w:bidi="ar-LB"/>
        </w:rPr>
        <w:t xml:space="preserve"> </w:t>
      </w:r>
      <w:r w:rsidRPr="004E032B">
        <w:rPr>
          <w:rFonts w:hint="cs"/>
          <w:sz w:val="30"/>
          <w:rtl/>
          <w:lang w:bidi="ar-LB"/>
        </w:rPr>
        <w:t>أقصى</w:t>
      </w:r>
      <w:r w:rsidRPr="004E032B">
        <w:rPr>
          <w:sz w:val="30"/>
          <w:rtl/>
          <w:lang w:bidi="ar-LB"/>
        </w:rPr>
        <w:t xml:space="preserve"> </w:t>
      </w:r>
      <w:r w:rsidRPr="004E032B">
        <w:rPr>
          <w:rFonts w:hint="cs"/>
          <w:sz w:val="30"/>
          <w:rtl/>
          <w:lang w:bidi="ar-LB"/>
        </w:rPr>
        <w:t>حد</w:t>
      </w:r>
      <w:r w:rsidRPr="004E032B">
        <w:rPr>
          <w:sz w:val="30"/>
          <w:rtl/>
          <w:lang w:bidi="ar-LB"/>
        </w:rPr>
        <w:t xml:space="preserve"> </w:t>
      </w:r>
      <w:r w:rsidRPr="004E032B">
        <w:rPr>
          <w:rFonts w:hint="cs"/>
          <w:sz w:val="30"/>
          <w:rtl/>
          <w:lang w:bidi="ar-LB"/>
        </w:rPr>
        <w:t>من</w:t>
      </w:r>
      <w:r w:rsidRPr="004E032B">
        <w:rPr>
          <w:sz w:val="30"/>
          <w:rtl/>
          <w:lang w:bidi="ar-LB"/>
        </w:rPr>
        <w:t xml:space="preserve"> </w:t>
      </w:r>
      <w:r w:rsidRPr="004E032B">
        <w:rPr>
          <w:rFonts w:hint="cs"/>
          <w:sz w:val="30"/>
          <w:rtl/>
          <w:lang w:bidi="ar-LB"/>
        </w:rPr>
        <w:t>المشاركة</w:t>
      </w:r>
      <w:r w:rsidRPr="004E032B">
        <w:rPr>
          <w:sz w:val="30"/>
          <w:rtl/>
          <w:lang w:bidi="ar-LB"/>
        </w:rPr>
        <w:t xml:space="preserve"> </w:t>
      </w:r>
      <w:r w:rsidRPr="004E032B">
        <w:rPr>
          <w:rFonts w:hint="cs"/>
          <w:sz w:val="30"/>
          <w:rtl/>
          <w:lang w:bidi="ar-LB"/>
        </w:rPr>
        <w:t>الممكنة</w:t>
      </w:r>
      <w:r w:rsidRPr="004E032B">
        <w:rPr>
          <w:sz w:val="30"/>
          <w:rtl/>
          <w:lang w:bidi="ar-LB"/>
        </w:rPr>
        <w:t xml:space="preserve"> </w:t>
      </w:r>
      <w:r w:rsidRPr="004E032B">
        <w:rPr>
          <w:rFonts w:hint="cs"/>
          <w:sz w:val="30"/>
          <w:rtl/>
          <w:lang w:bidi="ar-LB"/>
        </w:rPr>
        <w:t>للخبراء</w:t>
      </w:r>
      <w:r w:rsidRPr="004E032B">
        <w:rPr>
          <w:sz w:val="30"/>
          <w:rtl/>
          <w:lang w:bidi="ar-LB"/>
        </w:rPr>
        <w:t xml:space="preserve"> </w:t>
      </w:r>
      <w:r w:rsidRPr="004E032B">
        <w:rPr>
          <w:rFonts w:hint="cs"/>
          <w:sz w:val="30"/>
          <w:rtl/>
          <w:lang w:bidi="ar-LB"/>
        </w:rPr>
        <w:t>في تربية</w:t>
      </w:r>
      <w:r w:rsidRPr="004E032B">
        <w:rPr>
          <w:sz w:val="30"/>
          <w:rtl/>
          <w:lang w:bidi="ar-LB"/>
        </w:rPr>
        <w:t xml:space="preserve"> الأحياء المائية. </w:t>
      </w:r>
      <w:proofErr w:type="gramStart"/>
      <w:r w:rsidRPr="004E032B">
        <w:rPr>
          <w:rFonts w:hint="cs"/>
          <w:sz w:val="30"/>
          <w:rtl/>
          <w:lang w:bidi="ar-LB"/>
        </w:rPr>
        <w:t>وفي</w:t>
      </w:r>
      <w:proofErr w:type="gramEnd"/>
      <w:r w:rsidRPr="004E032B">
        <w:rPr>
          <w:sz w:val="30"/>
          <w:rtl/>
          <w:lang w:bidi="ar-LB"/>
        </w:rPr>
        <w:t xml:space="preserve"> </w:t>
      </w:r>
      <w:r w:rsidRPr="004E032B">
        <w:rPr>
          <w:rFonts w:hint="cs"/>
          <w:sz w:val="30"/>
          <w:rtl/>
          <w:lang w:bidi="ar-LB"/>
        </w:rPr>
        <w:t>الواقع،</w:t>
      </w:r>
      <w:r w:rsidRPr="004E032B">
        <w:rPr>
          <w:sz w:val="30"/>
          <w:rtl/>
          <w:lang w:bidi="ar-LB"/>
        </w:rPr>
        <w:t xml:space="preserve"> وبعد إنشاء </w:t>
      </w:r>
      <w:r w:rsidRPr="004E032B">
        <w:rPr>
          <w:rFonts w:hint="cs"/>
          <w:sz w:val="30"/>
          <w:rtl/>
        </w:rPr>
        <w:t>المجموعة المتخصصة بتربية الأحياء المائية</w:t>
      </w:r>
      <w:r w:rsidRPr="004E032B">
        <w:rPr>
          <w:rFonts w:hint="cs"/>
          <w:sz w:val="30"/>
          <w:rtl/>
          <w:lang w:val="en-US" w:bidi="ar-LB"/>
        </w:rPr>
        <w:t xml:space="preserve"> </w:t>
      </w:r>
      <w:r w:rsidRPr="004E032B">
        <w:rPr>
          <w:rFonts w:hint="cs"/>
          <w:sz w:val="30"/>
          <w:rtl/>
          <w:lang w:bidi="ar-LB"/>
        </w:rPr>
        <w:t>رسميا،</w:t>
      </w:r>
      <w:r w:rsidRPr="004E032B">
        <w:rPr>
          <w:sz w:val="30"/>
          <w:rtl/>
          <w:lang w:bidi="ar-LB"/>
        </w:rPr>
        <w:t xml:space="preserve"> أُلغيت دورتان من أصل أربع دورات بسبب عدم </w:t>
      </w:r>
      <w:r w:rsidRPr="004E032B">
        <w:rPr>
          <w:rFonts w:hint="cs"/>
          <w:sz w:val="30"/>
          <w:rtl/>
          <w:lang w:bidi="ar-LB"/>
        </w:rPr>
        <w:t>قدرة</w:t>
      </w:r>
      <w:r w:rsidRPr="004E032B">
        <w:rPr>
          <w:sz w:val="30"/>
          <w:rtl/>
          <w:lang w:bidi="ar-LB"/>
        </w:rPr>
        <w:t xml:space="preserve"> أعضاء </w:t>
      </w:r>
      <w:r w:rsidRPr="004E032B">
        <w:rPr>
          <w:rFonts w:hint="cs"/>
          <w:sz w:val="30"/>
          <w:rtl/>
        </w:rPr>
        <w:t>فريق</w:t>
      </w:r>
      <w:r w:rsidRPr="004E032B">
        <w:rPr>
          <w:sz w:val="30"/>
          <w:rtl/>
        </w:rPr>
        <w:t xml:space="preserve"> </w:t>
      </w:r>
      <w:r w:rsidRPr="004E032B">
        <w:rPr>
          <w:rFonts w:hint="cs"/>
          <w:sz w:val="30"/>
          <w:rtl/>
        </w:rPr>
        <w:t>العمل</w:t>
      </w:r>
      <w:r w:rsidRPr="004E032B">
        <w:rPr>
          <w:rFonts w:hint="cs"/>
          <w:sz w:val="30"/>
          <w:rtl/>
          <w:lang w:bidi="ar-LB"/>
        </w:rPr>
        <w:t>،</w:t>
      </w:r>
      <w:r w:rsidRPr="004E032B">
        <w:rPr>
          <w:sz w:val="30"/>
          <w:rtl/>
          <w:lang w:bidi="ar-LB"/>
        </w:rPr>
        <w:t xml:space="preserve"> </w:t>
      </w:r>
      <w:r w:rsidRPr="004E032B">
        <w:rPr>
          <w:rFonts w:hint="cs"/>
          <w:sz w:val="30"/>
          <w:rtl/>
          <w:lang w:bidi="ar-LB"/>
        </w:rPr>
        <w:t>باستثناء</w:t>
      </w:r>
      <w:r w:rsidRPr="004E032B">
        <w:rPr>
          <w:sz w:val="30"/>
          <w:rtl/>
          <w:lang w:bidi="ar-LB"/>
        </w:rPr>
        <w:t xml:space="preserve"> </w:t>
      </w:r>
      <w:r w:rsidRPr="004E032B">
        <w:rPr>
          <w:rFonts w:hint="cs"/>
          <w:sz w:val="30"/>
          <w:rtl/>
          <w:lang w:bidi="ar-LB"/>
        </w:rPr>
        <w:t>المنظمة،</w:t>
      </w:r>
      <w:r w:rsidRPr="004E032B">
        <w:rPr>
          <w:sz w:val="30"/>
          <w:rtl/>
          <w:lang w:bidi="ar-LB"/>
        </w:rPr>
        <w:t xml:space="preserve"> </w:t>
      </w:r>
      <w:r w:rsidRPr="004E032B">
        <w:rPr>
          <w:rFonts w:hint="cs"/>
          <w:sz w:val="30"/>
          <w:rtl/>
          <w:lang w:bidi="ar-LB"/>
        </w:rPr>
        <w:t>على</w:t>
      </w:r>
      <w:r w:rsidRPr="004E032B">
        <w:rPr>
          <w:sz w:val="30"/>
          <w:rtl/>
          <w:lang w:bidi="ar-LB"/>
        </w:rPr>
        <w:t xml:space="preserve"> </w:t>
      </w:r>
      <w:r w:rsidRPr="004E032B">
        <w:rPr>
          <w:rFonts w:hint="cs"/>
          <w:sz w:val="30"/>
          <w:rtl/>
          <w:lang w:bidi="ar-LB"/>
        </w:rPr>
        <w:t>الحضور</w:t>
      </w:r>
      <w:r w:rsidRPr="004E032B">
        <w:rPr>
          <w:sz w:val="30"/>
          <w:rtl/>
          <w:lang w:bidi="ar-LB"/>
        </w:rPr>
        <w:t xml:space="preserve">. </w:t>
      </w:r>
      <w:r w:rsidRPr="004E032B">
        <w:rPr>
          <w:rFonts w:hint="cs"/>
          <w:sz w:val="30"/>
          <w:rtl/>
          <w:lang w:bidi="ar-LB"/>
        </w:rPr>
        <w:t>وبقيت</w:t>
      </w:r>
      <w:r w:rsidRPr="004E032B">
        <w:rPr>
          <w:sz w:val="30"/>
          <w:lang w:bidi="ar-LB"/>
        </w:rPr>
        <w:t xml:space="preserve"> </w:t>
      </w:r>
      <w:r w:rsidRPr="004E032B">
        <w:rPr>
          <w:rFonts w:hint="cs"/>
          <w:sz w:val="30"/>
          <w:rtl/>
          <w:lang w:bidi="ar-LB"/>
        </w:rPr>
        <w:t>نسبة</w:t>
      </w:r>
      <w:r w:rsidRPr="004E032B">
        <w:rPr>
          <w:sz w:val="30"/>
          <w:rtl/>
          <w:lang w:bidi="ar-LB"/>
        </w:rPr>
        <w:t xml:space="preserve"> مشاركة الخبراء الوطنيين في مجال تربية </w:t>
      </w:r>
      <w:proofErr w:type="gramStart"/>
      <w:r w:rsidRPr="004E032B">
        <w:rPr>
          <w:sz w:val="30"/>
          <w:rtl/>
          <w:lang w:bidi="ar-LB"/>
        </w:rPr>
        <w:t>الأحياء</w:t>
      </w:r>
      <w:proofErr w:type="gramEnd"/>
      <w:r w:rsidRPr="004E032B">
        <w:rPr>
          <w:sz w:val="30"/>
          <w:rtl/>
          <w:lang w:bidi="ar-LB"/>
        </w:rPr>
        <w:t xml:space="preserve"> المائية</w:t>
      </w:r>
      <w:r w:rsidRPr="004E032B">
        <w:rPr>
          <w:sz w:val="30"/>
          <w:lang w:bidi="ar-LB"/>
        </w:rPr>
        <w:t xml:space="preserve"> </w:t>
      </w:r>
      <w:r w:rsidRPr="004E032B">
        <w:rPr>
          <w:rFonts w:hint="cs"/>
          <w:sz w:val="30"/>
          <w:rtl/>
          <w:lang w:bidi="ar-LB"/>
        </w:rPr>
        <w:t>متدنية</w:t>
      </w:r>
      <w:r w:rsidRPr="004E032B">
        <w:rPr>
          <w:sz w:val="30"/>
          <w:rtl/>
          <w:lang w:bidi="ar-LB"/>
        </w:rPr>
        <w:t xml:space="preserve">. </w:t>
      </w:r>
      <w:proofErr w:type="gramStart"/>
      <w:r w:rsidRPr="004E032B">
        <w:rPr>
          <w:rFonts w:hint="cs"/>
          <w:sz w:val="30"/>
          <w:rtl/>
          <w:lang w:bidi="ar-LB"/>
        </w:rPr>
        <w:t>وتلتمس</w:t>
      </w:r>
      <w:proofErr w:type="gramEnd"/>
      <w:r w:rsidRPr="004E032B">
        <w:rPr>
          <w:sz w:val="30"/>
          <w:rtl/>
          <w:lang w:bidi="ar-LB"/>
        </w:rPr>
        <w:t xml:space="preserve"> المنظمة مشورة اللجنة الفرعية بشأن </w:t>
      </w:r>
      <w:r w:rsidRPr="004E032B">
        <w:rPr>
          <w:rFonts w:hint="cs"/>
          <w:sz w:val="30"/>
          <w:rtl/>
          <w:lang w:bidi="ar-LB"/>
        </w:rPr>
        <w:t>تطلعاتها الخاصة ب</w:t>
      </w:r>
      <w:r w:rsidRPr="004E032B">
        <w:rPr>
          <w:rFonts w:hint="cs"/>
          <w:sz w:val="30"/>
          <w:rtl/>
        </w:rPr>
        <w:t>المجموعة المتخصصة بتربية الأحياء المائية</w:t>
      </w:r>
      <w:r w:rsidRPr="004E032B">
        <w:rPr>
          <w:sz w:val="30"/>
          <w:rtl/>
          <w:lang w:bidi="ar-LB"/>
        </w:rPr>
        <w:t xml:space="preserve"> </w:t>
      </w:r>
      <w:r w:rsidRPr="004E032B">
        <w:rPr>
          <w:rFonts w:hint="cs"/>
          <w:sz w:val="30"/>
          <w:rtl/>
          <w:lang w:bidi="ar-LB"/>
        </w:rPr>
        <w:t>والآليات</w:t>
      </w:r>
      <w:r w:rsidRPr="004E032B">
        <w:rPr>
          <w:sz w:val="30"/>
          <w:rtl/>
          <w:lang w:bidi="ar-LB"/>
        </w:rPr>
        <w:t xml:space="preserve"> </w:t>
      </w:r>
      <w:r w:rsidRPr="004E032B">
        <w:rPr>
          <w:rFonts w:hint="cs"/>
          <w:sz w:val="30"/>
          <w:rtl/>
          <w:lang w:bidi="ar-LB"/>
        </w:rPr>
        <w:t>المناسبة</w:t>
      </w:r>
      <w:r w:rsidRPr="004E032B">
        <w:rPr>
          <w:sz w:val="30"/>
          <w:rtl/>
          <w:lang w:bidi="ar-LB"/>
        </w:rPr>
        <w:t xml:space="preserve"> </w:t>
      </w:r>
      <w:r w:rsidRPr="004E032B">
        <w:rPr>
          <w:rFonts w:hint="cs"/>
          <w:sz w:val="30"/>
          <w:rtl/>
          <w:lang w:bidi="ar-LB"/>
        </w:rPr>
        <w:t>للحفاظ</w:t>
      </w:r>
      <w:r w:rsidRPr="004E032B">
        <w:rPr>
          <w:sz w:val="30"/>
          <w:rtl/>
          <w:lang w:bidi="ar-LB"/>
        </w:rPr>
        <w:t xml:space="preserve"> </w:t>
      </w:r>
      <w:r w:rsidRPr="004E032B">
        <w:rPr>
          <w:rFonts w:hint="cs"/>
          <w:sz w:val="30"/>
          <w:rtl/>
          <w:lang w:bidi="ar-LB"/>
        </w:rPr>
        <w:t>على</w:t>
      </w:r>
      <w:r w:rsidRPr="004E032B">
        <w:rPr>
          <w:sz w:val="30"/>
          <w:rtl/>
          <w:lang w:bidi="ar-LB"/>
        </w:rPr>
        <w:t xml:space="preserve"> </w:t>
      </w:r>
      <w:r w:rsidRPr="004E032B">
        <w:rPr>
          <w:rFonts w:hint="cs"/>
          <w:sz w:val="30"/>
          <w:rtl/>
          <w:lang w:bidi="ar-LB"/>
        </w:rPr>
        <w:t>مستوى</w:t>
      </w:r>
      <w:r w:rsidRPr="004E032B">
        <w:rPr>
          <w:sz w:val="30"/>
          <w:rtl/>
          <w:lang w:bidi="ar-LB"/>
        </w:rPr>
        <w:t xml:space="preserve"> </w:t>
      </w:r>
      <w:r w:rsidRPr="004E032B">
        <w:rPr>
          <w:rFonts w:hint="cs"/>
          <w:sz w:val="30"/>
          <w:rtl/>
          <w:lang w:bidi="ar-LB"/>
        </w:rPr>
        <w:t>مناسب</w:t>
      </w:r>
      <w:r w:rsidRPr="004E032B">
        <w:rPr>
          <w:sz w:val="30"/>
          <w:rtl/>
          <w:lang w:bidi="ar-LB"/>
        </w:rPr>
        <w:t xml:space="preserve"> </w:t>
      </w:r>
      <w:r w:rsidRPr="004E032B">
        <w:rPr>
          <w:rFonts w:hint="cs"/>
          <w:sz w:val="30"/>
          <w:rtl/>
          <w:lang w:bidi="ar-LB"/>
        </w:rPr>
        <w:t>من</w:t>
      </w:r>
      <w:r w:rsidRPr="004E032B">
        <w:rPr>
          <w:sz w:val="30"/>
          <w:rtl/>
          <w:lang w:bidi="ar-LB"/>
        </w:rPr>
        <w:t xml:space="preserve"> </w:t>
      </w:r>
      <w:r w:rsidRPr="004E032B">
        <w:rPr>
          <w:rFonts w:hint="cs"/>
          <w:sz w:val="30"/>
          <w:rtl/>
          <w:lang w:bidi="ar-LB"/>
        </w:rPr>
        <w:t>الأنشطة</w:t>
      </w:r>
      <w:r w:rsidRPr="004E032B">
        <w:rPr>
          <w:sz w:val="30"/>
          <w:rtl/>
          <w:lang w:bidi="ar-LB"/>
        </w:rPr>
        <w:t>.</w:t>
      </w:r>
    </w:p>
    <w:p w:rsidR="004E032B" w:rsidRDefault="004E032B" w:rsidP="004E032B">
      <w:pPr>
        <w:pStyle w:val="NewPara"/>
        <w:numPr>
          <w:ilvl w:val="0"/>
          <w:numId w:val="0"/>
        </w:numPr>
        <w:bidi/>
        <w:spacing w:after="0" w:line="216" w:lineRule="auto"/>
        <w:jc w:val="both"/>
        <w:rPr>
          <w:rFonts w:hint="cs"/>
          <w:sz w:val="30"/>
          <w:rtl/>
          <w:lang w:bidi="ar-LB"/>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19</w:t>
      </w:r>
      <w:r w:rsidRPr="004E032B">
        <w:rPr>
          <w:sz w:val="30"/>
          <w:rtl/>
        </w:rPr>
        <w:t>-</w:t>
      </w:r>
      <w:r>
        <w:rPr>
          <w:rFonts w:hint="cs"/>
          <w:sz w:val="30"/>
          <w:rtl/>
        </w:rPr>
        <w:tab/>
      </w:r>
      <w:r w:rsidRPr="004E032B">
        <w:rPr>
          <w:sz w:val="30"/>
          <w:rtl/>
        </w:rPr>
        <w:t xml:space="preserve">ويعتزم الدليل تغطية مجموعة من المفاهيم والتعاريف الأساسية والتصنيفات الموحدة والمدونات </w:t>
      </w:r>
      <w:r w:rsidRPr="004E032B">
        <w:rPr>
          <w:rFonts w:hint="cs"/>
          <w:sz w:val="30"/>
          <w:rtl/>
        </w:rPr>
        <w:t>ذات الصلة،</w:t>
      </w:r>
      <w:r w:rsidRPr="004E032B">
        <w:rPr>
          <w:sz w:val="30"/>
          <w:rtl/>
        </w:rPr>
        <w:t xml:space="preserve"> </w:t>
      </w:r>
      <w:r w:rsidRPr="004E032B">
        <w:rPr>
          <w:rFonts w:hint="cs"/>
          <w:sz w:val="30"/>
          <w:rtl/>
        </w:rPr>
        <w:t>على</w:t>
      </w:r>
      <w:r w:rsidRPr="004E032B">
        <w:rPr>
          <w:sz w:val="30"/>
          <w:rtl/>
        </w:rPr>
        <w:t xml:space="preserve"> </w:t>
      </w:r>
      <w:r w:rsidRPr="004E032B">
        <w:rPr>
          <w:rFonts w:hint="cs"/>
          <w:sz w:val="30"/>
          <w:rtl/>
        </w:rPr>
        <w:t>النحو</w:t>
      </w:r>
      <w:r w:rsidRPr="004E032B">
        <w:rPr>
          <w:sz w:val="30"/>
          <w:rtl/>
        </w:rPr>
        <w:t xml:space="preserve"> </w:t>
      </w:r>
      <w:r w:rsidRPr="004E032B">
        <w:rPr>
          <w:rFonts w:hint="cs"/>
          <w:sz w:val="30"/>
          <w:rtl/>
        </w:rPr>
        <w:t>المطبق</w:t>
      </w:r>
      <w:r w:rsidRPr="004E032B">
        <w:rPr>
          <w:sz w:val="30"/>
          <w:rtl/>
        </w:rPr>
        <w:t xml:space="preserve"> </w:t>
      </w:r>
      <w:r w:rsidRPr="004E032B">
        <w:rPr>
          <w:rFonts w:hint="cs"/>
          <w:sz w:val="30"/>
          <w:rtl/>
        </w:rPr>
        <w:t>على</w:t>
      </w:r>
      <w:r w:rsidRPr="004E032B">
        <w:rPr>
          <w:sz w:val="30"/>
          <w:rtl/>
        </w:rPr>
        <w:t xml:space="preserve"> </w:t>
      </w:r>
      <w:r w:rsidRPr="004E032B">
        <w:rPr>
          <w:rFonts w:hint="cs"/>
          <w:sz w:val="30"/>
          <w:rtl/>
        </w:rPr>
        <w:t>جمع</w:t>
      </w:r>
      <w:r w:rsidRPr="004E032B">
        <w:rPr>
          <w:sz w:val="30"/>
          <w:rtl/>
        </w:rPr>
        <w:t xml:space="preserve"> </w:t>
      </w:r>
      <w:r w:rsidRPr="004E032B">
        <w:rPr>
          <w:rFonts w:hint="cs"/>
          <w:sz w:val="30"/>
          <w:rtl/>
        </w:rPr>
        <w:t>بيانات</w:t>
      </w:r>
      <w:r w:rsidRPr="004E032B">
        <w:rPr>
          <w:sz w:val="30"/>
          <w:rtl/>
        </w:rPr>
        <w:t xml:space="preserve"> </w:t>
      </w:r>
      <w:r w:rsidRPr="004E032B">
        <w:rPr>
          <w:rFonts w:hint="cs"/>
          <w:sz w:val="30"/>
          <w:rtl/>
        </w:rPr>
        <w:t>تربية</w:t>
      </w:r>
      <w:r w:rsidRPr="004E032B">
        <w:rPr>
          <w:sz w:val="30"/>
          <w:rtl/>
        </w:rPr>
        <w:t xml:space="preserve"> الأحياء المائية وإحصاءاتها، </w:t>
      </w:r>
      <w:r w:rsidRPr="004E032B">
        <w:rPr>
          <w:rFonts w:hint="cs"/>
          <w:sz w:val="30"/>
          <w:rtl/>
        </w:rPr>
        <w:t>كما</w:t>
      </w:r>
      <w:r w:rsidRPr="004E032B">
        <w:rPr>
          <w:sz w:val="30"/>
          <w:rtl/>
        </w:rPr>
        <w:t xml:space="preserve"> يعتزم تقديم المبادئ على مستوى دولي. </w:t>
      </w:r>
      <w:r>
        <w:rPr>
          <w:rFonts w:hint="cs"/>
          <w:sz w:val="30"/>
          <w:rtl/>
        </w:rPr>
        <w:br/>
      </w:r>
      <w:r w:rsidRPr="004E032B">
        <w:rPr>
          <w:sz w:val="30"/>
          <w:rtl/>
        </w:rPr>
        <w:t xml:space="preserve">وفي ما يلي </w:t>
      </w:r>
      <w:proofErr w:type="gramStart"/>
      <w:r w:rsidRPr="004E032B">
        <w:rPr>
          <w:rFonts w:hint="cs"/>
          <w:sz w:val="30"/>
          <w:rtl/>
        </w:rPr>
        <w:t>هيكل</w:t>
      </w:r>
      <w:proofErr w:type="gramEnd"/>
      <w:r w:rsidRPr="004E032B">
        <w:rPr>
          <w:sz w:val="30"/>
          <w:rtl/>
        </w:rPr>
        <w:t xml:space="preserve"> الدليل ومحتواه الرئيسي:</w:t>
      </w:r>
    </w:p>
    <w:p w:rsidR="004E032B" w:rsidRDefault="004E032B" w:rsidP="004E032B">
      <w:pPr>
        <w:pStyle w:val="NewPara"/>
        <w:numPr>
          <w:ilvl w:val="0"/>
          <w:numId w:val="0"/>
        </w:numPr>
        <w:bidi/>
        <w:spacing w:after="0" w:line="120" w:lineRule="auto"/>
        <w:jc w:val="both"/>
        <w:rPr>
          <w:rFonts w:hint="cs"/>
          <w:sz w:val="30"/>
          <w:rtl/>
        </w:rPr>
      </w:pPr>
    </w:p>
    <w:p w:rsidR="004E032B" w:rsidRPr="004E032B" w:rsidRDefault="004E032B" w:rsidP="004E032B">
      <w:pPr>
        <w:pStyle w:val="BulletList"/>
        <w:bidi/>
        <w:spacing w:after="0" w:line="216" w:lineRule="auto"/>
        <w:contextualSpacing w:val="0"/>
        <w:jc w:val="both"/>
        <w:rPr>
          <w:sz w:val="30"/>
        </w:rPr>
      </w:pPr>
      <w:r w:rsidRPr="004E032B">
        <w:rPr>
          <w:rFonts w:hint="cs"/>
          <w:sz w:val="30"/>
          <w:rtl/>
        </w:rPr>
        <w:t>الفصل</w:t>
      </w:r>
      <w:r w:rsidRPr="004E032B">
        <w:rPr>
          <w:sz w:val="30"/>
          <w:rtl/>
        </w:rPr>
        <w:t xml:space="preserve"> </w:t>
      </w:r>
      <w:r w:rsidRPr="002E39E7">
        <w:rPr>
          <w:sz w:val="24"/>
          <w:szCs w:val="24"/>
          <w:rtl/>
        </w:rPr>
        <w:t>1</w:t>
      </w:r>
      <w:r w:rsidRPr="004E032B">
        <w:rPr>
          <w:sz w:val="30"/>
          <w:rtl/>
        </w:rPr>
        <w:t xml:space="preserve">: </w:t>
      </w:r>
      <w:proofErr w:type="gramStart"/>
      <w:r w:rsidRPr="004E032B">
        <w:rPr>
          <w:rFonts w:hint="cs"/>
          <w:sz w:val="30"/>
          <w:rtl/>
        </w:rPr>
        <w:t>تعريف</w:t>
      </w:r>
      <w:proofErr w:type="gramEnd"/>
      <w:r w:rsidRPr="004E032B">
        <w:rPr>
          <w:sz w:val="30"/>
          <w:rtl/>
        </w:rPr>
        <w:t xml:space="preserve"> "تربية الأحياء المائية"، ومنها مختلف أنواع هذه التربية؛</w:t>
      </w:r>
    </w:p>
    <w:p w:rsidR="004E032B" w:rsidRPr="004E032B" w:rsidRDefault="004E032B" w:rsidP="004E032B">
      <w:pPr>
        <w:pStyle w:val="BulletList"/>
        <w:bidi/>
        <w:spacing w:after="0" w:line="216" w:lineRule="auto"/>
        <w:contextualSpacing w:val="0"/>
        <w:jc w:val="both"/>
        <w:rPr>
          <w:sz w:val="30"/>
        </w:rPr>
      </w:pPr>
      <w:proofErr w:type="gramStart"/>
      <w:r w:rsidRPr="004E032B">
        <w:rPr>
          <w:rFonts w:hint="cs"/>
          <w:sz w:val="30"/>
          <w:rtl/>
        </w:rPr>
        <w:t>الفصل</w:t>
      </w:r>
      <w:proofErr w:type="gramEnd"/>
      <w:r w:rsidRPr="004E032B">
        <w:rPr>
          <w:sz w:val="30"/>
          <w:rtl/>
        </w:rPr>
        <w:t xml:space="preserve"> </w:t>
      </w:r>
      <w:r w:rsidRPr="002E39E7">
        <w:rPr>
          <w:sz w:val="24"/>
          <w:szCs w:val="24"/>
          <w:rtl/>
        </w:rPr>
        <w:t>2</w:t>
      </w:r>
      <w:r w:rsidRPr="004E032B">
        <w:rPr>
          <w:sz w:val="30"/>
          <w:rtl/>
        </w:rPr>
        <w:t xml:space="preserve">: تفسير تعريف سمة أنشطة تربية الأحياء المائية وإنتاجها لأغراض الإحصاءات، بما في ذلك الملكية </w:t>
      </w:r>
      <w:r w:rsidRPr="004E032B">
        <w:rPr>
          <w:rFonts w:hint="cs"/>
          <w:sz w:val="30"/>
          <w:rtl/>
        </w:rPr>
        <w:t>والبيئة</w:t>
      </w:r>
      <w:r w:rsidRPr="004E032B">
        <w:rPr>
          <w:sz w:val="30"/>
          <w:rtl/>
        </w:rPr>
        <w:t xml:space="preserve"> الثقافية والموقع وتصنيف </w:t>
      </w:r>
      <w:r w:rsidRPr="004E032B">
        <w:rPr>
          <w:rFonts w:hint="cs"/>
          <w:sz w:val="30"/>
          <w:rtl/>
        </w:rPr>
        <w:t>النظم</w:t>
      </w:r>
      <w:r w:rsidRPr="004E032B">
        <w:rPr>
          <w:sz w:val="30"/>
          <w:rtl/>
        </w:rPr>
        <w:t xml:space="preserve"> </w:t>
      </w:r>
      <w:r w:rsidRPr="004E032B">
        <w:rPr>
          <w:rFonts w:hint="cs"/>
          <w:sz w:val="30"/>
          <w:rtl/>
        </w:rPr>
        <w:t>الزراعية؛</w:t>
      </w:r>
    </w:p>
    <w:p w:rsidR="004E032B" w:rsidRPr="004E032B" w:rsidRDefault="004E032B" w:rsidP="004E032B">
      <w:pPr>
        <w:pStyle w:val="BulletList"/>
        <w:bidi/>
        <w:spacing w:after="0" w:line="216" w:lineRule="auto"/>
        <w:contextualSpacing w:val="0"/>
        <w:jc w:val="both"/>
        <w:rPr>
          <w:sz w:val="30"/>
        </w:rPr>
      </w:pPr>
      <w:r w:rsidRPr="004E032B">
        <w:rPr>
          <w:rFonts w:hint="cs"/>
          <w:sz w:val="30"/>
          <w:rtl/>
        </w:rPr>
        <w:t>الفصول</w:t>
      </w:r>
      <w:r w:rsidRPr="004E032B">
        <w:rPr>
          <w:sz w:val="30"/>
          <w:rtl/>
        </w:rPr>
        <w:t xml:space="preserve"> </w:t>
      </w:r>
      <w:r w:rsidRPr="002E39E7">
        <w:rPr>
          <w:sz w:val="24"/>
          <w:szCs w:val="24"/>
          <w:rtl/>
        </w:rPr>
        <w:t>3-5</w:t>
      </w:r>
      <w:r w:rsidRPr="004E032B">
        <w:rPr>
          <w:sz w:val="30"/>
          <w:rtl/>
        </w:rPr>
        <w:t xml:space="preserve">: عرض مفاهيم أساسية لقياس مدخلات مطلوبة لإنتاج تربية الأحياء المائية والمخرجات من أنشطة </w:t>
      </w:r>
      <w:r w:rsidRPr="004E032B">
        <w:rPr>
          <w:rFonts w:hint="cs"/>
          <w:sz w:val="30"/>
          <w:rtl/>
        </w:rPr>
        <w:t>تربية</w:t>
      </w:r>
      <w:r w:rsidRPr="004E032B">
        <w:rPr>
          <w:sz w:val="30"/>
          <w:rtl/>
        </w:rPr>
        <w:t xml:space="preserve"> </w:t>
      </w:r>
      <w:r w:rsidRPr="004E032B">
        <w:rPr>
          <w:rFonts w:hint="cs"/>
          <w:sz w:val="30"/>
          <w:rtl/>
        </w:rPr>
        <w:t>الأحياء المائية لأغراض</w:t>
      </w:r>
      <w:r w:rsidRPr="004E032B">
        <w:rPr>
          <w:sz w:val="30"/>
          <w:rtl/>
        </w:rPr>
        <w:t xml:space="preserve"> الإحصاءات؛ </w:t>
      </w:r>
    </w:p>
    <w:p w:rsidR="004E032B" w:rsidRPr="004E032B" w:rsidRDefault="004E032B" w:rsidP="004E032B">
      <w:pPr>
        <w:pStyle w:val="BulletList"/>
        <w:bidi/>
        <w:spacing w:after="0" w:line="216" w:lineRule="auto"/>
        <w:contextualSpacing w:val="0"/>
        <w:jc w:val="both"/>
        <w:rPr>
          <w:sz w:val="30"/>
        </w:rPr>
      </w:pPr>
      <w:r w:rsidRPr="004E032B">
        <w:rPr>
          <w:rFonts w:hint="cs"/>
          <w:sz w:val="30"/>
          <w:rtl/>
        </w:rPr>
        <w:t>الفصل</w:t>
      </w:r>
      <w:r w:rsidRPr="004E032B">
        <w:rPr>
          <w:sz w:val="30"/>
          <w:rtl/>
        </w:rPr>
        <w:t xml:space="preserve"> </w:t>
      </w:r>
      <w:r w:rsidRPr="002E39E7">
        <w:rPr>
          <w:sz w:val="24"/>
          <w:szCs w:val="24"/>
          <w:rtl/>
        </w:rPr>
        <w:t>6</w:t>
      </w:r>
      <w:r w:rsidRPr="004E032B">
        <w:rPr>
          <w:sz w:val="30"/>
          <w:rtl/>
        </w:rPr>
        <w:t xml:space="preserve">: </w:t>
      </w:r>
      <w:r w:rsidRPr="004E032B">
        <w:rPr>
          <w:rFonts w:hint="cs"/>
          <w:sz w:val="30"/>
          <w:rtl/>
        </w:rPr>
        <w:t>تحديد</w:t>
      </w:r>
      <w:r w:rsidRPr="004E032B">
        <w:rPr>
          <w:sz w:val="30"/>
          <w:rtl/>
        </w:rPr>
        <w:t xml:space="preserve"> </w:t>
      </w:r>
      <w:proofErr w:type="gramStart"/>
      <w:r w:rsidRPr="004E032B">
        <w:rPr>
          <w:rFonts w:hint="cs"/>
          <w:sz w:val="30"/>
          <w:rtl/>
        </w:rPr>
        <w:t>شروط</w:t>
      </w:r>
      <w:proofErr w:type="gramEnd"/>
      <w:r w:rsidRPr="004E032B">
        <w:rPr>
          <w:sz w:val="30"/>
          <w:rtl/>
        </w:rPr>
        <w:t xml:space="preserve"> الإبلاغ الدنيا للإحصاءات الوطنية </w:t>
      </w:r>
      <w:r w:rsidRPr="004E032B">
        <w:rPr>
          <w:rFonts w:hint="cs"/>
          <w:sz w:val="30"/>
          <w:rtl/>
        </w:rPr>
        <w:t>عن</w:t>
      </w:r>
      <w:r w:rsidRPr="004E032B">
        <w:rPr>
          <w:sz w:val="30"/>
          <w:rtl/>
        </w:rPr>
        <w:t xml:space="preserve"> </w:t>
      </w:r>
      <w:r w:rsidRPr="004E032B">
        <w:rPr>
          <w:rFonts w:hint="cs"/>
          <w:sz w:val="30"/>
          <w:rtl/>
        </w:rPr>
        <w:t>تربية</w:t>
      </w:r>
      <w:r w:rsidRPr="004E032B">
        <w:rPr>
          <w:sz w:val="30"/>
          <w:rtl/>
        </w:rPr>
        <w:t xml:space="preserve"> </w:t>
      </w:r>
      <w:r w:rsidRPr="004E032B">
        <w:rPr>
          <w:rFonts w:hint="cs"/>
          <w:sz w:val="30"/>
          <w:rtl/>
        </w:rPr>
        <w:t>الأحياء</w:t>
      </w:r>
      <w:r w:rsidRPr="004E032B">
        <w:rPr>
          <w:sz w:val="30"/>
          <w:rtl/>
        </w:rPr>
        <w:t xml:space="preserve"> </w:t>
      </w:r>
      <w:r w:rsidRPr="004E032B">
        <w:rPr>
          <w:rFonts w:hint="cs"/>
          <w:sz w:val="30"/>
          <w:rtl/>
        </w:rPr>
        <w:t>المائية؛</w:t>
      </w:r>
    </w:p>
    <w:p w:rsidR="004E032B" w:rsidRPr="004E032B" w:rsidRDefault="004E032B" w:rsidP="004E032B">
      <w:pPr>
        <w:pStyle w:val="BulletList"/>
        <w:bidi/>
        <w:spacing w:after="0" w:line="216" w:lineRule="auto"/>
        <w:contextualSpacing w:val="0"/>
        <w:jc w:val="both"/>
        <w:rPr>
          <w:sz w:val="30"/>
        </w:rPr>
      </w:pPr>
      <w:proofErr w:type="gramStart"/>
      <w:r w:rsidRPr="004E032B">
        <w:rPr>
          <w:rFonts w:hint="cs"/>
          <w:sz w:val="30"/>
          <w:rtl/>
        </w:rPr>
        <w:t>الفصل</w:t>
      </w:r>
      <w:proofErr w:type="gramEnd"/>
      <w:r w:rsidRPr="004E032B">
        <w:rPr>
          <w:sz w:val="30"/>
          <w:rtl/>
        </w:rPr>
        <w:t xml:space="preserve"> </w:t>
      </w:r>
      <w:r w:rsidRPr="002E39E7">
        <w:rPr>
          <w:sz w:val="24"/>
          <w:szCs w:val="24"/>
          <w:rtl/>
        </w:rPr>
        <w:t>7</w:t>
      </w:r>
      <w:r w:rsidRPr="004E032B">
        <w:rPr>
          <w:sz w:val="30"/>
          <w:rtl/>
        </w:rPr>
        <w:t xml:space="preserve">: معلومات </w:t>
      </w:r>
      <w:r w:rsidRPr="004E032B">
        <w:rPr>
          <w:rFonts w:hint="cs"/>
          <w:sz w:val="30"/>
          <w:rtl/>
        </w:rPr>
        <w:t>عن</w:t>
      </w:r>
      <w:r w:rsidRPr="004E032B">
        <w:rPr>
          <w:sz w:val="30"/>
          <w:rtl/>
        </w:rPr>
        <w:t xml:space="preserve"> </w:t>
      </w:r>
      <w:r w:rsidRPr="004E032B">
        <w:rPr>
          <w:rFonts w:hint="cs"/>
          <w:sz w:val="30"/>
          <w:rtl/>
        </w:rPr>
        <w:t>أدوات</w:t>
      </w:r>
      <w:r w:rsidRPr="004E032B">
        <w:rPr>
          <w:sz w:val="30"/>
          <w:rtl/>
        </w:rPr>
        <w:t xml:space="preserve"> </w:t>
      </w:r>
      <w:r w:rsidRPr="004E032B">
        <w:rPr>
          <w:rFonts w:hint="cs"/>
          <w:sz w:val="30"/>
          <w:rtl/>
        </w:rPr>
        <w:t>ومنهجيات</w:t>
      </w:r>
      <w:r w:rsidRPr="004E032B">
        <w:rPr>
          <w:sz w:val="30"/>
          <w:rtl/>
        </w:rPr>
        <w:t xml:space="preserve"> </w:t>
      </w:r>
      <w:r w:rsidRPr="004E032B">
        <w:rPr>
          <w:rFonts w:hint="cs"/>
          <w:sz w:val="30"/>
          <w:rtl/>
        </w:rPr>
        <w:t>لجمع</w:t>
      </w:r>
      <w:r w:rsidRPr="004E032B">
        <w:rPr>
          <w:sz w:val="30"/>
          <w:rtl/>
        </w:rPr>
        <w:t xml:space="preserve"> </w:t>
      </w:r>
      <w:r w:rsidRPr="004E032B">
        <w:rPr>
          <w:rFonts w:hint="cs"/>
          <w:sz w:val="30"/>
          <w:rtl/>
        </w:rPr>
        <w:t>البيانات</w:t>
      </w:r>
      <w:r w:rsidRPr="004E032B">
        <w:rPr>
          <w:sz w:val="30"/>
          <w:rtl/>
        </w:rPr>
        <w:t xml:space="preserve"> </w:t>
      </w:r>
      <w:r w:rsidRPr="004E032B">
        <w:rPr>
          <w:rFonts w:hint="cs"/>
          <w:sz w:val="30"/>
          <w:rtl/>
        </w:rPr>
        <w:t>يمكن</w:t>
      </w:r>
      <w:r w:rsidRPr="004E032B">
        <w:rPr>
          <w:sz w:val="30"/>
          <w:rtl/>
        </w:rPr>
        <w:t xml:space="preserve"> </w:t>
      </w:r>
      <w:r w:rsidRPr="004E032B">
        <w:rPr>
          <w:rFonts w:hint="cs"/>
          <w:sz w:val="30"/>
          <w:rtl/>
        </w:rPr>
        <w:t>أن</w:t>
      </w:r>
      <w:r w:rsidRPr="004E032B">
        <w:rPr>
          <w:sz w:val="30"/>
          <w:rtl/>
        </w:rPr>
        <w:t xml:space="preserve"> </w:t>
      </w:r>
      <w:r w:rsidRPr="004E032B">
        <w:rPr>
          <w:rFonts w:hint="cs"/>
          <w:sz w:val="30"/>
          <w:rtl/>
        </w:rPr>
        <w:t>تفيد</w:t>
      </w:r>
      <w:r w:rsidRPr="004E032B">
        <w:rPr>
          <w:sz w:val="30"/>
          <w:rtl/>
        </w:rPr>
        <w:t xml:space="preserve"> خاصة في جمع البيانات لتربية الأحياء المائية؛</w:t>
      </w:r>
    </w:p>
    <w:p w:rsidR="004E032B" w:rsidRDefault="004E032B" w:rsidP="004E032B">
      <w:pPr>
        <w:pStyle w:val="BulletList"/>
        <w:bidi/>
        <w:spacing w:after="0" w:line="216" w:lineRule="auto"/>
        <w:contextualSpacing w:val="0"/>
        <w:jc w:val="both"/>
        <w:rPr>
          <w:rFonts w:hint="cs"/>
          <w:sz w:val="30"/>
        </w:rPr>
      </w:pPr>
      <w:r w:rsidRPr="004E032B">
        <w:rPr>
          <w:rFonts w:hint="cs"/>
          <w:sz w:val="30"/>
          <w:rtl/>
        </w:rPr>
        <w:t>الفصل</w:t>
      </w:r>
      <w:r w:rsidRPr="004E032B">
        <w:rPr>
          <w:sz w:val="30"/>
          <w:rtl/>
        </w:rPr>
        <w:t xml:space="preserve"> </w:t>
      </w:r>
      <w:r w:rsidRPr="002E39E7">
        <w:rPr>
          <w:sz w:val="24"/>
          <w:szCs w:val="24"/>
          <w:rtl/>
        </w:rPr>
        <w:t>8</w:t>
      </w:r>
      <w:r w:rsidRPr="004E032B">
        <w:rPr>
          <w:sz w:val="30"/>
          <w:rtl/>
        </w:rPr>
        <w:t xml:space="preserve">: </w:t>
      </w:r>
      <w:r w:rsidRPr="004E032B">
        <w:rPr>
          <w:rFonts w:hint="cs"/>
          <w:sz w:val="30"/>
          <w:rtl/>
        </w:rPr>
        <w:t>معلومات</w:t>
      </w:r>
      <w:r w:rsidRPr="004E032B">
        <w:rPr>
          <w:sz w:val="30"/>
          <w:rtl/>
        </w:rPr>
        <w:t xml:space="preserve"> </w:t>
      </w:r>
      <w:r w:rsidRPr="004E032B">
        <w:rPr>
          <w:rFonts w:hint="cs"/>
          <w:sz w:val="30"/>
          <w:rtl/>
        </w:rPr>
        <w:t>عامة</w:t>
      </w:r>
      <w:r w:rsidRPr="004E032B">
        <w:rPr>
          <w:sz w:val="30"/>
          <w:rtl/>
        </w:rPr>
        <w:t xml:space="preserve"> </w:t>
      </w:r>
      <w:r w:rsidRPr="004E032B">
        <w:rPr>
          <w:rFonts w:hint="cs"/>
          <w:sz w:val="30"/>
          <w:rtl/>
        </w:rPr>
        <w:t>بشأن</w:t>
      </w:r>
      <w:r w:rsidRPr="004E032B">
        <w:rPr>
          <w:sz w:val="30"/>
          <w:rtl/>
        </w:rPr>
        <w:t xml:space="preserve"> </w:t>
      </w:r>
      <w:r w:rsidRPr="004E032B">
        <w:rPr>
          <w:rFonts w:hint="cs"/>
          <w:sz w:val="30"/>
          <w:rtl/>
        </w:rPr>
        <w:t>مفاهيم</w:t>
      </w:r>
      <w:r w:rsidRPr="004E032B">
        <w:rPr>
          <w:sz w:val="30"/>
          <w:rtl/>
        </w:rPr>
        <w:t xml:space="preserve"> </w:t>
      </w:r>
      <w:r w:rsidRPr="004E032B">
        <w:rPr>
          <w:rFonts w:hint="cs"/>
          <w:sz w:val="30"/>
          <w:rtl/>
        </w:rPr>
        <w:t>وتصنيفات</w:t>
      </w:r>
      <w:r w:rsidRPr="004E032B">
        <w:rPr>
          <w:sz w:val="30"/>
          <w:rtl/>
        </w:rPr>
        <w:t xml:space="preserve"> </w:t>
      </w:r>
      <w:r w:rsidRPr="004E032B">
        <w:rPr>
          <w:rFonts w:hint="cs"/>
          <w:sz w:val="30"/>
          <w:rtl/>
        </w:rPr>
        <w:t>تُستخدم</w:t>
      </w:r>
      <w:r w:rsidRPr="004E032B">
        <w:rPr>
          <w:sz w:val="30"/>
          <w:rtl/>
        </w:rPr>
        <w:t xml:space="preserve"> عموما في </w:t>
      </w:r>
      <w:r w:rsidRPr="004E032B">
        <w:rPr>
          <w:rFonts w:hint="cs"/>
          <w:sz w:val="30"/>
          <w:rtl/>
        </w:rPr>
        <w:t>الإحصاءات</w:t>
      </w:r>
      <w:r w:rsidRPr="004E032B">
        <w:rPr>
          <w:sz w:val="30"/>
          <w:rtl/>
        </w:rPr>
        <w:t xml:space="preserve"> </w:t>
      </w:r>
      <w:r w:rsidRPr="004E032B">
        <w:rPr>
          <w:rFonts w:hint="cs"/>
          <w:sz w:val="30"/>
          <w:rtl/>
        </w:rPr>
        <w:t>عن مصايد</w:t>
      </w:r>
      <w:r w:rsidRPr="004E032B">
        <w:rPr>
          <w:sz w:val="30"/>
          <w:rtl/>
        </w:rPr>
        <w:t xml:space="preserve"> </w:t>
      </w:r>
      <w:r w:rsidRPr="004E032B">
        <w:rPr>
          <w:rFonts w:hint="cs"/>
          <w:sz w:val="30"/>
          <w:rtl/>
        </w:rPr>
        <w:t>الأسماك</w:t>
      </w:r>
      <w:r w:rsidRPr="004E032B">
        <w:rPr>
          <w:sz w:val="30"/>
          <w:rtl/>
        </w:rPr>
        <w:t xml:space="preserve"> </w:t>
      </w:r>
      <w:proofErr w:type="gramStart"/>
      <w:r w:rsidRPr="004E032B">
        <w:rPr>
          <w:rFonts w:hint="cs"/>
          <w:sz w:val="30"/>
          <w:rtl/>
        </w:rPr>
        <w:t>وتربية</w:t>
      </w:r>
      <w:proofErr w:type="gramEnd"/>
      <w:r w:rsidRPr="004E032B">
        <w:rPr>
          <w:sz w:val="30"/>
          <w:rtl/>
        </w:rPr>
        <w:t xml:space="preserve"> الأحياء المائية.</w:t>
      </w:r>
    </w:p>
    <w:p w:rsidR="004E032B" w:rsidRDefault="004E032B" w:rsidP="004E032B">
      <w:pPr>
        <w:pStyle w:val="BulletList"/>
        <w:numPr>
          <w:ilvl w:val="0"/>
          <w:numId w:val="0"/>
        </w:numPr>
        <w:bidi/>
        <w:spacing w:after="0" w:line="216" w:lineRule="auto"/>
        <w:ind w:left="714" w:hanging="357"/>
        <w:contextualSpacing w:val="0"/>
        <w:jc w:val="both"/>
        <w:rPr>
          <w:rFonts w:hint="cs"/>
          <w:sz w:val="30"/>
          <w:rtl/>
        </w:rPr>
      </w:pPr>
    </w:p>
    <w:p w:rsidR="004E032B" w:rsidRDefault="004E032B" w:rsidP="00985B18">
      <w:pPr>
        <w:pStyle w:val="NewPara"/>
        <w:numPr>
          <w:ilvl w:val="0"/>
          <w:numId w:val="0"/>
        </w:numPr>
        <w:bidi/>
        <w:spacing w:after="0" w:line="216" w:lineRule="auto"/>
        <w:jc w:val="both"/>
        <w:rPr>
          <w:rFonts w:hint="cs"/>
          <w:sz w:val="30"/>
          <w:rtl/>
          <w:lang w:val="en-US" w:bidi="ar-LB"/>
        </w:rPr>
      </w:pPr>
      <w:r w:rsidRPr="002E39E7">
        <w:rPr>
          <w:sz w:val="24"/>
          <w:szCs w:val="24"/>
          <w:rtl/>
        </w:rPr>
        <w:t>20</w:t>
      </w:r>
      <w:r w:rsidRPr="004E032B">
        <w:rPr>
          <w:sz w:val="30"/>
          <w:rtl/>
        </w:rPr>
        <w:t>-</w:t>
      </w:r>
      <w:r>
        <w:rPr>
          <w:rFonts w:hint="cs"/>
          <w:sz w:val="30"/>
          <w:rtl/>
        </w:rPr>
        <w:tab/>
      </w:r>
      <w:r w:rsidRPr="004E032B">
        <w:rPr>
          <w:rFonts w:hint="cs"/>
          <w:sz w:val="30"/>
          <w:rtl/>
        </w:rPr>
        <w:t>ويوصي</w:t>
      </w:r>
      <w:r w:rsidRPr="004E032B">
        <w:rPr>
          <w:sz w:val="30"/>
          <w:rtl/>
        </w:rPr>
        <w:t xml:space="preserve"> </w:t>
      </w:r>
      <w:r w:rsidRPr="004E032B">
        <w:rPr>
          <w:rFonts w:hint="cs"/>
          <w:sz w:val="30"/>
          <w:rtl/>
        </w:rPr>
        <w:t>الدليل</w:t>
      </w:r>
      <w:r w:rsidRPr="004E032B">
        <w:rPr>
          <w:sz w:val="30"/>
          <w:rtl/>
        </w:rPr>
        <w:t xml:space="preserve"> </w:t>
      </w:r>
      <w:r w:rsidRPr="004E032B">
        <w:rPr>
          <w:rFonts w:hint="cs"/>
          <w:sz w:val="30"/>
          <w:rtl/>
        </w:rPr>
        <w:t>بجمع</w:t>
      </w:r>
      <w:r w:rsidRPr="004E032B">
        <w:rPr>
          <w:sz w:val="30"/>
          <w:rtl/>
        </w:rPr>
        <w:t xml:space="preserve"> </w:t>
      </w:r>
      <w:r w:rsidRPr="004E032B">
        <w:rPr>
          <w:rFonts w:hint="cs"/>
          <w:sz w:val="30"/>
          <w:rtl/>
        </w:rPr>
        <w:t>كمية</w:t>
      </w:r>
      <w:r w:rsidRPr="004E032B">
        <w:rPr>
          <w:sz w:val="30"/>
          <w:rtl/>
        </w:rPr>
        <w:t xml:space="preserve"> </w:t>
      </w:r>
      <w:r w:rsidRPr="004E032B">
        <w:rPr>
          <w:rFonts w:hint="cs"/>
          <w:sz w:val="30"/>
          <w:rtl/>
        </w:rPr>
        <w:t>المدخلات</w:t>
      </w:r>
      <w:r w:rsidRPr="004E032B">
        <w:rPr>
          <w:sz w:val="30"/>
          <w:rtl/>
        </w:rPr>
        <w:t xml:space="preserve"> </w:t>
      </w:r>
      <w:r w:rsidRPr="004E032B">
        <w:rPr>
          <w:rFonts w:hint="cs"/>
          <w:sz w:val="30"/>
          <w:rtl/>
        </w:rPr>
        <w:t>وقيمتها</w:t>
      </w:r>
      <w:r w:rsidRPr="004E032B">
        <w:rPr>
          <w:sz w:val="30"/>
          <w:rtl/>
        </w:rPr>
        <w:t xml:space="preserve"> (</w:t>
      </w:r>
      <w:r w:rsidRPr="004E032B">
        <w:rPr>
          <w:rFonts w:hint="cs"/>
          <w:sz w:val="30"/>
          <w:rtl/>
        </w:rPr>
        <w:t>أي</w:t>
      </w:r>
      <w:r w:rsidRPr="004E032B">
        <w:rPr>
          <w:sz w:val="30"/>
          <w:rtl/>
        </w:rPr>
        <w:t xml:space="preserve"> </w:t>
      </w:r>
      <w:r w:rsidRPr="004E032B">
        <w:rPr>
          <w:rFonts w:hint="cs"/>
          <w:sz w:val="30"/>
          <w:rtl/>
        </w:rPr>
        <w:t>الزريعة</w:t>
      </w:r>
      <w:r w:rsidRPr="004E032B">
        <w:rPr>
          <w:sz w:val="30"/>
          <w:rtl/>
        </w:rPr>
        <w:t xml:space="preserve">) المتميزة أكانت ذات أصول برية أو اصطناعية والمخرجات (المكون الخارج من نظام تربية الأحياء المائية، </w:t>
      </w:r>
      <w:r w:rsidRPr="004E032B">
        <w:rPr>
          <w:rFonts w:hint="cs"/>
          <w:sz w:val="30"/>
          <w:rtl/>
        </w:rPr>
        <w:t>عادة</w:t>
      </w:r>
      <w:r w:rsidRPr="004E032B">
        <w:rPr>
          <w:sz w:val="30"/>
          <w:rtl/>
        </w:rPr>
        <w:t xml:space="preserve"> </w:t>
      </w:r>
      <w:r w:rsidRPr="004E032B">
        <w:rPr>
          <w:rFonts w:hint="cs"/>
          <w:sz w:val="30"/>
          <w:rtl/>
        </w:rPr>
        <w:t>الإنتاج</w:t>
      </w:r>
      <w:r w:rsidRPr="004E032B">
        <w:rPr>
          <w:sz w:val="30"/>
          <w:rtl/>
        </w:rPr>
        <w:t>) المفص</w:t>
      </w:r>
      <w:r w:rsidR="00985B18">
        <w:rPr>
          <w:rFonts w:hint="cs"/>
          <w:sz w:val="30"/>
          <w:rtl/>
        </w:rPr>
        <w:t>و</w:t>
      </w:r>
      <w:r w:rsidRPr="004E032B">
        <w:rPr>
          <w:sz w:val="30"/>
          <w:rtl/>
        </w:rPr>
        <w:t xml:space="preserve">لة </w:t>
      </w:r>
      <w:r w:rsidR="00985B18">
        <w:rPr>
          <w:rFonts w:hint="cs"/>
          <w:sz w:val="30"/>
          <w:rtl/>
        </w:rPr>
        <w:t>بحسب</w:t>
      </w:r>
      <w:r w:rsidRPr="004E032B">
        <w:rPr>
          <w:sz w:val="30"/>
          <w:rtl/>
        </w:rPr>
        <w:t xml:space="preserve"> الأنواع والبيئة ونوع نظم الزراعة والمقاصد </w:t>
      </w:r>
      <w:r w:rsidRPr="004E032B">
        <w:rPr>
          <w:rFonts w:hint="cs"/>
          <w:sz w:val="30"/>
          <w:rtl/>
        </w:rPr>
        <w:t>الرئيسية</w:t>
      </w:r>
      <w:r w:rsidRPr="004E032B">
        <w:rPr>
          <w:sz w:val="30"/>
          <w:rtl/>
        </w:rPr>
        <w:t xml:space="preserve"> (أي لأغراض الاستخدام الغذائي أو غير الغذائي؛ في حال إنتاج </w:t>
      </w:r>
      <w:r w:rsidRPr="004E032B">
        <w:rPr>
          <w:rFonts w:hint="cs"/>
          <w:sz w:val="30"/>
          <w:rtl/>
        </w:rPr>
        <w:t>الزريعة</w:t>
      </w:r>
      <w:r w:rsidRPr="004E032B">
        <w:rPr>
          <w:sz w:val="30"/>
          <w:rtl/>
        </w:rPr>
        <w:t xml:space="preserve"> </w:t>
      </w:r>
      <w:r w:rsidRPr="004E032B">
        <w:rPr>
          <w:rFonts w:hint="cs"/>
          <w:sz w:val="30"/>
          <w:rtl/>
        </w:rPr>
        <w:t>أكانت</w:t>
      </w:r>
      <w:r w:rsidRPr="004E032B">
        <w:rPr>
          <w:sz w:val="30"/>
          <w:rtl/>
        </w:rPr>
        <w:t xml:space="preserve"> </w:t>
      </w:r>
      <w:r w:rsidRPr="004E032B">
        <w:rPr>
          <w:rFonts w:hint="cs"/>
          <w:sz w:val="30"/>
          <w:rtl/>
        </w:rPr>
        <w:t>زريعة</w:t>
      </w:r>
      <w:r w:rsidRPr="004E032B">
        <w:rPr>
          <w:sz w:val="30"/>
          <w:rtl/>
        </w:rPr>
        <w:t xml:space="preserve"> </w:t>
      </w:r>
      <w:r w:rsidRPr="004E032B">
        <w:rPr>
          <w:rFonts w:hint="cs"/>
          <w:sz w:val="30"/>
          <w:rtl/>
        </w:rPr>
        <w:t>اصطناعية</w:t>
      </w:r>
      <w:r w:rsidRPr="004E032B">
        <w:rPr>
          <w:sz w:val="30"/>
          <w:rtl/>
        </w:rPr>
        <w:t xml:space="preserve"> أو </w:t>
      </w:r>
      <w:r w:rsidRPr="004E032B">
        <w:rPr>
          <w:rFonts w:hint="cs"/>
          <w:sz w:val="30"/>
          <w:rtl/>
        </w:rPr>
        <w:t>زريعة</w:t>
      </w:r>
      <w:r w:rsidRPr="004E032B">
        <w:rPr>
          <w:sz w:val="30"/>
          <w:rtl/>
        </w:rPr>
        <w:t xml:space="preserve"> </w:t>
      </w:r>
      <w:r w:rsidRPr="004E032B">
        <w:rPr>
          <w:rFonts w:hint="cs"/>
          <w:sz w:val="30"/>
          <w:rtl/>
        </w:rPr>
        <w:t>لتجديد الأرصدة</w:t>
      </w:r>
      <w:r w:rsidRPr="004E032B">
        <w:rPr>
          <w:sz w:val="30"/>
          <w:rtl/>
        </w:rPr>
        <w:t xml:space="preserve">)، وعدد الأشخاص المشاركين في تربية الأحياء المائية، والمعلومات المتعلقة بمرافق تربية الأحياء المائية، باعتبارها حدا أدنى للبلدان كي ترصد </w:t>
      </w:r>
      <w:r w:rsidRPr="004E032B">
        <w:rPr>
          <w:rFonts w:hint="cs"/>
          <w:sz w:val="30"/>
          <w:rtl/>
        </w:rPr>
        <w:t>هذا القطاع</w:t>
      </w:r>
      <w:r w:rsidRPr="004E032B">
        <w:rPr>
          <w:sz w:val="30"/>
          <w:rtl/>
        </w:rPr>
        <w:t xml:space="preserve">. </w:t>
      </w:r>
      <w:r w:rsidRPr="004E032B">
        <w:rPr>
          <w:rFonts w:hint="cs"/>
          <w:sz w:val="30"/>
          <w:rtl/>
        </w:rPr>
        <w:t>ولأغراض</w:t>
      </w:r>
      <w:r w:rsidRPr="004E032B">
        <w:rPr>
          <w:sz w:val="30"/>
          <w:rtl/>
        </w:rPr>
        <w:t xml:space="preserve"> </w:t>
      </w:r>
      <w:r w:rsidRPr="004E032B">
        <w:rPr>
          <w:rFonts w:hint="cs"/>
          <w:sz w:val="30"/>
          <w:rtl/>
        </w:rPr>
        <w:t>الإحصاءات،</w:t>
      </w:r>
      <w:r w:rsidRPr="004E032B">
        <w:rPr>
          <w:sz w:val="30"/>
          <w:rtl/>
        </w:rPr>
        <w:t xml:space="preserve"> </w:t>
      </w:r>
      <w:r w:rsidRPr="004E032B">
        <w:rPr>
          <w:rFonts w:hint="cs"/>
          <w:sz w:val="30"/>
          <w:rtl/>
        </w:rPr>
        <w:t>يُقترح</w:t>
      </w:r>
      <w:r w:rsidRPr="004E032B">
        <w:rPr>
          <w:sz w:val="30"/>
          <w:rtl/>
        </w:rPr>
        <w:t xml:space="preserve"> </w:t>
      </w:r>
      <w:r w:rsidRPr="004E032B">
        <w:rPr>
          <w:rFonts w:hint="cs"/>
          <w:sz w:val="30"/>
          <w:rtl/>
        </w:rPr>
        <w:t>استخدام</w:t>
      </w:r>
      <w:r w:rsidRPr="004E032B">
        <w:rPr>
          <w:sz w:val="30"/>
          <w:rtl/>
        </w:rPr>
        <w:t xml:space="preserve">  </w:t>
      </w:r>
      <w:r w:rsidRPr="004E032B">
        <w:rPr>
          <w:rFonts w:hint="cs"/>
          <w:sz w:val="30"/>
          <w:rtl/>
        </w:rPr>
        <w:t>المجموعات</w:t>
      </w:r>
      <w:r w:rsidRPr="004E032B">
        <w:rPr>
          <w:sz w:val="30"/>
          <w:rtl/>
        </w:rPr>
        <w:t xml:space="preserve"> </w:t>
      </w:r>
      <w:r w:rsidRPr="004E032B">
        <w:rPr>
          <w:rFonts w:hint="cs"/>
          <w:sz w:val="30"/>
          <w:rtl/>
        </w:rPr>
        <w:t>الخمس</w:t>
      </w:r>
      <w:r w:rsidRPr="004E032B">
        <w:rPr>
          <w:sz w:val="30"/>
          <w:rtl/>
        </w:rPr>
        <w:t xml:space="preserve"> </w:t>
      </w:r>
      <w:r w:rsidRPr="004E032B">
        <w:rPr>
          <w:rFonts w:hint="cs"/>
          <w:sz w:val="30"/>
          <w:rtl/>
        </w:rPr>
        <w:t>التالية</w:t>
      </w:r>
      <w:r w:rsidRPr="004E032B">
        <w:rPr>
          <w:sz w:val="30"/>
          <w:rtl/>
        </w:rPr>
        <w:t xml:space="preserve"> </w:t>
      </w:r>
      <w:r w:rsidRPr="004E032B">
        <w:rPr>
          <w:rFonts w:hint="cs"/>
          <w:sz w:val="30"/>
          <w:rtl/>
        </w:rPr>
        <w:t>لنظم</w:t>
      </w:r>
      <w:r w:rsidRPr="004E032B">
        <w:rPr>
          <w:sz w:val="30"/>
          <w:rtl/>
        </w:rPr>
        <w:t xml:space="preserve"> </w:t>
      </w:r>
      <w:r w:rsidRPr="004E032B">
        <w:rPr>
          <w:rFonts w:hint="cs"/>
          <w:sz w:val="30"/>
          <w:rtl/>
        </w:rPr>
        <w:t>مرافق</w:t>
      </w:r>
      <w:r w:rsidRPr="004E032B">
        <w:rPr>
          <w:sz w:val="30"/>
          <w:rtl/>
        </w:rPr>
        <w:t xml:space="preserve"> </w:t>
      </w:r>
      <w:r w:rsidRPr="004E032B">
        <w:rPr>
          <w:rFonts w:hint="cs"/>
          <w:sz w:val="30"/>
          <w:rtl/>
        </w:rPr>
        <w:t>الزراعة</w:t>
      </w:r>
      <w:r w:rsidRPr="004E032B">
        <w:rPr>
          <w:sz w:val="30"/>
          <w:rtl/>
        </w:rPr>
        <w:t>: (</w:t>
      </w:r>
      <w:r w:rsidRPr="002E39E7">
        <w:rPr>
          <w:sz w:val="24"/>
          <w:szCs w:val="24"/>
          <w:rtl/>
        </w:rPr>
        <w:t>1</w:t>
      </w:r>
      <w:r w:rsidRPr="004E032B">
        <w:rPr>
          <w:sz w:val="30"/>
          <w:rtl/>
        </w:rPr>
        <w:t xml:space="preserve">) </w:t>
      </w:r>
      <w:r w:rsidRPr="004E032B">
        <w:rPr>
          <w:rFonts w:hint="cs"/>
          <w:sz w:val="30"/>
          <w:rtl/>
        </w:rPr>
        <w:t>أحواض؛</w:t>
      </w:r>
      <w:r w:rsidRPr="004E032B">
        <w:rPr>
          <w:sz w:val="30"/>
          <w:rtl/>
        </w:rPr>
        <w:t xml:space="preserve"> (</w:t>
      </w:r>
      <w:r w:rsidRPr="002E39E7">
        <w:rPr>
          <w:sz w:val="24"/>
          <w:szCs w:val="24"/>
          <w:rtl/>
        </w:rPr>
        <w:t>2</w:t>
      </w:r>
      <w:r w:rsidRPr="004E032B">
        <w:rPr>
          <w:sz w:val="30"/>
          <w:rtl/>
        </w:rPr>
        <w:t xml:space="preserve">) </w:t>
      </w:r>
      <w:r w:rsidRPr="004E032B">
        <w:rPr>
          <w:rFonts w:hint="cs"/>
          <w:sz w:val="30"/>
          <w:rtl/>
        </w:rPr>
        <w:t>أقفاص</w:t>
      </w:r>
      <w:r w:rsidRPr="004E032B">
        <w:rPr>
          <w:sz w:val="30"/>
          <w:rtl/>
        </w:rPr>
        <w:t xml:space="preserve"> </w:t>
      </w:r>
      <w:r w:rsidRPr="004E032B">
        <w:rPr>
          <w:rFonts w:hint="cs"/>
          <w:sz w:val="30"/>
          <w:rtl/>
        </w:rPr>
        <w:t>وأقنية</w:t>
      </w:r>
      <w:r w:rsidRPr="004E032B">
        <w:rPr>
          <w:sz w:val="30"/>
          <w:rtl/>
        </w:rPr>
        <w:t xml:space="preserve"> </w:t>
      </w:r>
      <w:r w:rsidRPr="004E032B">
        <w:rPr>
          <w:rFonts w:hint="cs"/>
          <w:sz w:val="30"/>
          <w:rtl/>
        </w:rPr>
        <w:t>لمجاري</w:t>
      </w:r>
      <w:r w:rsidRPr="004E032B">
        <w:rPr>
          <w:sz w:val="30"/>
          <w:rtl/>
        </w:rPr>
        <w:t xml:space="preserve"> </w:t>
      </w:r>
      <w:r w:rsidRPr="004E032B">
        <w:rPr>
          <w:rFonts w:hint="cs"/>
          <w:sz w:val="30"/>
          <w:rtl/>
        </w:rPr>
        <w:t>المياه</w:t>
      </w:r>
      <w:r w:rsidRPr="004E032B">
        <w:rPr>
          <w:sz w:val="30"/>
          <w:rtl/>
        </w:rPr>
        <w:t xml:space="preserve"> </w:t>
      </w:r>
      <w:r w:rsidRPr="004E032B">
        <w:rPr>
          <w:rFonts w:hint="cs"/>
          <w:sz w:val="30"/>
          <w:rtl/>
        </w:rPr>
        <w:t>وصهاريج</w:t>
      </w:r>
      <w:r w:rsidRPr="004E032B">
        <w:rPr>
          <w:sz w:val="30"/>
          <w:rtl/>
        </w:rPr>
        <w:t xml:space="preserve"> </w:t>
      </w:r>
      <w:r w:rsidRPr="004E032B">
        <w:rPr>
          <w:rFonts w:hint="cs"/>
          <w:sz w:val="30"/>
          <w:rtl/>
        </w:rPr>
        <w:t>ومسيجات؛</w:t>
      </w:r>
      <w:r w:rsidRPr="004E032B">
        <w:rPr>
          <w:sz w:val="30"/>
          <w:rtl/>
        </w:rPr>
        <w:t xml:space="preserve"> (</w:t>
      </w:r>
      <w:r w:rsidRPr="002E39E7">
        <w:rPr>
          <w:sz w:val="24"/>
          <w:szCs w:val="24"/>
          <w:rtl/>
        </w:rPr>
        <w:t>3</w:t>
      </w:r>
      <w:r w:rsidRPr="004E032B">
        <w:rPr>
          <w:sz w:val="30"/>
          <w:rtl/>
        </w:rPr>
        <w:t xml:space="preserve">) </w:t>
      </w:r>
      <w:r w:rsidRPr="004E032B">
        <w:rPr>
          <w:rFonts w:hint="cs"/>
          <w:sz w:val="30"/>
          <w:rtl/>
        </w:rPr>
        <w:t>بحيرات</w:t>
      </w:r>
      <w:r w:rsidRPr="004E032B">
        <w:rPr>
          <w:sz w:val="30"/>
          <w:rtl/>
        </w:rPr>
        <w:t xml:space="preserve"> وخزانات وسدود وقناطر وسهول </w:t>
      </w:r>
      <w:proofErr w:type="spellStart"/>
      <w:r w:rsidRPr="004E032B">
        <w:rPr>
          <w:sz w:val="30"/>
          <w:rtl/>
        </w:rPr>
        <w:t>فيضية</w:t>
      </w:r>
      <w:proofErr w:type="spellEnd"/>
      <w:r w:rsidRPr="004E032B">
        <w:rPr>
          <w:sz w:val="30"/>
          <w:rtl/>
        </w:rPr>
        <w:t xml:space="preserve"> </w:t>
      </w:r>
      <w:r w:rsidRPr="004E032B">
        <w:rPr>
          <w:rFonts w:hint="cs"/>
          <w:sz w:val="30"/>
          <w:rtl/>
        </w:rPr>
        <w:t>ونظم</w:t>
      </w:r>
      <w:r w:rsidRPr="004E032B">
        <w:rPr>
          <w:sz w:val="30"/>
          <w:rtl/>
        </w:rPr>
        <w:t xml:space="preserve"> </w:t>
      </w:r>
      <w:r w:rsidRPr="004E032B">
        <w:rPr>
          <w:rFonts w:hint="cs"/>
          <w:sz w:val="30"/>
          <w:rtl/>
        </w:rPr>
        <w:t>للريّ؛</w:t>
      </w:r>
      <w:r w:rsidRPr="004E032B">
        <w:rPr>
          <w:sz w:val="30"/>
          <w:rtl/>
        </w:rPr>
        <w:t xml:space="preserve"> (</w:t>
      </w:r>
      <w:r w:rsidRPr="002E39E7">
        <w:rPr>
          <w:sz w:val="24"/>
          <w:szCs w:val="24"/>
          <w:rtl/>
        </w:rPr>
        <w:t>4</w:t>
      </w:r>
      <w:r w:rsidRPr="004E032B">
        <w:rPr>
          <w:sz w:val="30"/>
          <w:rtl/>
        </w:rPr>
        <w:t xml:space="preserve">) </w:t>
      </w:r>
      <w:r w:rsidRPr="004E032B">
        <w:rPr>
          <w:rFonts w:hint="cs"/>
          <w:sz w:val="30"/>
          <w:rtl/>
          <w:lang w:val="en-US" w:bidi="ar-LB"/>
        </w:rPr>
        <w:t>حقول</w:t>
      </w:r>
      <w:r w:rsidRPr="004E032B">
        <w:rPr>
          <w:sz w:val="30"/>
          <w:rtl/>
          <w:lang w:val="en-US" w:bidi="ar-LB"/>
        </w:rPr>
        <w:t xml:space="preserve"> </w:t>
      </w:r>
      <w:r w:rsidRPr="004E032B">
        <w:rPr>
          <w:rFonts w:hint="cs"/>
          <w:sz w:val="30"/>
          <w:rtl/>
          <w:lang w:val="en-US" w:bidi="ar-LB"/>
        </w:rPr>
        <w:t>لتربية الأسماك؛</w:t>
      </w:r>
      <w:r w:rsidRPr="004E032B">
        <w:rPr>
          <w:sz w:val="30"/>
          <w:rtl/>
          <w:lang w:val="en-US" w:bidi="ar-LB"/>
        </w:rPr>
        <w:t xml:space="preserve"> (</w:t>
      </w:r>
      <w:r w:rsidRPr="002E39E7">
        <w:rPr>
          <w:sz w:val="24"/>
          <w:szCs w:val="24"/>
          <w:rtl/>
          <w:lang w:val="en-US" w:bidi="ar-LB"/>
        </w:rPr>
        <w:t>5</w:t>
      </w:r>
      <w:r w:rsidRPr="004E032B">
        <w:rPr>
          <w:sz w:val="30"/>
          <w:rtl/>
          <w:lang w:val="en-US" w:bidi="ar-LB"/>
        </w:rPr>
        <w:t xml:space="preserve">) نظم مؤجلة/معلقة، ونظم قاعية </w:t>
      </w:r>
      <w:r w:rsidRPr="004E032B">
        <w:rPr>
          <w:rFonts w:hint="cs"/>
          <w:sz w:val="30"/>
          <w:rtl/>
          <w:lang w:val="en-US" w:bidi="ar-LB"/>
        </w:rPr>
        <w:t>وأخرى</w:t>
      </w:r>
      <w:r w:rsidRPr="004E032B">
        <w:rPr>
          <w:sz w:val="30"/>
          <w:rtl/>
          <w:lang w:val="en-US" w:bidi="ar-LB"/>
        </w:rPr>
        <w:t xml:space="preserve"> </w:t>
      </w:r>
      <w:r w:rsidRPr="004E032B">
        <w:rPr>
          <w:rFonts w:hint="cs"/>
          <w:sz w:val="30"/>
          <w:rtl/>
          <w:lang w:val="en-US" w:bidi="ar-LB"/>
        </w:rPr>
        <w:t>غير</w:t>
      </w:r>
      <w:r w:rsidRPr="004E032B">
        <w:rPr>
          <w:sz w:val="30"/>
          <w:rtl/>
          <w:lang w:val="en-US" w:bidi="ar-LB"/>
        </w:rPr>
        <w:t xml:space="preserve"> </w:t>
      </w:r>
      <w:r w:rsidRPr="004E032B">
        <w:rPr>
          <w:rFonts w:hint="cs"/>
          <w:sz w:val="30"/>
          <w:rtl/>
          <w:lang w:val="en-US" w:bidi="ar-LB"/>
        </w:rPr>
        <w:t>قاعية</w:t>
      </w:r>
      <w:r w:rsidRPr="004E032B">
        <w:rPr>
          <w:sz w:val="30"/>
          <w:rtl/>
          <w:lang w:val="en-US" w:bidi="ar-LB"/>
        </w:rPr>
        <w:t>.</w:t>
      </w:r>
    </w:p>
    <w:p w:rsidR="004E032B" w:rsidRDefault="004E032B" w:rsidP="004E032B">
      <w:pPr>
        <w:pStyle w:val="NewPara"/>
        <w:numPr>
          <w:ilvl w:val="0"/>
          <w:numId w:val="0"/>
        </w:numPr>
        <w:bidi/>
        <w:spacing w:after="0" w:line="216" w:lineRule="auto"/>
        <w:jc w:val="both"/>
        <w:rPr>
          <w:rFonts w:hint="cs"/>
          <w:sz w:val="30"/>
          <w:rtl/>
          <w:lang w:val="en-US" w:bidi="ar-LB"/>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21</w:t>
      </w:r>
      <w:r w:rsidRPr="004E032B">
        <w:rPr>
          <w:sz w:val="30"/>
          <w:rtl/>
        </w:rPr>
        <w:t>-</w:t>
      </w:r>
      <w:r>
        <w:rPr>
          <w:rFonts w:hint="cs"/>
          <w:sz w:val="30"/>
          <w:rtl/>
        </w:rPr>
        <w:tab/>
      </w:r>
      <w:proofErr w:type="gramStart"/>
      <w:r w:rsidRPr="004E032B">
        <w:rPr>
          <w:rFonts w:hint="cs"/>
          <w:sz w:val="30"/>
          <w:rtl/>
        </w:rPr>
        <w:t>والدليل</w:t>
      </w:r>
      <w:proofErr w:type="gramEnd"/>
      <w:r w:rsidRPr="004E032B">
        <w:rPr>
          <w:sz w:val="30"/>
          <w:rtl/>
        </w:rPr>
        <w:t xml:space="preserve"> متاح حاليا </w:t>
      </w:r>
      <w:r w:rsidRPr="004E032B">
        <w:rPr>
          <w:rFonts w:hint="cs"/>
          <w:sz w:val="30"/>
          <w:rtl/>
        </w:rPr>
        <w:t>باللغة الإنكليزية</w:t>
      </w:r>
      <w:r w:rsidRPr="004E032B">
        <w:rPr>
          <w:sz w:val="30"/>
          <w:rtl/>
        </w:rPr>
        <w:t xml:space="preserve"> </w:t>
      </w:r>
      <w:r w:rsidRPr="004E032B">
        <w:rPr>
          <w:rFonts w:hint="cs"/>
          <w:sz w:val="30"/>
          <w:rtl/>
        </w:rPr>
        <w:t>فحسب</w:t>
      </w:r>
      <w:r w:rsidRPr="004E032B">
        <w:rPr>
          <w:sz w:val="30"/>
          <w:rtl/>
        </w:rPr>
        <w:t xml:space="preserve"> وستُبذل كل الجهود </w:t>
      </w:r>
      <w:r w:rsidRPr="004E032B">
        <w:rPr>
          <w:rFonts w:hint="cs"/>
          <w:sz w:val="30"/>
          <w:rtl/>
        </w:rPr>
        <w:t>الممكنة في</w:t>
      </w:r>
      <w:r w:rsidRPr="004E032B">
        <w:rPr>
          <w:sz w:val="30"/>
          <w:rtl/>
        </w:rPr>
        <w:t xml:space="preserve"> سبيل ترجمته إلى لغات رسمية أخرى في المنظمة في الأشهر المقبلة.</w:t>
      </w:r>
    </w:p>
    <w:p w:rsidR="004E032B" w:rsidRDefault="004E032B" w:rsidP="004E032B">
      <w:pPr>
        <w:pStyle w:val="NewPara"/>
        <w:numPr>
          <w:ilvl w:val="0"/>
          <w:numId w:val="0"/>
        </w:numPr>
        <w:bidi/>
        <w:spacing w:after="0" w:line="216" w:lineRule="auto"/>
        <w:jc w:val="both"/>
        <w:rPr>
          <w:rFonts w:hint="cs"/>
          <w:sz w:val="30"/>
          <w:rtl/>
        </w:rPr>
      </w:pPr>
    </w:p>
    <w:p w:rsidR="004E032B" w:rsidRPr="004E032B" w:rsidRDefault="004E032B" w:rsidP="004E032B">
      <w:pPr>
        <w:pStyle w:val="NewPara"/>
        <w:numPr>
          <w:ilvl w:val="0"/>
          <w:numId w:val="0"/>
        </w:numPr>
        <w:bidi/>
        <w:spacing w:after="0" w:line="216" w:lineRule="auto"/>
        <w:jc w:val="both"/>
        <w:rPr>
          <w:b/>
          <w:bCs/>
          <w:sz w:val="36"/>
          <w:szCs w:val="36"/>
          <w:rtl/>
          <w:lang w:val="en-US" w:bidi="ar-LB"/>
        </w:rPr>
      </w:pPr>
      <w:proofErr w:type="gramStart"/>
      <w:r w:rsidRPr="004E032B">
        <w:rPr>
          <w:rFonts w:hint="eastAsia"/>
          <w:b/>
          <w:bCs/>
          <w:sz w:val="36"/>
          <w:szCs w:val="36"/>
          <w:rtl/>
          <w:lang w:val="en-US" w:bidi="ar-LB"/>
        </w:rPr>
        <w:t>تعديل</w:t>
      </w:r>
      <w:proofErr w:type="gramEnd"/>
      <w:r w:rsidRPr="004E032B">
        <w:rPr>
          <w:b/>
          <w:bCs/>
          <w:sz w:val="36"/>
          <w:szCs w:val="36"/>
          <w:rtl/>
          <w:lang w:val="en-US" w:bidi="ar-LB"/>
        </w:rPr>
        <w:t xml:space="preserve"> </w:t>
      </w:r>
      <w:r w:rsidRPr="004E032B">
        <w:rPr>
          <w:rFonts w:hint="eastAsia"/>
          <w:b/>
          <w:bCs/>
          <w:sz w:val="36"/>
          <w:szCs w:val="36"/>
          <w:rtl/>
          <w:lang w:val="en-US" w:bidi="ar-LB"/>
        </w:rPr>
        <w:t>المعايير</w:t>
      </w:r>
      <w:r w:rsidRPr="004E032B">
        <w:rPr>
          <w:b/>
          <w:bCs/>
          <w:sz w:val="36"/>
          <w:szCs w:val="36"/>
          <w:rtl/>
          <w:lang w:val="en-US" w:bidi="ar-LB"/>
        </w:rPr>
        <w:t xml:space="preserve"> </w:t>
      </w:r>
      <w:r w:rsidRPr="004E032B">
        <w:rPr>
          <w:rFonts w:hint="eastAsia"/>
          <w:b/>
          <w:bCs/>
          <w:sz w:val="36"/>
          <w:szCs w:val="36"/>
          <w:rtl/>
          <w:lang w:val="en-US" w:bidi="ar-LB"/>
        </w:rPr>
        <w:t>والتصنيفات</w:t>
      </w:r>
      <w:r w:rsidRPr="004E032B">
        <w:rPr>
          <w:b/>
          <w:bCs/>
          <w:sz w:val="36"/>
          <w:szCs w:val="36"/>
          <w:rtl/>
          <w:lang w:val="en-US" w:bidi="ar-LB"/>
        </w:rPr>
        <w:t xml:space="preserve"> </w:t>
      </w:r>
      <w:r w:rsidRPr="004E032B">
        <w:rPr>
          <w:rFonts w:hint="eastAsia"/>
          <w:b/>
          <w:bCs/>
          <w:sz w:val="36"/>
          <w:szCs w:val="36"/>
          <w:rtl/>
          <w:lang w:val="en-US" w:bidi="ar-LB"/>
        </w:rPr>
        <w:t>العالمية</w:t>
      </w:r>
      <w:r w:rsidRPr="004E032B">
        <w:rPr>
          <w:b/>
          <w:bCs/>
          <w:sz w:val="36"/>
          <w:szCs w:val="36"/>
          <w:rtl/>
          <w:lang w:val="en-US" w:bidi="ar-LB"/>
        </w:rPr>
        <w:t xml:space="preserve"> </w:t>
      </w:r>
      <w:r w:rsidRPr="004E032B">
        <w:rPr>
          <w:rFonts w:hint="eastAsia"/>
          <w:b/>
          <w:bCs/>
          <w:sz w:val="36"/>
          <w:szCs w:val="36"/>
          <w:rtl/>
          <w:lang w:val="en-US" w:bidi="ar-LB"/>
        </w:rPr>
        <w:t>الخاصة</w:t>
      </w:r>
      <w:r w:rsidRPr="004E032B">
        <w:rPr>
          <w:b/>
          <w:bCs/>
          <w:sz w:val="36"/>
          <w:szCs w:val="36"/>
          <w:rtl/>
          <w:lang w:val="en-US" w:bidi="ar-LB"/>
        </w:rPr>
        <w:t xml:space="preserve"> </w:t>
      </w:r>
      <w:r w:rsidRPr="004E032B">
        <w:rPr>
          <w:rFonts w:hint="eastAsia"/>
          <w:b/>
          <w:bCs/>
          <w:sz w:val="36"/>
          <w:szCs w:val="36"/>
          <w:rtl/>
          <w:lang w:val="en-US" w:bidi="ar-LB"/>
        </w:rPr>
        <w:t>بتربية</w:t>
      </w:r>
      <w:r w:rsidRPr="004E032B">
        <w:rPr>
          <w:b/>
          <w:bCs/>
          <w:sz w:val="36"/>
          <w:szCs w:val="36"/>
          <w:rtl/>
          <w:lang w:val="en-US" w:bidi="ar-LB"/>
        </w:rPr>
        <w:t xml:space="preserve"> </w:t>
      </w:r>
      <w:r w:rsidRPr="004E032B">
        <w:rPr>
          <w:rFonts w:hint="eastAsia"/>
          <w:b/>
          <w:bCs/>
          <w:sz w:val="36"/>
          <w:szCs w:val="36"/>
          <w:rtl/>
          <w:lang w:val="en-US" w:bidi="ar-LB"/>
        </w:rPr>
        <w:t>الأحياء</w:t>
      </w:r>
      <w:r w:rsidRPr="004E032B">
        <w:rPr>
          <w:b/>
          <w:bCs/>
          <w:sz w:val="36"/>
          <w:szCs w:val="36"/>
          <w:rtl/>
          <w:lang w:val="en-US" w:bidi="ar-LB"/>
        </w:rPr>
        <w:t xml:space="preserve"> </w:t>
      </w:r>
      <w:r w:rsidRPr="004E032B">
        <w:rPr>
          <w:rFonts w:hint="eastAsia"/>
          <w:b/>
          <w:bCs/>
          <w:sz w:val="36"/>
          <w:szCs w:val="36"/>
          <w:rtl/>
          <w:lang w:val="en-US" w:bidi="ar-LB"/>
        </w:rPr>
        <w:t>المائية</w:t>
      </w:r>
    </w:p>
    <w:p w:rsidR="004E032B" w:rsidRDefault="004E032B" w:rsidP="004E032B">
      <w:pPr>
        <w:bidi/>
        <w:spacing w:line="216" w:lineRule="auto"/>
        <w:jc w:val="both"/>
        <w:rPr>
          <w:rFonts w:cs="Akhbar MT" w:hint="cs"/>
          <w:sz w:val="30"/>
          <w:szCs w:val="30"/>
          <w:rtl/>
        </w:rPr>
      </w:pPr>
    </w:p>
    <w:p w:rsidR="004E032B" w:rsidRDefault="004E032B" w:rsidP="00985B18">
      <w:pPr>
        <w:pStyle w:val="NewPara"/>
        <w:numPr>
          <w:ilvl w:val="0"/>
          <w:numId w:val="0"/>
        </w:numPr>
        <w:bidi/>
        <w:spacing w:after="0" w:line="216" w:lineRule="auto"/>
        <w:jc w:val="both"/>
        <w:rPr>
          <w:rFonts w:hint="cs"/>
          <w:sz w:val="30"/>
          <w:rtl/>
        </w:rPr>
      </w:pPr>
      <w:r w:rsidRPr="002E39E7">
        <w:rPr>
          <w:sz w:val="24"/>
          <w:szCs w:val="24"/>
          <w:rtl/>
        </w:rPr>
        <w:t>22</w:t>
      </w:r>
      <w:r w:rsidRPr="004E032B">
        <w:rPr>
          <w:sz w:val="30"/>
          <w:rtl/>
        </w:rPr>
        <w:t>-</w:t>
      </w:r>
      <w:r>
        <w:rPr>
          <w:rFonts w:hint="cs"/>
          <w:sz w:val="30"/>
          <w:rtl/>
        </w:rPr>
        <w:tab/>
      </w:r>
      <w:r w:rsidRPr="004E032B">
        <w:rPr>
          <w:rFonts w:hint="cs"/>
          <w:sz w:val="30"/>
          <w:rtl/>
        </w:rPr>
        <w:t>يشكل</w:t>
      </w:r>
      <w:r w:rsidRPr="004E032B">
        <w:rPr>
          <w:sz w:val="30"/>
          <w:rtl/>
        </w:rPr>
        <w:t xml:space="preserve"> استعراض التصنيف المركزي للمنتجات </w:t>
      </w:r>
      <w:proofErr w:type="gramStart"/>
      <w:r w:rsidRPr="004E032B">
        <w:rPr>
          <w:sz w:val="30"/>
          <w:rtl/>
        </w:rPr>
        <w:t>الصادر</w:t>
      </w:r>
      <w:proofErr w:type="gramEnd"/>
      <w:r w:rsidRPr="004E032B">
        <w:rPr>
          <w:sz w:val="30"/>
          <w:rtl/>
        </w:rPr>
        <w:t xml:space="preserve"> عن الأمم المتحدة تصنيفا دوليا </w:t>
      </w:r>
      <w:r w:rsidRPr="004E032B">
        <w:rPr>
          <w:rFonts w:hint="cs"/>
          <w:sz w:val="30"/>
          <w:rtl/>
          <w:lang w:val="en-US" w:bidi="ar-LB"/>
        </w:rPr>
        <w:t>لسلع</w:t>
      </w:r>
      <w:r w:rsidRPr="004E032B">
        <w:rPr>
          <w:sz w:val="30"/>
          <w:rtl/>
          <w:lang w:val="en-US" w:bidi="ar-LB"/>
        </w:rPr>
        <w:t xml:space="preserve"> وخدمات مقدَّمَة. ومنتجات القطاع الفرعي لمصايد الأسماك وتربية الأحياء المائية مشمولة بصورة رئيسية </w:t>
      </w:r>
      <w:r w:rsidRPr="004E032B">
        <w:rPr>
          <w:rFonts w:hint="cs"/>
          <w:sz w:val="30"/>
          <w:rtl/>
          <w:lang w:val="en-US" w:bidi="ar-LB"/>
        </w:rPr>
        <w:t>في</w:t>
      </w:r>
      <w:r w:rsidRPr="004E032B">
        <w:rPr>
          <w:sz w:val="30"/>
          <w:rtl/>
          <w:lang w:val="en-US" w:bidi="ar-LB"/>
        </w:rPr>
        <w:t xml:space="preserve"> </w:t>
      </w:r>
      <w:r w:rsidRPr="004E032B">
        <w:rPr>
          <w:rFonts w:hint="cs"/>
          <w:sz w:val="30"/>
          <w:rtl/>
          <w:lang w:val="en-US" w:bidi="ar-LB"/>
        </w:rPr>
        <w:t>إطار</w:t>
      </w:r>
      <w:r w:rsidRPr="004E032B">
        <w:rPr>
          <w:sz w:val="30"/>
          <w:rtl/>
          <w:lang w:val="en-US" w:bidi="ar-LB"/>
        </w:rPr>
        <w:t xml:space="preserve"> </w:t>
      </w:r>
      <w:r w:rsidR="00985B18">
        <w:rPr>
          <w:rFonts w:hint="cs"/>
          <w:sz w:val="30"/>
          <w:rtl/>
          <w:lang w:val="en-US" w:bidi="ar-LB"/>
        </w:rPr>
        <w:t>المجموعة</w:t>
      </w:r>
      <w:r w:rsidRPr="004E032B">
        <w:rPr>
          <w:sz w:val="30"/>
          <w:rtl/>
          <w:lang w:val="en-US" w:bidi="ar-LB"/>
        </w:rPr>
        <w:t xml:space="preserve"> </w:t>
      </w:r>
      <w:r w:rsidRPr="002E39E7">
        <w:rPr>
          <w:sz w:val="24"/>
          <w:szCs w:val="24"/>
          <w:rtl/>
          <w:lang w:val="en-US" w:bidi="ar-LB"/>
        </w:rPr>
        <w:t>04</w:t>
      </w:r>
      <w:r w:rsidRPr="004E032B">
        <w:rPr>
          <w:sz w:val="30"/>
          <w:rtl/>
          <w:lang w:val="en-US" w:bidi="ar-LB"/>
        </w:rPr>
        <w:t xml:space="preserve"> "منتجات </w:t>
      </w:r>
      <w:r w:rsidRPr="004E032B">
        <w:rPr>
          <w:rFonts w:hint="cs"/>
          <w:sz w:val="30"/>
          <w:rtl/>
          <w:lang w:val="en-US" w:bidi="ar-LB"/>
        </w:rPr>
        <w:t>الأسماك</w:t>
      </w:r>
      <w:r w:rsidRPr="004E032B">
        <w:rPr>
          <w:sz w:val="30"/>
          <w:rtl/>
          <w:lang w:val="en-US" w:bidi="ar-LB"/>
        </w:rPr>
        <w:t xml:space="preserve"> </w:t>
      </w:r>
      <w:r w:rsidRPr="004E032B">
        <w:rPr>
          <w:rFonts w:hint="cs"/>
          <w:sz w:val="30"/>
          <w:rtl/>
          <w:lang w:val="en-US" w:bidi="ar-LB"/>
        </w:rPr>
        <w:t>ومنتجات</w:t>
      </w:r>
      <w:r w:rsidRPr="004E032B">
        <w:rPr>
          <w:sz w:val="30"/>
          <w:rtl/>
          <w:lang w:val="en-US" w:bidi="ar-LB"/>
        </w:rPr>
        <w:t xml:space="preserve"> </w:t>
      </w:r>
      <w:r w:rsidRPr="004E032B">
        <w:rPr>
          <w:rFonts w:hint="cs"/>
          <w:sz w:val="30"/>
          <w:rtl/>
          <w:lang w:val="en-US" w:bidi="ar-LB"/>
        </w:rPr>
        <w:t>الصيد</w:t>
      </w:r>
      <w:r w:rsidRPr="004E032B">
        <w:rPr>
          <w:sz w:val="30"/>
          <w:rtl/>
          <w:lang w:val="en-US" w:bidi="ar-LB"/>
        </w:rPr>
        <w:t xml:space="preserve"> </w:t>
      </w:r>
      <w:r w:rsidRPr="004E032B">
        <w:rPr>
          <w:rFonts w:hint="cs"/>
          <w:sz w:val="30"/>
          <w:rtl/>
          <w:lang w:val="en-US" w:bidi="ar-LB"/>
        </w:rPr>
        <w:t>الأخرى</w:t>
      </w:r>
      <w:r w:rsidRPr="004E032B">
        <w:rPr>
          <w:sz w:val="30"/>
          <w:rtl/>
          <w:lang w:val="en-US" w:bidi="ar-LB"/>
        </w:rPr>
        <w:t xml:space="preserve">" </w:t>
      </w:r>
      <w:r w:rsidRPr="004E032B">
        <w:rPr>
          <w:rFonts w:hint="cs"/>
          <w:sz w:val="30"/>
          <w:rtl/>
          <w:lang w:val="en-US" w:bidi="ar-LB"/>
        </w:rPr>
        <w:t>و</w:t>
      </w:r>
      <w:r w:rsidR="00985B18">
        <w:rPr>
          <w:rFonts w:hint="cs"/>
          <w:sz w:val="30"/>
          <w:rtl/>
          <w:lang w:val="en-US" w:bidi="ar-LB"/>
        </w:rPr>
        <w:t>المجموعة</w:t>
      </w:r>
      <w:r w:rsidRPr="004E032B">
        <w:rPr>
          <w:sz w:val="30"/>
          <w:rtl/>
          <w:lang w:val="en-US" w:bidi="ar-LB"/>
        </w:rPr>
        <w:t xml:space="preserve"> </w:t>
      </w:r>
      <w:r w:rsidRPr="002E39E7">
        <w:rPr>
          <w:sz w:val="24"/>
          <w:szCs w:val="24"/>
          <w:rtl/>
          <w:lang w:val="en-US" w:bidi="ar-LB"/>
        </w:rPr>
        <w:t>212</w:t>
      </w:r>
      <w:r w:rsidRPr="004E032B">
        <w:rPr>
          <w:sz w:val="30"/>
          <w:rtl/>
          <w:lang w:val="en-US" w:bidi="ar-LB"/>
        </w:rPr>
        <w:t xml:space="preserve"> "الأسماك والقشريات والمحار</w:t>
      </w:r>
      <w:r w:rsidRPr="004E032B">
        <w:rPr>
          <w:rFonts w:hint="cs"/>
          <w:sz w:val="30"/>
          <w:rtl/>
          <w:lang w:val="en-US" w:bidi="ar-LB"/>
        </w:rPr>
        <w:t>يات</w:t>
      </w:r>
      <w:r w:rsidRPr="004E032B">
        <w:rPr>
          <w:sz w:val="30"/>
          <w:rtl/>
          <w:lang w:val="en-US" w:bidi="ar-LB"/>
        </w:rPr>
        <w:t xml:space="preserve"> </w:t>
      </w:r>
      <w:r w:rsidRPr="004E032B">
        <w:rPr>
          <w:rFonts w:hint="cs"/>
          <w:sz w:val="30"/>
          <w:rtl/>
          <w:lang w:val="en-US" w:bidi="ar-LB"/>
        </w:rPr>
        <w:t>وغيرها</w:t>
      </w:r>
      <w:r w:rsidRPr="004E032B">
        <w:rPr>
          <w:sz w:val="30"/>
          <w:rtl/>
          <w:lang w:val="en-US" w:bidi="ar-LB"/>
        </w:rPr>
        <w:t xml:space="preserve"> </w:t>
      </w:r>
      <w:r w:rsidRPr="004E032B">
        <w:rPr>
          <w:rFonts w:hint="cs"/>
          <w:sz w:val="30"/>
          <w:rtl/>
          <w:lang w:val="en-US" w:bidi="ar-LB"/>
        </w:rPr>
        <w:t>من</w:t>
      </w:r>
      <w:r w:rsidRPr="004E032B">
        <w:rPr>
          <w:sz w:val="30"/>
          <w:rtl/>
          <w:lang w:val="en-US" w:bidi="ar-LB"/>
        </w:rPr>
        <w:t xml:space="preserve"> </w:t>
      </w:r>
      <w:r w:rsidRPr="004E032B">
        <w:rPr>
          <w:rFonts w:hint="cs"/>
          <w:sz w:val="30"/>
          <w:rtl/>
          <w:lang w:val="en-US" w:bidi="ar-LB"/>
        </w:rPr>
        <w:t>الكائنات</w:t>
      </w:r>
      <w:r w:rsidRPr="004E032B">
        <w:rPr>
          <w:sz w:val="30"/>
          <w:rtl/>
          <w:lang w:val="en-US" w:bidi="ar-LB"/>
        </w:rPr>
        <w:t xml:space="preserve"> </w:t>
      </w:r>
      <w:r w:rsidRPr="004E032B">
        <w:rPr>
          <w:rFonts w:hint="cs"/>
          <w:sz w:val="30"/>
          <w:rtl/>
          <w:lang w:val="en-US" w:bidi="ar-LB"/>
        </w:rPr>
        <w:t>اللافقارية</w:t>
      </w:r>
      <w:r w:rsidRPr="004E032B">
        <w:rPr>
          <w:sz w:val="30"/>
          <w:rtl/>
          <w:lang w:val="en-US" w:bidi="ar-LB"/>
        </w:rPr>
        <w:t xml:space="preserve"> </w:t>
      </w:r>
      <w:r w:rsidRPr="004E032B">
        <w:rPr>
          <w:rFonts w:hint="cs"/>
          <w:sz w:val="30"/>
          <w:rtl/>
          <w:lang w:val="en-US" w:bidi="ar-LB"/>
        </w:rPr>
        <w:t>المائية</w:t>
      </w:r>
      <w:r w:rsidRPr="004E032B">
        <w:rPr>
          <w:sz w:val="30"/>
          <w:rtl/>
          <w:lang w:val="en-US" w:bidi="ar-LB"/>
        </w:rPr>
        <w:t xml:space="preserve">". </w:t>
      </w:r>
      <w:r w:rsidRPr="004E032B">
        <w:rPr>
          <w:rFonts w:hint="cs"/>
          <w:sz w:val="30"/>
          <w:rtl/>
          <w:lang w:val="en-US" w:bidi="ar-LB"/>
        </w:rPr>
        <w:t>وفي</w:t>
      </w:r>
      <w:r w:rsidRPr="004E032B">
        <w:rPr>
          <w:sz w:val="30"/>
          <w:rtl/>
          <w:lang w:val="en-US" w:bidi="ar-LB"/>
        </w:rPr>
        <w:t xml:space="preserve"> </w:t>
      </w:r>
      <w:r w:rsidRPr="004E032B">
        <w:rPr>
          <w:rFonts w:hint="cs"/>
          <w:sz w:val="30"/>
          <w:rtl/>
          <w:lang w:val="en-US" w:bidi="ar-LB"/>
        </w:rPr>
        <w:t>إطار</w:t>
      </w:r>
      <w:r w:rsidRPr="004E032B">
        <w:rPr>
          <w:sz w:val="30"/>
          <w:rtl/>
          <w:lang w:val="en-US" w:bidi="ar-LB"/>
        </w:rPr>
        <w:t xml:space="preserve"> </w:t>
      </w:r>
      <w:r w:rsidRPr="004E032B">
        <w:rPr>
          <w:rFonts w:hint="cs"/>
          <w:sz w:val="30"/>
          <w:rtl/>
          <w:lang w:val="en-US" w:bidi="ar-LB"/>
        </w:rPr>
        <w:t>الجهود</w:t>
      </w:r>
      <w:r w:rsidRPr="004E032B">
        <w:rPr>
          <w:sz w:val="30"/>
          <w:rtl/>
          <w:lang w:val="en-US" w:bidi="ar-LB"/>
        </w:rPr>
        <w:t xml:space="preserve"> </w:t>
      </w:r>
      <w:r w:rsidRPr="004E032B">
        <w:rPr>
          <w:rFonts w:hint="cs"/>
          <w:sz w:val="30"/>
          <w:rtl/>
          <w:lang w:val="en-US" w:bidi="ar-LB"/>
        </w:rPr>
        <w:t>الرامية</w:t>
      </w:r>
      <w:r w:rsidRPr="004E032B">
        <w:rPr>
          <w:sz w:val="30"/>
          <w:rtl/>
          <w:lang w:val="en-US" w:bidi="ar-LB"/>
        </w:rPr>
        <w:t xml:space="preserve"> </w:t>
      </w:r>
      <w:r w:rsidRPr="004E032B">
        <w:rPr>
          <w:rFonts w:hint="cs"/>
          <w:sz w:val="30"/>
          <w:rtl/>
          <w:lang w:val="en-US" w:bidi="ar-LB"/>
        </w:rPr>
        <w:t>إلى</w:t>
      </w:r>
      <w:r w:rsidRPr="004E032B">
        <w:rPr>
          <w:sz w:val="30"/>
          <w:rtl/>
          <w:lang w:val="en-US" w:bidi="ar-LB"/>
        </w:rPr>
        <w:t xml:space="preserve"> </w:t>
      </w:r>
      <w:r w:rsidRPr="004E032B">
        <w:rPr>
          <w:rFonts w:hint="cs"/>
          <w:sz w:val="30"/>
          <w:rtl/>
          <w:lang w:val="en-US" w:bidi="ar-LB"/>
        </w:rPr>
        <w:t>مواءمة</w:t>
      </w:r>
      <w:r w:rsidRPr="004E032B">
        <w:rPr>
          <w:sz w:val="30"/>
          <w:rtl/>
          <w:lang w:val="en-US" w:bidi="ar-LB"/>
        </w:rPr>
        <w:t xml:space="preserve"> </w:t>
      </w:r>
      <w:r w:rsidRPr="004E032B">
        <w:rPr>
          <w:rFonts w:hint="cs"/>
          <w:sz w:val="30"/>
          <w:rtl/>
          <w:lang w:val="en-US" w:bidi="ar-LB"/>
        </w:rPr>
        <w:t>التصنيف</w:t>
      </w:r>
      <w:r w:rsidRPr="004E032B">
        <w:rPr>
          <w:sz w:val="30"/>
          <w:rtl/>
          <w:lang w:val="en-US" w:bidi="ar-LB"/>
        </w:rPr>
        <w:t xml:space="preserve"> </w:t>
      </w:r>
      <w:r w:rsidRPr="004E032B">
        <w:rPr>
          <w:rFonts w:hint="cs"/>
          <w:sz w:val="30"/>
          <w:rtl/>
          <w:lang w:val="en-US" w:bidi="ar-LB"/>
        </w:rPr>
        <w:t>الإحصائي</w:t>
      </w:r>
      <w:r w:rsidRPr="004E032B">
        <w:rPr>
          <w:sz w:val="30"/>
          <w:rtl/>
          <w:lang w:val="en-US" w:bidi="ar-LB"/>
        </w:rPr>
        <w:t xml:space="preserve"> </w:t>
      </w:r>
      <w:r w:rsidRPr="004E032B">
        <w:rPr>
          <w:rFonts w:hint="cs"/>
          <w:sz w:val="30"/>
          <w:rtl/>
          <w:lang w:val="en-US" w:bidi="ar-LB"/>
        </w:rPr>
        <w:t>المستخدم</w:t>
      </w:r>
      <w:r w:rsidRPr="004E032B">
        <w:rPr>
          <w:sz w:val="30"/>
          <w:rtl/>
          <w:lang w:val="en-US" w:bidi="ar-LB"/>
        </w:rPr>
        <w:t xml:space="preserve"> </w:t>
      </w:r>
      <w:r w:rsidRPr="004E032B">
        <w:rPr>
          <w:rFonts w:hint="cs"/>
          <w:sz w:val="30"/>
          <w:rtl/>
          <w:lang w:val="en-US" w:bidi="ar-LB"/>
        </w:rPr>
        <w:t>في</w:t>
      </w:r>
      <w:r w:rsidRPr="004E032B">
        <w:rPr>
          <w:sz w:val="30"/>
          <w:rtl/>
          <w:lang w:val="en-US" w:bidi="ar-LB"/>
        </w:rPr>
        <w:t xml:space="preserve"> </w:t>
      </w:r>
      <w:r w:rsidRPr="004E032B">
        <w:rPr>
          <w:rFonts w:hint="cs"/>
          <w:sz w:val="30"/>
          <w:rtl/>
          <w:lang w:val="en-US" w:bidi="ar-LB"/>
        </w:rPr>
        <w:t>الأمم</w:t>
      </w:r>
      <w:r w:rsidRPr="004E032B">
        <w:rPr>
          <w:sz w:val="30"/>
          <w:rtl/>
          <w:lang w:val="en-US" w:bidi="ar-LB"/>
        </w:rPr>
        <w:t xml:space="preserve"> </w:t>
      </w:r>
      <w:r w:rsidRPr="004E032B">
        <w:rPr>
          <w:rFonts w:hint="cs"/>
          <w:sz w:val="30"/>
          <w:rtl/>
          <w:lang w:val="en-US" w:bidi="ar-LB"/>
        </w:rPr>
        <w:t>المتحدة</w:t>
      </w:r>
      <w:r w:rsidRPr="004E032B">
        <w:rPr>
          <w:sz w:val="30"/>
          <w:rtl/>
          <w:lang w:val="en-US" w:bidi="ar-LB"/>
        </w:rPr>
        <w:t xml:space="preserve"> </w:t>
      </w:r>
      <w:r w:rsidRPr="004E032B">
        <w:rPr>
          <w:rFonts w:hint="cs"/>
          <w:sz w:val="30"/>
          <w:rtl/>
          <w:lang w:val="en-US" w:bidi="ar-LB"/>
        </w:rPr>
        <w:t>والمنظمات</w:t>
      </w:r>
      <w:r w:rsidRPr="004E032B">
        <w:rPr>
          <w:sz w:val="30"/>
          <w:rtl/>
          <w:lang w:val="en-US" w:bidi="ar-LB"/>
        </w:rPr>
        <w:t xml:space="preserve"> </w:t>
      </w:r>
      <w:r w:rsidRPr="004E032B">
        <w:rPr>
          <w:rFonts w:hint="cs"/>
          <w:sz w:val="30"/>
          <w:rtl/>
          <w:lang w:val="en-US" w:bidi="ar-LB"/>
        </w:rPr>
        <w:t>الحكومية</w:t>
      </w:r>
      <w:r w:rsidRPr="004E032B">
        <w:rPr>
          <w:sz w:val="30"/>
          <w:rtl/>
          <w:lang w:val="en-US" w:bidi="ar-LB"/>
        </w:rPr>
        <w:t xml:space="preserve"> </w:t>
      </w:r>
      <w:r w:rsidRPr="004E032B">
        <w:rPr>
          <w:rFonts w:hint="cs"/>
          <w:sz w:val="30"/>
          <w:rtl/>
          <w:lang w:val="en-US" w:bidi="ar-LB"/>
        </w:rPr>
        <w:t>الدولية،</w:t>
      </w:r>
      <w:r w:rsidRPr="004E032B">
        <w:rPr>
          <w:sz w:val="30"/>
          <w:rtl/>
          <w:lang w:val="en-US" w:bidi="ar-LB"/>
        </w:rPr>
        <w:t xml:space="preserve"> </w:t>
      </w:r>
      <w:r w:rsidRPr="004E032B">
        <w:rPr>
          <w:rFonts w:hint="cs"/>
          <w:sz w:val="30"/>
          <w:rtl/>
          <w:lang w:val="en-US" w:bidi="ar-LB"/>
        </w:rPr>
        <w:t>أعدّت</w:t>
      </w:r>
      <w:r w:rsidRPr="004E032B">
        <w:rPr>
          <w:sz w:val="30"/>
          <w:rtl/>
          <w:lang w:val="en-US" w:bidi="ar-LB"/>
        </w:rPr>
        <w:t xml:space="preserve"> المنظمة اقتراحا </w:t>
      </w:r>
      <w:r w:rsidRPr="004E032B">
        <w:rPr>
          <w:rFonts w:hint="cs"/>
          <w:sz w:val="30"/>
          <w:rtl/>
          <w:lang w:val="en-US" w:bidi="ar-LB"/>
        </w:rPr>
        <w:t>لاستعراض</w:t>
      </w:r>
      <w:r w:rsidRPr="004E032B">
        <w:rPr>
          <w:sz w:val="30"/>
          <w:rtl/>
          <w:lang w:val="en-US" w:bidi="ar-LB"/>
        </w:rPr>
        <w:t xml:space="preserve"> </w:t>
      </w:r>
      <w:r w:rsidRPr="004E032B">
        <w:rPr>
          <w:rFonts w:hint="cs"/>
          <w:sz w:val="30"/>
          <w:rtl/>
        </w:rPr>
        <w:t>ا</w:t>
      </w:r>
      <w:r w:rsidRPr="004E032B">
        <w:rPr>
          <w:sz w:val="30"/>
          <w:rtl/>
        </w:rPr>
        <w:t xml:space="preserve">لتصنيف المركزي للمنتجات في عام </w:t>
      </w:r>
      <w:r w:rsidRPr="002E39E7">
        <w:rPr>
          <w:sz w:val="24"/>
          <w:szCs w:val="24"/>
          <w:rtl/>
        </w:rPr>
        <w:t>2011</w:t>
      </w:r>
      <w:r w:rsidRPr="004E032B">
        <w:rPr>
          <w:sz w:val="30"/>
          <w:rtl/>
        </w:rPr>
        <w:t xml:space="preserve"> بهدف إتاحة تطبيقه في مجال وصف المنتجات الزراعية الأساسية، بما في</w:t>
      </w:r>
      <w:r w:rsidRPr="004E032B">
        <w:rPr>
          <w:rFonts w:hint="cs"/>
          <w:sz w:val="30"/>
          <w:rtl/>
          <w:lang w:val="en-US" w:bidi="ar-LB"/>
        </w:rPr>
        <w:t>ها</w:t>
      </w:r>
      <w:r w:rsidRPr="004E032B">
        <w:rPr>
          <w:sz w:val="30"/>
          <w:rtl/>
        </w:rPr>
        <w:t xml:space="preserve"> المنتجات المتعلقة بمصايد الأسماك وتربية الأحياء المائية. </w:t>
      </w:r>
      <w:r w:rsidRPr="004E032B">
        <w:rPr>
          <w:rFonts w:hint="cs"/>
          <w:sz w:val="30"/>
          <w:rtl/>
        </w:rPr>
        <w:t>وقُبل</w:t>
      </w:r>
      <w:r w:rsidRPr="004E032B">
        <w:rPr>
          <w:sz w:val="30"/>
          <w:rtl/>
        </w:rPr>
        <w:t xml:space="preserve"> </w:t>
      </w:r>
      <w:r w:rsidRPr="004E032B">
        <w:rPr>
          <w:rFonts w:hint="cs"/>
          <w:sz w:val="30"/>
          <w:rtl/>
        </w:rPr>
        <w:t>هذا</w:t>
      </w:r>
      <w:r w:rsidRPr="004E032B">
        <w:rPr>
          <w:sz w:val="30"/>
          <w:rtl/>
        </w:rPr>
        <w:t xml:space="preserve"> </w:t>
      </w:r>
      <w:r w:rsidRPr="004E032B">
        <w:rPr>
          <w:rFonts w:hint="cs"/>
          <w:sz w:val="30"/>
          <w:rtl/>
        </w:rPr>
        <w:t>الاقتراح</w:t>
      </w:r>
      <w:r w:rsidRPr="004E032B">
        <w:rPr>
          <w:sz w:val="30"/>
          <w:rtl/>
        </w:rPr>
        <w:t xml:space="preserve"> </w:t>
      </w:r>
      <w:r w:rsidRPr="004E032B">
        <w:rPr>
          <w:rFonts w:hint="cs"/>
          <w:sz w:val="30"/>
          <w:rtl/>
        </w:rPr>
        <w:t>وبعض</w:t>
      </w:r>
      <w:r w:rsidRPr="004E032B">
        <w:rPr>
          <w:sz w:val="30"/>
          <w:rtl/>
        </w:rPr>
        <w:t xml:space="preserve"> </w:t>
      </w:r>
      <w:r w:rsidRPr="004E032B">
        <w:rPr>
          <w:rFonts w:hint="cs"/>
          <w:sz w:val="30"/>
          <w:rtl/>
        </w:rPr>
        <w:t>الاقتراحات</w:t>
      </w:r>
      <w:r w:rsidRPr="004E032B">
        <w:rPr>
          <w:sz w:val="30"/>
          <w:rtl/>
        </w:rPr>
        <w:t xml:space="preserve"> </w:t>
      </w:r>
      <w:r w:rsidRPr="004E032B">
        <w:rPr>
          <w:rFonts w:hint="cs"/>
          <w:sz w:val="30"/>
          <w:rtl/>
        </w:rPr>
        <w:t>بشأن</w:t>
      </w:r>
      <w:r w:rsidRPr="004E032B">
        <w:rPr>
          <w:sz w:val="30"/>
          <w:rtl/>
        </w:rPr>
        <w:t xml:space="preserve"> </w:t>
      </w:r>
      <w:r w:rsidRPr="004E032B">
        <w:rPr>
          <w:rFonts w:hint="cs"/>
          <w:sz w:val="30"/>
          <w:rtl/>
        </w:rPr>
        <w:t>استعراضات</w:t>
      </w:r>
      <w:r w:rsidRPr="004E032B">
        <w:rPr>
          <w:sz w:val="30"/>
          <w:rtl/>
        </w:rPr>
        <w:t xml:space="preserve"> </w:t>
      </w:r>
      <w:r w:rsidRPr="004E032B">
        <w:rPr>
          <w:rFonts w:hint="cs"/>
          <w:sz w:val="30"/>
          <w:rtl/>
        </w:rPr>
        <w:t>أخرى</w:t>
      </w:r>
      <w:r w:rsidRPr="004E032B">
        <w:rPr>
          <w:sz w:val="30"/>
          <w:rtl/>
        </w:rPr>
        <w:t xml:space="preserve"> </w:t>
      </w:r>
      <w:r w:rsidRPr="004E032B">
        <w:rPr>
          <w:rFonts w:hint="cs"/>
          <w:sz w:val="30"/>
          <w:rtl/>
        </w:rPr>
        <w:t>في</w:t>
      </w:r>
      <w:r w:rsidRPr="004E032B">
        <w:rPr>
          <w:sz w:val="30"/>
          <w:rtl/>
        </w:rPr>
        <w:t xml:space="preserve"> اللجنة الإحصائية للأمم المتحدة </w:t>
      </w:r>
      <w:proofErr w:type="gramStart"/>
      <w:r w:rsidRPr="004E032B">
        <w:rPr>
          <w:rFonts w:hint="cs"/>
          <w:sz w:val="30"/>
          <w:rtl/>
        </w:rPr>
        <w:t>في</w:t>
      </w:r>
      <w:proofErr w:type="gramEnd"/>
      <w:r w:rsidRPr="004E032B">
        <w:rPr>
          <w:sz w:val="30"/>
          <w:rtl/>
        </w:rPr>
        <w:t xml:space="preserve"> عام </w:t>
      </w:r>
      <w:r w:rsidRPr="002E39E7">
        <w:rPr>
          <w:sz w:val="24"/>
          <w:szCs w:val="24"/>
          <w:rtl/>
        </w:rPr>
        <w:t>2012</w:t>
      </w:r>
      <w:r w:rsidRPr="004E032B">
        <w:rPr>
          <w:sz w:val="30"/>
          <w:rtl/>
        </w:rPr>
        <w:t>. واستُكملت عملية الاستعراض التقني والتحرير في الآونة الأخيرة، و</w:t>
      </w:r>
      <w:r w:rsidRPr="004E032B">
        <w:rPr>
          <w:rFonts w:hint="cs"/>
          <w:sz w:val="30"/>
          <w:rtl/>
        </w:rPr>
        <w:t>ستُتاح</w:t>
      </w:r>
      <w:r w:rsidRPr="004E032B">
        <w:rPr>
          <w:sz w:val="30"/>
          <w:rtl/>
        </w:rPr>
        <w:t xml:space="preserve"> </w:t>
      </w:r>
      <w:r w:rsidRPr="004E032B">
        <w:rPr>
          <w:rFonts w:hint="cs"/>
          <w:sz w:val="30"/>
          <w:rtl/>
        </w:rPr>
        <w:t>قريبا</w:t>
      </w:r>
      <w:r w:rsidRPr="004E032B">
        <w:rPr>
          <w:sz w:val="30"/>
          <w:rtl/>
        </w:rPr>
        <w:t xml:space="preserve"> </w:t>
      </w:r>
      <w:r w:rsidRPr="004E032B">
        <w:rPr>
          <w:rFonts w:hint="cs"/>
          <w:sz w:val="30"/>
          <w:rtl/>
        </w:rPr>
        <w:t>النسخة</w:t>
      </w:r>
      <w:r w:rsidRPr="004E032B">
        <w:rPr>
          <w:sz w:val="30"/>
          <w:rtl/>
        </w:rPr>
        <w:t xml:space="preserve"> </w:t>
      </w:r>
      <w:r w:rsidR="00985B18">
        <w:rPr>
          <w:rFonts w:hint="cs"/>
          <w:sz w:val="24"/>
          <w:szCs w:val="24"/>
          <w:rtl/>
        </w:rPr>
        <w:t>2-1</w:t>
      </w:r>
      <w:r w:rsidRPr="004E032B">
        <w:rPr>
          <w:sz w:val="30"/>
          <w:rtl/>
        </w:rPr>
        <w:t xml:space="preserve"> </w:t>
      </w:r>
      <w:r w:rsidRPr="004E032B">
        <w:rPr>
          <w:rFonts w:hint="cs"/>
          <w:sz w:val="30"/>
          <w:rtl/>
        </w:rPr>
        <w:t>من</w:t>
      </w:r>
      <w:r w:rsidRPr="004E032B">
        <w:rPr>
          <w:sz w:val="30"/>
          <w:rtl/>
        </w:rPr>
        <w:t xml:space="preserve"> </w:t>
      </w:r>
      <w:r w:rsidRPr="004E032B">
        <w:rPr>
          <w:rFonts w:hint="cs"/>
          <w:sz w:val="30"/>
          <w:rtl/>
        </w:rPr>
        <w:t>ا</w:t>
      </w:r>
      <w:r w:rsidRPr="004E032B">
        <w:rPr>
          <w:sz w:val="30"/>
          <w:rtl/>
        </w:rPr>
        <w:t xml:space="preserve">لتصنيف المركزي للمنتجات في </w:t>
      </w:r>
      <w:r w:rsidRPr="004E032B">
        <w:rPr>
          <w:rFonts w:hint="cs"/>
          <w:sz w:val="30"/>
          <w:rtl/>
          <w:lang w:val="en-US" w:bidi="ar-LB"/>
        </w:rPr>
        <w:t>سجل</w:t>
      </w:r>
      <w:r w:rsidRPr="004E032B">
        <w:rPr>
          <w:sz w:val="30"/>
          <w:rtl/>
          <w:lang w:val="en-US" w:bidi="ar-LB"/>
        </w:rPr>
        <w:t xml:space="preserve"> </w:t>
      </w:r>
      <w:r w:rsidRPr="004E032B">
        <w:rPr>
          <w:rFonts w:hint="cs"/>
          <w:sz w:val="30"/>
          <w:rtl/>
          <w:lang w:val="en-US" w:bidi="ar-LB"/>
        </w:rPr>
        <w:t>الأمم</w:t>
      </w:r>
      <w:r w:rsidRPr="004E032B">
        <w:rPr>
          <w:sz w:val="30"/>
          <w:rtl/>
          <w:lang w:val="en-US" w:bidi="ar-LB"/>
        </w:rPr>
        <w:t xml:space="preserve"> </w:t>
      </w:r>
      <w:r w:rsidRPr="004E032B">
        <w:rPr>
          <w:rFonts w:hint="cs"/>
          <w:sz w:val="30"/>
          <w:rtl/>
          <w:lang w:val="en-US" w:bidi="ar-LB"/>
        </w:rPr>
        <w:t>المتحدة</w:t>
      </w:r>
      <w:r w:rsidRPr="004E032B">
        <w:rPr>
          <w:sz w:val="30"/>
          <w:rtl/>
          <w:lang w:val="en-US" w:bidi="ar-LB"/>
        </w:rPr>
        <w:t xml:space="preserve"> </w:t>
      </w:r>
      <w:r w:rsidRPr="004E032B">
        <w:rPr>
          <w:rFonts w:hint="cs"/>
          <w:sz w:val="30"/>
          <w:rtl/>
          <w:lang w:val="en-US" w:bidi="ar-LB"/>
        </w:rPr>
        <w:t>للتصنيفات</w:t>
      </w:r>
      <w:r w:rsidRPr="002E39E7">
        <w:rPr>
          <w:rStyle w:val="FootnoteReference"/>
          <w:rFonts w:cs="Times New Roman"/>
          <w:sz w:val="24"/>
          <w:szCs w:val="24"/>
          <w:rtl/>
        </w:rPr>
        <w:footnoteReference w:id="11"/>
      </w:r>
      <w:r w:rsidRPr="004E032B">
        <w:rPr>
          <w:sz w:val="30"/>
          <w:rtl/>
        </w:rPr>
        <w:t>.</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4E032B">
      <w:pPr>
        <w:pStyle w:val="NewPara"/>
        <w:numPr>
          <w:ilvl w:val="0"/>
          <w:numId w:val="0"/>
        </w:numPr>
        <w:bidi/>
        <w:spacing w:after="0" w:line="216" w:lineRule="auto"/>
        <w:jc w:val="both"/>
        <w:rPr>
          <w:rFonts w:hint="cs"/>
          <w:sz w:val="30"/>
          <w:rtl/>
          <w:lang w:val="en-US" w:bidi="ar-LB"/>
        </w:rPr>
      </w:pPr>
      <w:r w:rsidRPr="002E39E7">
        <w:rPr>
          <w:sz w:val="24"/>
          <w:szCs w:val="24"/>
          <w:rtl/>
        </w:rPr>
        <w:t>23</w:t>
      </w:r>
      <w:r w:rsidRPr="004E032B">
        <w:rPr>
          <w:sz w:val="30"/>
          <w:rtl/>
        </w:rPr>
        <w:t>-</w:t>
      </w:r>
      <w:r>
        <w:rPr>
          <w:rFonts w:hint="cs"/>
          <w:sz w:val="30"/>
          <w:rtl/>
        </w:rPr>
        <w:tab/>
      </w:r>
      <w:r w:rsidRPr="004E032B">
        <w:rPr>
          <w:sz w:val="30"/>
          <w:rtl/>
        </w:rPr>
        <w:t xml:space="preserve">وستُتيح النسخة </w:t>
      </w:r>
      <w:r w:rsidR="00985B18">
        <w:rPr>
          <w:rFonts w:hint="cs"/>
          <w:sz w:val="24"/>
          <w:szCs w:val="24"/>
          <w:rtl/>
        </w:rPr>
        <w:t>2-1</w:t>
      </w:r>
      <w:r w:rsidRPr="004E032B">
        <w:rPr>
          <w:sz w:val="30"/>
          <w:rtl/>
        </w:rPr>
        <w:t xml:space="preserve"> </w:t>
      </w:r>
      <w:r w:rsidRPr="004E032B">
        <w:rPr>
          <w:rFonts w:hint="cs"/>
          <w:sz w:val="30"/>
          <w:rtl/>
        </w:rPr>
        <w:t>من</w:t>
      </w:r>
      <w:r w:rsidRPr="004E032B">
        <w:rPr>
          <w:sz w:val="30"/>
          <w:rtl/>
        </w:rPr>
        <w:t xml:space="preserve"> التصنيف المركزي للمنتجات </w:t>
      </w:r>
      <w:r w:rsidRPr="004E032B">
        <w:rPr>
          <w:rFonts w:hint="cs"/>
          <w:sz w:val="30"/>
          <w:rtl/>
        </w:rPr>
        <w:t>إمكانية الفصل</w:t>
      </w:r>
      <w:r w:rsidRPr="004E032B">
        <w:rPr>
          <w:sz w:val="30"/>
          <w:rtl/>
        </w:rPr>
        <w:t xml:space="preserve"> </w:t>
      </w:r>
      <w:r w:rsidRPr="004E032B">
        <w:rPr>
          <w:rFonts w:hint="cs"/>
          <w:sz w:val="30"/>
          <w:rtl/>
        </w:rPr>
        <w:t>بين</w:t>
      </w:r>
      <w:r w:rsidRPr="004E032B">
        <w:rPr>
          <w:sz w:val="30"/>
          <w:rtl/>
        </w:rPr>
        <w:t xml:space="preserve"> </w:t>
      </w:r>
      <w:r w:rsidRPr="004E032B">
        <w:rPr>
          <w:rFonts w:hint="cs"/>
          <w:sz w:val="30"/>
          <w:rtl/>
        </w:rPr>
        <w:t>الأسماك</w:t>
      </w:r>
      <w:r w:rsidRPr="004E032B">
        <w:rPr>
          <w:sz w:val="30"/>
          <w:rtl/>
        </w:rPr>
        <w:t xml:space="preserve"> </w:t>
      </w:r>
      <w:r w:rsidRPr="004E032B">
        <w:rPr>
          <w:rFonts w:hint="cs"/>
          <w:sz w:val="30"/>
          <w:rtl/>
        </w:rPr>
        <w:t>المنتجة</w:t>
      </w:r>
      <w:r w:rsidRPr="004E032B">
        <w:rPr>
          <w:sz w:val="30"/>
          <w:rtl/>
        </w:rPr>
        <w:t xml:space="preserve"> </w:t>
      </w:r>
      <w:r w:rsidRPr="004E032B">
        <w:rPr>
          <w:rFonts w:hint="cs"/>
          <w:sz w:val="30"/>
          <w:rtl/>
        </w:rPr>
        <w:t>بواسطة</w:t>
      </w:r>
      <w:r w:rsidRPr="004E032B">
        <w:rPr>
          <w:sz w:val="30"/>
          <w:rtl/>
        </w:rPr>
        <w:t xml:space="preserve"> </w:t>
      </w:r>
      <w:r w:rsidRPr="004E032B">
        <w:rPr>
          <w:rFonts w:hint="cs"/>
          <w:sz w:val="30"/>
          <w:rtl/>
        </w:rPr>
        <w:t>تربية</w:t>
      </w:r>
      <w:r w:rsidRPr="004E032B">
        <w:rPr>
          <w:sz w:val="30"/>
          <w:rtl/>
        </w:rPr>
        <w:t xml:space="preserve"> </w:t>
      </w:r>
      <w:r w:rsidRPr="004E032B">
        <w:rPr>
          <w:rFonts w:hint="cs"/>
          <w:sz w:val="30"/>
          <w:rtl/>
        </w:rPr>
        <w:t>الأحياء</w:t>
      </w:r>
      <w:r w:rsidRPr="004E032B">
        <w:rPr>
          <w:sz w:val="30"/>
          <w:rtl/>
        </w:rPr>
        <w:t xml:space="preserve"> </w:t>
      </w:r>
      <w:r w:rsidRPr="004E032B">
        <w:rPr>
          <w:rFonts w:hint="cs"/>
          <w:sz w:val="30"/>
          <w:rtl/>
        </w:rPr>
        <w:t>المائية</w:t>
      </w:r>
      <w:r w:rsidRPr="004E032B">
        <w:rPr>
          <w:sz w:val="30"/>
          <w:rtl/>
        </w:rPr>
        <w:t xml:space="preserve"> </w:t>
      </w:r>
      <w:r w:rsidRPr="004E032B">
        <w:rPr>
          <w:rFonts w:hint="cs"/>
          <w:sz w:val="30"/>
          <w:rtl/>
        </w:rPr>
        <w:t>وبين</w:t>
      </w:r>
      <w:r w:rsidRPr="004E032B">
        <w:rPr>
          <w:sz w:val="30"/>
          <w:rtl/>
        </w:rPr>
        <w:t xml:space="preserve"> </w:t>
      </w:r>
      <w:r w:rsidRPr="004E032B">
        <w:rPr>
          <w:rFonts w:hint="cs"/>
          <w:sz w:val="30"/>
          <w:rtl/>
        </w:rPr>
        <w:t>تلك</w:t>
      </w:r>
      <w:r w:rsidRPr="004E032B">
        <w:rPr>
          <w:sz w:val="30"/>
          <w:rtl/>
        </w:rPr>
        <w:t xml:space="preserve"> المنتجة </w:t>
      </w:r>
      <w:r w:rsidRPr="004E032B">
        <w:rPr>
          <w:rFonts w:hint="cs"/>
          <w:sz w:val="30"/>
          <w:rtl/>
        </w:rPr>
        <w:t>بواسطة</w:t>
      </w:r>
      <w:r w:rsidRPr="004E032B">
        <w:rPr>
          <w:sz w:val="30"/>
          <w:rtl/>
        </w:rPr>
        <w:t xml:space="preserve"> </w:t>
      </w:r>
      <w:r w:rsidRPr="004E032B">
        <w:rPr>
          <w:rFonts w:hint="cs"/>
          <w:sz w:val="30"/>
          <w:rtl/>
        </w:rPr>
        <w:t>المصايد الطبيعية</w:t>
      </w:r>
      <w:r w:rsidRPr="004E032B">
        <w:rPr>
          <w:sz w:val="30"/>
          <w:rtl/>
        </w:rPr>
        <w:t xml:space="preserve">. </w:t>
      </w:r>
      <w:r w:rsidRPr="004E032B">
        <w:rPr>
          <w:rFonts w:hint="cs"/>
          <w:sz w:val="30"/>
          <w:rtl/>
        </w:rPr>
        <w:t>وهي تفصل</w:t>
      </w:r>
      <w:r w:rsidRPr="004E032B">
        <w:rPr>
          <w:sz w:val="30"/>
          <w:rtl/>
        </w:rPr>
        <w:t xml:space="preserve"> أيضا بين منتجات الأسماك التي ستُستخدم للزينة أو </w:t>
      </w:r>
      <w:r w:rsidRPr="004E032B">
        <w:rPr>
          <w:rFonts w:hint="cs"/>
          <w:sz w:val="30"/>
          <w:rtl/>
        </w:rPr>
        <w:t>للاستهلاك</w:t>
      </w:r>
      <w:r w:rsidRPr="004E032B">
        <w:rPr>
          <w:sz w:val="30"/>
          <w:rtl/>
        </w:rPr>
        <w:t xml:space="preserve"> البشري أو لغيرها من الأغراض، بما في ذلك </w:t>
      </w:r>
      <w:r w:rsidRPr="004E032B">
        <w:rPr>
          <w:rFonts w:hint="cs"/>
          <w:sz w:val="30"/>
          <w:rtl/>
        </w:rPr>
        <w:t>الزريعة</w:t>
      </w:r>
      <w:r w:rsidRPr="004E032B">
        <w:rPr>
          <w:sz w:val="30"/>
          <w:rtl/>
          <w:lang w:val="en-US" w:bidi="ar-LB"/>
        </w:rPr>
        <w:t xml:space="preserve"> </w:t>
      </w:r>
      <w:r w:rsidRPr="004E032B">
        <w:rPr>
          <w:rFonts w:hint="cs"/>
          <w:sz w:val="30"/>
          <w:rtl/>
          <w:lang w:val="en-US" w:bidi="ar-LB"/>
        </w:rPr>
        <w:t>والأعلاف</w:t>
      </w:r>
      <w:r w:rsidRPr="004E032B">
        <w:rPr>
          <w:sz w:val="30"/>
          <w:rtl/>
          <w:lang w:val="en-US" w:bidi="ar-LB"/>
        </w:rPr>
        <w:t xml:space="preserve"> </w:t>
      </w:r>
      <w:r w:rsidRPr="004E032B">
        <w:rPr>
          <w:rFonts w:hint="cs"/>
          <w:sz w:val="30"/>
          <w:rtl/>
          <w:lang w:val="en-US" w:bidi="ar-LB"/>
        </w:rPr>
        <w:t>لتربية</w:t>
      </w:r>
      <w:r w:rsidRPr="004E032B">
        <w:rPr>
          <w:sz w:val="30"/>
          <w:rtl/>
          <w:lang w:val="en-US" w:bidi="ar-LB"/>
        </w:rPr>
        <w:t xml:space="preserve"> </w:t>
      </w:r>
      <w:r w:rsidRPr="004E032B">
        <w:rPr>
          <w:rFonts w:hint="cs"/>
          <w:sz w:val="30"/>
          <w:rtl/>
          <w:lang w:val="en-US" w:bidi="ar-LB"/>
        </w:rPr>
        <w:t>الأحياء</w:t>
      </w:r>
      <w:r w:rsidRPr="004E032B">
        <w:rPr>
          <w:sz w:val="30"/>
          <w:rtl/>
          <w:lang w:val="en-US" w:bidi="ar-LB"/>
        </w:rPr>
        <w:t xml:space="preserve"> </w:t>
      </w:r>
      <w:r w:rsidRPr="004E032B">
        <w:rPr>
          <w:rFonts w:hint="cs"/>
          <w:sz w:val="30"/>
          <w:rtl/>
          <w:lang w:val="en-US" w:bidi="ar-LB"/>
        </w:rPr>
        <w:t>المائية</w:t>
      </w:r>
      <w:r w:rsidRPr="004E032B">
        <w:rPr>
          <w:sz w:val="30"/>
          <w:rtl/>
          <w:lang w:val="en-US" w:bidi="ar-LB"/>
        </w:rPr>
        <w:t xml:space="preserve">. ويتسق مستوى </w:t>
      </w:r>
      <w:proofErr w:type="gramStart"/>
      <w:r w:rsidRPr="004E032B">
        <w:rPr>
          <w:rFonts w:hint="cs"/>
          <w:sz w:val="30"/>
          <w:rtl/>
          <w:lang w:val="en-US" w:bidi="ar-LB"/>
        </w:rPr>
        <w:t>تجمع</w:t>
      </w:r>
      <w:proofErr w:type="gramEnd"/>
      <w:r w:rsidRPr="004E032B">
        <w:rPr>
          <w:sz w:val="30"/>
          <w:rtl/>
          <w:lang w:val="en-US" w:bidi="ar-LB"/>
        </w:rPr>
        <w:t xml:space="preserve"> التصنيف مع </w:t>
      </w:r>
      <w:r w:rsidRPr="004E032B">
        <w:rPr>
          <w:rFonts w:hint="cs"/>
          <w:sz w:val="30"/>
          <w:rtl/>
          <w:lang w:val="en-US" w:bidi="ar-LB"/>
        </w:rPr>
        <w:t>ا</w:t>
      </w:r>
      <w:r w:rsidRPr="004E032B">
        <w:rPr>
          <w:sz w:val="30"/>
          <w:rtl/>
          <w:lang w:val="en-US" w:bidi="ar-LB"/>
        </w:rPr>
        <w:t>لنظام المنسق لوصف السلع وترميزه</w:t>
      </w:r>
      <w:r w:rsidRPr="004E032B">
        <w:rPr>
          <w:rFonts w:hint="cs"/>
          <w:sz w:val="30"/>
          <w:rtl/>
          <w:lang w:val="en-US" w:bidi="ar-LB"/>
        </w:rPr>
        <w:t>،</w:t>
      </w:r>
      <w:r w:rsidRPr="004E032B">
        <w:rPr>
          <w:sz w:val="30"/>
          <w:rtl/>
          <w:lang w:val="en-US" w:bidi="ar-LB"/>
        </w:rPr>
        <w:t xml:space="preserve"> المشار إليه عادة بالنظام المنسق </w:t>
      </w:r>
      <w:r w:rsidRPr="004E032B">
        <w:rPr>
          <w:rFonts w:hint="cs"/>
          <w:sz w:val="30"/>
          <w:rtl/>
          <w:lang w:val="en-US" w:bidi="ar-LB"/>
        </w:rPr>
        <w:t>لمنظمة</w:t>
      </w:r>
      <w:r w:rsidRPr="004E032B">
        <w:rPr>
          <w:sz w:val="30"/>
          <w:rtl/>
          <w:lang w:val="en-US" w:bidi="ar-LB"/>
        </w:rPr>
        <w:t xml:space="preserve"> الجمارك العالمية. ووفقا لذلك، عند جمع بيانات إنتاج تربية الأحياء المائية في إطار واسع لتغطية قطاعات إنتاج متعددة، يمكن أن تتيح </w:t>
      </w:r>
      <w:r w:rsidRPr="004E032B">
        <w:rPr>
          <w:rFonts w:hint="cs"/>
          <w:sz w:val="30"/>
          <w:rtl/>
        </w:rPr>
        <w:t>النسخة</w:t>
      </w:r>
      <w:r w:rsidRPr="004E032B">
        <w:rPr>
          <w:sz w:val="30"/>
          <w:rtl/>
        </w:rPr>
        <w:t xml:space="preserve"> </w:t>
      </w:r>
      <w:r w:rsidR="00985B18">
        <w:rPr>
          <w:rFonts w:hint="cs"/>
          <w:sz w:val="24"/>
          <w:szCs w:val="24"/>
          <w:rtl/>
        </w:rPr>
        <w:t>2-1</w:t>
      </w:r>
      <w:r w:rsidRPr="004E032B">
        <w:rPr>
          <w:sz w:val="30"/>
          <w:rtl/>
        </w:rPr>
        <w:t xml:space="preserve"> </w:t>
      </w:r>
      <w:r w:rsidRPr="004E032B">
        <w:rPr>
          <w:rFonts w:hint="cs"/>
          <w:sz w:val="30"/>
          <w:rtl/>
        </w:rPr>
        <w:t>من</w:t>
      </w:r>
      <w:r w:rsidRPr="004E032B">
        <w:rPr>
          <w:sz w:val="30"/>
          <w:rtl/>
        </w:rPr>
        <w:t xml:space="preserve"> </w:t>
      </w:r>
      <w:r w:rsidRPr="004E032B">
        <w:rPr>
          <w:rFonts w:hint="cs"/>
          <w:sz w:val="30"/>
          <w:rtl/>
        </w:rPr>
        <w:t>ا</w:t>
      </w:r>
      <w:r w:rsidRPr="004E032B">
        <w:rPr>
          <w:sz w:val="30"/>
          <w:rtl/>
        </w:rPr>
        <w:t>لتصنيف المركزي للمنتجات</w:t>
      </w:r>
      <w:r w:rsidRPr="004E032B">
        <w:rPr>
          <w:sz w:val="30"/>
          <w:rtl/>
          <w:lang w:val="en-US" w:bidi="ar-LB"/>
        </w:rPr>
        <w:t xml:space="preserve"> إطار عمل </w:t>
      </w:r>
      <w:r w:rsidRPr="004E032B">
        <w:rPr>
          <w:rFonts w:hint="cs"/>
          <w:sz w:val="30"/>
          <w:rtl/>
          <w:lang w:val="en-US" w:bidi="ar-LB"/>
        </w:rPr>
        <w:t>قابل</w:t>
      </w:r>
      <w:r w:rsidRPr="004E032B">
        <w:rPr>
          <w:sz w:val="30"/>
          <w:rtl/>
          <w:lang w:val="en-US" w:bidi="ar-LB"/>
        </w:rPr>
        <w:t xml:space="preserve"> للمقارنة على المستوى العالمي يلبي أيضا </w:t>
      </w:r>
      <w:r w:rsidRPr="004E032B">
        <w:rPr>
          <w:rFonts w:hint="cs"/>
          <w:sz w:val="30"/>
          <w:rtl/>
          <w:lang w:val="en-US" w:bidi="ar-LB"/>
        </w:rPr>
        <w:t>الشرط</w:t>
      </w:r>
      <w:r w:rsidRPr="004E032B">
        <w:rPr>
          <w:sz w:val="30"/>
          <w:rtl/>
          <w:lang w:val="en-US" w:bidi="ar-LB"/>
        </w:rPr>
        <w:t xml:space="preserve"> </w:t>
      </w:r>
      <w:r w:rsidRPr="004E032B">
        <w:rPr>
          <w:rFonts w:hint="cs"/>
          <w:sz w:val="30"/>
          <w:rtl/>
          <w:lang w:val="en-US" w:bidi="ar-LB"/>
        </w:rPr>
        <w:t>الخاص ببيانات</w:t>
      </w:r>
      <w:r w:rsidRPr="004E032B">
        <w:rPr>
          <w:sz w:val="30"/>
          <w:rtl/>
          <w:lang w:val="en-US" w:bidi="ar-LB"/>
        </w:rPr>
        <w:t xml:space="preserve"> تربية الأحياء المائية. </w:t>
      </w:r>
      <w:r w:rsidRPr="004E032B">
        <w:rPr>
          <w:rFonts w:hint="cs"/>
          <w:sz w:val="30"/>
          <w:rtl/>
          <w:lang w:val="en-US" w:bidi="ar-LB"/>
        </w:rPr>
        <w:t>وبالإضافة</w:t>
      </w:r>
      <w:r w:rsidRPr="004E032B">
        <w:rPr>
          <w:sz w:val="30"/>
          <w:rtl/>
          <w:lang w:val="en-US" w:bidi="ar-LB"/>
        </w:rPr>
        <w:t xml:space="preserve"> إلى ذلك، ستقدم </w:t>
      </w:r>
      <w:r w:rsidRPr="004E032B">
        <w:rPr>
          <w:rFonts w:hint="cs"/>
          <w:sz w:val="30"/>
          <w:rtl/>
        </w:rPr>
        <w:t>النسخة</w:t>
      </w:r>
      <w:r w:rsidRPr="004E032B">
        <w:rPr>
          <w:sz w:val="30"/>
          <w:rtl/>
        </w:rPr>
        <w:t xml:space="preserve"> </w:t>
      </w:r>
      <w:r w:rsidR="00985B18">
        <w:rPr>
          <w:rFonts w:hint="cs"/>
          <w:sz w:val="24"/>
          <w:szCs w:val="24"/>
          <w:rtl/>
        </w:rPr>
        <w:t>2-1</w:t>
      </w:r>
      <w:r w:rsidRPr="004E032B">
        <w:rPr>
          <w:sz w:val="30"/>
          <w:rtl/>
        </w:rPr>
        <w:t xml:space="preserve"> </w:t>
      </w:r>
      <w:r w:rsidRPr="004E032B">
        <w:rPr>
          <w:rFonts w:hint="cs"/>
          <w:sz w:val="30"/>
          <w:rtl/>
        </w:rPr>
        <w:t>المذكورة</w:t>
      </w:r>
      <w:r w:rsidRPr="004E032B">
        <w:rPr>
          <w:sz w:val="30"/>
          <w:rtl/>
        </w:rPr>
        <w:t xml:space="preserve"> التوجيه</w:t>
      </w:r>
      <w:r w:rsidRPr="004E032B">
        <w:rPr>
          <w:rFonts w:hint="cs"/>
          <w:sz w:val="30"/>
          <w:rtl/>
        </w:rPr>
        <w:t>ات</w:t>
      </w:r>
      <w:r w:rsidRPr="004E032B">
        <w:rPr>
          <w:sz w:val="30"/>
          <w:rtl/>
        </w:rPr>
        <w:t xml:space="preserve"> </w:t>
      </w:r>
      <w:r w:rsidRPr="004E032B">
        <w:rPr>
          <w:rFonts w:hint="cs"/>
          <w:sz w:val="30"/>
          <w:rtl/>
        </w:rPr>
        <w:t>لإمكانية تجميع ال</w:t>
      </w:r>
      <w:r w:rsidRPr="004E032B">
        <w:rPr>
          <w:rFonts w:hint="cs"/>
          <w:sz w:val="30"/>
          <w:rtl/>
          <w:lang w:val="en-US" w:bidi="ar-LB"/>
        </w:rPr>
        <w:t>أنواع</w:t>
      </w:r>
      <w:r w:rsidRPr="004E032B">
        <w:rPr>
          <w:sz w:val="30"/>
          <w:rtl/>
          <w:lang w:val="en-US" w:bidi="ar-LB"/>
        </w:rPr>
        <w:t xml:space="preserve"> </w:t>
      </w:r>
      <w:r w:rsidRPr="004E032B">
        <w:rPr>
          <w:rFonts w:hint="cs"/>
          <w:sz w:val="30"/>
          <w:rtl/>
          <w:lang w:val="en-US" w:bidi="ar-LB"/>
        </w:rPr>
        <w:t>عندما</w:t>
      </w:r>
      <w:r w:rsidRPr="004E032B">
        <w:rPr>
          <w:sz w:val="30"/>
          <w:rtl/>
          <w:lang w:val="en-US" w:bidi="ar-LB"/>
        </w:rPr>
        <w:t xml:space="preserve"> تواجه البلدان مشاكل في جمع بيانات الإنتاج بحسب </w:t>
      </w:r>
      <w:r w:rsidRPr="004E032B">
        <w:rPr>
          <w:rFonts w:hint="cs"/>
          <w:sz w:val="30"/>
          <w:rtl/>
          <w:lang w:val="en-US" w:bidi="ar-LB"/>
        </w:rPr>
        <w:t>النوع</w:t>
      </w:r>
      <w:r w:rsidRPr="004E032B">
        <w:rPr>
          <w:sz w:val="30"/>
          <w:rtl/>
          <w:lang w:val="en-US" w:bidi="ar-LB"/>
        </w:rPr>
        <w:t xml:space="preserve"> </w:t>
      </w:r>
      <w:r w:rsidRPr="004E032B">
        <w:rPr>
          <w:rFonts w:hint="cs"/>
          <w:sz w:val="30"/>
          <w:rtl/>
          <w:lang w:val="en-US" w:bidi="ar-LB"/>
        </w:rPr>
        <w:t>و</w:t>
      </w:r>
      <w:r w:rsidRPr="004E032B">
        <w:rPr>
          <w:sz w:val="30"/>
          <w:rtl/>
          <w:lang w:val="en-US" w:bidi="ar-LB"/>
        </w:rPr>
        <w:t xml:space="preserve">/أو الإفادة </w:t>
      </w:r>
      <w:r w:rsidRPr="004E032B">
        <w:rPr>
          <w:rFonts w:hint="cs"/>
          <w:sz w:val="30"/>
          <w:rtl/>
          <w:lang w:val="en-US" w:bidi="ar-LB"/>
        </w:rPr>
        <w:t>عنها</w:t>
      </w:r>
      <w:r w:rsidRPr="004E032B">
        <w:rPr>
          <w:sz w:val="30"/>
          <w:rtl/>
          <w:lang w:val="en-US" w:bidi="ar-LB"/>
        </w:rPr>
        <w:t xml:space="preserve">. </w:t>
      </w:r>
    </w:p>
    <w:p w:rsidR="004E032B" w:rsidRPr="004E032B" w:rsidRDefault="004E032B" w:rsidP="004E032B">
      <w:pPr>
        <w:bidi/>
        <w:spacing w:line="216" w:lineRule="auto"/>
        <w:jc w:val="both"/>
        <w:rPr>
          <w:rFonts w:cs="Akhbar MT"/>
          <w:sz w:val="30"/>
          <w:szCs w:val="30"/>
          <w:u w:val="single"/>
          <w:rtl/>
          <w:lang w:val="en-US" w:bidi="ar-LB"/>
        </w:rPr>
      </w:pPr>
    </w:p>
    <w:p w:rsidR="004E032B" w:rsidRDefault="004E032B" w:rsidP="004E032B">
      <w:pPr>
        <w:bidi/>
        <w:spacing w:line="216" w:lineRule="auto"/>
        <w:jc w:val="both"/>
        <w:rPr>
          <w:rFonts w:cs="Akhbar MT" w:hint="cs"/>
          <w:sz w:val="30"/>
          <w:szCs w:val="30"/>
          <w:u w:val="single"/>
          <w:rtl/>
          <w:lang w:val="en-US" w:bidi="ar-LB"/>
        </w:rPr>
      </w:pPr>
      <w:r w:rsidRPr="004E032B">
        <w:rPr>
          <w:rFonts w:cs="Akhbar MT"/>
          <w:sz w:val="30"/>
          <w:szCs w:val="30"/>
          <w:u w:val="single"/>
          <w:rtl/>
          <w:lang w:val="en-US" w:bidi="ar-LB"/>
        </w:rPr>
        <w:t xml:space="preserve">تصنيف استخدام الأراضي </w:t>
      </w:r>
      <w:r w:rsidRPr="004E032B">
        <w:rPr>
          <w:rFonts w:cs="Akhbar MT" w:hint="cs"/>
          <w:sz w:val="30"/>
          <w:szCs w:val="30"/>
          <w:u w:val="single"/>
          <w:rtl/>
          <w:lang w:val="en-US" w:bidi="ar-LB"/>
        </w:rPr>
        <w:t>ل</w:t>
      </w:r>
      <w:r w:rsidRPr="004E032B">
        <w:rPr>
          <w:rFonts w:cs="Akhbar MT"/>
          <w:sz w:val="30"/>
          <w:szCs w:val="30"/>
          <w:u w:val="single"/>
          <w:rtl/>
          <w:lang w:val="en-US" w:bidi="ar-LB"/>
        </w:rPr>
        <w:t xml:space="preserve">نظام المحاسبة البيئية </w:t>
      </w:r>
      <w:proofErr w:type="gramStart"/>
      <w:r w:rsidRPr="004E032B">
        <w:rPr>
          <w:rFonts w:cs="Akhbar MT"/>
          <w:sz w:val="30"/>
          <w:szCs w:val="30"/>
          <w:u w:val="single"/>
          <w:rtl/>
          <w:lang w:val="en-US" w:bidi="ar-LB"/>
        </w:rPr>
        <w:t>والاقتصادية</w:t>
      </w:r>
      <w:proofErr w:type="gramEnd"/>
    </w:p>
    <w:p w:rsidR="004E032B" w:rsidRDefault="004E032B" w:rsidP="004E032B">
      <w:pPr>
        <w:bidi/>
        <w:spacing w:line="216" w:lineRule="auto"/>
        <w:jc w:val="both"/>
        <w:rPr>
          <w:rFonts w:cs="Akhbar MT" w:hint="cs"/>
          <w:sz w:val="30"/>
          <w:szCs w:val="30"/>
          <w:u w:val="single"/>
          <w:rtl/>
          <w:lang w:val="en-US" w:bidi="ar-LB"/>
        </w:rPr>
      </w:pPr>
    </w:p>
    <w:p w:rsidR="004E032B" w:rsidRDefault="004E032B" w:rsidP="004E032B">
      <w:pPr>
        <w:pStyle w:val="NewPara"/>
        <w:numPr>
          <w:ilvl w:val="0"/>
          <w:numId w:val="0"/>
        </w:numPr>
        <w:bidi/>
        <w:spacing w:after="0" w:line="216" w:lineRule="auto"/>
        <w:jc w:val="both"/>
        <w:rPr>
          <w:rFonts w:hint="cs"/>
          <w:sz w:val="30"/>
          <w:rtl/>
          <w:lang w:val="en-US" w:bidi="ar-LB"/>
        </w:rPr>
      </w:pPr>
      <w:r w:rsidRPr="002E39E7">
        <w:rPr>
          <w:sz w:val="24"/>
          <w:szCs w:val="24"/>
          <w:rtl/>
        </w:rPr>
        <w:t>24</w:t>
      </w:r>
      <w:r w:rsidRPr="004E032B">
        <w:rPr>
          <w:sz w:val="30"/>
          <w:rtl/>
        </w:rPr>
        <w:t>-</w:t>
      </w:r>
      <w:r>
        <w:rPr>
          <w:rFonts w:hint="cs"/>
          <w:sz w:val="30"/>
          <w:rtl/>
        </w:rPr>
        <w:tab/>
      </w:r>
      <w:r w:rsidRPr="004E032B">
        <w:rPr>
          <w:sz w:val="30"/>
          <w:rtl/>
        </w:rPr>
        <w:t xml:space="preserve">استكملت شعبة الإحصاءات في الأمم المتحدة عملية استعراض الإطار المركزي للأمم المتحدة </w:t>
      </w:r>
      <w:r w:rsidRPr="004E032B">
        <w:rPr>
          <w:rFonts w:hint="cs"/>
          <w:sz w:val="30"/>
          <w:rtl/>
        </w:rPr>
        <w:t>الخاص</w:t>
      </w:r>
      <w:r w:rsidRPr="004E032B">
        <w:rPr>
          <w:sz w:val="30"/>
          <w:rtl/>
        </w:rPr>
        <w:t xml:space="preserve"> </w:t>
      </w:r>
      <w:r w:rsidRPr="004E032B">
        <w:rPr>
          <w:rFonts w:hint="cs"/>
          <w:sz w:val="30"/>
          <w:rtl/>
        </w:rPr>
        <w:t>ب</w:t>
      </w:r>
      <w:r w:rsidRPr="004E032B">
        <w:rPr>
          <w:sz w:val="30"/>
          <w:rtl/>
        </w:rPr>
        <w:t xml:space="preserve">نظام المحاسبة البيئية </w:t>
      </w:r>
      <w:r w:rsidRPr="004E032B">
        <w:rPr>
          <w:rFonts w:hint="cs"/>
          <w:sz w:val="30"/>
          <w:rtl/>
        </w:rPr>
        <w:t>و</w:t>
      </w:r>
      <w:r w:rsidRPr="004E032B">
        <w:rPr>
          <w:sz w:val="30"/>
          <w:rtl/>
        </w:rPr>
        <w:t>الاقتصادية</w:t>
      </w:r>
      <w:r w:rsidRPr="002E39E7">
        <w:rPr>
          <w:rStyle w:val="FootnoteReference"/>
          <w:rFonts w:cs="Times New Roman"/>
          <w:sz w:val="24"/>
          <w:szCs w:val="24"/>
          <w:rtl/>
        </w:rPr>
        <w:footnoteReference w:id="12"/>
      </w:r>
      <w:r w:rsidRPr="004E032B">
        <w:rPr>
          <w:sz w:val="30"/>
          <w:rtl/>
        </w:rPr>
        <w:t xml:space="preserve"> في عام </w:t>
      </w:r>
      <w:r w:rsidRPr="00E94F88">
        <w:rPr>
          <w:sz w:val="24"/>
          <w:szCs w:val="24"/>
          <w:rtl/>
        </w:rPr>
        <w:t>2014</w:t>
      </w:r>
      <w:r w:rsidRPr="004E032B">
        <w:rPr>
          <w:sz w:val="30"/>
          <w:rtl/>
        </w:rPr>
        <w:t xml:space="preserve"> </w:t>
      </w:r>
      <w:r w:rsidRPr="004E032B">
        <w:rPr>
          <w:rFonts w:hint="cs"/>
          <w:sz w:val="30"/>
          <w:rtl/>
        </w:rPr>
        <w:t>وهو</w:t>
      </w:r>
      <w:r w:rsidRPr="004E032B">
        <w:rPr>
          <w:sz w:val="30"/>
          <w:rtl/>
        </w:rPr>
        <w:t xml:space="preserve"> </w:t>
      </w:r>
      <w:r w:rsidRPr="004E032B">
        <w:rPr>
          <w:rFonts w:hint="cs"/>
          <w:sz w:val="30"/>
          <w:rtl/>
        </w:rPr>
        <w:t>يحتوي</w:t>
      </w:r>
      <w:r w:rsidRPr="004E032B">
        <w:rPr>
          <w:sz w:val="30"/>
          <w:rtl/>
        </w:rPr>
        <w:t xml:space="preserve"> على </w:t>
      </w:r>
      <w:r w:rsidRPr="004E032B">
        <w:rPr>
          <w:sz w:val="30"/>
          <w:rtl/>
          <w:lang w:val="en-US" w:bidi="ar-LB"/>
        </w:rPr>
        <w:t>تصنيف استخدام الأراضي في الملحق أولا- باء الذي صيغ على أساس اقتراح المنظمة. وأُنشئت حديثا فئة بشأن "الأراضي المستخدمة لتربية الأحياء المائية"، وتضم فئت</w:t>
      </w:r>
      <w:r w:rsidRPr="004E032B">
        <w:rPr>
          <w:rFonts w:hint="cs"/>
          <w:sz w:val="30"/>
          <w:rtl/>
          <w:lang w:val="en-US" w:bidi="ar-LB"/>
        </w:rPr>
        <w:t>ين</w:t>
      </w:r>
      <w:r w:rsidRPr="004E032B">
        <w:rPr>
          <w:sz w:val="30"/>
          <w:rtl/>
          <w:lang w:val="en-US" w:bidi="ar-LB"/>
        </w:rPr>
        <w:t xml:space="preserve"> </w:t>
      </w:r>
      <w:r w:rsidRPr="004E032B">
        <w:rPr>
          <w:rFonts w:hint="cs"/>
          <w:sz w:val="30"/>
          <w:rtl/>
          <w:lang w:val="en-US" w:bidi="ar-LB"/>
        </w:rPr>
        <w:t>فرعيتين</w:t>
      </w:r>
      <w:r w:rsidRPr="004E032B">
        <w:rPr>
          <w:sz w:val="30"/>
          <w:rtl/>
          <w:lang w:val="en-US" w:bidi="ar-LB"/>
        </w:rPr>
        <w:t xml:space="preserve"> ألا وهما "الأراضي المستخدمة للتفريخ" و"مراكز تربية مُدارة على الأراضي"؛ وأربع فئات فرعية في إطار المياه الداخلية ألا وهي "المياه الداخلية المستخدمة لتربية الأحياء المائية أو مرافق الاحتواء" و"المياه الداخلية المستخدمة لصيانة </w:t>
      </w:r>
      <w:r w:rsidRPr="004E032B">
        <w:rPr>
          <w:rFonts w:hint="cs"/>
          <w:sz w:val="30"/>
          <w:rtl/>
          <w:lang w:val="en-US" w:bidi="ar-LB"/>
        </w:rPr>
        <w:t>الوظائف</w:t>
      </w:r>
      <w:r w:rsidRPr="004E032B">
        <w:rPr>
          <w:sz w:val="30"/>
          <w:rtl/>
          <w:lang w:val="en-US" w:bidi="ar-LB"/>
        </w:rPr>
        <w:t xml:space="preserve"> البيئية وترميمها" و"الاستخد</w:t>
      </w:r>
      <w:r w:rsidRPr="004E032B">
        <w:rPr>
          <w:rFonts w:hint="cs"/>
          <w:sz w:val="30"/>
          <w:rtl/>
          <w:lang w:val="en-US" w:bidi="ar-LB"/>
        </w:rPr>
        <w:t>امات</w:t>
      </w:r>
      <w:r w:rsidRPr="004E032B">
        <w:rPr>
          <w:sz w:val="30"/>
          <w:rtl/>
          <w:lang w:val="en-US" w:bidi="ar-LB"/>
        </w:rPr>
        <w:t xml:space="preserve"> الأخرى </w:t>
      </w:r>
      <w:r w:rsidRPr="004E032B">
        <w:rPr>
          <w:rFonts w:hint="cs"/>
          <w:sz w:val="30"/>
          <w:rtl/>
          <w:lang w:val="en-US" w:bidi="ar-LB"/>
        </w:rPr>
        <w:t>للمياه</w:t>
      </w:r>
      <w:r w:rsidRPr="004E032B">
        <w:rPr>
          <w:sz w:val="30"/>
          <w:rtl/>
          <w:lang w:val="en-US" w:bidi="ar-LB"/>
        </w:rPr>
        <w:t xml:space="preserve"> </w:t>
      </w:r>
      <w:r w:rsidRPr="004E032B">
        <w:rPr>
          <w:rFonts w:hint="cs"/>
          <w:sz w:val="30"/>
          <w:rtl/>
          <w:lang w:val="en-US" w:bidi="ar-LB"/>
        </w:rPr>
        <w:t>الداخلية</w:t>
      </w:r>
      <w:r w:rsidRPr="004E032B">
        <w:rPr>
          <w:sz w:val="30"/>
          <w:rtl/>
          <w:lang w:val="en-US" w:bidi="ar-LB"/>
        </w:rPr>
        <w:t xml:space="preserve"> </w:t>
      </w:r>
      <w:r w:rsidRPr="004E032B">
        <w:rPr>
          <w:rFonts w:hint="cs"/>
          <w:sz w:val="30"/>
          <w:rtl/>
          <w:lang w:val="en-US" w:bidi="ar-LB"/>
        </w:rPr>
        <w:t>غير المصنفة</w:t>
      </w:r>
      <w:r w:rsidRPr="004E032B">
        <w:rPr>
          <w:sz w:val="30"/>
          <w:rtl/>
          <w:lang w:val="en-US" w:bidi="ar-LB"/>
        </w:rPr>
        <w:t xml:space="preserve"> في موضع آخر" و"المياه الداخلية غير المستخدمة". </w:t>
      </w:r>
      <w:proofErr w:type="gramStart"/>
      <w:r w:rsidRPr="004E032B">
        <w:rPr>
          <w:rFonts w:hint="cs"/>
          <w:sz w:val="30"/>
          <w:rtl/>
          <w:lang w:val="en-US" w:bidi="ar-LB"/>
        </w:rPr>
        <w:t>وفضلا</w:t>
      </w:r>
      <w:proofErr w:type="gramEnd"/>
      <w:r w:rsidRPr="004E032B">
        <w:rPr>
          <w:sz w:val="30"/>
          <w:rtl/>
          <w:lang w:val="en-US" w:bidi="ar-LB"/>
        </w:rPr>
        <w:t xml:space="preserve"> على ذلك، أضافت درجات لتحليل </w:t>
      </w:r>
      <w:r w:rsidRPr="004E032B">
        <w:rPr>
          <w:rFonts w:hint="cs"/>
          <w:sz w:val="30"/>
          <w:rtl/>
          <w:lang w:val="en-US" w:bidi="ar-LB"/>
        </w:rPr>
        <w:t>المناطق</w:t>
      </w:r>
      <w:r w:rsidRPr="004E032B">
        <w:rPr>
          <w:sz w:val="30"/>
          <w:rtl/>
          <w:lang w:val="en-US" w:bidi="ar-LB"/>
        </w:rPr>
        <w:t xml:space="preserve"> </w:t>
      </w:r>
      <w:r w:rsidRPr="004E032B">
        <w:rPr>
          <w:rFonts w:hint="cs"/>
          <w:sz w:val="30"/>
          <w:rtl/>
          <w:lang w:val="en-US" w:bidi="ar-LB"/>
        </w:rPr>
        <w:t>الساحلية</w:t>
      </w:r>
      <w:r w:rsidRPr="004E032B">
        <w:rPr>
          <w:sz w:val="30"/>
          <w:rtl/>
          <w:lang w:val="en-US" w:bidi="ar-LB"/>
        </w:rPr>
        <w:t xml:space="preserve"> </w:t>
      </w:r>
      <w:r w:rsidRPr="004E032B">
        <w:rPr>
          <w:rFonts w:hint="cs"/>
          <w:sz w:val="30"/>
          <w:rtl/>
          <w:lang w:val="en-US" w:bidi="ar-LB"/>
        </w:rPr>
        <w:t>والمجالات الواقعة ضمن</w:t>
      </w:r>
      <w:r w:rsidRPr="004E032B">
        <w:rPr>
          <w:sz w:val="30"/>
          <w:rtl/>
          <w:lang w:val="en-US" w:bidi="ar-LB"/>
        </w:rPr>
        <w:t xml:space="preserve"> المنطقة الاقتصادية الخالصة</w:t>
      </w:r>
      <w:r w:rsidRPr="004E032B">
        <w:rPr>
          <w:rFonts w:hint="cs"/>
          <w:sz w:val="30"/>
          <w:rtl/>
          <w:lang w:val="en-US" w:bidi="ar-LB"/>
        </w:rPr>
        <w:t>،</w:t>
      </w:r>
      <w:r w:rsidRPr="004E032B">
        <w:rPr>
          <w:sz w:val="30"/>
          <w:rtl/>
          <w:lang w:val="en-US" w:bidi="ar-LB"/>
        </w:rPr>
        <w:t xml:space="preserve"> </w:t>
      </w:r>
      <w:r w:rsidRPr="004E032B">
        <w:rPr>
          <w:rFonts w:hint="cs"/>
          <w:sz w:val="30"/>
          <w:rtl/>
          <w:lang w:val="en-US" w:bidi="ar-LB"/>
        </w:rPr>
        <w:t>ولإجراء تحليل</w:t>
      </w:r>
      <w:r w:rsidRPr="004E032B">
        <w:rPr>
          <w:sz w:val="30"/>
          <w:rtl/>
          <w:lang w:val="en-US" w:bidi="ar-LB"/>
        </w:rPr>
        <w:t xml:space="preserve"> </w:t>
      </w:r>
      <w:r w:rsidRPr="004E032B">
        <w:rPr>
          <w:rFonts w:hint="cs"/>
          <w:sz w:val="30"/>
          <w:rtl/>
          <w:lang w:val="en-US" w:bidi="ar-LB"/>
        </w:rPr>
        <w:t>موسّع</w:t>
      </w:r>
      <w:r w:rsidRPr="004E032B">
        <w:rPr>
          <w:sz w:val="30"/>
          <w:rtl/>
          <w:lang w:val="en-US" w:bidi="ar-LB"/>
        </w:rPr>
        <w:t xml:space="preserve"> </w:t>
      </w:r>
      <w:r w:rsidRPr="004E032B">
        <w:rPr>
          <w:rFonts w:hint="cs"/>
          <w:sz w:val="30"/>
          <w:rtl/>
          <w:lang w:val="en-US" w:bidi="ar-LB"/>
        </w:rPr>
        <w:t>لأحد</w:t>
      </w:r>
      <w:r w:rsidRPr="004E032B">
        <w:rPr>
          <w:sz w:val="30"/>
          <w:rtl/>
          <w:lang w:val="en-US" w:bidi="ar-LB"/>
        </w:rPr>
        <w:t xml:space="preserve"> </w:t>
      </w:r>
      <w:r w:rsidRPr="004E032B">
        <w:rPr>
          <w:rFonts w:hint="cs"/>
          <w:sz w:val="30"/>
          <w:rtl/>
          <w:lang w:val="en-US" w:bidi="ar-LB"/>
        </w:rPr>
        <w:t>الأقاليم</w:t>
      </w:r>
      <w:r w:rsidRPr="004E032B">
        <w:rPr>
          <w:sz w:val="30"/>
          <w:rtl/>
          <w:lang w:val="en-US" w:bidi="ar-LB"/>
        </w:rPr>
        <w:t xml:space="preserve"> </w:t>
      </w:r>
      <w:r w:rsidRPr="004E032B">
        <w:rPr>
          <w:rFonts w:hint="cs"/>
          <w:sz w:val="30"/>
          <w:rtl/>
          <w:lang w:val="en-US" w:bidi="ar-LB"/>
        </w:rPr>
        <w:t>الاقتصادية</w:t>
      </w:r>
      <w:r w:rsidRPr="004E032B">
        <w:rPr>
          <w:sz w:val="30"/>
          <w:rtl/>
          <w:lang w:val="en-US" w:bidi="ar-LB"/>
        </w:rPr>
        <w:t xml:space="preserve"> </w:t>
      </w:r>
      <w:r w:rsidRPr="004E032B">
        <w:rPr>
          <w:rFonts w:hint="cs"/>
          <w:sz w:val="30"/>
          <w:rtl/>
          <w:lang w:val="en-US" w:bidi="ar-LB"/>
        </w:rPr>
        <w:t>القطرية،</w:t>
      </w:r>
      <w:r w:rsidRPr="004E032B">
        <w:rPr>
          <w:sz w:val="30"/>
          <w:rtl/>
          <w:lang w:val="en-US" w:bidi="ar-LB"/>
        </w:rPr>
        <w:t xml:space="preserve"> خارج المياه الخارجية </w:t>
      </w:r>
      <w:r w:rsidRPr="004E032B">
        <w:rPr>
          <w:rFonts w:hint="cs"/>
          <w:sz w:val="30"/>
          <w:rtl/>
          <w:lang w:val="en-US" w:bidi="ar-LB"/>
        </w:rPr>
        <w:t>والداخلية،</w:t>
      </w:r>
      <w:r w:rsidRPr="004E032B">
        <w:rPr>
          <w:sz w:val="30"/>
          <w:rtl/>
          <w:lang w:val="en-US" w:bidi="ar-LB"/>
        </w:rPr>
        <w:t xml:space="preserve"> </w:t>
      </w:r>
      <w:r w:rsidRPr="004E032B">
        <w:rPr>
          <w:rFonts w:hint="cs"/>
          <w:sz w:val="30"/>
          <w:rtl/>
          <w:lang w:val="en-US" w:bidi="ar-LB"/>
        </w:rPr>
        <w:t>باستخدام نفس</w:t>
      </w:r>
      <w:r w:rsidRPr="004E032B">
        <w:rPr>
          <w:sz w:val="30"/>
          <w:rtl/>
          <w:lang w:val="en-US" w:bidi="ar-LB"/>
        </w:rPr>
        <w:t xml:space="preserve"> </w:t>
      </w:r>
      <w:r w:rsidRPr="004E032B">
        <w:rPr>
          <w:rFonts w:hint="cs"/>
          <w:sz w:val="30"/>
          <w:rtl/>
          <w:lang w:val="en-US" w:bidi="ar-LB"/>
        </w:rPr>
        <w:t>مجموعة</w:t>
      </w:r>
      <w:r w:rsidRPr="004E032B">
        <w:rPr>
          <w:sz w:val="30"/>
          <w:rtl/>
          <w:lang w:val="en-US" w:bidi="ar-LB"/>
        </w:rPr>
        <w:t xml:space="preserve"> </w:t>
      </w:r>
      <w:r w:rsidRPr="004E032B">
        <w:rPr>
          <w:rFonts w:hint="cs"/>
          <w:sz w:val="30"/>
          <w:rtl/>
          <w:lang w:val="en-US" w:bidi="ar-LB"/>
        </w:rPr>
        <w:t>الفئات</w:t>
      </w:r>
      <w:r w:rsidRPr="004E032B">
        <w:rPr>
          <w:sz w:val="30"/>
          <w:rtl/>
          <w:lang w:val="en-US" w:bidi="ar-LB"/>
        </w:rPr>
        <w:t xml:space="preserve"> </w:t>
      </w:r>
      <w:r w:rsidRPr="004E032B">
        <w:rPr>
          <w:rFonts w:hint="cs"/>
          <w:sz w:val="30"/>
          <w:rtl/>
          <w:lang w:val="en-US" w:bidi="ar-LB"/>
        </w:rPr>
        <w:t>الفرعية</w:t>
      </w:r>
      <w:r w:rsidRPr="004E032B">
        <w:rPr>
          <w:sz w:val="30"/>
          <w:rtl/>
          <w:lang w:val="en-US" w:bidi="ar-LB"/>
        </w:rPr>
        <w:t xml:space="preserve"> </w:t>
      </w:r>
      <w:r w:rsidRPr="004E032B">
        <w:rPr>
          <w:rFonts w:hint="cs"/>
          <w:sz w:val="30"/>
          <w:rtl/>
          <w:lang w:val="en-US" w:bidi="ar-LB"/>
        </w:rPr>
        <w:t>كما بالنسبة إلى المياه</w:t>
      </w:r>
      <w:r w:rsidRPr="004E032B">
        <w:rPr>
          <w:sz w:val="30"/>
          <w:rtl/>
          <w:lang w:val="en-US" w:bidi="ar-LB"/>
        </w:rPr>
        <w:t xml:space="preserve"> </w:t>
      </w:r>
      <w:r w:rsidRPr="004E032B">
        <w:rPr>
          <w:rFonts w:hint="cs"/>
          <w:sz w:val="30"/>
          <w:rtl/>
          <w:lang w:val="en-US" w:bidi="ar-LB"/>
        </w:rPr>
        <w:t>الداخلية</w:t>
      </w:r>
      <w:r w:rsidRPr="004E032B">
        <w:rPr>
          <w:sz w:val="30"/>
          <w:rtl/>
          <w:lang w:val="en-US" w:bidi="ar-LB"/>
        </w:rPr>
        <w:t>.</w:t>
      </w:r>
    </w:p>
    <w:p w:rsidR="004E032B" w:rsidRDefault="004E032B" w:rsidP="004E032B">
      <w:pPr>
        <w:pStyle w:val="NewPara"/>
        <w:numPr>
          <w:ilvl w:val="0"/>
          <w:numId w:val="0"/>
        </w:numPr>
        <w:bidi/>
        <w:spacing w:after="0" w:line="216" w:lineRule="auto"/>
        <w:jc w:val="both"/>
        <w:rPr>
          <w:rFonts w:hint="cs"/>
          <w:sz w:val="30"/>
          <w:rtl/>
          <w:lang w:val="en-US" w:bidi="ar-LB"/>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25</w:t>
      </w:r>
      <w:r w:rsidRPr="004E032B">
        <w:rPr>
          <w:sz w:val="30"/>
          <w:rtl/>
        </w:rPr>
        <w:t>-</w:t>
      </w:r>
      <w:r>
        <w:rPr>
          <w:rFonts w:hint="cs"/>
          <w:sz w:val="30"/>
          <w:rtl/>
        </w:rPr>
        <w:tab/>
      </w:r>
      <w:proofErr w:type="gramStart"/>
      <w:r w:rsidRPr="004E032B">
        <w:rPr>
          <w:rFonts w:hint="cs"/>
          <w:sz w:val="30"/>
          <w:rtl/>
        </w:rPr>
        <w:t>ووفقا</w:t>
      </w:r>
      <w:proofErr w:type="gramEnd"/>
      <w:r w:rsidRPr="004E032B">
        <w:rPr>
          <w:sz w:val="30"/>
          <w:rtl/>
        </w:rPr>
        <w:t xml:space="preserve"> لذلك، عدلت المنظمة استبيانها الخاص باستخدام الأراضي في عام </w:t>
      </w:r>
      <w:r w:rsidRPr="002E39E7">
        <w:rPr>
          <w:sz w:val="24"/>
          <w:szCs w:val="24"/>
          <w:rtl/>
        </w:rPr>
        <w:t>2014</w:t>
      </w:r>
      <w:r w:rsidRPr="004E032B">
        <w:rPr>
          <w:sz w:val="30"/>
          <w:rtl/>
        </w:rPr>
        <w:t xml:space="preserve"> من أجل إدماج </w:t>
      </w:r>
      <w:r w:rsidRPr="004E032B">
        <w:rPr>
          <w:rFonts w:hint="cs"/>
          <w:sz w:val="30"/>
          <w:rtl/>
        </w:rPr>
        <w:t>ال</w:t>
      </w:r>
      <w:r w:rsidRPr="004E032B">
        <w:rPr>
          <w:sz w:val="30"/>
          <w:rtl/>
        </w:rPr>
        <w:t xml:space="preserve">تصنيف </w:t>
      </w:r>
      <w:r w:rsidRPr="004E032B">
        <w:rPr>
          <w:rFonts w:hint="cs"/>
          <w:sz w:val="30"/>
          <w:rtl/>
        </w:rPr>
        <w:t>المستحدث ل</w:t>
      </w:r>
      <w:r w:rsidRPr="004E032B">
        <w:rPr>
          <w:sz w:val="30"/>
          <w:rtl/>
        </w:rPr>
        <w:t xml:space="preserve">استخدام الأراضي لنظام المحاسبة البيئية والاقتصادية. </w:t>
      </w:r>
      <w:proofErr w:type="gramStart"/>
      <w:r w:rsidRPr="004E032B">
        <w:rPr>
          <w:rFonts w:hint="cs"/>
          <w:sz w:val="30"/>
          <w:rtl/>
        </w:rPr>
        <w:t>وأُضيفت</w:t>
      </w:r>
      <w:proofErr w:type="gramEnd"/>
      <w:r w:rsidRPr="004E032B">
        <w:rPr>
          <w:sz w:val="30"/>
          <w:rtl/>
        </w:rPr>
        <w:t xml:space="preserve"> الأسئلة التكميلية المتصلة </w:t>
      </w:r>
      <w:r w:rsidRPr="004E032B">
        <w:rPr>
          <w:rFonts w:hint="cs"/>
          <w:sz w:val="30"/>
          <w:rtl/>
        </w:rPr>
        <w:t>بمساحات المياه</w:t>
      </w:r>
      <w:r w:rsidRPr="004E032B">
        <w:rPr>
          <w:sz w:val="30"/>
          <w:rtl/>
        </w:rPr>
        <w:t xml:space="preserve"> الداخلية بهدف معالجة التقلبات الموسمية </w:t>
      </w:r>
      <w:r w:rsidRPr="004E032B">
        <w:rPr>
          <w:rFonts w:hint="cs"/>
          <w:sz w:val="30"/>
          <w:rtl/>
        </w:rPr>
        <w:t>لأسطح المياه</w:t>
      </w:r>
      <w:r w:rsidRPr="004E032B">
        <w:rPr>
          <w:sz w:val="30"/>
          <w:rtl/>
        </w:rPr>
        <w:t xml:space="preserve"> ونطاق حقول الأرز</w:t>
      </w:r>
      <w:r w:rsidRPr="004E032B">
        <w:rPr>
          <w:rFonts w:hint="cs"/>
          <w:sz w:val="30"/>
          <w:rtl/>
        </w:rPr>
        <w:t>ّ</w:t>
      </w:r>
      <w:r w:rsidRPr="004E032B">
        <w:rPr>
          <w:sz w:val="30"/>
          <w:rtl/>
        </w:rPr>
        <w:t xml:space="preserve">. </w:t>
      </w:r>
      <w:proofErr w:type="gramStart"/>
      <w:r w:rsidRPr="004E032B">
        <w:rPr>
          <w:rFonts w:hint="cs"/>
          <w:sz w:val="30"/>
          <w:rtl/>
        </w:rPr>
        <w:t>وأرسلت</w:t>
      </w:r>
      <w:proofErr w:type="gramEnd"/>
      <w:r w:rsidRPr="004E032B">
        <w:rPr>
          <w:sz w:val="30"/>
          <w:rtl/>
        </w:rPr>
        <w:t xml:space="preserve"> شعبة الإحصاءات التابعة </w:t>
      </w:r>
      <w:r w:rsidRPr="004E032B">
        <w:rPr>
          <w:rFonts w:hint="cs"/>
          <w:sz w:val="30"/>
          <w:rtl/>
        </w:rPr>
        <w:t>ل</w:t>
      </w:r>
      <w:r w:rsidRPr="004E032B">
        <w:rPr>
          <w:sz w:val="30"/>
          <w:rtl/>
        </w:rPr>
        <w:t xml:space="preserve">إدارة التنمية الاقتصادية والاجتماعية في المنظمة الاستبيان المنقح وردت سبعة بلدان بتقديم معلومات </w:t>
      </w:r>
      <w:r w:rsidRPr="004E032B">
        <w:rPr>
          <w:rFonts w:hint="cs"/>
          <w:sz w:val="30"/>
          <w:rtl/>
        </w:rPr>
        <w:t>عن</w:t>
      </w:r>
      <w:r w:rsidRPr="004E032B">
        <w:rPr>
          <w:sz w:val="30"/>
          <w:rtl/>
        </w:rPr>
        <w:t xml:space="preserve"> </w:t>
      </w:r>
      <w:r w:rsidRPr="004E032B">
        <w:rPr>
          <w:rFonts w:hint="cs"/>
          <w:sz w:val="30"/>
          <w:rtl/>
        </w:rPr>
        <w:t>المياه</w:t>
      </w:r>
      <w:r w:rsidRPr="004E032B">
        <w:rPr>
          <w:sz w:val="30"/>
          <w:rtl/>
        </w:rPr>
        <w:t xml:space="preserve"> </w:t>
      </w:r>
      <w:r w:rsidRPr="004E032B">
        <w:rPr>
          <w:rFonts w:hint="cs"/>
          <w:sz w:val="30"/>
          <w:rtl/>
        </w:rPr>
        <w:t>الداخلية</w:t>
      </w:r>
      <w:r w:rsidRPr="004E032B">
        <w:rPr>
          <w:sz w:val="30"/>
          <w:rtl/>
        </w:rPr>
        <w:t xml:space="preserve"> </w:t>
      </w:r>
      <w:r w:rsidRPr="004E032B">
        <w:rPr>
          <w:rFonts w:hint="cs"/>
          <w:sz w:val="30"/>
          <w:rtl/>
        </w:rPr>
        <w:t>في</w:t>
      </w:r>
      <w:r w:rsidRPr="004E032B">
        <w:rPr>
          <w:sz w:val="30"/>
          <w:rtl/>
        </w:rPr>
        <w:t xml:space="preserve"> </w:t>
      </w:r>
      <w:r w:rsidRPr="004E032B">
        <w:rPr>
          <w:rFonts w:hint="cs"/>
          <w:sz w:val="30"/>
          <w:rtl/>
        </w:rPr>
        <w:t>عام</w:t>
      </w:r>
      <w:r w:rsidRPr="004E032B">
        <w:rPr>
          <w:sz w:val="30"/>
          <w:rtl/>
        </w:rPr>
        <w:t xml:space="preserve"> </w:t>
      </w:r>
      <w:r w:rsidRPr="002E39E7">
        <w:rPr>
          <w:sz w:val="24"/>
          <w:szCs w:val="24"/>
          <w:rtl/>
        </w:rPr>
        <w:t>2014</w:t>
      </w:r>
      <w:r w:rsidRPr="004E032B">
        <w:rPr>
          <w:sz w:val="30"/>
          <w:rtl/>
        </w:rPr>
        <w:t xml:space="preserve"> </w:t>
      </w:r>
      <w:r w:rsidRPr="004E032B">
        <w:rPr>
          <w:rFonts w:hint="cs"/>
          <w:sz w:val="30"/>
          <w:rtl/>
        </w:rPr>
        <w:t>ولكن</w:t>
      </w:r>
      <w:r w:rsidRPr="004E032B">
        <w:rPr>
          <w:sz w:val="30"/>
          <w:rtl/>
        </w:rPr>
        <w:t xml:space="preserve"> </w:t>
      </w:r>
      <w:r w:rsidRPr="004E032B">
        <w:rPr>
          <w:rFonts w:hint="cs"/>
          <w:sz w:val="30"/>
          <w:rtl/>
        </w:rPr>
        <w:t>لم</w:t>
      </w:r>
      <w:r w:rsidRPr="004E032B">
        <w:rPr>
          <w:sz w:val="30"/>
          <w:rtl/>
        </w:rPr>
        <w:t xml:space="preserve"> </w:t>
      </w:r>
      <w:r w:rsidRPr="004E032B">
        <w:rPr>
          <w:rFonts w:hint="cs"/>
          <w:sz w:val="30"/>
          <w:rtl/>
        </w:rPr>
        <w:t>تقدم</w:t>
      </w:r>
      <w:r w:rsidRPr="004E032B">
        <w:rPr>
          <w:sz w:val="30"/>
          <w:rtl/>
        </w:rPr>
        <w:t xml:space="preserve"> </w:t>
      </w:r>
      <w:r w:rsidRPr="004E032B">
        <w:rPr>
          <w:rFonts w:hint="cs"/>
          <w:sz w:val="30"/>
          <w:rtl/>
        </w:rPr>
        <w:t>أي</w:t>
      </w:r>
      <w:r w:rsidRPr="004E032B">
        <w:rPr>
          <w:sz w:val="30"/>
          <w:rtl/>
        </w:rPr>
        <w:t xml:space="preserve"> </w:t>
      </w:r>
      <w:r w:rsidRPr="004E032B">
        <w:rPr>
          <w:rFonts w:hint="cs"/>
          <w:sz w:val="30"/>
          <w:rtl/>
        </w:rPr>
        <w:t>منها</w:t>
      </w:r>
      <w:r w:rsidRPr="004E032B">
        <w:rPr>
          <w:sz w:val="30"/>
          <w:rtl/>
        </w:rPr>
        <w:t xml:space="preserve"> </w:t>
      </w:r>
      <w:r w:rsidRPr="004E032B">
        <w:rPr>
          <w:rFonts w:hint="cs"/>
          <w:sz w:val="30"/>
          <w:rtl/>
        </w:rPr>
        <w:t>معلومات</w:t>
      </w:r>
      <w:r w:rsidRPr="004E032B">
        <w:rPr>
          <w:sz w:val="30"/>
          <w:rtl/>
        </w:rPr>
        <w:t xml:space="preserve"> </w:t>
      </w:r>
      <w:r w:rsidRPr="004E032B">
        <w:rPr>
          <w:rFonts w:hint="cs"/>
          <w:sz w:val="30"/>
          <w:rtl/>
        </w:rPr>
        <w:t>عن</w:t>
      </w:r>
      <w:r w:rsidRPr="004E032B">
        <w:rPr>
          <w:sz w:val="30"/>
          <w:rtl/>
        </w:rPr>
        <w:t xml:space="preserve"> </w:t>
      </w:r>
      <w:r w:rsidRPr="004E032B">
        <w:rPr>
          <w:rFonts w:hint="cs"/>
          <w:sz w:val="30"/>
          <w:rtl/>
        </w:rPr>
        <w:t>تربية</w:t>
      </w:r>
      <w:r w:rsidRPr="004E032B">
        <w:rPr>
          <w:sz w:val="30"/>
          <w:rtl/>
        </w:rPr>
        <w:t xml:space="preserve"> </w:t>
      </w:r>
      <w:r w:rsidRPr="004E032B">
        <w:rPr>
          <w:rFonts w:hint="cs"/>
          <w:sz w:val="30"/>
          <w:rtl/>
        </w:rPr>
        <w:t>الأحياء</w:t>
      </w:r>
      <w:r w:rsidRPr="004E032B">
        <w:rPr>
          <w:sz w:val="30"/>
          <w:rtl/>
        </w:rPr>
        <w:t xml:space="preserve"> </w:t>
      </w:r>
      <w:r w:rsidRPr="004E032B">
        <w:rPr>
          <w:rFonts w:hint="cs"/>
          <w:sz w:val="30"/>
          <w:rtl/>
        </w:rPr>
        <w:t>المائية</w:t>
      </w:r>
      <w:r w:rsidRPr="004E032B">
        <w:rPr>
          <w:sz w:val="30"/>
          <w:rtl/>
        </w:rPr>
        <w:t xml:space="preserve"> </w:t>
      </w:r>
      <w:r w:rsidRPr="004E032B">
        <w:rPr>
          <w:rFonts w:hint="cs"/>
          <w:sz w:val="30"/>
          <w:rtl/>
        </w:rPr>
        <w:t>ذات</w:t>
      </w:r>
      <w:r w:rsidRPr="004E032B">
        <w:rPr>
          <w:sz w:val="30"/>
          <w:rtl/>
        </w:rPr>
        <w:t xml:space="preserve"> </w:t>
      </w:r>
      <w:r w:rsidRPr="004E032B">
        <w:rPr>
          <w:rFonts w:hint="cs"/>
          <w:sz w:val="30"/>
          <w:rtl/>
        </w:rPr>
        <w:t>الصلة</w:t>
      </w:r>
      <w:r w:rsidRPr="004E032B">
        <w:rPr>
          <w:sz w:val="30"/>
          <w:rtl/>
        </w:rPr>
        <w:t xml:space="preserve"> </w:t>
      </w:r>
      <w:r w:rsidRPr="004E032B">
        <w:rPr>
          <w:rFonts w:hint="cs"/>
          <w:sz w:val="30"/>
          <w:rtl/>
        </w:rPr>
        <w:t>بالأراضي</w:t>
      </w:r>
      <w:r w:rsidRPr="004E032B">
        <w:rPr>
          <w:sz w:val="30"/>
          <w:rtl/>
        </w:rPr>
        <w:t xml:space="preserve"> </w:t>
      </w:r>
      <w:r w:rsidRPr="004E032B">
        <w:rPr>
          <w:rFonts w:hint="cs"/>
          <w:sz w:val="30"/>
          <w:rtl/>
        </w:rPr>
        <w:t>واستخدام</w:t>
      </w:r>
      <w:r w:rsidRPr="004E032B">
        <w:rPr>
          <w:sz w:val="30"/>
          <w:rtl/>
        </w:rPr>
        <w:t xml:space="preserve"> </w:t>
      </w:r>
      <w:r w:rsidRPr="004E032B">
        <w:rPr>
          <w:rFonts w:hint="cs"/>
          <w:sz w:val="30"/>
          <w:rtl/>
        </w:rPr>
        <w:t>المياه</w:t>
      </w:r>
      <w:r w:rsidRPr="004E032B">
        <w:rPr>
          <w:sz w:val="30"/>
          <w:rtl/>
        </w:rPr>
        <w:t>.</w:t>
      </w:r>
    </w:p>
    <w:p w:rsidR="004E032B" w:rsidRDefault="004E032B" w:rsidP="004E032B">
      <w:pPr>
        <w:pStyle w:val="NewPara"/>
        <w:numPr>
          <w:ilvl w:val="0"/>
          <w:numId w:val="0"/>
        </w:numPr>
        <w:bidi/>
        <w:spacing w:after="0" w:line="216" w:lineRule="auto"/>
        <w:jc w:val="both"/>
        <w:rPr>
          <w:rFonts w:hint="cs"/>
          <w:sz w:val="30"/>
          <w:rtl/>
        </w:rPr>
      </w:pPr>
    </w:p>
    <w:p w:rsidR="004E032B" w:rsidRPr="004E032B" w:rsidRDefault="004E032B" w:rsidP="004E032B">
      <w:pPr>
        <w:pStyle w:val="NewPara"/>
        <w:numPr>
          <w:ilvl w:val="0"/>
          <w:numId w:val="0"/>
        </w:numPr>
        <w:bidi/>
        <w:spacing w:after="0" w:line="216" w:lineRule="auto"/>
        <w:jc w:val="both"/>
        <w:rPr>
          <w:b/>
          <w:bCs/>
          <w:sz w:val="32"/>
          <w:szCs w:val="32"/>
          <w:rtl/>
        </w:rPr>
      </w:pPr>
      <w:r w:rsidRPr="004E032B">
        <w:rPr>
          <w:rFonts w:hint="eastAsia"/>
          <w:b/>
          <w:bCs/>
          <w:sz w:val="32"/>
          <w:szCs w:val="32"/>
          <w:rtl/>
        </w:rPr>
        <w:t>تعزيز</w:t>
      </w:r>
      <w:r w:rsidRPr="004E032B">
        <w:rPr>
          <w:b/>
          <w:bCs/>
          <w:sz w:val="32"/>
          <w:szCs w:val="32"/>
          <w:rtl/>
        </w:rPr>
        <w:t xml:space="preserve"> </w:t>
      </w:r>
      <w:r w:rsidRPr="004E032B">
        <w:rPr>
          <w:rFonts w:hint="eastAsia"/>
          <w:b/>
          <w:bCs/>
          <w:sz w:val="32"/>
          <w:szCs w:val="32"/>
          <w:rtl/>
        </w:rPr>
        <w:t>الثقافة</w:t>
      </w:r>
      <w:r w:rsidRPr="004E032B">
        <w:rPr>
          <w:b/>
          <w:bCs/>
          <w:sz w:val="32"/>
          <w:szCs w:val="32"/>
          <w:rtl/>
        </w:rPr>
        <w:t xml:space="preserve"> </w:t>
      </w:r>
      <w:r w:rsidRPr="004E032B">
        <w:rPr>
          <w:rFonts w:hint="eastAsia"/>
          <w:b/>
          <w:bCs/>
          <w:sz w:val="32"/>
          <w:szCs w:val="32"/>
          <w:rtl/>
        </w:rPr>
        <w:t>المعلوماتية</w:t>
      </w:r>
      <w:r w:rsidRPr="004E032B">
        <w:rPr>
          <w:b/>
          <w:bCs/>
          <w:sz w:val="32"/>
          <w:szCs w:val="32"/>
          <w:rtl/>
        </w:rPr>
        <w:t xml:space="preserve"> </w:t>
      </w:r>
      <w:proofErr w:type="gramStart"/>
      <w:r w:rsidRPr="004E032B">
        <w:rPr>
          <w:rFonts w:hint="eastAsia"/>
          <w:b/>
          <w:bCs/>
          <w:sz w:val="32"/>
          <w:szCs w:val="32"/>
          <w:rtl/>
        </w:rPr>
        <w:t>من</w:t>
      </w:r>
      <w:proofErr w:type="gramEnd"/>
      <w:r w:rsidRPr="004E032B">
        <w:rPr>
          <w:b/>
          <w:bCs/>
          <w:sz w:val="32"/>
          <w:szCs w:val="32"/>
          <w:rtl/>
        </w:rPr>
        <w:t xml:space="preserve"> </w:t>
      </w:r>
      <w:r w:rsidRPr="004E032B">
        <w:rPr>
          <w:rFonts w:hint="eastAsia"/>
          <w:b/>
          <w:bCs/>
          <w:sz w:val="32"/>
          <w:szCs w:val="32"/>
          <w:rtl/>
        </w:rPr>
        <w:t>أجل</w:t>
      </w:r>
      <w:r w:rsidRPr="004E032B">
        <w:rPr>
          <w:b/>
          <w:bCs/>
          <w:sz w:val="32"/>
          <w:szCs w:val="32"/>
          <w:rtl/>
        </w:rPr>
        <w:t xml:space="preserve"> </w:t>
      </w:r>
      <w:r w:rsidRPr="004E032B">
        <w:rPr>
          <w:rFonts w:hint="eastAsia"/>
          <w:b/>
          <w:bCs/>
          <w:sz w:val="32"/>
          <w:szCs w:val="32"/>
          <w:rtl/>
        </w:rPr>
        <w:t>دعم</w:t>
      </w:r>
      <w:r w:rsidRPr="004E032B">
        <w:rPr>
          <w:b/>
          <w:bCs/>
          <w:sz w:val="32"/>
          <w:szCs w:val="32"/>
          <w:rtl/>
        </w:rPr>
        <w:t xml:space="preserve"> </w:t>
      </w:r>
      <w:r w:rsidRPr="004E032B">
        <w:rPr>
          <w:rFonts w:hint="eastAsia"/>
          <w:b/>
          <w:bCs/>
          <w:sz w:val="32"/>
          <w:szCs w:val="32"/>
          <w:rtl/>
        </w:rPr>
        <w:t>تنفيذ</w:t>
      </w:r>
      <w:r w:rsidRPr="004E032B">
        <w:rPr>
          <w:b/>
          <w:bCs/>
          <w:sz w:val="32"/>
          <w:szCs w:val="32"/>
          <w:rtl/>
        </w:rPr>
        <w:t xml:space="preserve"> </w:t>
      </w:r>
      <w:r w:rsidRPr="004E032B">
        <w:rPr>
          <w:rFonts w:hint="eastAsia"/>
          <w:b/>
          <w:bCs/>
          <w:sz w:val="32"/>
          <w:szCs w:val="32"/>
          <w:rtl/>
        </w:rPr>
        <w:t>مبادرة</w:t>
      </w:r>
      <w:r w:rsidRPr="004E032B">
        <w:rPr>
          <w:b/>
          <w:bCs/>
          <w:sz w:val="32"/>
          <w:szCs w:val="32"/>
          <w:rtl/>
        </w:rPr>
        <w:t xml:space="preserve"> </w:t>
      </w:r>
      <w:r w:rsidRPr="004E032B">
        <w:rPr>
          <w:rFonts w:hint="eastAsia"/>
          <w:b/>
          <w:bCs/>
          <w:sz w:val="32"/>
          <w:szCs w:val="32"/>
          <w:rtl/>
        </w:rPr>
        <w:t>النمو</w:t>
      </w:r>
      <w:r w:rsidRPr="004E032B">
        <w:rPr>
          <w:b/>
          <w:bCs/>
          <w:sz w:val="32"/>
          <w:szCs w:val="32"/>
          <w:rtl/>
        </w:rPr>
        <w:t xml:space="preserve"> </w:t>
      </w:r>
      <w:r w:rsidRPr="004E032B">
        <w:rPr>
          <w:rFonts w:hint="eastAsia"/>
          <w:b/>
          <w:bCs/>
          <w:sz w:val="32"/>
          <w:szCs w:val="32"/>
          <w:rtl/>
        </w:rPr>
        <w:t>الأزرق</w:t>
      </w:r>
    </w:p>
    <w:p w:rsidR="004E032B" w:rsidRDefault="004E032B" w:rsidP="004E032B">
      <w:pPr>
        <w:bidi/>
        <w:spacing w:line="216" w:lineRule="auto"/>
        <w:jc w:val="both"/>
        <w:rPr>
          <w:rFonts w:cs="Akhbar MT" w:hint="cs"/>
          <w:sz w:val="30"/>
          <w:szCs w:val="30"/>
          <w:rtl/>
          <w:lang w:bidi="ar-LB"/>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26</w:t>
      </w:r>
      <w:r w:rsidRPr="004E032B">
        <w:rPr>
          <w:sz w:val="30"/>
          <w:rtl/>
        </w:rPr>
        <w:t>-</w:t>
      </w:r>
      <w:r>
        <w:rPr>
          <w:rFonts w:hint="cs"/>
          <w:sz w:val="30"/>
          <w:rtl/>
        </w:rPr>
        <w:tab/>
      </w:r>
      <w:r w:rsidRPr="004E032B">
        <w:rPr>
          <w:sz w:val="30"/>
          <w:rtl/>
        </w:rPr>
        <w:t xml:space="preserve">تروج المنظمة لمبادرة النمو الأزرق </w:t>
      </w:r>
      <w:r w:rsidRPr="004E032B">
        <w:rPr>
          <w:rFonts w:hint="cs"/>
          <w:sz w:val="30"/>
          <w:rtl/>
        </w:rPr>
        <w:t>المعرّفة</w:t>
      </w:r>
      <w:r w:rsidRPr="004E032B">
        <w:rPr>
          <w:sz w:val="30"/>
          <w:rtl/>
        </w:rPr>
        <w:t xml:space="preserve"> </w:t>
      </w:r>
      <w:r w:rsidRPr="004E032B">
        <w:rPr>
          <w:rFonts w:hint="cs"/>
          <w:sz w:val="30"/>
          <w:rtl/>
        </w:rPr>
        <w:t>على</w:t>
      </w:r>
      <w:r w:rsidRPr="004E032B">
        <w:rPr>
          <w:sz w:val="30"/>
          <w:rtl/>
        </w:rPr>
        <w:t xml:space="preserve"> </w:t>
      </w:r>
      <w:r w:rsidRPr="004E032B">
        <w:rPr>
          <w:rFonts w:hint="cs"/>
          <w:sz w:val="30"/>
          <w:rtl/>
        </w:rPr>
        <w:t>أنها</w:t>
      </w:r>
      <w:r w:rsidRPr="004E032B">
        <w:rPr>
          <w:sz w:val="30"/>
          <w:rtl/>
        </w:rPr>
        <w:t xml:space="preserve"> "نمو مستدام وتنمية متأتية عن أنشطة اقتصادية في المحيطات، ومجاري المياه والمناطق الساحلية، التي تخفّض التدهور البيئي، وخسارة التنوع البيولوجي والاستخدام غير المستدام للموارد المائية الحية، وتعظّم المنافع الاقتصادية والاجتماعية"</w:t>
      </w:r>
      <w:r w:rsidRPr="004E032B">
        <w:rPr>
          <w:sz w:val="30"/>
        </w:rPr>
        <w:t xml:space="preserve"> </w:t>
      </w:r>
      <w:r w:rsidRPr="004E032B">
        <w:rPr>
          <w:rFonts w:hint="cs"/>
          <w:sz w:val="30"/>
          <w:rtl/>
        </w:rPr>
        <w:t>المكتسبة</w:t>
      </w:r>
      <w:r w:rsidRPr="004E032B">
        <w:rPr>
          <w:sz w:val="30"/>
          <w:rtl/>
        </w:rPr>
        <w:t xml:space="preserve"> بواسطة مصايد </w:t>
      </w:r>
      <w:r w:rsidRPr="004E032B">
        <w:rPr>
          <w:rFonts w:hint="cs"/>
          <w:sz w:val="30"/>
          <w:rtl/>
        </w:rPr>
        <w:t>الأسماك</w:t>
      </w:r>
      <w:r w:rsidRPr="004E032B">
        <w:rPr>
          <w:sz w:val="30"/>
          <w:rtl/>
        </w:rPr>
        <w:t xml:space="preserve"> وتربية </w:t>
      </w:r>
      <w:r w:rsidRPr="004E032B">
        <w:rPr>
          <w:rFonts w:hint="cs"/>
          <w:sz w:val="30"/>
          <w:rtl/>
        </w:rPr>
        <w:t>الأحياء</w:t>
      </w:r>
      <w:r w:rsidRPr="004E032B">
        <w:rPr>
          <w:sz w:val="30"/>
          <w:rtl/>
        </w:rPr>
        <w:t xml:space="preserve"> </w:t>
      </w:r>
      <w:r w:rsidRPr="004E032B">
        <w:rPr>
          <w:rFonts w:hint="cs"/>
          <w:sz w:val="30"/>
          <w:rtl/>
        </w:rPr>
        <w:t>المائية</w:t>
      </w:r>
      <w:r w:rsidRPr="004E032B">
        <w:rPr>
          <w:sz w:val="30"/>
          <w:rtl/>
        </w:rPr>
        <w:t xml:space="preserve"> </w:t>
      </w:r>
      <w:r w:rsidRPr="004E032B">
        <w:rPr>
          <w:rFonts w:hint="cs"/>
          <w:sz w:val="30"/>
          <w:rtl/>
        </w:rPr>
        <w:t>المستدامة</w:t>
      </w:r>
      <w:r w:rsidRPr="004E032B">
        <w:rPr>
          <w:sz w:val="30"/>
          <w:rtl/>
        </w:rPr>
        <w:t xml:space="preserve"> </w:t>
      </w:r>
      <w:r w:rsidRPr="004E032B">
        <w:rPr>
          <w:rFonts w:hint="cs"/>
          <w:sz w:val="30"/>
          <w:rtl/>
        </w:rPr>
        <w:t>والمسؤولة</w:t>
      </w:r>
      <w:r w:rsidRPr="004E032B">
        <w:rPr>
          <w:sz w:val="30"/>
          <w:rtl/>
        </w:rPr>
        <w:t xml:space="preserve">. </w:t>
      </w:r>
      <w:proofErr w:type="gramStart"/>
      <w:r w:rsidRPr="004E032B">
        <w:rPr>
          <w:rFonts w:hint="cs"/>
          <w:sz w:val="30"/>
          <w:rtl/>
        </w:rPr>
        <w:t>وتشكل</w:t>
      </w:r>
      <w:proofErr w:type="gramEnd"/>
      <w:r w:rsidRPr="004E032B">
        <w:rPr>
          <w:sz w:val="30"/>
          <w:rtl/>
        </w:rPr>
        <w:t xml:space="preserve"> إتاحة معلومات موثوق بها وفي الوقت المناسب خطوة أساسية أولى لتنفيذ مبادرة النمو الأزرق </w:t>
      </w:r>
      <w:r w:rsidRPr="004E032B">
        <w:rPr>
          <w:rFonts w:hint="cs"/>
          <w:sz w:val="30"/>
          <w:rtl/>
        </w:rPr>
        <w:t>وتسهم</w:t>
      </w:r>
      <w:r w:rsidRPr="004E032B">
        <w:rPr>
          <w:sz w:val="30"/>
          <w:rtl/>
        </w:rPr>
        <w:t xml:space="preserve"> </w:t>
      </w:r>
      <w:r w:rsidRPr="004E032B">
        <w:rPr>
          <w:rFonts w:hint="cs"/>
          <w:sz w:val="30"/>
          <w:rtl/>
        </w:rPr>
        <w:t>في</w:t>
      </w:r>
      <w:r w:rsidRPr="004E032B">
        <w:rPr>
          <w:sz w:val="30"/>
          <w:rtl/>
        </w:rPr>
        <w:t xml:space="preserve"> </w:t>
      </w:r>
      <w:r w:rsidRPr="004E032B">
        <w:rPr>
          <w:rFonts w:hint="cs"/>
          <w:sz w:val="30"/>
          <w:rtl/>
        </w:rPr>
        <w:t>تعزيز</w:t>
      </w:r>
      <w:r w:rsidRPr="004E032B">
        <w:rPr>
          <w:sz w:val="30"/>
          <w:rtl/>
        </w:rPr>
        <w:t xml:space="preserve"> </w:t>
      </w:r>
      <w:r w:rsidRPr="004E032B">
        <w:rPr>
          <w:rFonts w:hint="cs"/>
          <w:sz w:val="30"/>
          <w:rtl/>
        </w:rPr>
        <w:t>ضرورة</w:t>
      </w:r>
      <w:r w:rsidRPr="004E032B">
        <w:rPr>
          <w:sz w:val="30"/>
          <w:rtl/>
        </w:rPr>
        <w:t xml:space="preserve"> مقارنة المعلومات وتبادلها بسهولة </w:t>
      </w:r>
      <w:r w:rsidRPr="004E032B">
        <w:rPr>
          <w:rFonts w:hint="cs"/>
          <w:sz w:val="30"/>
          <w:rtl/>
        </w:rPr>
        <w:t>بين</w:t>
      </w:r>
      <w:r w:rsidRPr="004E032B">
        <w:rPr>
          <w:sz w:val="30"/>
          <w:rtl/>
        </w:rPr>
        <w:t xml:space="preserve"> </w:t>
      </w:r>
      <w:r w:rsidRPr="004E032B">
        <w:rPr>
          <w:rFonts w:hint="cs"/>
          <w:sz w:val="30"/>
          <w:rtl/>
        </w:rPr>
        <w:t>مختلف</w:t>
      </w:r>
      <w:r w:rsidRPr="004E032B">
        <w:rPr>
          <w:sz w:val="30"/>
          <w:rtl/>
        </w:rPr>
        <w:t xml:space="preserve"> </w:t>
      </w:r>
      <w:r w:rsidRPr="004E032B">
        <w:rPr>
          <w:rFonts w:hint="cs"/>
          <w:sz w:val="30"/>
          <w:rtl/>
        </w:rPr>
        <w:t>الشرائح</w:t>
      </w:r>
      <w:r w:rsidRPr="004E032B">
        <w:rPr>
          <w:sz w:val="30"/>
          <w:rtl/>
        </w:rPr>
        <w:t xml:space="preserve"> </w:t>
      </w:r>
      <w:r w:rsidRPr="004E032B">
        <w:rPr>
          <w:rFonts w:hint="cs"/>
          <w:sz w:val="30"/>
          <w:rtl/>
        </w:rPr>
        <w:t>والقطاعات</w:t>
      </w:r>
      <w:r w:rsidRPr="004E032B">
        <w:rPr>
          <w:sz w:val="30"/>
          <w:rtl/>
        </w:rPr>
        <w:t xml:space="preserve"> </w:t>
      </w:r>
      <w:r w:rsidRPr="004E032B">
        <w:rPr>
          <w:rFonts w:hint="cs"/>
          <w:sz w:val="30"/>
          <w:rtl/>
        </w:rPr>
        <w:t>والاهتمامات</w:t>
      </w:r>
      <w:r w:rsidRPr="004E032B">
        <w:rPr>
          <w:sz w:val="30"/>
          <w:rtl/>
        </w:rPr>
        <w:t xml:space="preserve">. </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rPr>
        <w:t>27</w:t>
      </w:r>
      <w:r w:rsidRPr="004E032B">
        <w:rPr>
          <w:sz w:val="30"/>
          <w:rtl/>
        </w:rPr>
        <w:t>-</w:t>
      </w:r>
      <w:r>
        <w:rPr>
          <w:rFonts w:hint="cs"/>
          <w:sz w:val="30"/>
          <w:rtl/>
        </w:rPr>
        <w:tab/>
      </w:r>
      <w:r w:rsidRPr="004E032B">
        <w:rPr>
          <w:sz w:val="30"/>
          <w:rtl/>
        </w:rPr>
        <w:t xml:space="preserve">وإذ تحاول المنظمة اقتراح حل واقعي </w:t>
      </w:r>
      <w:r w:rsidRPr="004E032B">
        <w:rPr>
          <w:rFonts w:hint="cs"/>
          <w:sz w:val="30"/>
          <w:rtl/>
        </w:rPr>
        <w:t>لتكوين</w:t>
      </w:r>
      <w:r w:rsidRPr="004E032B">
        <w:rPr>
          <w:sz w:val="30"/>
          <w:rtl/>
        </w:rPr>
        <w:t xml:space="preserve"> صورة شاملة عن آثار المصايد وتربية الأحياء المائية على نطاق صغير وإسهاماتها، </w:t>
      </w:r>
      <w:r w:rsidRPr="004E032B">
        <w:rPr>
          <w:rFonts w:hint="cs"/>
          <w:sz w:val="30"/>
          <w:rtl/>
        </w:rPr>
        <w:t>فقد أعدّت</w:t>
      </w:r>
      <w:r w:rsidRPr="004E032B">
        <w:rPr>
          <w:sz w:val="30"/>
          <w:rtl/>
        </w:rPr>
        <w:t xml:space="preserve"> "المبادئ التوجيهية الخاصة بتعزيز إحصاءات مصايد الأسماك وتربية الأحياء المائية بواسطة إطار </w:t>
      </w:r>
      <w:r w:rsidRPr="004E032B">
        <w:rPr>
          <w:rFonts w:hint="cs"/>
          <w:sz w:val="30"/>
          <w:rtl/>
        </w:rPr>
        <w:t>للتعداد</w:t>
      </w:r>
      <w:r w:rsidRPr="004E032B">
        <w:rPr>
          <w:sz w:val="30"/>
          <w:rtl/>
        </w:rPr>
        <w:t>"</w:t>
      </w:r>
      <w:r w:rsidRPr="002E39E7">
        <w:rPr>
          <w:rStyle w:val="FootnoteReference"/>
          <w:rFonts w:cs="Times New Roman"/>
          <w:sz w:val="24"/>
          <w:szCs w:val="24"/>
          <w:rtl/>
        </w:rPr>
        <w:footnoteReference w:id="13"/>
      </w:r>
      <w:r w:rsidRPr="004E032B">
        <w:rPr>
          <w:sz w:val="30"/>
          <w:rtl/>
        </w:rPr>
        <w:t xml:space="preserve"> في إطار </w:t>
      </w:r>
      <w:r w:rsidR="00985B18">
        <w:rPr>
          <w:rFonts w:hint="cs"/>
          <w:sz w:val="30"/>
          <w:rtl/>
        </w:rPr>
        <w:t xml:space="preserve">أنشطة </w:t>
      </w:r>
      <w:r w:rsidRPr="004E032B">
        <w:rPr>
          <w:sz w:val="30"/>
          <w:rtl/>
        </w:rPr>
        <w:t>بحوث م</w:t>
      </w:r>
      <w:r w:rsidRPr="004E032B">
        <w:rPr>
          <w:rFonts w:hint="cs"/>
          <w:sz w:val="30"/>
          <w:rtl/>
        </w:rPr>
        <w:t>مولة</w:t>
      </w:r>
      <w:r w:rsidRPr="004E032B">
        <w:rPr>
          <w:sz w:val="30"/>
          <w:rtl/>
        </w:rPr>
        <w:t xml:space="preserve"> بمقتضى الاستراتيجية العالمية. ويتبع الهيكل الأساسي للمبادئ التوجيهية المفاهيم المعتمدة في التعداد العالمي للزراعة</w:t>
      </w:r>
      <w:r w:rsidRPr="004E032B">
        <w:rPr>
          <w:rFonts w:hint="cs"/>
          <w:sz w:val="30"/>
          <w:rtl/>
        </w:rPr>
        <w:t>،</w:t>
      </w:r>
      <w:r w:rsidRPr="004E032B">
        <w:rPr>
          <w:sz w:val="30"/>
          <w:rtl/>
        </w:rPr>
        <w:t xml:space="preserve"> بما في ذلك هرمية </w:t>
      </w:r>
      <w:r w:rsidRPr="004E032B">
        <w:rPr>
          <w:rFonts w:hint="cs"/>
          <w:sz w:val="30"/>
          <w:rtl/>
        </w:rPr>
        <w:t>الأسئلة</w:t>
      </w:r>
      <w:r w:rsidRPr="004E032B">
        <w:rPr>
          <w:sz w:val="30"/>
          <w:rtl/>
        </w:rPr>
        <w:t xml:space="preserve"> </w:t>
      </w:r>
      <w:r w:rsidRPr="004E032B">
        <w:rPr>
          <w:rFonts w:hint="cs"/>
          <w:sz w:val="30"/>
          <w:rtl/>
        </w:rPr>
        <w:t>على</w:t>
      </w:r>
      <w:r w:rsidRPr="004E032B">
        <w:rPr>
          <w:sz w:val="30"/>
          <w:rtl/>
        </w:rPr>
        <w:t xml:space="preserve"> </w:t>
      </w:r>
      <w:r w:rsidRPr="004E032B">
        <w:rPr>
          <w:rFonts w:hint="cs"/>
          <w:sz w:val="30"/>
          <w:rtl/>
        </w:rPr>
        <w:t>مستوى</w:t>
      </w:r>
      <w:r w:rsidRPr="004E032B">
        <w:rPr>
          <w:sz w:val="30"/>
          <w:rtl/>
        </w:rPr>
        <w:t xml:space="preserve"> </w:t>
      </w:r>
      <w:r w:rsidRPr="004E032B">
        <w:rPr>
          <w:rFonts w:hint="cs"/>
          <w:sz w:val="30"/>
          <w:rtl/>
        </w:rPr>
        <w:t>التعداد</w:t>
      </w:r>
      <w:r w:rsidRPr="004E032B">
        <w:rPr>
          <w:sz w:val="30"/>
          <w:rtl/>
        </w:rPr>
        <w:t xml:space="preserve"> </w:t>
      </w:r>
      <w:r w:rsidRPr="004E032B">
        <w:rPr>
          <w:rFonts w:hint="cs"/>
          <w:sz w:val="30"/>
          <w:rtl/>
        </w:rPr>
        <w:t>تليها</w:t>
      </w:r>
      <w:r w:rsidRPr="004E032B">
        <w:rPr>
          <w:sz w:val="30"/>
          <w:rtl/>
        </w:rPr>
        <w:t xml:space="preserve"> </w:t>
      </w:r>
      <w:r w:rsidRPr="004E032B">
        <w:rPr>
          <w:rFonts w:hint="cs"/>
          <w:sz w:val="30"/>
          <w:rtl/>
        </w:rPr>
        <w:t>مواضيع</w:t>
      </w:r>
      <w:r w:rsidRPr="004E032B">
        <w:rPr>
          <w:sz w:val="30"/>
          <w:rtl/>
        </w:rPr>
        <w:t xml:space="preserve"> </w:t>
      </w:r>
      <w:r w:rsidRPr="004E032B">
        <w:rPr>
          <w:rFonts w:hint="cs"/>
          <w:sz w:val="30"/>
          <w:rtl/>
        </w:rPr>
        <w:t>في</w:t>
      </w:r>
      <w:r w:rsidRPr="004E032B">
        <w:rPr>
          <w:sz w:val="30"/>
          <w:rtl/>
        </w:rPr>
        <w:t xml:space="preserve"> </w:t>
      </w:r>
      <w:r w:rsidRPr="004E032B">
        <w:rPr>
          <w:rFonts w:hint="cs"/>
          <w:sz w:val="30"/>
          <w:rtl/>
        </w:rPr>
        <w:t>استقصاء</w:t>
      </w:r>
      <w:r w:rsidRPr="004E032B">
        <w:rPr>
          <w:sz w:val="30"/>
          <w:rtl/>
        </w:rPr>
        <w:t xml:space="preserve"> </w:t>
      </w:r>
      <w:r w:rsidRPr="004E032B">
        <w:rPr>
          <w:rFonts w:hint="cs"/>
          <w:sz w:val="30"/>
          <w:rtl/>
        </w:rPr>
        <w:t>الآراء موجهة</w:t>
      </w:r>
      <w:r w:rsidRPr="004E032B">
        <w:rPr>
          <w:sz w:val="30"/>
          <w:rtl/>
        </w:rPr>
        <w:t xml:space="preserve"> </w:t>
      </w:r>
      <w:r w:rsidRPr="004E032B">
        <w:rPr>
          <w:rFonts w:hint="cs"/>
          <w:sz w:val="30"/>
          <w:rtl/>
        </w:rPr>
        <w:t>بحسب</w:t>
      </w:r>
      <w:r w:rsidRPr="004E032B">
        <w:rPr>
          <w:sz w:val="30"/>
          <w:rtl/>
        </w:rPr>
        <w:t xml:space="preserve"> المستويات المجتمعي</w:t>
      </w:r>
      <w:r w:rsidRPr="004E032B">
        <w:rPr>
          <w:rFonts w:hint="cs"/>
          <w:sz w:val="30"/>
          <w:rtl/>
        </w:rPr>
        <w:t>ة</w:t>
      </w:r>
      <w:r w:rsidRPr="004E032B">
        <w:rPr>
          <w:sz w:val="30"/>
          <w:rtl/>
        </w:rPr>
        <w:t xml:space="preserve"> والأسري</w:t>
      </w:r>
      <w:r w:rsidRPr="004E032B">
        <w:rPr>
          <w:rFonts w:hint="cs"/>
          <w:sz w:val="30"/>
          <w:rtl/>
        </w:rPr>
        <w:t>ة</w:t>
      </w:r>
      <w:r w:rsidRPr="004E032B">
        <w:rPr>
          <w:sz w:val="30"/>
          <w:rtl/>
        </w:rPr>
        <w:t xml:space="preserve"> بموازاة استخدام النهج النموذجي سعيا إلى تعزيز الفائدة والحد من </w:t>
      </w:r>
      <w:r w:rsidRPr="004E032B">
        <w:rPr>
          <w:rFonts w:hint="cs"/>
          <w:sz w:val="30"/>
          <w:rtl/>
        </w:rPr>
        <w:t>تكاليف التنفيذ</w:t>
      </w:r>
      <w:r w:rsidRPr="004E032B">
        <w:rPr>
          <w:sz w:val="30"/>
          <w:rtl/>
        </w:rPr>
        <w:t>.</w:t>
      </w:r>
    </w:p>
    <w:p w:rsidR="004E032B" w:rsidRDefault="004E032B" w:rsidP="004E032B">
      <w:pPr>
        <w:pStyle w:val="NewPara"/>
        <w:numPr>
          <w:ilvl w:val="0"/>
          <w:numId w:val="0"/>
        </w:numPr>
        <w:bidi/>
        <w:spacing w:after="0" w:line="216" w:lineRule="auto"/>
        <w:jc w:val="both"/>
        <w:rPr>
          <w:rFonts w:hint="cs"/>
          <w:sz w:val="30"/>
          <w:rtl/>
        </w:rPr>
      </w:pPr>
    </w:p>
    <w:p w:rsidR="004E032B" w:rsidRDefault="004E032B" w:rsidP="004E032B">
      <w:pPr>
        <w:pStyle w:val="NewPara"/>
        <w:numPr>
          <w:ilvl w:val="0"/>
          <w:numId w:val="0"/>
        </w:numPr>
        <w:bidi/>
        <w:spacing w:after="0" w:line="216" w:lineRule="auto"/>
        <w:jc w:val="both"/>
        <w:rPr>
          <w:rFonts w:hint="cs"/>
          <w:sz w:val="30"/>
          <w:rtl/>
          <w:lang w:val="en-US" w:bidi="ar-LB"/>
        </w:rPr>
      </w:pPr>
      <w:r w:rsidRPr="002E39E7">
        <w:rPr>
          <w:sz w:val="24"/>
          <w:szCs w:val="24"/>
          <w:rtl/>
          <w:lang w:val="en-US" w:bidi="ar-LB"/>
        </w:rPr>
        <w:t>28</w:t>
      </w:r>
      <w:r w:rsidRPr="004E032B">
        <w:rPr>
          <w:sz w:val="30"/>
          <w:rtl/>
          <w:lang w:val="en-US" w:bidi="ar-LB"/>
        </w:rPr>
        <w:t>-</w:t>
      </w:r>
      <w:r>
        <w:rPr>
          <w:rFonts w:hint="cs"/>
          <w:sz w:val="30"/>
          <w:rtl/>
          <w:lang w:val="en-US" w:bidi="ar-LB"/>
        </w:rPr>
        <w:tab/>
      </w:r>
      <w:proofErr w:type="gramStart"/>
      <w:r w:rsidRPr="004E032B">
        <w:rPr>
          <w:rFonts w:hint="cs"/>
          <w:sz w:val="30"/>
          <w:rtl/>
          <w:lang w:val="en-US" w:bidi="ar-LB"/>
        </w:rPr>
        <w:t>وتعتبر</w:t>
      </w:r>
      <w:proofErr w:type="gramEnd"/>
      <w:r w:rsidRPr="004E032B">
        <w:rPr>
          <w:sz w:val="30"/>
          <w:rtl/>
          <w:lang w:val="en-US" w:bidi="ar-LB"/>
        </w:rPr>
        <w:t xml:space="preserve"> المبادئ التوجيهية الأسرة وحدة الاستقصاء وتقلل </w:t>
      </w:r>
      <w:r w:rsidRPr="004E032B">
        <w:rPr>
          <w:rFonts w:hint="cs"/>
          <w:sz w:val="30"/>
          <w:rtl/>
          <w:lang w:val="en-US" w:bidi="ar-LB"/>
        </w:rPr>
        <w:t>قدر المستطاع من</w:t>
      </w:r>
      <w:r w:rsidRPr="004E032B">
        <w:rPr>
          <w:sz w:val="30"/>
          <w:rtl/>
          <w:lang w:val="en-US" w:bidi="ar-LB"/>
        </w:rPr>
        <w:t xml:space="preserve"> </w:t>
      </w:r>
      <w:r w:rsidRPr="004E032B">
        <w:rPr>
          <w:rFonts w:hint="cs"/>
          <w:sz w:val="30"/>
          <w:rtl/>
          <w:lang w:val="en-US" w:bidi="ar-LB"/>
        </w:rPr>
        <w:t>الفصل</w:t>
      </w:r>
      <w:r w:rsidRPr="004E032B">
        <w:rPr>
          <w:sz w:val="30"/>
          <w:rtl/>
          <w:lang w:val="en-US" w:bidi="ar-LB"/>
        </w:rPr>
        <w:t xml:space="preserve"> </w:t>
      </w:r>
      <w:r w:rsidRPr="004E032B">
        <w:rPr>
          <w:rFonts w:hint="cs"/>
          <w:sz w:val="30"/>
          <w:rtl/>
          <w:lang w:val="en-US" w:bidi="ar-LB"/>
        </w:rPr>
        <w:t>بين</w:t>
      </w:r>
      <w:r w:rsidRPr="004E032B">
        <w:rPr>
          <w:sz w:val="30"/>
          <w:rtl/>
          <w:lang w:val="en-US" w:bidi="ar-LB"/>
        </w:rPr>
        <w:t xml:space="preserve"> </w:t>
      </w:r>
      <w:r w:rsidRPr="004E032B">
        <w:rPr>
          <w:rFonts w:hint="cs"/>
          <w:sz w:val="30"/>
          <w:rtl/>
          <w:lang w:val="en-US" w:bidi="ar-LB"/>
        </w:rPr>
        <w:t>تربية</w:t>
      </w:r>
      <w:r w:rsidRPr="004E032B">
        <w:rPr>
          <w:sz w:val="30"/>
          <w:rtl/>
          <w:lang w:val="en-US" w:bidi="ar-LB"/>
        </w:rPr>
        <w:t xml:space="preserve"> </w:t>
      </w:r>
      <w:r w:rsidRPr="004E032B">
        <w:rPr>
          <w:rFonts w:hint="cs"/>
          <w:sz w:val="30"/>
          <w:rtl/>
          <w:lang w:val="en-US" w:bidi="ar-LB"/>
        </w:rPr>
        <w:t>الأحياء</w:t>
      </w:r>
      <w:r w:rsidRPr="004E032B">
        <w:rPr>
          <w:sz w:val="30"/>
          <w:rtl/>
          <w:lang w:val="en-US" w:bidi="ar-LB"/>
        </w:rPr>
        <w:t xml:space="preserve"> </w:t>
      </w:r>
      <w:r w:rsidRPr="004E032B">
        <w:rPr>
          <w:rFonts w:hint="cs"/>
          <w:sz w:val="30"/>
          <w:rtl/>
          <w:lang w:val="en-US" w:bidi="ar-LB"/>
        </w:rPr>
        <w:t>المائية</w:t>
      </w:r>
      <w:r w:rsidRPr="004E032B">
        <w:rPr>
          <w:sz w:val="30"/>
          <w:rtl/>
          <w:lang w:val="en-US" w:bidi="ar-LB"/>
        </w:rPr>
        <w:t xml:space="preserve"> </w:t>
      </w:r>
      <w:r w:rsidRPr="004E032B">
        <w:rPr>
          <w:rFonts w:hint="cs"/>
          <w:sz w:val="30"/>
          <w:rtl/>
          <w:lang w:val="en-US" w:bidi="ar-LB"/>
        </w:rPr>
        <w:t>والمصايد الطبيعية</w:t>
      </w:r>
      <w:r w:rsidRPr="004E032B">
        <w:rPr>
          <w:sz w:val="30"/>
          <w:rtl/>
          <w:lang w:val="en-US" w:bidi="ar-LB"/>
        </w:rPr>
        <w:t xml:space="preserve"> وال</w:t>
      </w:r>
      <w:r w:rsidRPr="004E032B">
        <w:rPr>
          <w:rFonts w:hint="cs"/>
          <w:sz w:val="30"/>
          <w:rtl/>
          <w:lang w:val="en-US" w:bidi="ar-LB"/>
        </w:rPr>
        <w:t>تجهيز</w:t>
      </w:r>
      <w:r w:rsidRPr="004E032B">
        <w:rPr>
          <w:sz w:val="30"/>
          <w:rtl/>
          <w:lang w:val="en-US" w:bidi="ar-LB"/>
        </w:rPr>
        <w:t xml:space="preserve"> ما بعد </w:t>
      </w:r>
      <w:r w:rsidRPr="004E032B">
        <w:rPr>
          <w:rFonts w:hint="cs"/>
          <w:sz w:val="30"/>
          <w:rtl/>
          <w:lang w:val="en-US" w:bidi="ar-LB"/>
        </w:rPr>
        <w:t>الصيد،</w:t>
      </w:r>
      <w:r w:rsidRPr="004E032B">
        <w:rPr>
          <w:sz w:val="30"/>
          <w:rtl/>
          <w:lang w:val="en-US" w:bidi="ar-LB"/>
        </w:rPr>
        <w:t xml:space="preserve"> </w:t>
      </w:r>
      <w:r w:rsidRPr="004E032B">
        <w:rPr>
          <w:rFonts w:hint="cs"/>
          <w:sz w:val="30"/>
          <w:rtl/>
          <w:lang w:val="en-US" w:bidi="ar-LB"/>
        </w:rPr>
        <w:t>إذ</w:t>
      </w:r>
      <w:r w:rsidRPr="004E032B">
        <w:rPr>
          <w:sz w:val="30"/>
          <w:rtl/>
          <w:lang w:val="en-US" w:bidi="ar-LB"/>
        </w:rPr>
        <w:t xml:space="preserve"> </w:t>
      </w:r>
      <w:r w:rsidRPr="004E032B">
        <w:rPr>
          <w:rFonts w:hint="cs"/>
          <w:sz w:val="30"/>
          <w:rtl/>
          <w:lang w:val="en-US" w:bidi="ar-LB"/>
        </w:rPr>
        <w:t>تراعي</w:t>
      </w:r>
      <w:r w:rsidRPr="004E032B">
        <w:rPr>
          <w:sz w:val="30"/>
          <w:rtl/>
          <w:lang w:val="en-US" w:bidi="ar-LB"/>
        </w:rPr>
        <w:t xml:space="preserve"> </w:t>
      </w:r>
      <w:r w:rsidRPr="004E032B">
        <w:rPr>
          <w:rFonts w:hint="cs"/>
          <w:sz w:val="30"/>
          <w:rtl/>
          <w:lang w:val="en-US" w:bidi="ar-LB"/>
        </w:rPr>
        <w:t>إمكانية</w:t>
      </w:r>
      <w:r w:rsidRPr="004E032B">
        <w:rPr>
          <w:sz w:val="30"/>
          <w:rtl/>
          <w:lang w:val="en-US" w:bidi="ar-LB"/>
        </w:rPr>
        <w:t xml:space="preserve"> </w:t>
      </w:r>
      <w:r w:rsidRPr="004E032B">
        <w:rPr>
          <w:rFonts w:hint="cs"/>
          <w:sz w:val="30"/>
          <w:rtl/>
          <w:lang w:val="en-US" w:bidi="ar-LB"/>
        </w:rPr>
        <w:t>مشاركة</w:t>
      </w:r>
      <w:r w:rsidRPr="004E032B">
        <w:rPr>
          <w:sz w:val="30"/>
          <w:rtl/>
          <w:lang w:val="en-US" w:bidi="ar-LB"/>
        </w:rPr>
        <w:t xml:space="preserve"> </w:t>
      </w:r>
      <w:r w:rsidRPr="004E032B">
        <w:rPr>
          <w:rFonts w:hint="cs"/>
          <w:sz w:val="30"/>
          <w:rtl/>
          <w:lang w:val="en-US" w:bidi="ar-LB"/>
        </w:rPr>
        <w:t>أسرة</w:t>
      </w:r>
      <w:r w:rsidRPr="004E032B">
        <w:rPr>
          <w:sz w:val="30"/>
          <w:rtl/>
          <w:lang w:val="en-US" w:bidi="ar-LB"/>
        </w:rPr>
        <w:t xml:space="preserve"> </w:t>
      </w:r>
      <w:r w:rsidRPr="004E032B">
        <w:rPr>
          <w:rFonts w:hint="cs"/>
          <w:sz w:val="30"/>
          <w:rtl/>
          <w:lang w:val="en-US" w:bidi="ar-LB"/>
        </w:rPr>
        <w:t>واحدة</w:t>
      </w:r>
      <w:r w:rsidRPr="004E032B">
        <w:rPr>
          <w:sz w:val="30"/>
          <w:rtl/>
          <w:lang w:val="en-US" w:bidi="ar-LB"/>
        </w:rPr>
        <w:t xml:space="preserve"> </w:t>
      </w:r>
      <w:r w:rsidRPr="004E032B">
        <w:rPr>
          <w:rFonts w:hint="cs"/>
          <w:sz w:val="30"/>
          <w:rtl/>
          <w:lang w:val="en-US" w:bidi="ar-LB"/>
        </w:rPr>
        <w:t>غالبا</w:t>
      </w:r>
      <w:r w:rsidRPr="004E032B">
        <w:rPr>
          <w:sz w:val="30"/>
          <w:rtl/>
          <w:lang w:val="en-US" w:bidi="ar-LB"/>
        </w:rPr>
        <w:t xml:space="preserve"> </w:t>
      </w:r>
      <w:r w:rsidRPr="004E032B">
        <w:rPr>
          <w:rFonts w:hint="cs"/>
          <w:sz w:val="30"/>
          <w:rtl/>
          <w:lang w:val="en-US" w:bidi="ar-LB"/>
        </w:rPr>
        <w:t>في</w:t>
      </w:r>
      <w:r w:rsidRPr="004E032B">
        <w:rPr>
          <w:sz w:val="30"/>
          <w:rtl/>
          <w:lang w:val="en-US" w:bidi="ar-LB"/>
        </w:rPr>
        <w:t xml:space="preserve"> </w:t>
      </w:r>
      <w:r w:rsidRPr="004E032B">
        <w:rPr>
          <w:rFonts w:hint="cs"/>
          <w:sz w:val="30"/>
          <w:rtl/>
          <w:lang w:val="en-US" w:bidi="ar-LB"/>
        </w:rPr>
        <w:t>الأنشطة</w:t>
      </w:r>
      <w:r w:rsidRPr="004E032B">
        <w:rPr>
          <w:sz w:val="30"/>
          <w:rtl/>
          <w:lang w:val="en-US" w:bidi="ar-LB"/>
        </w:rPr>
        <w:t xml:space="preserve"> </w:t>
      </w:r>
      <w:r w:rsidRPr="004E032B">
        <w:rPr>
          <w:rFonts w:hint="cs"/>
          <w:sz w:val="30"/>
          <w:rtl/>
          <w:lang w:val="en-US" w:bidi="ar-LB"/>
        </w:rPr>
        <w:t>الثلاثة معاً</w:t>
      </w:r>
      <w:r w:rsidRPr="004E032B">
        <w:rPr>
          <w:sz w:val="30"/>
          <w:rtl/>
          <w:lang w:val="en-US" w:bidi="ar-LB"/>
        </w:rPr>
        <w:t xml:space="preserve"> باستمرار، ولا سيما </w:t>
      </w:r>
      <w:r w:rsidRPr="004E032B">
        <w:rPr>
          <w:rFonts w:hint="cs"/>
          <w:sz w:val="30"/>
          <w:rtl/>
          <w:lang w:val="en-US" w:bidi="ar-LB"/>
        </w:rPr>
        <w:t>على نطاق</w:t>
      </w:r>
      <w:r w:rsidRPr="004E032B">
        <w:rPr>
          <w:sz w:val="30"/>
          <w:rtl/>
          <w:lang w:val="en-US" w:bidi="ar-LB"/>
        </w:rPr>
        <w:t xml:space="preserve"> صغير. </w:t>
      </w:r>
      <w:r w:rsidRPr="004E032B">
        <w:rPr>
          <w:rFonts w:hint="cs"/>
          <w:sz w:val="30"/>
          <w:rtl/>
          <w:lang w:val="en-US" w:bidi="ar-LB"/>
        </w:rPr>
        <w:t>وتسعى</w:t>
      </w:r>
      <w:r w:rsidRPr="004E032B">
        <w:rPr>
          <w:sz w:val="30"/>
          <w:rtl/>
          <w:lang w:val="en-US" w:bidi="ar-LB"/>
        </w:rPr>
        <w:t xml:space="preserve"> إلى تغطية مجموعة شاملة من المسائل باعتبارها نماذج تلبي احتياجات الرصد الشاملة من أجل دعم تنفيذ مبادرات النمو الأزرق ونهج إدارة النظام الإيكولوجي. </w:t>
      </w:r>
      <w:r w:rsidRPr="004E032B">
        <w:rPr>
          <w:rFonts w:hint="cs"/>
          <w:sz w:val="30"/>
          <w:rtl/>
          <w:lang w:val="en-US" w:bidi="ar-LB"/>
        </w:rPr>
        <w:t>وستضع</w:t>
      </w:r>
      <w:r w:rsidRPr="004E032B">
        <w:rPr>
          <w:sz w:val="30"/>
          <w:rtl/>
          <w:lang w:val="en-US" w:bidi="ar-LB"/>
        </w:rPr>
        <w:t xml:space="preserve"> البلدان نفسها </w:t>
      </w:r>
      <w:proofErr w:type="spellStart"/>
      <w:r w:rsidRPr="004E032B">
        <w:rPr>
          <w:rFonts w:hint="cs"/>
          <w:sz w:val="30"/>
          <w:rtl/>
          <w:lang w:val="en-US" w:bidi="ar-LB"/>
        </w:rPr>
        <w:t>الاستقصاءات</w:t>
      </w:r>
      <w:proofErr w:type="spellEnd"/>
      <w:r w:rsidRPr="004E032B">
        <w:rPr>
          <w:sz w:val="30"/>
          <w:rtl/>
          <w:lang w:val="en-US" w:bidi="ar-LB"/>
        </w:rPr>
        <w:t xml:space="preserve"> </w:t>
      </w:r>
      <w:r w:rsidRPr="004E032B">
        <w:rPr>
          <w:rFonts w:hint="cs"/>
          <w:sz w:val="30"/>
          <w:rtl/>
          <w:lang w:val="en-US" w:bidi="ar-LB"/>
        </w:rPr>
        <w:t>الخاصة</w:t>
      </w:r>
      <w:r w:rsidRPr="004E032B">
        <w:rPr>
          <w:sz w:val="30"/>
          <w:rtl/>
          <w:lang w:val="en-US" w:bidi="ar-LB"/>
        </w:rPr>
        <w:t xml:space="preserve"> </w:t>
      </w:r>
      <w:r w:rsidRPr="004E032B">
        <w:rPr>
          <w:rFonts w:hint="cs"/>
          <w:sz w:val="30"/>
          <w:rtl/>
          <w:lang w:val="en-US" w:bidi="ar-LB"/>
        </w:rPr>
        <w:t>بالتعداد</w:t>
      </w:r>
      <w:r w:rsidRPr="004E032B">
        <w:rPr>
          <w:sz w:val="30"/>
          <w:rtl/>
          <w:lang w:val="en-US" w:bidi="ar-LB"/>
        </w:rPr>
        <w:t xml:space="preserve"> </w:t>
      </w:r>
      <w:r w:rsidRPr="004E032B">
        <w:rPr>
          <w:rFonts w:hint="cs"/>
          <w:sz w:val="30"/>
          <w:rtl/>
          <w:lang w:val="en-US" w:bidi="ar-LB"/>
        </w:rPr>
        <w:t>باختيار</w:t>
      </w:r>
      <w:r w:rsidRPr="004E032B">
        <w:rPr>
          <w:sz w:val="30"/>
          <w:rtl/>
          <w:lang w:val="en-US" w:bidi="ar-LB"/>
        </w:rPr>
        <w:t xml:space="preserve"> </w:t>
      </w:r>
      <w:r w:rsidRPr="004E032B">
        <w:rPr>
          <w:rFonts w:hint="cs"/>
          <w:sz w:val="30"/>
          <w:rtl/>
          <w:lang w:val="en-US" w:bidi="ar-LB"/>
        </w:rPr>
        <w:t>النماذج</w:t>
      </w:r>
      <w:r w:rsidRPr="004E032B">
        <w:rPr>
          <w:sz w:val="30"/>
          <w:rtl/>
          <w:lang w:val="en-US" w:bidi="ar-LB"/>
        </w:rPr>
        <w:t xml:space="preserve"> </w:t>
      </w:r>
      <w:r w:rsidRPr="004E032B">
        <w:rPr>
          <w:rFonts w:hint="cs"/>
          <w:sz w:val="30"/>
          <w:rtl/>
          <w:lang w:val="en-US" w:bidi="ar-LB"/>
        </w:rPr>
        <w:t>والأنواع</w:t>
      </w:r>
      <w:r w:rsidRPr="004E032B">
        <w:rPr>
          <w:sz w:val="30"/>
          <w:rtl/>
          <w:lang w:val="en-US" w:bidi="ar-LB"/>
        </w:rPr>
        <w:t xml:space="preserve"> </w:t>
      </w:r>
      <w:r w:rsidRPr="004E032B">
        <w:rPr>
          <w:rFonts w:hint="cs"/>
          <w:sz w:val="30"/>
          <w:rtl/>
          <w:lang w:val="en-US" w:bidi="ar-LB"/>
        </w:rPr>
        <w:t>المناسبة</w:t>
      </w:r>
      <w:r w:rsidRPr="004E032B">
        <w:rPr>
          <w:sz w:val="30"/>
          <w:rtl/>
          <w:lang w:val="en-US" w:bidi="ar-LB"/>
        </w:rPr>
        <w:t xml:space="preserve"> </w:t>
      </w:r>
      <w:r w:rsidRPr="004E032B">
        <w:rPr>
          <w:rFonts w:hint="cs"/>
          <w:sz w:val="30"/>
          <w:rtl/>
          <w:lang w:val="en-US" w:bidi="ar-LB"/>
        </w:rPr>
        <w:t>من</w:t>
      </w:r>
      <w:r w:rsidRPr="004E032B">
        <w:rPr>
          <w:sz w:val="30"/>
          <w:rtl/>
          <w:lang w:val="en-US" w:bidi="ar-LB"/>
        </w:rPr>
        <w:t xml:space="preserve"> </w:t>
      </w:r>
      <w:r w:rsidRPr="004E032B">
        <w:rPr>
          <w:rFonts w:hint="cs"/>
          <w:sz w:val="30"/>
          <w:rtl/>
          <w:lang w:val="en-US" w:bidi="ar-LB"/>
        </w:rPr>
        <w:t>الأسئلة</w:t>
      </w:r>
      <w:r w:rsidRPr="004E032B">
        <w:rPr>
          <w:sz w:val="30"/>
          <w:rtl/>
          <w:lang w:val="en-US" w:bidi="ar-LB"/>
        </w:rPr>
        <w:t xml:space="preserve"> </w:t>
      </w:r>
      <w:r w:rsidRPr="004E032B">
        <w:rPr>
          <w:rFonts w:hint="cs"/>
          <w:sz w:val="30"/>
          <w:rtl/>
          <w:lang w:val="en-US" w:bidi="ar-LB"/>
        </w:rPr>
        <w:t>في</w:t>
      </w:r>
      <w:r w:rsidRPr="004E032B">
        <w:rPr>
          <w:sz w:val="30"/>
          <w:rtl/>
          <w:lang w:val="en-US" w:bidi="ar-LB"/>
        </w:rPr>
        <w:t xml:space="preserve"> </w:t>
      </w:r>
      <w:r w:rsidRPr="004E032B">
        <w:rPr>
          <w:rFonts w:hint="cs"/>
          <w:sz w:val="30"/>
          <w:rtl/>
          <w:lang w:val="en-US" w:bidi="ar-LB"/>
        </w:rPr>
        <w:t>فئات</w:t>
      </w:r>
      <w:r w:rsidRPr="004E032B">
        <w:rPr>
          <w:sz w:val="30"/>
          <w:rtl/>
          <w:lang w:val="en-US" w:bidi="ar-LB"/>
        </w:rPr>
        <w:t xml:space="preserve"> </w:t>
      </w:r>
      <w:r w:rsidRPr="004E032B">
        <w:rPr>
          <w:rFonts w:hint="cs"/>
          <w:sz w:val="30"/>
          <w:rtl/>
          <w:lang w:val="en-US" w:bidi="ar-LB"/>
        </w:rPr>
        <w:t>معينة</w:t>
      </w:r>
      <w:r w:rsidRPr="004E032B">
        <w:rPr>
          <w:sz w:val="30"/>
          <w:rtl/>
          <w:lang w:val="en-US" w:bidi="ar-LB"/>
        </w:rPr>
        <w:t xml:space="preserve"> </w:t>
      </w:r>
      <w:r w:rsidRPr="004E032B">
        <w:rPr>
          <w:rFonts w:hint="cs"/>
          <w:sz w:val="30"/>
          <w:rtl/>
          <w:lang w:val="en-US" w:bidi="ar-LB"/>
        </w:rPr>
        <w:t>وفقا</w:t>
      </w:r>
      <w:r w:rsidRPr="004E032B">
        <w:rPr>
          <w:sz w:val="30"/>
          <w:rtl/>
          <w:lang w:val="en-US" w:bidi="ar-LB"/>
        </w:rPr>
        <w:t xml:space="preserve"> </w:t>
      </w:r>
      <w:r w:rsidRPr="004E032B">
        <w:rPr>
          <w:rFonts w:hint="cs"/>
          <w:sz w:val="30"/>
          <w:rtl/>
          <w:lang w:val="en-US" w:bidi="ar-LB"/>
        </w:rPr>
        <w:t>لاحتياجاتها</w:t>
      </w:r>
      <w:r w:rsidRPr="004E032B">
        <w:rPr>
          <w:sz w:val="30"/>
          <w:rtl/>
          <w:lang w:val="en-US" w:bidi="ar-LB"/>
        </w:rPr>
        <w:t xml:space="preserve"> </w:t>
      </w:r>
      <w:r w:rsidRPr="004E032B">
        <w:rPr>
          <w:rFonts w:hint="cs"/>
          <w:sz w:val="30"/>
          <w:rtl/>
          <w:lang w:val="en-US" w:bidi="ar-LB"/>
        </w:rPr>
        <w:t>ومصالحها</w:t>
      </w:r>
      <w:r w:rsidRPr="004E032B">
        <w:rPr>
          <w:sz w:val="30"/>
          <w:rtl/>
          <w:lang w:val="en-US" w:bidi="ar-LB"/>
        </w:rPr>
        <w:t xml:space="preserve"> </w:t>
      </w:r>
      <w:r w:rsidRPr="004E032B">
        <w:rPr>
          <w:rFonts w:hint="cs"/>
          <w:sz w:val="30"/>
          <w:rtl/>
          <w:lang w:val="en-US" w:bidi="ar-LB"/>
        </w:rPr>
        <w:t>على مستوى السياسات وفي ضوء الموارد المتاحة</w:t>
      </w:r>
      <w:r w:rsidRPr="004E032B">
        <w:rPr>
          <w:sz w:val="30"/>
          <w:rtl/>
          <w:lang w:val="en-US" w:bidi="ar-LB"/>
        </w:rPr>
        <w:t xml:space="preserve">. </w:t>
      </w:r>
      <w:r w:rsidRPr="004E032B">
        <w:rPr>
          <w:rFonts w:hint="cs"/>
          <w:sz w:val="30"/>
          <w:rtl/>
          <w:lang w:val="en-US" w:bidi="ar-LB"/>
        </w:rPr>
        <w:t>والمبادئ</w:t>
      </w:r>
      <w:r w:rsidRPr="004E032B">
        <w:rPr>
          <w:sz w:val="30"/>
          <w:rtl/>
          <w:lang w:val="en-US" w:bidi="ar-LB"/>
        </w:rPr>
        <w:t xml:space="preserve"> التوجيهية جاهزة للنشر على الموقع </w:t>
      </w:r>
      <w:r w:rsidRPr="004E032B">
        <w:rPr>
          <w:rFonts w:hint="cs"/>
          <w:sz w:val="30"/>
          <w:rtl/>
          <w:lang w:val="en-US" w:bidi="ar-LB"/>
        </w:rPr>
        <w:t>الإلكتروني</w:t>
      </w:r>
      <w:r w:rsidRPr="004E032B">
        <w:rPr>
          <w:sz w:val="30"/>
          <w:rtl/>
          <w:lang w:val="en-US" w:bidi="ar-LB"/>
        </w:rPr>
        <w:t xml:space="preserve"> </w:t>
      </w:r>
      <w:r w:rsidRPr="004E032B">
        <w:rPr>
          <w:rFonts w:hint="cs"/>
          <w:sz w:val="30"/>
          <w:rtl/>
          <w:lang w:val="en-US" w:bidi="ar-LB"/>
        </w:rPr>
        <w:t>الخاص</w:t>
      </w:r>
      <w:r w:rsidRPr="004E032B">
        <w:rPr>
          <w:sz w:val="30"/>
          <w:rtl/>
          <w:lang w:val="en-US" w:bidi="ar-LB"/>
        </w:rPr>
        <w:t xml:space="preserve"> </w:t>
      </w:r>
      <w:r w:rsidRPr="004E032B">
        <w:rPr>
          <w:rFonts w:hint="cs"/>
          <w:sz w:val="30"/>
          <w:rtl/>
          <w:lang w:val="en-US" w:bidi="ar-LB"/>
        </w:rPr>
        <w:t>بالاستراتيجية</w:t>
      </w:r>
      <w:r w:rsidRPr="004E032B">
        <w:rPr>
          <w:sz w:val="30"/>
          <w:rtl/>
          <w:lang w:val="en-US" w:bidi="ar-LB"/>
        </w:rPr>
        <w:t xml:space="preserve"> </w:t>
      </w:r>
      <w:r w:rsidRPr="004E032B">
        <w:rPr>
          <w:rFonts w:hint="cs"/>
          <w:sz w:val="30"/>
          <w:rtl/>
          <w:lang w:val="en-US" w:bidi="ar-LB"/>
        </w:rPr>
        <w:t>العالمية</w:t>
      </w:r>
      <w:r w:rsidRPr="004E032B">
        <w:rPr>
          <w:sz w:val="30"/>
          <w:rtl/>
          <w:lang w:val="en-US" w:bidi="ar-LB"/>
        </w:rPr>
        <w:t xml:space="preserve"> لمزيد من التعقيبات و</w:t>
      </w:r>
      <w:r w:rsidRPr="004E032B">
        <w:rPr>
          <w:rFonts w:hint="cs"/>
          <w:sz w:val="30"/>
          <w:rtl/>
          <w:lang w:val="en-US" w:bidi="ar-LB"/>
        </w:rPr>
        <w:t>التطبيق</w:t>
      </w:r>
      <w:r w:rsidRPr="004E032B">
        <w:rPr>
          <w:sz w:val="30"/>
          <w:rtl/>
          <w:lang w:val="en-US" w:bidi="ar-LB"/>
        </w:rPr>
        <w:t xml:space="preserve"> </w:t>
      </w:r>
      <w:r>
        <w:rPr>
          <w:sz w:val="30"/>
          <w:rtl/>
          <w:lang w:val="en-US" w:bidi="ar-LB"/>
        </w:rPr>
        <w:t>التجريبي المتوقع في الميدان.</w:t>
      </w:r>
    </w:p>
    <w:p w:rsidR="004E032B" w:rsidRDefault="004E032B" w:rsidP="004E032B">
      <w:pPr>
        <w:pStyle w:val="NewPara"/>
        <w:numPr>
          <w:ilvl w:val="0"/>
          <w:numId w:val="0"/>
        </w:numPr>
        <w:bidi/>
        <w:spacing w:after="0" w:line="216" w:lineRule="auto"/>
        <w:jc w:val="both"/>
        <w:rPr>
          <w:rFonts w:hint="cs"/>
          <w:sz w:val="30"/>
          <w:rtl/>
          <w:lang w:val="en-US" w:bidi="ar-LB"/>
        </w:rPr>
      </w:pPr>
    </w:p>
    <w:p w:rsidR="004E032B" w:rsidRDefault="004E032B" w:rsidP="004E032B">
      <w:pPr>
        <w:pStyle w:val="NewPara"/>
        <w:numPr>
          <w:ilvl w:val="0"/>
          <w:numId w:val="0"/>
        </w:numPr>
        <w:bidi/>
        <w:spacing w:after="0" w:line="216" w:lineRule="auto"/>
        <w:jc w:val="both"/>
        <w:rPr>
          <w:rFonts w:hint="cs"/>
          <w:sz w:val="30"/>
          <w:rtl/>
          <w:lang w:val="en-US" w:bidi="ar-LB"/>
        </w:rPr>
      </w:pPr>
      <w:r w:rsidRPr="002E39E7">
        <w:rPr>
          <w:sz w:val="24"/>
          <w:szCs w:val="24"/>
          <w:rtl/>
          <w:lang w:val="en-US" w:bidi="ar-LB"/>
        </w:rPr>
        <w:t>29</w:t>
      </w:r>
      <w:r w:rsidRPr="004E032B">
        <w:rPr>
          <w:sz w:val="30"/>
          <w:rtl/>
          <w:lang w:val="en-US" w:bidi="ar-LB"/>
        </w:rPr>
        <w:t>-</w:t>
      </w:r>
      <w:r>
        <w:rPr>
          <w:rFonts w:hint="cs"/>
          <w:sz w:val="30"/>
          <w:rtl/>
          <w:lang w:val="en-US" w:bidi="ar-LB"/>
        </w:rPr>
        <w:tab/>
      </w:r>
      <w:r w:rsidRPr="004E032B">
        <w:rPr>
          <w:sz w:val="30"/>
          <w:rtl/>
          <w:lang w:val="en-US" w:bidi="ar-LB"/>
        </w:rPr>
        <w:t xml:space="preserve">ويشكل الحصول على المياه أحد العوائق الأساسية لتربية الأحياء المائية في المنافسة مع قطاعات </w:t>
      </w:r>
      <w:r w:rsidRPr="004E032B">
        <w:rPr>
          <w:rFonts w:hint="cs"/>
          <w:sz w:val="30"/>
          <w:rtl/>
          <w:lang w:val="en-US" w:bidi="ar-LB"/>
        </w:rPr>
        <w:t>أخرى،</w:t>
      </w:r>
      <w:r w:rsidRPr="004E032B">
        <w:rPr>
          <w:sz w:val="30"/>
          <w:rtl/>
          <w:lang w:val="en-US" w:bidi="ar-LB"/>
        </w:rPr>
        <w:t xml:space="preserve"> </w:t>
      </w:r>
      <w:r w:rsidRPr="004E032B">
        <w:rPr>
          <w:rFonts w:hint="cs"/>
          <w:sz w:val="30"/>
          <w:rtl/>
          <w:lang w:val="en-US" w:bidi="ar-LB"/>
        </w:rPr>
        <w:t>ومنها</w:t>
      </w:r>
      <w:r w:rsidRPr="004E032B">
        <w:rPr>
          <w:sz w:val="30"/>
          <w:rtl/>
          <w:lang w:val="en-US" w:bidi="ar-LB"/>
        </w:rPr>
        <w:t xml:space="preserve"> </w:t>
      </w:r>
      <w:r w:rsidRPr="004E032B">
        <w:rPr>
          <w:rFonts w:hint="cs"/>
          <w:sz w:val="30"/>
          <w:rtl/>
          <w:lang w:val="en-US" w:bidi="ar-LB"/>
        </w:rPr>
        <w:t>الري،</w:t>
      </w:r>
      <w:r w:rsidRPr="004E032B">
        <w:rPr>
          <w:sz w:val="30"/>
          <w:rtl/>
          <w:lang w:val="en-US" w:bidi="ar-LB"/>
        </w:rPr>
        <w:t xml:space="preserve"> </w:t>
      </w:r>
      <w:r w:rsidRPr="004E032B">
        <w:rPr>
          <w:rFonts w:hint="cs"/>
          <w:sz w:val="30"/>
          <w:rtl/>
          <w:lang w:val="en-US" w:bidi="ar-LB"/>
        </w:rPr>
        <w:t>والاستخدام</w:t>
      </w:r>
      <w:r w:rsidRPr="004E032B">
        <w:rPr>
          <w:sz w:val="30"/>
          <w:rtl/>
          <w:lang w:val="en-US" w:bidi="ar-LB"/>
        </w:rPr>
        <w:t xml:space="preserve"> </w:t>
      </w:r>
      <w:r w:rsidRPr="004E032B">
        <w:rPr>
          <w:rFonts w:hint="cs"/>
          <w:sz w:val="30"/>
          <w:rtl/>
          <w:lang w:val="en-US" w:bidi="ar-LB"/>
        </w:rPr>
        <w:t>الحضري</w:t>
      </w:r>
      <w:r w:rsidRPr="004E032B">
        <w:rPr>
          <w:sz w:val="30"/>
          <w:rtl/>
          <w:lang w:val="en-US" w:bidi="ar-LB"/>
        </w:rPr>
        <w:t xml:space="preserve"> والصناعي، وتلوث المياه، وبناء السدود لتوليد الطاقة </w:t>
      </w:r>
      <w:proofErr w:type="spellStart"/>
      <w:r w:rsidRPr="004E032B">
        <w:rPr>
          <w:sz w:val="30"/>
          <w:rtl/>
          <w:lang w:val="en-US" w:bidi="ar-LB"/>
        </w:rPr>
        <w:t>الكهرمائية</w:t>
      </w:r>
      <w:proofErr w:type="spellEnd"/>
      <w:r w:rsidRPr="004E032B">
        <w:rPr>
          <w:sz w:val="30"/>
          <w:rtl/>
          <w:lang w:val="en-US" w:bidi="ar-LB"/>
        </w:rPr>
        <w:t xml:space="preserve"> ولاحتجاز المياه. </w:t>
      </w:r>
      <w:proofErr w:type="gramStart"/>
      <w:r w:rsidRPr="004E032B">
        <w:rPr>
          <w:rFonts w:hint="cs"/>
          <w:sz w:val="30"/>
          <w:rtl/>
          <w:lang w:val="en-US" w:bidi="ar-LB"/>
        </w:rPr>
        <w:t>ومن</w:t>
      </w:r>
      <w:proofErr w:type="gramEnd"/>
      <w:r w:rsidRPr="004E032B">
        <w:rPr>
          <w:sz w:val="30"/>
          <w:rtl/>
          <w:lang w:val="en-US" w:bidi="ar-LB"/>
        </w:rPr>
        <w:t xml:space="preserve"> أجل تحديد مؤشرات مناسبة لعرض أهمية الموارد المائية لكل </w:t>
      </w:r>
      <w:r w:rsidRPr="004E032B">
        <w:rPr>
          <w:rFonts w:hint="cs"/>
          <w:sz w:val="30"/>
          <w:rtl/>
          <w:lang w:val="en-US" w:bidi="ar-LB"/>
        </w:rPr>
        <w:t>من مصايد</w:t>
      </w:r>
      <w:r w:rsidRPr="004E032B">
        <w:rPr>
          <w:sz w:val="30"/>
          <w:rtl/>
          <w:lang w:val="en-US" w:bidi="ar-LB"/>
        </w:rPr>
        <w:t xml:space="preserve"> الأسماك وتربية الأحياء المائية، جمعت المنظمة مؤشرات ذات صلة بالمياه لما يبلغ </w:t>
      </w:r>
      <w:r w:rsidRPr="002E39E7">
        <w:rPr>
          <w:sz w:val="24"/>
          <w:szCs w:val="24"/>
          <w:rtl/>
          <w:lang w:val="en-US" w:bidi="ar-LB"/>
        </w:rPr>
        <w:t>18</w:t>
      </w:r>
      <w:r w:rsidRPr="004E032B">
        <w:rPr>
          <w:sz w:val="30"/>
          <w:rtl/>
          <w:lang w:val="en-US" w:bidi="ar-LB"/>
        </w:rPr>
        <w:t xml:space="preserve"> بلدا منتجا للأسماك في آسيا وأفريقيا. واختيرت المؤشرات لتغطية أربعة جوانب </w:t>
      </w:r>
      <w:r w:rsidRPr="004E032B">
        <w:rPr>
          <w:rFonts w:hint="cs"/>
          <w:sz w:val="30"/>
          <w:rtl/>
          <w:lang w:val="en-US" w:bidi="ar-LB"/>
        </w:rPr>
        <w:t>اجتماعية</w:t>
      </w:r>
      <w:r w:rsidRPr="004E032B">
        <w:rPr>
          <w:sz w:val="30"/>
          <w:rtl/>
          <w:lang w:val="en-US" w:bidi="ar-LB"/>
        </w:rPr>
        <w:t xml:space="preserve"> واقتصادية وبيئية </w:t>
      </w:r>
      <w:proofErr w:type="spellStart"/>
      <w:r w:rsidRPr="004E032B">
        <w:rPr>
          <w:sz w:val="30"/>
          <w:rtl/>
          <w:lang w:val="en-US" w:bidi="ar-LB"/>
        </w:rPr>
        <w:t>وتغذوية</w:t>
      </w:r>
      <w:proofErr w:type="spellEnd"/>
      <w:r w:rsidRPr="004E032B">
        <w:rPr>
          <w:sz w:val="30"/>
          <w:rtl/>
          <w:lang w:val="en-US" w:bidi="ar-LB"/>
        </w:rPr>
        <w:t xml:space="preserve"> هامة على </w:t>
      </w:r>
      <w:r w:rsidRPr="004E032B">
        <w:rPr>
          <w:rFonts w:hint="cs"/>
          <w:sz w:val="30"/>
          <w:rtl/>
          <w:lang w:val="en-US" w:bidi="ar-LB"/>
        </w:rPr>
        <w:t>النطاق</w:t>
      </w:r>
      <w:r w:rsidRPr="004E032B">
        <w:rPr>
          <w:sz w:val="30"/>
          <w:rtl/>
          <w:lang w:val="en-US" w:bidi="ar-LB"/>
        </w:rPr>
        <w:t xml:space="preserve"> </w:t>
      </w:r>
      <w:r w:rsidRPr="004E032B">
        <w:rPr>
          <w:rFonts w:hint="cs"/>
          <w:sz w:val="30"/>
          <w:rtl/>
          <w:lang w:val="en-US" w:bidi="ar-LB"/>
        </w:rPr>
        <w:t>الوطني</w:t>
      </w:r>
      <w:r w:rsidRPr="004E032B">
        <w:rPr>
          <w:sz w:val="30"/>
          <w:rtl/>
          <w:lang w:val="en-US" w:bidi="ar-LB"/>
        </w:rPr>
        <w:t xml:space="preserve"> ومطبق</w:t>
      </w:r>
      <w:r w:rsidRPr="004E032B">
        <w:rPr>
          <w:rFonts w:hint="cs"/>
          <w:sz w:val="30"/>
          <w:rtl/>
          <w:lang w:val="en-US" w:bidi="ar-LB"/>
        </w:rPr>
        <w:t>ة</w:t>
      </w:r>
      <w:r w:rsidRPr="004E032B">
        <w:rPr>
          <w:sz w:val="30"/>
          <w:rtl/>
          <w:lang w:val="en-US" w:bidi="ar-LB"/>
        </w:rPr>
        <w:t xml:space="preserve"> على </w:t>
      </w:r>
      <w:r w:rsidRPr="004E032B">
        <w:rPr>
          <w:rFonts w:hint="cs"/>
          <w:sz w:val="30"/>
          <w:rtl/>
          <w:lang w:val="en-US" w:bidi="ar-LB"/>
        </w:rPr>
        <w:t>المصايد الطبيعية</w:t>
      </w:r>
      <w:r w:rsidRPr="004E032B">
        <w:rPr>
          <w:sz w:val="30"/>
          <w:rtl/>
          <w:lang w:val="en-US" w:bidi="ar-LB"/>
        </w:rPr>
        <w:t xml:space="preserve"> وتربية الأحياء المائية </w:t>
      </w:r>
      <w:r w:rsidRPr="004E032B">
        <w:rPr>
          <w:rFonts w:hint="cs"/>
          <w:sz w:val="30"/>
          <w:rtl/>
          <w:lang w:val="en-US" w:bidi="ar-LB"/>
        </w:rPr>
        <w:t>الداخلية</w:t>
      </w:r>
      <w:r w:rsidRPr="004E032B">
        <w:rPr>
          <w:sz w:val="30"/>
          <w:rtl/>
          <w:lang w:val="en-US" w:bidi="ar-LB"/>
        </w:rPr>
        <w:t xml:space="preserve">. </w:t>
      </w:r>
      <w:proofErr w:type="gramStart"/>
      <w:r w:rsidRPr="004E032B">
        <w:rPr>
          <w:rFonts w:hint="cs"/>
          <w:sz w:val="30"/>
          <w:rtl/>
          <w:lang w:val="en-US" w:bidi="ar-LB"/>
        </w:rPr>
        <w:t>والتقرير</w:t>
      </w:r>
      <w:proofErr w:type="gramEnd"/>
      <w:r w:rsidRPr="004E032B">
        <w:rPr>
          <w:sz w:val="30"/>
          <w:rtl/>
          <w:lang w:val="en-US" w:bidi="ar-LB"/>
        </w:rPr>
        <w:t xml:space="preserve"> جاهز للنشر ويقدم أدلة على أهمية </w:t>
      </w:r>
      <w:r w:rsidRPr="004E032B">
        <w:rPr>
          <w:rFonts w:hint="cs"/>
          <w:sz w:val="30"/>
          <w:rtl/>
          <w:lang w:val="en-US" w:bidi="ar-LB"/>
        </w:rPr>
        <w:t>المصايد</w:t>
      </w:r>
      <w:r w:rsidRPr="004E032B">
        <w:rPr>
          <w:sz w:val="30"/>
          <w:rtl/>
          <w:lang w:val="en-US" w:bidi="ar-LB"/>
        </w:rPr>
        <w:t xml:space="preserve"> وتربية الأحياء المائية </w:t>
      </w:r>
      <w:r w:rsidRPr="004E032B">
        <w:rPr>
          <w:rFonts w:hint="cs"/>
          <w:sz w:val="30"/>
          <w:rtl/>
          <w:lang w:val="en-US" w:bidi="ar-LB"/>
        </w:rPr>
        <w:t>الداخلية</w:t>
      </w:r>
      <w:r w:rsidRPr="004E032B">
        <w:rPr>
          <w:sz w:val="30"/>
          <w:rtl/>
          <w:lang w:val="en-US" w:bidi="ar-LB"/>
        </w:rPr>
        <w:t xml:space="preserve"> </w:t>
      </w:r>
      <w:r w:rsidRPr="004E032B">
        <w:rPr>
          <w:rFonts w:hint="cs"/>
          <w:sz w:val="30"/>
          <w:rtl/>
          <w:lang w:val="en-US" w:bidi="ar-LB"/>
        </w:rPr>
        <w:t>من</w:t>
      </w:r>
      <w:r w:rsidRPr="004E032B">
        <w:rPr>
          <w:sz w:val="30"/>
          <w:rtl/>
          <w:lang w:val="en-US" w:bidi="ar-LB"/>
        </w:rPr>
        <w:t xml:space="preserve"> حيث الأمن الغذائي </w:t>
      </w:r>
      <w:r w:rsidRPr="004E032B">
        <w:rPr>
          <w:rFonts w:hint="cs"/>
          <w:sz w:val="30"/>
          <w:rtl/>
          <w:lang w:val="en-US" w:bidi="ar-LB"/>
        </w:rPr>
        <w:t>وفرص العمل</w:t>
      </w:r>
      <w:r w:rsidRPr="004E032B">
        <w:rPr>
          <w:sz w:val="30"/>
          <w:rtl/>
          <w:lang w:val="en-US" w:bidi="ar-LB"/>
        </w:rPr>
        <w:t xml:space="preserve"> </w:t>
      </w:r>
      <w:r w:rsidRPr="004E032B">
        <w:rPr>
          <w:rFonts w:hint="cs"/>
          <w:sz w:val="30"/>
          <w:rtl/>
          <w:lang w:val="en-US" w:bidi="ar-LB"/>
        </w:rPr>
        <w:t>وتحسين</w:t>
      </w:r>
      <w:r w:rsidRPr="004E032B">
        <w:rPr>
          <w:sz w:val="30"/>
          <w:rtl/>
          <w:lang w:val="en-US" w:bidi="ar-LB"/>
        </w:rPr>
        <w:t xml:space="preserve"> التغذية بواسطة استخدام المياه الجارية. </w:t>
      </w:r>
      <w:proofErr w:type="gramStart"/>
      <w:r w:rsidRPr="004E032B">
        <w:rPr>
          <w:rFonts w:hint="cs"/>
          <w:sz w:val="30"/>
          <w:rtl/>
          <w:lang w:val="en-US" w:bidi="ar-LB"/>
        </w:rPr>
        <w:t>وستدعم</w:t>
      </w:r>
      <w:proofErr w:type="gramEnd"/>
      <w:r w:rsidRPr="004E032B">
        <w:rPr>
          <w:sz w:val="30"/>
          <w:rtl/>
          <w:lang w:val="en-US" w:bidi="ar-LB"/>
        </w:rPr>
        <w:t xml:space="preserve"> المعلومات القطاع </w:t>
      </w:r>
      <w:r w:rsidRPr="004E032B">
        <w:rPr>
          <w:rFonts w:hint="cs"/>
          <w:sz w:val="30"/>
          <w:rtl/>
          <w:lang w:val="en-US" w:bidi="ar-LB"/>
        </w:rPr>
        <w:t>وتمكّنه</w:t>
      </w:r>
      <w:r w:rsidRPr="004E032B">
        <w:rPr>
          <w:sz w:val="30"/>
          <w:rtl/>
          <w:lang w:val="en-US" w:bidi="ar-LB"/>
        </w:rPr>
        <w:t xml:space="preserve"> </w:t>
      </w:r>
      <w:r w:rsidRPr="004E032B">
        <w:rPr>
          <w:rFonts w:hint="cs"/>
          <w:sz w:val="30"/>
          <w:rtl/>
          <w:lang w:val="en-US" w:bidi="ar-LB"/>
        </w:rPr>
        <w:t>من</w:t>
      </w:r>
      <w:r w:rsidRPr="004E032B">
        <w:rPr>
          <w:sz w:val="30"/>
          <w:rtl/>
          <w:lang w:val="en-US" w:bidi="ar-LB"/>
        </w:rPr>
        <w:t xml:space="preserve"> </w:t>
      </w:r>
      <w:r w:rsidRPr="004E032B">
        <w:rPr>
          <w:rFonts w:hint="cs"/>
          <w:sz w:val="30"/>
          <w:rtl/>
          <w:lang w:val="en-US" w:bidi="ar-LB"/>
        </w:rPr>
        <w:t>اكتساب</w:t>
      </w:r>
      <w:r w:rsidRPr="004E032B">
        <w:rPr>
          <w:sz w:val="30"/>
          <w:rtl/>
          <w:lang w:val="en-US" w:bidi="ar-LB"/>
        </w:rPr>
        <w:t xml:space="preserve"> </w:t>
      </w:r>
      <w:r w:rsidRPr="004E032B">
        <w:rPr>
          <w:rFonts w:hint="cs"/>
          <w:sz w:val="30"/>
          <w:rtl/>
          <w:lang w:val="en-US" w:bidi="ar-LB"/>
        </w:rPr>
        <w:t>انتباه</w:t>
      </w:r>
      <w:r w:rsidRPr="004E032B">
        <w:rPr>
          <w:sz w:val="30"/>
          <w:rtl/>
          <w:lang w:val="en-US" w:bidi="ar-LB"/>
        </w:rPr>
        <w:t xml:space="preserve"> </w:t>
      </w:r>
      <w:r w:rsidRPr="004E032B">
        <w:rPr>
          <w:rFonts w:hint="cs"/>
          <w:sz w:val="30"/>
          <w:rtl/>
          <w:lang w:val="en-US" w:bidi="ar-LB"/>
        </w:rPr>
        <w:t>ملائم</w:t>
      </w:r>
      <w:r w:rsidRPr="004E032B">
        <w:rPr>
          <w:sz w:val="30"/>
          <w:rtl/>
          <w:lang w:val="en-US" w:bidi="ar-LB"/>
        </w:rPr>
        <w:t xml:space="preserve"> </w:t>
      </w:r>
      <w:r w:rsidRPr="004E032B">
        <w:rPr>
          <w:rFonts w:hint="cs"/>
          <w:sz w:val="30"/>
          <w:rtl/>
          <w:lang w:val="en-US" w:bidi="ar-LB"/>
        </w:rPr>
        <w:t>ومتجدد</w:t>
      </w:r>
      <w:r w:rsidRPr="004E032B">
        <w:rPr>
          <w:sz w:val="30"/>
          <w:rtl/>
          <w:lang w:val="en-US" w:bidi="ar-LB"/>
        </w:rPr>
        <w:t xml:space="preserve"> </w:t>
      </w:r>
      <w:r w:rsidRPr="004E032B">
        <w:rPr>
          <w:rFonts w:hint="cs"/>
          <w:sz w:val="30"/>
          <w:rtl/>
          <w:lang w:val="en-US" w:bidi="ar-LB"/>
        </w:rPr>
        <w:t>في</w:t>
      </w:r>
      <w:r w:rsidRPr="004E032B">
        <w:rPr>
          <w:sz w:val="30"/>
          <w:rtl/>
          <w:lang w:val="en-US" w:bidi="ar-LB"/>
        </w:rPr>
        <w:t xml:space="preserve"> </w:t>
      </w:r>
      <w:r w:rsidRPr="004E032B">
        <w:rPr>
          <w:rFonts w:hint="cs"/>
          <w:sz w:val="30"/>
          <w:rtl/>
          <w:lang w:val="en-US" w:bidi="ar-LB"/>
        </w:rPr>
        <w:t>جداول</w:t>
      </w:r>
      <w:r w:rsidRPr="004E032B">
        <w:rPr>
          <w:sz w:val="30"/>
          <w:rtl/>
          <w:lang w:val="en-US" w:bidi="ar-LB"/>
        </w:rPr>
        <w:t xml:space="preserve"> </w:t>
      </w:r>
      <w:r w:rsidRPr="004E032B">
        <w:rPr>
          <w:rFonts w:hint="cs"/>
          <w:sz w:val="30"/>
          <w:rtl/>
          <w:lang w:val="en-US" w:bidi="ar-LB"/>
        </w:rPr>
        <w:t>أعمال</w:t>
      </w:r>
      <w:r w:rsidRPr="004E032B">
        <w:rPr>
          <w:sz w:val="30"/>
          <w:rtl/>
          <w:lang w:val="en-US" w:bidi="ar-LB"/>
        </w:rPr>
        <w:t xml:space="preserve"> </w:t>
      </w:r>
      <w:r w:rsidRPr="004E032B">
        <w:rPr>
          <w:rFonts w:hint="cs"/>
          <w:sz w:val="30"/>
          <w:rtl/>
          <w:lang w:val="en-US" w:bidi="ar-LB"/>
        </w:rPr>
        <w:t>السياسات</w:t>
      </w:r>
      <w:r w:rsidRPr="004E032B">
        <w:rPr>
          <w:sz w:val="30"/>
          <w:rtl/>
          <w:lang w:val="en-US" w:bidi="ar-LB"/>
        </w:rPr>
        <w:t xml:space="preserve"> </w:t>
      </w:r>
      <w:r w:rsidRPr="004E032B">
        <w:rPr>
          <w:rFonts w:hint="cs"/>
          <w:sz w:val="30"/>
          <w:rtl/>
          <w:lang w:val="en-US" w:bidi="ar-LB"/>
        </w:rPr>
        <w:t>المحلية</w:t>
      </w:r>
      <w:r w:rsidRPr="004E032B">
        <w:rPr>
          <w:sz w:val="30"/>
          <w:rtl/>
          <w:lang w:val="en-US" w:bidi="ar-LB"/>
        </w:rPr>
        <w:t xml:space="preserve"> </w:t>
      </w:r>
      <w:r w:rsidRPr="004E032B">
        <w:rPr>
          <w:rFonts w:hint="cs"/>
          <w:sz w:val="30"/>
          <w:rtl/>
          <w:lang w:val="en-US" w:bidi="ar-LB"/>
        </w:rPr>
        <w:t>والوطنية</w:t>
      </w:r>
      <w:r w:rsidRPr="004E032B">
        <w:rPr>
          <w:sz w:val="30"/>
          <w:rtl/>
          <w:lang w:val="en-US" w:bidi="ar-LB"/>
        </w:rPr>
        <w:t>.</w:t>
      </w:r>
    </w:p>
    <w:p w:rsidR="004E032B" w:rsidRDefault="004E032B" w:rsidP="00C942EA">
      <w:pPr>
        <w:pStyle w:val="NewPara"/>
        <w:numPr>
          <w:ilvl w:val="0"/>
          <w:numId w:val="0"/>
        </w:numPr>
        <w:bidi/>
        <w:spacing w:after="0" w:line="120" w:lineRule="auto"/>
        <w:jc w:val="both"/>
        <w:rPr>
          <w:rFonts w:hint="cs"/>
          <w:sz w:val="30"/>
          <w:rtl/>
          <w:lang w:val="en-US" w:bidi="ar-LB"/>
        </w:rPr>
      </w:pPr>
    </w:p>
    <w:p w:rsidR="004E032B" w:rsidRDefault="004E032B" w:rsidP="004E032B">
      <w:pPr>
        <w:pStyle w:val="NewPara"/>
        <w:numPr>
          <w:ilvl w:val="0"/>
          <w:numId w:val="0"/>
        </w:numPr>
        <w:bidi/>
        <w:spacing w:after="0" w:line="216" w:lineRule="auto"/>
        <w:jc w:val="both"/>
        <w:rPr>
          <w:rFonts w:hint="cs"/>
          <w:sz w:val="30"/>
          <w:rtl/>
        </w:rPr>
      </w:pPr>
      <w:r w:rsidRPr="002E39E7">
        <w:rPr>
          <w:sz w:val="24"/>
          <w:szCs w:val="24"/>
          <w:rtl/>
          <w:lang w:val="en-US" w:bidi="ar-LB"/>
        </w:rPr>
        <w:t>30</w:t>
      </w:r>
      <w:r w:rsidRPr="004E032B">
        <w:rPr>
          <w:sz w:val="30"/>
          <w:rtl/>
          <w:lang w:val="en-US" w:bidi="ar-LB"/>
        </w:rPr>
        <w:t>-</w:t>
      </w:r>
      <w:r>
        <w:rPr>
          <w:rFonts w:hint="cs"/>
          <w:sz w:val="30"/>
          <w:rtl/>
          <w:lang w:val="en-US" w:bidi="ar-LB"/>
        </w:rPr>
        <w:tab/>
      </w:r>
      <w:proofErr w:type="gramStart"/>
      <w:r w:rsidRPr="004E032B">
        <w:rPr>
          <w:rFonts w:hint="cs"/>
          <w:sz w:val="30"/>
          <w:rtl/>
          <w:lang w:val="en-US" w:bidi="ar-LB"/>
        </w:rPr>
        <w:t>ويشكل</w:t>
      </w:r>
      <w:proofErr w:type="gramEnd"/>
      <w:r w:rsidRPr="004E032B">
        <w:rPr>
          <w:sz w:val="30"/>
          <w:rtl/>
          <w:lang w:val="en-US" w:bidi="ar-LB"/>
        </w:rPr>
        <w:t xml:space="preserve"> </w:t>
      </w:r>
      <w:r w:rsidRPr="004E032B">
        <w:rPr>
          <w:rFonts w:hint="cs"/>
          <w:sz w:val="30"/>
          <w:rtl/>
          <w:lang w:val="en-US" w:bidi="ar-LB"/>
        </w:rPr>
        <w:t>جرد</w:t>
      </w:r>
      <w:r w:rsidRPr="004E032B">
        <w:rPr>
          <w:sz w:val="30"/>
          <w:rtl/>
          <w:lang w:val="en-US" w:bidi="ar-LB"/>
        </w:rPr>
        <w:t xml:space="preserve"> </w:t>
      </w:r>
      <w:r w:rsidRPr="004E032B">
        <w:rPr>
          <w:rFonts w:hint="cs"/>
          <w:sz w:val="30"/>
          <w:rtl/>
          <w:lang w:val="en-US" w:bidi="ar-LB"/>
        </w:rPr>
        <w:t>مواقع</w:t>
      </w:r>
      <w:r w:rsidRPr="004E032B">
        <w:rPr>
          <w:sz w:val="30"/>
          <w:rtl/>
          <w:lang w:val="en-US" w:bidi="ar-LB"/>
        </w:rPr>
        <w:t xml:space="preserve"> </w:t>
      </w:r>
      <w:r w:rsidRPr="004E032B">
        <w:rPr>
          <w:rFonts w:hint="cs"/>
          <w:sz w:val="30"/>
          <w:rtl/>
          <w:lang w:val="en-US" w:bidi="ar-LB"/>
        </w:rPr>
        <w:t>وحالة</w:t>
      </w:r>
      <w:r w:rsidRPr="004E032B">
        <w:rPr>
          <w:sz w:val="30"/>
          <w:rtl/>
          <w:lang w:val="en-US" w:bidi="ar-LB"/>
        </w:rPr>
        <w:t xml:space="preserve"> </w:t>
      </w:r>
      <w:r w:rsidRPr="004E032B">
        <w:rPr>
          <w:rFonts w:hint="cs"/>
          <w:sz w:val="30"/>
          <w:rtl/>
          <w:lang w:val="en-US" w:bidi="ar-LB"/>
        </w:rPr>
        <w:t>المزارع</w:t>
      </w:r>
      <w:r w:rsidRPr="004E032B">
        <w:rPr>
          <w:sz w:val="30"/>
          <w:rtl/>
          <w:lang w:val="en-US" w:bidi="ar-LB"/>
        </w:rPr>
        <w:t xml:space="preserve"> </w:t>
      </w:r>
      <w:r w:rsidRPr="004E032B">
        <w:rPr>
          <w:rFonts w:hint="cs"/>
          <w:sz w:val="30"/>
          <w:rtl/>
          <w:lang w:val="en-US" w:bidi="ar-LB"/>
        </w:rPr>
        <w:t>القائمة</w:t>
      </w:r>
      <w:r w:rsidRPr="004E032B">
        <w:rPr>
          <w:sz w:val="30"/>
          <w:rtl/>
          <w:lang w:val="en-US" w:bidi="ar-LB"/>
        </w:rPr>
        <w:t xml:space="preserve"> (</w:t>
      </w:r>
      <w:r w:rsidRPr="004E032B">
        <w:rPr>
          <w:rFonts w:hint="cs"/>
          <w:sz w:val="30"/>
          <w:rtl/>
          <w:lang w:val="en-US" w:bidi="ar-LB"/>
        </w:rPr>
        <w:t>والمهجورة</w:t>
      </w:r>
      <w:r w:rsidRPr="004E032B">
        <w:rPr>
          <w:sz w:val="30"/>
          <w:rtl/>
          <w:lang w:val="en-US" w:bidi="ar-LB"/>
        </w:rPr>
        <w:t xml:space="preserve">) ومناطق الاستزراع خطوة أساسية يمكن في نهاية المطاف أن تحسن تحديد المواقع وإدارتها. ويمكن مقارنة </w:t>
      </w:r>
      <w:r w:rsidRPr="004E032B">
        <w:rPr>
          <w:rFonts w:hint="cs"/>
          <w:sz w:val="30"/>
          <w:rtl/>
          <w:lang w:val="en-US" w:bidi="ar-LB"/>
        </w:rPr>
        <w:t>عمليات</w:t>
      </w:r>
      <w:r w:rsidRPr="004E032B">
        <w:rPr>
          <w:sz w:val="30"/>
          <w:rtl/>
          <w:lang w:val="en-US" w:bidi="ar-LB"/>
        </w:rPr>
        <w:t xml:space="preserve"> </w:t>
      </w:r>
      <w:r w:rsidRPr="004E032B">
        <w:rPr>
          <w:rFonts w:hint="cs"/>
          <w:sz w:val="30"/>
          <w:rtl/>
          <w:lang w:val="en-US" w:bidi="ar-LB"/>
        </w:rPr>
        <w:t>الجرد</w:t>
      </w:r>
      <w:r w:rsidRPr="004E032B">
        <w:rPr>
          <w:sz w:val="30"/>
          <w:lang w:val="en-US" w:bidi="ar-LB"/>
        </w:rPr>
        <w:t xml:space="preserve"> </w:t>
      </w:r>
      <w:r w:rsidRPr="004E032B">
        <w:rPr>
          <w:rFonts w:hint="cs"/>
          <w:sz w:val="30"/>
          <w:rtl/>
          <w:lang w:val="en-US" w:bidi="ar-LB"/>
        </w:rPr>
        <w:t>هذه بنظم</w:t>
      </w:r>
      <w:r w:rsidRPr="004E032B">
        <w:rPr>
          <w:sz w:val="30"/>
          <w:rtl/>
          <w:lang w:val="en-US" w:bidi="ar-LB"/>
        </w:rPr>
        <w:t xml:space="preserve"> إيكولوجية </w:t>
      </w:r>
      <w:r w:rsidRPr="004E032B">
        <w:rPr>
          <w:rFonts w:hint="cs"/>
          <w:sz w:val="30"/>
          <w:rtl/>
          <w:lang w:val="en-US" w:bidi="ar-LB"/>
        </w:rPr>
        <w:t>وموائل</w:t>
      </w:r>
      <w:r w:rsidRPr="004E032B">
        <w:rPr>
          <w:sz w:val="30"/>
          <w:rtl/>
          <w:lang w:val="en-US" w:bidi="ar-LB"/>
        </w:rPr>
        <w:t xml:space="preserve"> </w:t>
      </w:r>
      <w:r w:rsidRPr="004E032B">
        <w:rPr>
          <w:rFonts w:hint="cs"/>
          <w:sz w:val="30"/>
          <w:rtl/>
          <w:lang w:val="en-US" w:bidi="ar-LB"/>
        </w:rPr>
        <w:t>حساسة</w:t>
      </w:r>
      <w:r w:rsidRPr="004E032B">
        <w:rPr>
          <w:sz w:val="30"/>
          <w:rtl/>
          <w:lang w:val="en-US" w:bidi="ar-LB"/>
        </w:rPr>
        <w:t xml:space="preserve"> من أجل تسليط الضوء على </w:t>
      </w:r>
      <w:r w:rsidRPr="004E032B">
        <w:rPr>
          <w:rFonts w:hint="cs"/>
          <w:sz w:val="30"/>
          <w:rtl/>
          <w:lang w:val="en-US" w:bidi="ar-LB"/>
        </w:rPr>
        <w:t>الآثار</w:t>
      </w:r>
      <w:r w:rsidRPr="004E032B">
        <w:rPr>
          <w:sz w:val="30"/>
          <w:rtl/>
          <w:lang w:val="en-US" w:bidi="ar-LB"/>
        </w:rPr>
        <w:t xml:space="preserve"> </w:t>
      </w:r>
      <w:r w:rsidRPr="004E032B">
        <w:rPr>
          <w:rFonts w:hint="cs"/>
          <w:sz w:val="30"/>
          <w:rtl/>
          <w:lang w:val="en-US" w:bidi="ar-LB"/>
        </w:rPr>
        <w:t>الممكنة،</w:t>
      </w:r>
      <w:r w:rsidRPr="004E032B">
        <w:rPr>
          <w:sz w:val="30"/>
          <w:rtl/>
          <w:lang w:val="en-US" w:bidi="ar-LB"/>
        </w:rPr>
        <w:t xml:space="preserve"> </w:t>
      </w:r>
      <w:r w:rsidRPr="004E032B">
        <w:rPr>
          <w:rFonts w:hint="cs"/>
          <w:sz w:val="30"/>
          <w:rtl/>
          <w:lang w:val="en-US" w:bidi="ar-LB"/>
        </w:rPr>
        <w:t>كما</w:t>
      </w:r>
      <w:r w:rsidRPr="004E032B">
        <w:rPr>
          <w:sz w:val="30"/>
          <w:rtl/>
          <w:lang w:val="en-US" w:bidi="ar-LB"/>
        </w:rPr>
        <w:t xml:space="preserve"> </w:t>
      </w:r>
      <w:r w:rsidRPr="004E032B">
        <w:rPr>
          <w:rFonts w:hint="cs"/>
          <w:sz w:val="30"/>
          <w:rtl/>
          <w:lang w:val="en-US" w:bidi="ar-LB"/>
        </w:rPr>
        <w:t>يمكن</w:t>
      </w:r>
      <w:r w:rsidRPr="004E032B">
        <w:rPr>
          <w:sz w:val="30"/>
          <w:rtl/>
          <w:lang w:val="en-US" w:bidi="ar-LB"/>
        </w:rPr>
        <w:t xml:space="preserve"> </w:t>
      </w:r>
      <w:r w:rsidRPr="004E032B">
        <w:rPr>
          <w:rFonts w:hint="cs"/>
          <w:sz w:val="30"/>
          <w:rtl/>
          <w:lang w:val="en-US" w:bidi="ar-LB"/>
        </w:rPr>
        <w:t>ربطها</w:t>
      </w:r>
      <w:r w:rsidRPr="004E032B">
        <w:rPr>
          <w:sz w:val="30"/>
          <w:rtl/>
          <w:lang w:val="en-US" w:bidi="ar-LB"/>
        </w:rPr>
        <w:t xml:space="preserve"> بعملية الترخيص لتحديد </w:t>
      </w:r>
      <w:r w:rsidRPr="004E032B">
        <w:rPr>
          <w:rFonts w:hint="cs"/>
          <w:sz w:val="30"/>
          <w:rtl/>
          <w:lang w:val="en-US" w:bidi="ar-LB"/>
        </w:rPr>
        <w:t>المزارع</w:t>
      </w:r>
      <w:r w:rsidRPr="004E032B">
        <w:rPr>
          <w:sz w:val="30"/>
          <w:rtl/>
          <w:lang w:val="en-US" w:bidi="ar-LB"/>
        </w:rPr>
        <w:t xml:space="preserve"> غير </w:t>
      </w:r>
      <w:r w:rsidRPr="004E032B">
        <w:rPr>
          <w:rFonts w:hint="cs"/>
          <w:sz w:val="30"/>
          <w:rtl/>
          <w:lang w:val="en-US" w:bidi="ar-LB"/>
        </w:rPr>
        <w:t>المسجلة</w:t>
      </w:r>
      <w:r w:rsidRPr="004E032B">
        <w:rPr>
          <w:sz w:val="30"/>
          <w:rtl/>
          <w:lang w:val="en-US" w:bidi="ar-LB"/>
        </w:rPr>
        <w:t xml:space="preserve"> أو غير </w:t>
      </w:r>
      <w:r w:rsidRPr="004E032B">
        <w:rPr>
          <w:rFonts w:hint="cs"/>
          <w:sz w:val="30"/>
          <w:rtl/>
          <w:lang w:val="en-US" w:bidi="ar-LB"/>
        </w:rPr>
        <w:t>القانونية</w:t>
      </w:r>
      <w:r w:rsidRPr="004E032B">
        <w:rPr>
          <w:sz w:val="30"/>
          <w:rtl/>
          <w:lang w:val="en-US" w:bidi="ar-LB"/>
        </w:rPr>
        <w:t xml:space="preserve">. وتشكل الصور </w:t>
      </w:r>
      <w:proofErr w:type="spellStart"/>
      <w:r w:rsidRPr="004E032B">
        <w:rPr>
          <w:rFonts w:hint="cs"/>
          <w:sz w:val="30"/>
          <w:rtl/>
          <w:lang w:val="en-US" w:bidi="ar-LB"/>
        </w:rPr>
        <w:t>الساتلية</w:t>
      </w:r>
      <w:proofErr w:type="spellEnd"/>
      <w:r w:rsidRPr="004E032B">
        <w:rPr>
          <w:sz w:val="30"/>
          <w:rtl/>
          <w:lang w:val="en-US" w:bidi="ar-LB"/>
        </w:rPr>
        <w:t xml:space="preserve"> أداة </w:t>
      </w:r>
      <w:r w:rsidRPr="004E032B">
        <w:rPr>
          <w:rFonts w:hint="cs"/>
          <w:sz w:val="30"/>
          <w:rtl/>
          <w:lang w:val="en-US" w:bidi="ar-LB"/>
        </w:rPr>
        <w:t>فعالة</w:t>
      </w:r>
      <w:r w:rsidRPr="004E032B">
        <w:rPr>
          <w:sz w:val="30"/>
          <w:rtl/>
          <w:lang w:val="en-US" w:bidi="ar-LB"/>
        </w:rPr>
        <w:t xml:space="preserve"> </w:t>
      </w:r>
      <w:r w:rsidRPr="004E032B">
        <w:rPr>
          <w:rFonts w:hint="cs"/>
          <w:sz w:val="30"/>
          <w:rtl/>
          <w:lang w:val="en-US" w:bidi="ar-LB"/>
        </w:rPr>
        <w:t>للحصول</w:t>
      </w:r>
      <w:r w:rsidRPr="004E032B">
        <w:rPr>
          <w:sz w:val="30"/>
          <w:rtl/>
          <w:lang w:val="en-US" w:bidi="ar-LB"/>
        </w:rPr>
        <w:t xml:space="preserve"> على معلومات إطارية، ولا سيما موقع مرافق تربية الأحياء المائية وحجمها. </w:t>
      </w:r>
      <w:proofErr w:type="gramStart"/>
      <w:r w:rsidRPr="004E032B">
        <w:rPr>
          <w:rFonts w:hint="cs"/>
          <w:sz w:val="30"/>
          <w:rtl/>
          <w:lang w:val="en-US" w:bidi="ar-LB"/>
        </w:rPr>
        <w:t>وتعد</w:t>
      </w:r>
      <w:proofErr w:type="gramEnd"/>
      <w:r w:rsidRPr="004E032B">
        <w:rPr>
          <w:sz w:val="30"/>
          <w:rtl/>
          <w:lang w:val="en-US" w:bidi="ar-LB"/>
        </w:rPr>
        <w:t xml:space="preserve"> المنظمة في هذا الصدد </w:t>
      </w:r>
      <w:r w:rsidRPr="004E032B">
        <w:rPr>
          <w:rFonts w:hint="cs"/>
          <w:sz w:val="30"/>
          <w:rtl/>
          <w:lang w:val="en-US" w:bidi="ar-LB"/>
        </w:rPr>
        <w:t>عمليات جرد لتربية</w:t>
      </w:r>
      <w:r w:rsidRPr="004E032B">
        <w:rPr>
          <w:sz w:val="30"/>
          <w:rtl/>
          <w:lang w:val="en-US" w:bidi="ar-LB"/>
        </w:rPr>
        <w:t xml:space="preserve"> </w:t>
      </w:r>
      <w:r w:rsidRPr="004E032B">
        <w:rPr>
          <w:rFonts w:hint="cs"/>
          <w:sz w:val="30"/>
          <w:rtl/>
          <w:lang w:val="en-US" w:bidi="ar-LB"/>
        </w:rPr>
        <w:t>الأحياء</w:t>
      </w:r>
      <w:r w:rsidRPr="004E032B">
        <w:rPr>
          <w:sz w:val="30"/>
          <w:rtl/>
          <w:lang w:val="en-US" w:bidi="ar-LB"/>
        </w:rPr>
        <w:t xml:space="preserve"> </w:t>
      </w:r>
      <w:r w:rsidRPr="004E032B">
        <w:rPr>
          <w:rFonts w:hint="cs"/>
          <w:sz w:val="30"/>
          <w:rtl/>
          <w:lang w:val="en-US" w:bidi="ar-LB"/>
        </w:rPr>
        <w:t>المائية،</w:t>
      </w:r>
      <w:r w:rsidRPr="004E032B">
        <w:rPr>
          <w:sz w:val="30"/>
          <w:rtl/>
          <w:lang w:val="en-US" w:bidi="ar-LB"/>
        </w:rPr>
        <w:t xml:space="preserve"> </w:t>
      </w:r>
      <w:r w:rsidRPr="004E032B">
        <w:rPr>
          <w:rFonts w:hint="cs"/>
          <w:sz w:val="30"/>
          <w:rtl/>
          <w:lang w:val="en-US" w:bidi="ar-LB"/>
        </w:rPr>
        <w:t>ول</w:t>
      </w:r>
      <w:r w:rsidRPr="004E032B">
        <w:rPr>
          <w:sz w:val="30"/>
          <w:rtl/>
          <w:lang w:val="en-US" w:bidi="ar-LB"/>
        </w:rPr>
        <w:t>محة عامة عن قطاعات تربية الأحياء المائية الوطنية (خرائط قطاعات تربية الأحياء المائية الوطنية) (</w:t>
      </w:r>
      <w:hyperlink r:id="rId9" w:history="1">
        <w:r w:rsidRPr="004E032B">
          <w:rPr>
            <w:rStyle w:val="Hyperlink"/>
            <w:szCs w:val="22"/>
          </w:rPr>
          <w:t>www.fao.org/fishery/naso-maps/nasohome/en</w:t>
        </w:r>
      </w:hyperlink>
      <w:proofErr w:type="gramStart"/>
      <w:r w:rsidRPr="004E032B">
        <w:rPr>
          <w:sz w:val="30"/>
          <w:rtl/>
          <w:lang w:val="en-US" w:bidi="ar-LB"/>
        </w:rPr>
        <w:t>)،</w:t>
      </w:r>
      <w:proofErr w:type="gramEnd"/>
      <w:r w:rsidRPr="004E032B">
        <w:rPr>
          <w:sz w:val="30"/>
          <w:rtl/>
          <w:lang w:val="en-US" w:bidi="ar-LB"/>
        </w:rPr>
        <w:t xml:space="preserve"> </w:t>
      </w:r>
      <w:r w:rsidRPr="004E032B">
        <w:rPr>
          <w:rFonts w:hint="cs"/>
          <w:sz w:val="30"/>
          <w:rtl/>
          <w:lang w:val="en-US" w:bidi="ar-LB"/>
        </w:rPr>
        <w:t>باستخدام برنامج</w:t>
      </w:r>
      <w:r w:rsidRPr="004E032B">
        <w:rPr>
          <w:sz w:val="30"/>
          <w:rtl/>
          <w:lang w:val="en-US" w:bidi="ar-LB"/>
        </w:rPr>
        <w:t xml:space="preserve"> </w:t>
      </w:r>
      <w:r w:rsidRPr="00287F36">
        <w:rPr>
          <w:szCs w:val="22"/>
        </w:rPr>
        <w:t>Google Earth</w:t>
      </w:r>
      <w:r w:rsidRPr="004E032B">
        <w:rPr>
          <w:sz w:val="30"/>
          <w:rtl/>
          <w:lang w:val="fr-CH"/>
        </w:rPr>
        <w:t>/</w:t>
      </w:r>
      <w:r w:rsidRPr="004E032B">
        <w:rPr>
          <w:rFonts w:hint="cs"/>
          <w:sz w:val="30"/>
          <w:rtl/>
          <w:lang w:val="en-US" w:bidi="ar-LB"/>
        </w:rPr>
        <w:t>تكنولوجيا</w:t>
      </w:r>
      <w:r w:rsidRPr="004E032B">
        <w:rPr>
          <w:sz w:val="30"/>
          <w:rtl/>
          <w:lang w:val="en-US" w:bidi="ar-LB"/>
        </w:rPr>
        <w:t xml:space="preserve"> </w:t>
      </w:r>
      <w:r w:rsidRPr="004E032B">
        <w:rPr>
          <w:rFonts w:hint="cs"/>
          <w:sz w:val="30"/>
          <w:rtl/>
          <w:lang w:val="fr-CH"/>
        </w:rPr>
        <w:t>الخرائط</w:t>
      </w:r>
      <w:r w:rsidRPr="004E032B">
        <w:rPr>
          <w:sz w:val="30"/>
          <w:rtl/>
          <w:lang w:val="fr-CH"/>
        </w:rPr>
        <w:t xml:space="preserve"> بالتعاون مع </w:t>
      </w:r>
      <w:r w:rsidRPr="004E032B">
        <w:rPr>
          <w:rFonts w:hint="cs"/>
          <w:sz w:val="30"/>
          <w:rtl/>
          <w:lang w:val="fr-CH"/>
        </w:rPr>
        <w:t>البلدان</w:t>
      </w:r>
      <w:r w:rsidRPr="004E032B">
        <w:rPr>
          <w:sz w:val="30"/>
          <w:rtl/>
          <w:lang w:val="fr-CH"/>
        </w:rPr>
        <w:t xml:space="preserve"> </w:t>
      </w:r>
      <w:r w:rsidRPr="004E032B">
        <w:rPr>
          <w:rFonts w:hint="cs"/>
          <w:sz w:val="30"/>
          <w:rtl/>
          <w:lang w:val="fr-CH"/>
        </w:rPr>
        <w:t>الأعضاء</w:t>
      </w:r>
      <w:r w:rsidRPr="004E032B">
        <w:rPr>
          <w:sz w:val="30"/>
          <w:rtl/>
          <w:lang w:val="fr-CH"/>
        </w:rPr>
        <w:t xml:space="preserve"> </w:t>
      </w:r>
      <w:r w:rsidRPr="004E032B">
        <w:rPr>
          <w:rFonts w:hint="cs"/>
          <w:sz w:val="30"/>
          <w:rtl/>
          <w:lang w:val="fr-CH"/>
        </w:rPr>
        <w:t>المهتمة</w:t>
      </w:r>
      <w:r w:rsidRPr="004E032B">
        <w:rPr>
          <w:sz w:val="30"/>
          <w:rtl/>
          <w:lang w:val="fr-CH"/>
        </w:rPr>
        <w:t xml:space="preserve">. </w:t>
      </w:r>
      <w:r w:rsidRPr="004E032B">
        <w:rPr>
          <w:rFonts w:hint="cs"/>
          <w:sz w:val="30"/>
          <w:rtl/>
          <w:lang w:val="fr-CH"/>
        </w:rPr>
        <w:t>وتتضمن</w:t>
      </w:r>
      <w:r w:rsidRPr="004E032B">
        <w:rPr>
          <w:sz w:val="30"/>
          <w:rtl/>
          <w:lang w:val="en-US" w:bidi="ar-LB"/>
        </w:rPr>
        <w:t xml:space="preserve"> خرائط </w:t>
      </w:r>
      <w:proofErr w:type="gramStart"/>
      <w:r w:rsidRPr="004E032B">
        <w:rPr>
          <w:sz w:val="30"/>
          <w:rtl/>
          <w:lang w:val="en-US" w:bidi="ar-LB"/>
        </w:rPr>
        <w:t>قطاعات</w:t>
      </w:r>
      <w:proofErr w:type="gramEnd"/>
      <w:r w:rsidRPr="004E032B">
        <w:rPr>
          <w:sz w:val="30"/>
          <w:rtl/>
          <w:lang w:val="en-US" w:bidi="ar-LB"/>
        </w:rPr>
        <w:t xml:space="preserve"> تربية الأحياء المائية الوطنية معلومات عن أنواع ونظم </w:t>
      </w:r>
      <w:r w:rsidRPr="004E032B">
        <w:rPr>
          <w:rFonts w:hint="cs"/>
          <w:sz w:val="30"/>
          <w:rtl/>
          <w:lang w:val="en-US" w:bidi="ar-LB"/>
        </w:rPr>
        <w:t>استزراع</w:t>
      </w:r>
      <w:r w:rsidRPr="004E032B">
        <w:rPr>
          <w:sz w:val="30"/>
          <w:rtl/>
          <w:lang w:val="en-US" w:bidi="ar-LB"/>
        </w:rPr>
        <w:t xml:space="preserve"> </w:t>
      </w:r>
      <w:r w:rsidRPr="004E032B">
        <w:rPr>
          <w:rFonts w:hint="cs"/>
          <w:sz w:val="30"/>
          <w:rtl/>
          <w:lang w:val="en-US" w:bidi="ar-LB"/>
        </w:rPr>
        <w:t>وإنتاج</w:t>
      </w:r>
      <w:r w:rsidRPr="004E032B">
        <w:rPr>
          <w:sz w:val="30"/>
          <w:rtl/>
          <w:lang w:val="en-US" w:bidi="ar-LB"/>
        </w:rPr>
        <w:t xml:space="preserve"> ومواقع لفرادى المزارع. </w:t>
      </w:r>
      <w:proofErr w:type="gramStart"/>
      <w:r w:rsidRPr="004E032B">
        <w:rPr>
          <w:rFonts w:hint="cs"/>
          <w:sz w:val="30"/>
          <w:rtl/>
          <w:lang w:val="en-US" w:bidi="ar-LB"/>
        </w:rPr>
        <w:t>وبالإضافة</w:t>
      </w:r>
      <w:proofErr w:type="gramEnd"/>
      <w:r w:rsidRPr="004E032B">
        <w:rPr>
          <w:sz w:val="30"/>
          <w:rtl/>
          <w:lang w:val="en-US" w:bidi="ar-LB"/>
        </w:rPr>
        <w:t xml:space="preserve"> إلى إعداد خرائط قطاعات تربية الأحياء المائية الوطنية</w:t>
      </w:r>
      <w:r w:rsidRPr="004E032B">
        <w:rPr>
          <w:rFonts w:hint="cs"/>
          <w:sz w:val="30"/>
          <w:rtl/>
          <w:lang w:val="en-US" w:bidi="ar-LB"/>
        </w:rPr>
        <w:t>،</w:t>
      </w:r>
      <w:r w:rsidRPr="004E032B">
        <w:rPr>
          <w:sz w:val="30"/>
          <w:rtl/>
          <w:lang w:val="en-US" w:bidi="ar-LB"/>
        </w:rPr>
        <w:t xml:space="preserve"> </w:t>
      </w:r>
      <w:r w:rsidRPr="004E032B">
        <w:rPr>
          <w:rFonts w:hint="cs"/>
          <w:sz w:val="30"/>
          <w:rtl/>
          <w:lang w:val="en-US" w:bidi="ar-LB"/>
        </w:rPr>
        <w:t>أعدّت</w:t>
      </w:r>
      <w:r w:rsidRPr="004E032B">
        <w:rPr>
          <w:sz w:val="30"/>
          <w:rtl/>
          <w:lang w:val="en-US" w:bidi="ar-LB"/>
        </w:rPr>
        <w:t xml:space="preserve"> </w:t>
      </w:r>
      <w:r w:rsidRPr="004E032B">
        <w:rPr>
          <w:rFonts w:hint="cs"/>
          <w:sz w:val="30"/>
          <w:rtl/>
          <w:lang w:val="en-US" w:bidi="ar-LB"/>
        </w:rPr>
        <w:t>المنظمة</w:t>
      </w:r>
      <w:r w:rsidRPr="004E032B">
        <w:rPr>
          <w:sz w:val="30"/>
          <w:rtl/>
          <w:lang w:val="en-US" w:bidi="ar-LB"/>
        </w:rPr>
        <w:t xml:space="preserve"> </w:t>
      </w:r>
      <w:r w:rsidR="00985B18">
        <w:rPr>
          <w:rFonts w:hint="cs"/>
          <w:sz w:val="30"/>
          <w:rtl/>
          <w:lang w:val="en-US" w:bidi="ar-LB"/>
        </w:rPr>
        <w:t xml:space="preserve">أيضا </w:t>
      </w:r>
      <w:bookmarkStart w:id="0" w:name="_GoBack"/>
      <w:bookmarkEnd w:id="0"/>
      <w:r w:rsidRPr="004E032B">
        <w:rPr>
          <w:rFonts w:hint="cs"/>
          <w:sz w:val="30"/>
          <w:rtl/>
          <w:lang w:val="en-US" w:bidi="ar-LB"/>
        </w:rPr>
        <w:t>قاعدة</w:t>
      </w:r>
      <w:r w:rsidRPr="004E032B">
        <w:rPr>
          <w:sz w:val="30"/>
          <w:rtl/>
          <w:lang w:val="en-US" w:bidi="ar-LB"/>
        </w:rPr>
        <w:t xml:space="preserve"> </w:t>
      </w:r>
      <w:r w:rsidRPr="004E032B">
        <w:rPr>
          <w:rFonts w:hint="cs"/>
          <w:sz w:val="30"/>
          <w:rtl/>
          <w:lang w:val="en-US" w:bidi="ar-LB"/>
        </w:rPr>
        <w:t>بيانات</w:t>
      </w:r>
      <w:r w:rsidRPr="004E032B">
        <w:rPr>
          <w:sz w:val="30"/>
          <w:rtl/>
          <w:lang w:val="en-US" w:bidi="ar-LB"/>
        </w:rPr>
        <w:t xml:space="preserve"> </w:t>
      </w:r>
      <w:r w:rsidRPr="004E032B">
        <w:rPr>
          <w:rFonts w:hint="cs"/>
          <w:sz w:val="30"/>
          <w:rtl/>
          <w:lang w:val="en-US" w:bidi="ar-LB"/>
        </w:rPr>
        <w:t>من</w:t>
      </w:r>
      <w:r w:rsidRPr="004E032B">
        <w:rPr>
          <w:sz w:val="30"/>
          <w:rtl/>
          <w:lang w:val="en-US" w:bidi="ar-LB"/>
        </w:rPr>
        <w:t xml:space="preserve"> </w:t>
      </w:r>
      <w:r w:rsidRPr="004E032B">
        <w:rPr>
          <w:rFonts w:hint="cs"/>
          <w:sz w:val="30"/>
          <w:rtl/>
          <w:lang w:val="en-US" w:bidi="ar-LB"/>
        </w:rPr>
        <w:t>صور برنامج</w:t>
      </w:r>
      <w:r w:rsidRPr="004E032B">
        <w:rPr>
          <w:sz w:val="30"/>
          <w:rtl/>
          <w:lang w:val="en-US" w:bidi="ar-LB"/>
        </w:rPr>
        <w:t xml:space="preserve"> </w:t>
      </w:r>
      <w:r w:rsidRPr="004E032B">
        <w:rPr>
          <w:szCs w:val="22"/>
        </w:rPr>
        <w:t>Google Earth</w:t>
      </w:r>
      <w:r w:rsidRPr="004E032B">
        <w:rPr>
          <w:szCs w:val="22"/>
          <w:rtl/>
        </w:rPr>
        <w:t xml:space="preserve"> </w:t>
      </w:r>
      <w:r w:rsidRPr="004E032B">
        <w:rPr>
          <w:sz w:val="30"/>
          <w:rtl/>
        </w:rPr>
        <w:t xml:space="preserve">ومواقع لمرافق تربية الأحياء المائية، ومن المزمع نشرها في عام </w:t>
      </w:r>
      <w:r w:rsidRPr="002E39E7">
        <w:rPr>
          <w:sz w:val="24"/>
          <w:szCs w:val="24"/>
          <w:rtl/>
        </w:rPr>
        <w:t>2016</w:t>
      </w:r>
      <w:r w:rsidRPr="004E032B">
        <w:rPr>
          <w:sz w:val="30"/>
          <w:rtl/>
        </w:rPr>
        <w:t>.</w:t>
      </w:r>
    </w:p>
    <w:p w:rsidR="00287F36" w:rsidRDefault="00287F36" w:rsidP="00287F36">
      <w:pPr>
        <w:pStyle w:val="NewPara"/>
        <w:numPr>
          <w:ilvl w:val="0"/>
          <w:numId w:val="0"/>
        </w:numPr>
        <w:bidi/>
        <w:spacing w:after="0" w:line="216" w:lineRule="auto"/>
        <w:jc w:val="both"/>
        <w:rPr>
          <w:rFonts w:hint="cs"/>
          <w:sz w:val="30"/>
          <w:rtl/>
        </w:rPr>
      </w:pPr>
    </w:p>
    <w:p w:rsidR="004E032B" w:rsidRDefault="004E032B" w:rsidP="00287F36">
      <w:pPr>
        <w:pStyle w:val="NewPara"/>
        <w:numPr>
          <w:ilvl w:val="0"/>
          <w:numId w:val="0"/>
        </w:numPr>
        <w:bidi/>
        <w:spacing w:after="0" w:line="216" w:lineRule="auto"/>
        <w:jc w:val="both"/>
        <w:rPr>
          <w:rFonts w:hint="cs"/>
          <w:sz w:val="30"/>
          <w:rtl/>
          <w:lang w:val="en-US" w:bidi="ar-LB"/>
        </w:rPr>
      </w:pPr>
      <w:r w:rsidRPr="002E39E7">
        <w:rPr>
          <w:sz w:val="24"/>
          <w:szCs w:val="24"/>
          <w:rtl/>
        </w:rPr>
        <w:t>31</w:t>
      </w:r>
      <w:r w:rsidRPr="004E032B">
        <w:rPr>
          <w:sz w:val="30"/>
          <w:rtl/>
        </w:rPr>
        <w:t>-</w:t>
      </w:r>
      <w:r w:rsidR="00287F36">
        <w:rPr>
          <w:rFonts w:hint="cs"/>
          <w:sz w:val="30"/>
          <w:rtl/>
        </w:rPr>
        <w:tab/>
      </w:r>
      <w:proofErr w:type="gramStart"/>
      <w:r w:rsidRPr="004E032B">
        <w:rPr>
          <w:rFonts w:hint="cs"/>
          <w:sz w:val="30"/>
          <w:rtl/>
          <w:lang w:val="en-US" w:bidi="ar-LB"/>
        </w:rPr>
        <w:t>ونجحت</w:t>
      </w:r>
      <w:proofErr w:type="gramEnd"/>
      <w:r w:rsidRPr="004E032B">
        <w:rPr>
          <w:sz w:val="30"/>
          <w:rtl/>
          <w:lang w:val="en-US" w:bidi="ar-LB"/>
        </w:rPr>
        <w:t xml:space="preserve"> المنظمة في تأمين تمويل من المفوضية الأوروبية، في إطار دعم المعلومات لتنفيذ مبادرة النمو الأزرق، سعيا إلى استدامة الحالة البيئية الجيدة </w:t>
      </w:r>
      <w:r w:rsidRPr="004E032B">
        <w:rPr>
          <w:rFonts w:hint="cs"/>
          <w:sz w:val="30"/>
          <w:rtl/>
          <w:lang w:val="en-US" w:bidi="ar-LB"/>
        </w:rPr>
        <w:t>للبحار</w:t>
      </w:r>
      <w:r w:rsidRPr="004E032B">
        <w:rPr>
          <w:sz w:val="30"/>
          <w:rtl/>
          <w:lang w:val="en-US" w:bidi="ar-LB"/>
        </w:rPr>
        <w:t xml:space="preserve"> والمياه العذبة. ويستلزم هذا الرصد </w:t>
      </w:r>
      <w:proofErr w:type="gramStart"/>
      <w:r w:rsidRPr="004E032B">
        <w:rPr>
          <w:rFonts w:hint="cs"/>
          <w:sz w:val="30"/>
          <w:rtl/>
          <w:lang w:val="en-US" w:bidi="ar-LB"/>
        </w:rPr>
        <w:t>فهما</w:t>
      </w:r>
      <w:proofErr w:type="gramEnd"/>
      <w:r w:rsidRPr="004E032B">
        <w:rPr>
          <w:sz w:val="30"/>
          <w:rtl/>
          <w:lang w:val="en-US" w:bidi="ar-LB"/>
        </w:rPr>
        <w:t xml:space="preserve"> معمقا لجوانب أساسية خاصة الاستغلال البشري للموارد المائية بما في ذلك تربية الأحياء المائية. </w:t>
      </w:r>
      <w:r w:rsidRPr="004E032B">
        <w:rPr>
          <w:rFonts w:hint="cs"/>
          <w:sz w:val="30"/>
          <w:rtl/>
          <w:lang w:val="en-US" w:bidi="ar-LB"/>
        </w:rPr>
        <w:t>ومن</w:t>
      </w:r>
      <w:r w:rsidRPr="004E032B">
        <w:rPr>
          <w:sz w:val="30"/>
          <w:rtl/>
          <w:lang w:val="en-US" w:bidi="ar-LB"/>
        </w:rPr>
        <w:t xml:space="preserve"> </w:t>
      </w:r>
      <w:r w:rsidRPr="004E032B">
        <w:rPr>
          <w:rFonts w:hint="cs"/>
          <w:sz w:val="30"/>
          <w:rtl/>
          <w:lang w:val="en-US" w:bidi="ar-LB"/>
        </w:rPr>
        <w:t>شأن</w:t>
      </w:r>
      <w:r w:rsidRPr="004E032B">
        <w:rPr>
          <w:sz w:val="30"/>
          <w:rtl/>
          <w:lang w:val="en-US" w:bidi="ar-LB"/>
        </w:rPr>
        <w:t xml:space="preserve"> </w:t>
      </w:r>
      <w:r w:rsidRPr="004E032B">
        <w:rPr>
          <w:rFonts w:hint="cs"/>
          <w:sz w:val="30"/>
          <w:rtl/>
          <w:lang w:val="en-US" w:bidi="ar-LB"/>
        </w:rPr>
        <w:t>مكونين</w:t>
      </w:r>
      <w:r w:rsidRPr="004E032B">
        <w:rPr>
          <w:sz w:val="30"/>
          <w:rtl/>
          <w:lang w:val="en-US" w:bidi="ar-LB"/>
        </w:rPr>
        <w:t xml:space="preserve"> من المشروع الجديد المعنون "بناء بيئات البحوث للابتكار واتخاذ القرارات </w:t>
      </w:r>
      <w:proofErr w:type="spellStart"/>
      <w:r w:rsidRPr="004E032B">
        <w:rPr>
          <w:sz w:val="30"/>
          <w:rtl/>
          <w:lang w:val="en-US" w:bidi="ar-LB"/>
        </w:rPr>
        <w:t>والحوكمة</w:t>
      </w:r>
      <w:proofErr w:type="spellEnd"/>
      <w:r w:rsidRPr="004E032B">
        <w:rPr>
          <w:sz w:val="30"/>
          <w:rtl/>
          <w:lang w:val="en-US" w:bidi="ar-LB"/>
        </w:rPr>
        <w:t xml:space="preserve"> والتعليم" أن يركزا بصورة خاصة على أطلس تربية الأحياء المائية، مما يتيح بيئة ابتكارية تدعم </w:t>
      </w:r>
      <w:r w:rsidRPr="004E032B">
        <w:rPr>
          <w:rFonts w:hint="cs"/>
          <w:sz w:val="30"/>
          <w:rtl/>
          <w:lang w:val="en-US" w:bidi="ar-LB"/>
        </w:rPr>
        <w:t>الإعداد</w:t>
      </w:r>
      <w:r w:rsidRPr="004E032B">
        <w:rPr>
          <w:sz w:val="30"/>
          <w:rtl/>
          <w:lang w:val="en-US" w:bidi="ar-LB"/>
        </w:rPr>
        <w:t xml:space="preserve"> </w:t>
      </w:r>
      <w:r w:rsidRPr="004E032B">
        <w:rPr>
          <w:rFonts w:hint="cs"/>
          <w:sz w:val="30"/>
          <w:rtl/>
          <w:lang w:val="en-US" w:bidi="ar-LB"/>
        </w:rPr>
        <w:t>السهل</w:t>
      </w:r>
      <w:r w:rsidRPr="004E032B">
        <w:rPr>
          <w:sz w:val="30"/>
          <w:rtl/>
          <w:lang w:val="en-US" w:bidi="ar-LB"/>
        </w:rPr>
        <w:t xml:space="preserve"> والفعال والكفؤ لأطلس </w:t>
      </w:r>
      <w:r w:rsidRPr="004E032B">
        <w:rPr>
          <w:rFonts w:hint="cs"/>
          <w:sz w:val="30"/>
          <w:rtl/>
          <w:lang w:val="en-US" w:bidi="ar-LB"/>
        </w:rPr>
        <w:t>أنشطة</w:t>
      </w:r>
      <w:r w:rsidRPr="004E032B">
        <w:rPr>
          <w:sz w:val="30"/>
          <w:rtl/>
          <w:lang w:val="en-US" w:bidi="ar-LB"/>
        </w:rPr>
        <w:t xml:space="preserve"> الاستزراع والمناطق الطبيعية باستخدام </w:t>
      </w:r>
      <w:r w:rsidRPr="004E032B">
        <w:rPr>
          <w:rFonts w:hint="cs"/>
          <w:sz w:val="30"/>
          <w:rtl/>
          <w:lang w:val="en-US" w:bidi="ar-LB"/>
        </w:rPr>
        <w:t>المعلومات</w:t>
      </w:r>
      <w:r w:rsidRPr="004E032B">
        <w:rPr>
          <w:sz w:val="30"/>
          <w:rtl/>
          <w:lang w:val="en-US" w:bidi="ar-LB"/>
        </w:rPr>
        <w:t xml:space="preserve"> </w:t>
      </w:r>
      <w:proofErr w:type="spellStart"/>
      <w:r w:rsidRPr="004E032B">
        <w:rPr>
          <w:rFonts w:hint="cs"/>
          <w:sz w:val="30"/>
          <w:rtl/>
          <w:lang w:val="en-US" w:bidi="ar-LB"/>
        </w:rPr>
        <w:t>الساتلية</w:t>
      </w:r>
      <w:proofErr w:type="spellEnd"/>
      <w:r w:rsidRPr="004E032B">
        <w:rPr>
          <w:sz w:val="30"/>
          <w:rtl/>
          <w:lang w:val="en-US" w:bidi="ar-LB"/>
        </w:rPr>
        <w:t xml:space="preserve"> </w:t>
      </w:r>
      <w:r w:rsidRPr="004E032B">
        <w:rPr>
          <w:rFonts w:hint="cs"/>
          <w:sz w:val="30"/>
          <w:rtl/>
          <w:lang w:val="en-US" w:bidi="ar-LB"/>
        </w:rPr>
        <w:t>بهدف</w:t>
      </w:r>
      <w:r w:rsidRPr="004E032B">
        <w:rPr>
          <w:sz w:val="30"/>
          <w:rtl/>
          <w:lang w:val="en-US" w:bidi="ar-LB"/>
        </w:rPr>
        <w:t xml:space="preserve"> دعم مبادرة خرائط قطاعات تربية الأحياء المائية الوطنية وتكميلها. </w:t>
      </w:r>
    </w:p>
    <w:p w:rsidR="00287F36" w:rsidRDefault="00287F36" w:rsidP="00287F36">
      <w:pPr>
        <w:pStyle w:val="NewPara"/>
        <w:numPr>
          <w:ilvl w:val="0"/>
          <w:numId w:val="0"/>
        </w:numPr>
        <w:bidi/>
        <w:spacing w:after="0" w:line="216" w:lineRule="auto"/>
        <w:jc w:val="both"/>
        <w:rPr>
          <w:rFonts w:hint="cs"/>
          <w:sz w:val="30"/>
          <w:rtl/>
          <w:lang w:val="en-US" w:bidi="ar-LB"/>
        </w:rPr>
      </w:pPr>
    </w:p>
    <w:p w:rsidR="004E032B" w:rsidRPr="004E032B" w:rsidRDefault="004E032B" w:rsidP="00287F36">
      <w:pPr>
        <w:pBdr>
          <w:left w:val="nil"/>
        </w:pBdr>
        <w:bidi/>
        <w:spacing w:line="216" w:lineRule="auto"/>
        <w:ind w:left="6"/>
        <w:jc w:val="both"/>
        <w:rPr>
          <w:rFonts w:eastAsia="SimSun" w:cs="Akhbar MT" w:hint="cs"/>
          <w:sz w:val="30"/>
          <w:szCs w:val="30"/>
          <w:rtl/>
          <w:lang w:val="en-US" w:eastAsia="zh-CN"/>
        </w:rPr>
      </w:pPr>
      <w:r w:rsidRPr="002E39E7">
        <w:rPr>
          <w:rFonts w:cs="Akhbar MT"/>
          <w:rtl/>
        </w:rPr>
        <w:t>32</w:t>
      </w:r>
      <w:r w:rsidRPr="004E032B">
        <w:rPr>
          <w:rFonts w:cs="Akhbar MT"/>
          <w:sz w:val="30"/>
          <w:szCs w:val="30"/>
          <w:rtl/>
        </w:rPr>
        <w:t>-</w:t>
      </w:r>
      <w:r w:rsidR="00287F36">
        <w:rPr>
          <w:rFonts w:cs="Akhbar MT" w:hint="cs"/>
          <w:sz w:val="30"/>
          <w:szCs w:val="30"/>
          <w:rtl/>
        </w:rPr>
        <w:tab/>
      </w:r>
      <w:proofErr w:type="gramStart"/>
      <w:r w:rsidRPr="004E032B">
        <w:rPr>
          <w:rFonts w:cs="Akhbar MT" w:hint="cs"/>
          <w:sz w:val="30"/>
          <w:szCs w:val="30"/>
          <w:rtl/>
        </w:rPr>
        <w:t>وتشكل</w:t>
      </w:r>
      <w:proofErr w:type="gramEnd"/>
      <w:r w:rsidRPr="004E032B">
        <w:rPr>
          <w:rFonts w:cs="Akhbar MT"/>
          <w:sz w:val="30"/>
          <w:szCs w:val="30"/>
          <w:rtl/>
        </w:rPr>
        <w:t xml:space="preserve"> الإحصاءات الموثوق بها والمتاحة في الوقت المناسب الشرط الأول والأساسي لإدارة قائمة على الوقائع. </w:t>
      </w:r>
      <w:proofErr w:type="gramStart"/>
      <w:r w:rsidRPr="004E032B">
        <w:rPr>
          <w:rFonts w:cs="Akhbar MT" w:hint="cs"/>
          <w:sz w:val="30"/>
          <w:szCs w:val="30"/>
          <w:rtl/>
        </w:rPr>
        <w:t>ويتمثل</w:t>
      </w:r>
      <w:proofErr w:type="gramEnd"/>
      <w:r w:rsidRPr="004E032B">
        <w:rPr>
          <w:rFonts w:cs="Akhbar MT"/>
          <w:sz w:val="30"/>
          <w:szCs w:val="30"/>
          <w:rtl/>
        </w:rPr>
        <w:t xml:space="preserve"> الهدف الأساسي</w:t>
      </w:r>
      <w:r w:rsidRPr="004E032B">
        <w:rPr>
          <w:rFonts w:cs="Akhbar MT"/>
          <w:sz w:val="30"/>
          <w:szCs w:val="30"/>
          <w:rtl/>
          <w:lang w:val="en-US" w:bidi="ar-LB"/>
        </w:rPr>
        <w:t xml:space="preserve"> للإحصاءات الوطنية في مؤازرة الإدارة واتخاذ القرارات في البلدان، وليس من أجل </w:t>
      </w:r>
      <w:r w:rsidRPr="004E032B">
        <w:rPr>
          <w:rFonts w:cs="Akhbar MT" w:hint="cs"/>
          <w:sz w:val="30"/>
          <w:szCs w:val="30"/>
          <w:rtl/>
          <w:lang w:val="en-US" w:bidi="ar-LB"/>
        </w:rPr>
        <w:t>تقديم</w:t>
      </w:r>
      <w:r w:rsidRPr="004E032B">
        <w:rPr>
          <w:rFonts w:cs="Akhbar MT"/>
          <w:sz w:val="30"/>
          <w:szCs w:val="30"/>
          <w:rtl/>
          <w:lang w:val="en-US" w:bidi="ar-LB"/>
        </w:rPr>
        <w:t xml:space="preserve"> </w:t>
      </w:r>
      <w:r w:rsidRPr="004E032B">
        <w:rPr>
          <w:rFonts w:cs="Akhbar MT" w:hint="cs"/>
          <w:sz w:val="30"/>
          <w:szCs w:val="30"/>
          <w:rtl/>
          <w:lang w:val="en-US" w:bidi="ar-LB"/>
        </w:rPr>
        <w:t>تقارير</w:t>
      </w:r>
      <w:r w:rsidRPr="004E032B">
        <w:rPr>
          <w:rFonts w:cs="Akhbar MT"/>
          <w:sz w:val="30"/>
          <w:szCs w:val="30"/>
          <w:rtl/>
          <w:lang w:val="en-US" w:bidi="ar-LB"/>
        </w:rPr>
        <w:t xml:space="preserve"> إلى المنظمة. </w:t>
      </w:r>
      <w:r w:rsidRPr="004E032B">
        <w:rPr>
          <w:rFonts w:cs="Akhbar MT" w:hint="cs"/>
          <w:sz w:val="30"/>
          <w:szCs w:val="30"/>
          <w:rtl/>
          <w:lang w:val="en-US" w:bidi="ar-LB"/>
        </w:rPr>
        <w:t>وتحديداً</w:t>
      </w:r>
      <w:r w:rsidRPr="004E032B">
        <w:rPr>
          <w:rFonts w:cs="Akhbar MT"/>
          <w:sz w:val="30"/>
          <w:szCs w:val="30"/>
          <w:rtl/>
          <w:lang w:val="en-US" w:bidi="ar-LB"/>
        </w:rPr>
        <w:t xml:space="preserve"> ضمن مبادرة النمو الأزرق المنطوية على حاجة قوية إلى فهم شامل لمجمل الأوضاع التي تشمل مصالح متصلة </w:t>
      </w:r>
      <w:r w:rsidRPr="004E032B">
        <w:rPr>
          <w:rFonts w:cs="Akhbar MT" w:hint="cs"/>
          <w:sz w:val="30"/>
          <w:szCs w:val="30"/>
          <w:rtl/>
          <w:lang w:val="en-US" w:bidi="ar-LB"/>
        </w:rPr>
        <w:t>بأصحاب المصلحة</w:t>
      </w:r>
      <w:r w:rsidRPr="004E032B">
        <w:rPr>
          <w:rFonts w:cs="Akhbar MT"/>
          <w:sz w:val="30"/>
          <w:szCs w:val="30"/>
          <w:rtl/>
          <w:lang w:val="en-US" w:bidi="ar-LB"/>
        </w:rPr>
        <w:t xml:space="preserve"> والحفاظ على البيئة، أصبح من المهم للغاية بالنسبة إلى كل بلد تحديد أولوياته وتصميم </w:t>
      </w:r>
      <w:r w:rsidRPr="004E032B">
        <w:rPr>
          <w:rFonts w:cs="Akhbar MT" w:hint="cs"/>
          <w:sz w:val="30"/>
          <w:szCs w:val="30"/>
          <w:rtl/>
          <w:lang w:val="en-US" w:bidi="ar-LB"/>
        </w:rPr>
        <w:t>نظام</w:t>
      </w:r>
      <w:r w:rsidRPr="004E032B">
        <w:rPr>
          <w:rFonts w:cs="Akhbar MT"/>
          <w:sz w:val="30"/>
          <w:szCs w:val="30"/>
          <w:rtl/>
          <w:lang w:val="en-US" w:bidi="ar-LB"/>
        </w:rPr>
        <w:t xml:space="preserve"> جمع البيانات وفقا لذلك، دون خسارة </w:t>
      </w:r>
      <w:r w:rsidRPr="004E032B">
        <w:rPr>
          <w:rFonts w:cs="Akhbar MT" w:hint="cs"/>
          <w:sz w:val="30"/>
          <w:szCs w:val="30"/>
          <w:rtl/>
          <w:lang w:val="en-US" w:bidi="ar-LB"/>
        </w:rPr>
        <w:t>القدرة على المقارنة</w:t>
      </w:r>
      <w:r w:rsidRPr="004E032B">
        <w:rPr>
          <w:rFonts w:cs="Akhbar MT"/>
          <w:sz w:val="30"/>
          <w:szCs w:val="30"/>
          <w:rtl/>
          <w:lang w:val="en-US" w:bidi="ar-LB"/>
        </w:rPr>
        <w:t xml:space="preserve"> مع مؤشرات عالمية. </w:t>
      </w:r>
      <w:proofErr w:type="gramStart"/>
      <w:r w:rsidRPr="004E032B">
        <w:rPr>
          <w:rFonts w:cs="Akhbar MT" w:hint="cs"/>
          <w:sz w:val="30"/>
          <w:szCs w:val="30"/>
          <w:rtl/>
          <w:lang w:val="en-US" w:bidi="ar-LB"/>
        </w:rPr>
        <w:t>وللأسف</w:t>
      </w:r>
      <w:proofErr w:type="gramEnd"/>
      <w:r w:rsidRPr="004E032B">
        <w:rPr>
          <w:rFonts w:cs="Akhbar MT" w:hint="cs"/>
          <w:sz w:val="30"/>
          <w:szCs w:val="30"/>
          <w:rtl/>
          <w:lang w:val="en-US" w:bidi="ar-LB"/>
        </w:rPr>
        <w:t>،</w:t>
      </w:r>
      <w:r w:rsidRPr="004E032B">
        <w:rPr>
          <w:rFonts w:cs="Akhbar MT"/>
          <w:sz w:val="30"/>
          <w:szCs w:val="30"/>
          <w:rtl/>
          <w:lang w:val="en-US" w:bidi="ar-LB"/>
        </w:rPr>
        <w:t xml:space="preserve"> يبدو أن القدرات الوطنية </w:t>
      </w:r>
      <w:r w:rsidRPr="004E032B">
        <w:rPr>
          <w:rFonts w:cs="Akhbar MT" w:hint="cs"/>
          <w:sz w:val="30"/>
          <w:szCs w:val="30"/>
          <w:rtl/>
          <w:lang w:val="en-US" w:bidi="ar-LB"/>
        </w:rPr>
        <w:t>لرصد</w:t>
      </w:r>
      <w:r w:rsidRPr="004E032B">
        <w:rPr>
          <w:rFonts w:cs="Akhbar MT"/>
          <w:sz w:val="30"/>
          <w:szCs w:val="30"/>
          <w:rtl/>
          <w:lang w:val="en-US" w:bidi="ar-LB"/>
        </w:rPr>
        <w:t xml:space="preserve"> </w:t>
      </w:r>
      <w:r w:rsidRPr="004E032B">
        <w:rPr>
          <w:rFonts w:cs="Akhbar MT" w:hint="cs"/>
          <w:sz w:val="30"/>
          <w:szCs w:val="30"/>
          <w:rtl/>
          <w:lang w:val="en-US" w:bidi="ar-LB"/>
        </w:rPr>
        <w:t>قطاع</w:t>
      </w:r>
      <w:r w:rsidRPr="004E032B">
        <w:rPr>
          <w:rFonts w:cs="Akhbar MT"/>
          <w:sz w:val="30"/>
          <w:szCs w:val="30"/>
          <w:rtl/>
          <w:lang w:val="en-US" w:bidi="ar-LB"/>
        </w:rPr>
        <w:t xml:space="preserve"> </w:t>
      </w:r>
      <w:r w:rsidRPr="004E032B">
        <w:rPr>
          <w:rFonts w:cs="Akhbar MT" w:hint="cs"/>
          <w:sz w:val="30"/>
          <w:szCs w:val="30"/>
          <w:rtl/>
          <w:lang w:val="en-US" w:bidi="ar-LB"/>
        </w:rPr>
        <w:t>تربية</w:t>
      </w:r>
      <w:r w:rsidRPr="004E032B">
        <w:rPr>
          <w:rFonts w:cs="Akhbar MT"/>
          <w:sz w:val="30"/>
          <w:szCs w:val="30"/>
          <w:rtl/>
          <w:lang w:val="en-US" w:bidi="ar-LB"/>
        </w:rPr>
        <w:t xml:space="preserve"> </w:t>
      </w:r>
      <w:r w:rsidRPr="004E032B">
        <w:rPr>
          <w:rFonts w:cs="Akhbar MT" w:hint="cs"/>
          <w:sz w:val="30"/>
          <w:szCs w:val="30"/>
          <w:rtl/>
          <w:lang w:val="en-US" w:bidi="ar-LB"/>
        </w:rPr>
        <w:t>الأحياء</w:t>
      </w:r>
      <w:r w:rsidRPr="004E032B">
        <w:rPr>
          <w:rFonts w:cs="Akhbar MT"/>
          <w:sz w:val="30"/>
          <w:szCs w:val="30"/>
          <w:rtl/>
          <w:lang w:val="en-US" w:bidi="ar-LB"/>
        </w:rPr>
        <w:t xml:space="preserve"> </w:t>
      </w:r>
      <w:r w:rsidRPr="004E032B">
        <w:rPr>
          <w:rFonts w:cs="Akhbar MT" w:hint="cs"/>
          <w:sz w:val="30"/>
          <w:szCs w:val="30"/>
          <w:rtl/>
          <w:lang w:val="en-US" w:bidi="ar-LB"/>
        </w:rPr>
        <w:t>المائية</w:t>
      </w:r>
      <w:r w:rsidRPr="004E032B">
        <w:rPr>
          <w:rFonts w:cs="Akhbar MT"/>
          <w:sz w:val="30"/>
          <w:szCs w:val="30"/>
          <w:rtl/>
          <w:lang w:val="en-US" w:bidi="ar-LB"/>
        </w:rPr>
        <w:t xml:space="preserve"> </w:t>
      </w:r>
      <w:r w:rsidRPr="004E032B">
        <w:rPr>
          <w:rFonts w:cs="Akhbar MT" w:hint="cs"/>
          <w:sz w:val="30"/>
          <w:szCs w:val="30"/>
          <w:rtl/>
          <w:lang w:val="en-US" w:bidi="ar-LB"/>
        </w:rPr>
        <w:t>أُهملت</w:t>
      </w:r>
      <w:r w:rsidRPr="004E032B">
        <w:rPr>
          <w:rFonts w:cs="Akhbar MT"/>
          <w:sz w:val="30"/>
          <w:szCs w:val="30"/>
          <w:rtl/>
          <w:lang w:val="en-US" w:bidi="ar-LB"/>
        </w:rPr>
        <w:t xml:space="preserve"> بسبب توسع القطاع </w:t>
      </w:r>
      <w:r w:rsidRPr="004E032B">
        <w:rPr>
          <w:rFonts w:cs="Akhbar MT" w:hint="cs"/>
          <w:sz w:val="30"/>
          <w:szCs w:val="30"/>
          <w:rtl/>
          <w:lang w:val="en-US" w:bidi="ar-LB"/>
        </w:rPr>
        <w:t>بحد ذاته في</w:t>
      </w:r>
      <w:r w:rsidRPr="004E032B">
        <w:rPr>
          <w:rFonts w:cs="Akhbar MT"/>
          <w:sz w:val="30"/>
          <w:szCs w:val="30"/>
          <w:rtl/>
          <w:lang w:val="en-US" w:bidi="ar-LB"/>
        </w:rPr>
        <w:t xml:space="preserve"> بلدان كثيرة. </w:t>
      </w:r>
      <w:proofErr w:type="gramStart"/>
      <w:r w:rsidRPr="004E032B">
        <w:rPr>
          <w:rFonts w:cs="Akhbar MT" w:hint="cs"/>
          <w:sz w:val="30"/>
          <w:szCs w:val="30"/>
          <w:rtl/>
          <w:lang w:val="en-US" w:bidi="ar-LB"/>
        </w:rPr>
        <w:t>ولا</w:t>
      </w:r>
      <w:proofErr w:type="gramEnd"/>
      <w:r w:rsidRPr="004E032B">
        <w:rPr>
          <w:rFonts w:cs="Akhbar MT"/>
          <w:sz w:val="30"/>
          <w:szCs w:val="30"/>
          <w:rtl/>
          <w:lang w:val="en-US" w:bidi="ar-LB"/>
        </w:rPr>
        <w:t xml:space="preserve"> تملك بعض البلدان حتى </w:t>
      </w:r>
      <w:r w:rsidRPr="004E032B">
        <w:rPr>
          <w:rFonts w:cs="Akhbar MT" w:hint="cs"/>
          <w:sz w:val="30"/>
          <w:szCs w:val="30"/>
          <w:rtl/>
          <w:lang w:val="en-US" w:bidi="ar-LB"/>
        </w:rPr>
        <w:t>نظماً</w:t>
      </w:r>
      <w:r w:rsidRPr="004E032B">
        <w:rPr>
          <w:rFonts w:cs="Akhbar MT"/>
          <w:sz w:val="30"/>
          <w:szCs w:val="30"/>
          <w:rtl/>
          <w:lang w:val="en-US" w:bidi="ar-LB"/>
        </w:rPr>
        <w:t xml:space="preserve"> لجمع البيانات باستمرار في مجال تربية الأحياء المائية وتعتمد على المعلومات الإدارية فحسب. </w:t>
      </w:r>
      <w:proofErr w:type="gramStart"/>
      <w:r w:rsidRPr="004E032B">
        <w:rPr>
          <w:rFonts w:cs="Akhbar MT" w:hint="cs"/>
          <w:sz w:val="30"/>
          <w:szCs w:val="30"/>
          <w:rtl/>
          <w:lang w:val="en-US" w:bidi="ar-LB"/>
        </w:rPr>
        <w:t>وترمي</w:t>
      </w:r>
      <w:proofErr w:type="gramEnd"/>
      <w:r w:rsidRPr="004E032B">
        <w:rPr>
          <w:rFonts w:cs="Akhbar MT"/>
          <w:sz w:val="30"/>
          <w:szCs w:val="30"/>
          <w:rtl/>
          <w:lang w:val="en-US" w:bidi="ar-LB"/>
        </w:rPr>
        <w:t xml:space="preserve"> كل المبادرات المذكورة أعلاه إلى دعم مبادرة النمو الأزرق و</w:t>
      </w:r>
      <w:r w:rsidRPr="004E032B">
        <w:rPr>
          <w:rFonts w:cs="Akhbar MT" w:hint="cs"/>
          <w:sz w:val="30"/>
          <w:szCs w:val="30"/>
          <w:rtl/>
          <w:lang w:val="en-US" w:bidi="ar-LB"/>
        </w:rPr>
        <w:t>قد بلغت</w:t>
      </w:r>
      <w:r w:rsidRPr="004E032B">
        <w:rPr>
          <w:rFonts w:cs="Akhbar MT"/>
          <w:sz w:val="30"/>
          <w:szCs w:val="30"/>
          <w:rtl/>
          <w:lang w:val="en-US" w:bidi="ar-LB"/>
        </w:rPr>
        <w:t xml:space="preserve"> </w:t>
      </w:r>
      <w:r w:rsidRPr="004E032B">
        <w:rPr>
          <w:rFonts w:cs="Akhbar MT" w:hint="cs"/>
          <w:sz w:val="30"/>
          <w:szCs w:val="30"/>
          <w:rtl/>
          <w:lang w:val="en-US" w:bidi="ar-LB"/>
        </w:rPr>
        <w:t>مرحلة</w:t>
      </w:r>
      <w:r w:rsidRPr="004E032B">
        <w:rPr>
          <w:rFonts w:cs="Akhbar MT"/>
          <w:sz w:val="30"/>
          <w:szCs w:val="30"/>
          <w:rtl/>
          <w:lang w:val="en-US" w:bidi="ar-LB"/>
        </w:rPr>
        <w:t xml:space="preserve"> </w:t>
      </w:r>
      <w:r w:rsidRPr="004E032B">
        <w:rPr>
          <w:rFonts w:cs="Akhbar MT" w:hint="cs"/>
          <w:sz w:val="30"/>
          <w:szCs w:val="30"/>
          <w:rtl/>
          <w:lang w:val="en-US" w:bidi="ar-LB"/>
        </w:rPr>
        <w:t>أصبحت</w:t>
      </w:r>
      <w:r w:rsidRPr="004E032B">
        <w:rPr>
          <w:rFonts w:cs="Akhbar MT"/>
          <w:sz w:val="30"/>
          <w:szCs w:val="30"/>
          <w:rtl/>
          <w:lang w:val="en-US" w:bidi="ar-LB"/>
        </w:rPr>
        <w:t xml:space="preserve"> </w:t>
      </w:r>
      <w:r w:rsidRPr="004E032B">
        <w:rPr>
          <w:rFonts w:cs="Akhbar MT" w:hint="cs"/>
          <w:sz w:val="30"/>
          <w:szCs w:val="30"/>
          <w:rtl/>
          <w:lang w:val="en-US" w:bidi="ar-LB"/>
        </w:rPr>
        <w:t>فيها</w:t>
      </w:r>
      <w:r w:rsidRPr="004E032B">
        <w:rPr>
          <w:rFonts w:cs="Akhbar MT"/>
          <w:sz w:val="30"/>
          <w:szCs w:val="30"/>
          <w:rtl/>
          <w:lang w:val="en-US" w:bidi="ar-LB"/>
        </w:rPr>
        <w:t xml:space="preserve"> </w:t>
      </w:r>
      <w:r w:rsidRPr="004E032B">
        <w:rPr>
          <w:rFonts w:cs="Akhbar MT" w:hint="cs"/>
          <w:sz w:val="30"/>
          <w:szCs w:val="30"/>
          <w:rtl/>
          <w:lang w:val="en-US" w:bidi="ar-LB"/>
        </w:rPr>
        <w:t>جاهزة</w:t>
      </w:r>
      <w:r w:rsidRPr="004E032B">
        <w:rPr>
          <w:rFonts w:cs="Akhbar MT"/>
          <w:sz w:val="30"/>
          <w:szCs w:val="30"/>
          <w:rtl/>
          <w:lang w:val="en-US" w:bidi="ar-LB"/>
        </w:rPr>
        <w:t xml:space="preserve"> </w:t>
      </w:r>
      <w:r w:rsidRPr="004E032B">
        <w:rPr>
          <w:rFonts w:cs="Akhbar MT" w:hint="cs"/>
          <w:sz w:val="30"/>
          <w:szCs w:val="30"/>
          <w:rtl/>
          <w:lang w:val="en-US" w:bidi="ar-LB"/>
        </w:rPr>
        <w:t>للتنفيذ</w:t>
      </w:r>
      <w:r w:rsidRPr="004E032B">
        <w:rPr>
          <w:rFonts w:cs="Akhbar MT"/>
          <w:sz w:val="30"/>
          <w:szCs w:val="30"/>
          <w:rtl/>
          <w:lang w:val="en-US" w:bidi="ar-LB"/>
        </w:rPr>
        <w:t xml:space="preserve"> </w:t>
      </w:r>
      <w:r w:rsidRPr="004E032B">
        <w:rPr>
          <w:rFonts w:cs="Akhbar MT" w:hint="cs"/>
          <w:sz w:val="30"/>
          <w:szCs w:val="30"/>
          <w:rtl/>
          <w:lang w:val="en-US" w:bidi="ar-LB"/>
        </w:rPr>
        <w:t>ميدانيا</w:t>
      </w:r>
      <w:r w:rsidRPr="004E032B">
        <w:rPr>
          <w:rFonts w:cs="Akhbar MT"/>
          <w:sz w:val="30"/>
          <w:szCs w:val="30"/>
          <w:rtl/>
          <w:lang w:val="en-US" w:bidi="ar-LB"/>
        </w:rPr>
        <w:t xml:space="preserve">. </w:t>
      </w:r>
      <w:r w:rsidRPr="004E032B">
        <w:rPr>
          <w:rFonts w:cs="Akhbar MT" w:hint="cs"/>
          <w:sz w:val="30"/>
          <w:szCs w:val="30"/>
          <w:rtl/>
          <w:lang w:val="en-US" w:bidi="ar-LB"/>
        </w:rPr>
        <w:t>وتتطلّع المنظمة</w:t>
      </w:r>
      <w:r w:rsidRPr="004E032B">
        <w:rPr>
          <w:rFonts w:cs="Akhbar MT"/>
          <w:sz w:val="30"/>
          <w:szCs w:val="30"/>
          <w:rtl/>
          <w:lang w:val="en-US" w:bidi="ar-LB"/>
        </w:rPr>
        <w:t xml:space="preserve"> </w:t>
      </w:r>
      <w:r w:rsidRPr="004E032B">
        <w:rPr>
          <w:rFonts w:cs="Akhbar MT" w:hint="cs"/>
          <w:sz w:val="30"/>
          <w:szCs w:val="30"/>
          <w:rtl/>
          <w:lang w:val="en-US" w:bidi="ar-LB"/>
        </w:rPr>
        <w:t>إلى تلقي الردّ من</w:t>
      </w:r>
      <w:r w:rsidRPr="004E032B">
        <w:rPr>
          <w:rFonts w:cs="Akhbar MT"/>
          <w:sz w:val="30"/>
          <w:szCs w:val="30"/>
          <w:rtl/>
          <w:lang w:val="en-US" w:bidi="ar-LB"/>
        </w:rPr>
        <w:t xml:space="preserve"> </w:t>
      </w:r>
      <w:r w:rsidRPr="004E032B">
        <w:rPr>
          <w:rFonts w:cs="Akhbar MT" w:hint="cs"/>
          <w:sz w:val="30"/>
          <w:szCs w:val="30"/>
          <w:rtl/>
          <w:lang w:val="en-US" w:bidi="ar-LB"/>
        </w:rPr>
        <w:t>الجهات</w:t>
      </w:r>
      <w:r w:rsidRPr="004E032B">
        <w:rPr>
          <w:rFonts w:cs="Akhbar MT"/>
          <w:sz w:val="30"/>
          <w:szCs w:val="30"/>
          <w:rtl/>
          <w:lang w:val="en-US" w:bidi="ar-LB"/>
        </w:rPr>
        <w:t xml:space="preserve"> </w:t>
      </w:r>
      <w:r w:rsidRPr="004E032B">
        <w:rPr>
          <w:rFonts w:cs="Akhbar MT" w:hint="cs"/>
          <w:sz w:val="30"/>
          <w:szCs w:val="30"/>
          <w:rtl/>
          <w:lang w:val="en-US" w:bidi="ar-LB"/>
        </w:rPr>
        <w:t>المهتمة</w:t>
      </w:r>
      <w:r w:rsidRPr="004E032B">
        <w:rPr>
          <w:rFonts w:cs="Akhbar MT"/>
          <w:sz w:val="30"/>
          <w:szCs w:val="30"/>
          <w:rtl/>
          <w:lang w:val="en-US" w:bidi="ar-LB"/>
        </w:rPr>
        <w:t xml:space="preserve"> </w:t>
      </w:r>
      <w:r w:rsidRPr="004E032B">
        <w:rPr>
          <w:rFonts w:cs="Akhbar MT" w:hint="cs"/>
          <w:sz w:val="30"/>
          <w:szCs w:val="30"/>
          <w:rtl/>
          <w:lang w:val="en-US" w:bidi="ar-LB"/>
        </w:rPr>
        <w:t>للمشاركة</w:t>
      </w:r>
      <w:r w:rsidRPr="004E032B">
        <w:rPr>
          <w:rFonts w:cs="Akhbar MT"/>
          <w:sz w:val="30"/>
          <w:szCs w:val="30"/>
          <w:rtl/>
          <w:lang w:val="en-US" w:bidi="ar-LB"/>
        </w:rPr>
        <w:t xml:space="preserve"> </w:t>
      </w:r>
      <w:r w:rsidRPr="004E032B">
        <w:rPr>
          <w:rFonts w:cs="Akhbar MT" w:hint="cs"/>
          <w:sz w:val="30"/>
          <w:szCs w:val="30"/>
          <w:rtl/>
          <w:lang w:val="en-US" w:bidi="ar-LB"/>
        </w:rPr>
        <w:t>أو</w:t>
      </w:r>
      <w:r w:rsidRPr="004E032B">
        <w:rPr>
          <w:rFonts w:cs="Akhbar MT"/>
          <w:sz w:val="30"/>
          <w:szCs w:val="30"/>
          <w:rtl/>
          <w:lang w:val="en-US" w:bidi="ar-LB"/>
        </w:rPr>
        <w:t xml:space="preserve"> </w:t>
      </w:r>
      <w:r w:rsidRPr="004E032B">
        <w:rPr>
          <w:rFonts w:cs="Akhbar MT" w:hint="cs"/>
          <w:sz w:val="30"/>
          <w:szCs w:val="30"/>
          <w:rtl/>
          <w:lang w:val="en-US" w:bidi="ar-LB"/>
        </w:rPr>
        <w:t>إقامة</w:t>
      </w:r>
      <w:r w:rsidRPr="004E032B">
        <w:rPr>
          <w:rFonts w:cs="Akhbar MT"/>
          <w:sz w:val="30"/>
          <w:szCs w:val="30"/>
          <w:rtl/>
          <w:lang w:val="en-US" w:bidi="ar-LB"/>
        </w:rPr>
        <w:t xml:space="preserve"> </w:t>
      </w:r>
      <w:r w:rsidRPr="004E032B">
        <w:rPr>
          <w:rFonts w:cs="Akhbar MT" w:hint="cs"/>
          <w:sz w:val="30"/>
          <w:szCs w:val="30"/>
          <w:rtl/>
          <w:lang w:val="en-US" w:bidi="ar-LB"/>
        </w:rPr>
        <w:t>شراكات</w:t>
      </w:r>
      <w:r w:rsidRPr="004E032B">
        <w:rPr>
          <w:rFonts w:cs="Akhbar MT"/>
          <w:sz w:val="30"/>
          <w:szCs w:val="30"/>
          <w:rtl/>
          <w:lang w:val="en-US" w:bidi="ar-LB"/>
        </w:rPr>
        <w:t xml:space="preserve"> أو تلقي دعم تقني ومالي أو </w:t>
      </w:r>
      <w:r w:rsidRPr="004E032B">
        <w:rPr>
          <w:rFonts w:cs="Akhbar MT" w:hint="cs"/>
          <w:sz w:val="30"/>
          <w:szCs w:val="30"/>
          <w:rtl/>
          <w:lang w:val="en-US" w:bidi="ar-LB"/>
        </w:rPr>
        <w:t>إذا كانت بحاجة</w:t>
      </w:r>
      <w:r w:rsidRPr="004E032B">
        <w:rPr>
          <w:rFonts w:cs="Akhbar MT"/>
          <w:sz w:val="30"/>
          <w:szCs w:val="30"/>
          <w:rtl/>
          <w:lang w:val="en-US" w:bidi="ar-LB"/>
        </w:rPr>
        <w:t xml:space="preserve"> </w:t>
      </w:r>
      <w:r w:rsidRPr="004E032B">
        <w:rPr>
          <w:rFonts w:cs="Akhbar MT" w:hint="cs"/>
          <w:sz w:val="30"/>
          <w:szCs w:val="30"/>
          <w:rtl/>
          <w:lang w:val="en-US" w:bidi="ar-LB"/>
        </w:rPr>
        <w:t>إلى</w:t>
      </w:r>
      <w:r w:rsidRPr="004E032B">
        <w:rPr>
          <w:rFonts w:cs="Akhbar MT"/>
          <w:sz w:val="30"/>
          <w:szCs w:val="30"/>
          <w:rtl/>
          <w:lang w:val="en-US" w:bidi="ar-LB"/>
        </w:rPr>
        <w:t xml:space="preserve"> </w:t>
      </w:r>
      <w:r w:rsidRPr="004E032B">
        <w:rPr>
          <w:rFonts w:cs="Akhbar MT" w:hint="cs"/>
          <w:sz w:val="30"/>
          <w:szCs w:val="30"/>
          <w:rtl/>
          <w:lang w:val="en-US" w:bidi="ar-LB"/>
        </w:rPr>
        <w:t>المساعدة</w:t>
      </w:r>
      <w:r w:rsidRPr="004E032B">
        <w:rPr>
          <w:rFonts w:cs="Akhbar MT"/>
          <w:sz w:val="30"/>
          <w:szCs w:val="30"/>
          <w:rtl/>
          <w:lang w:val="en-US" w:bidi="ar-LB"/>
        </w:rPr>
        <w:t>.</w:t>
      </w:r>
    </w:p>
    <w:sectPr w:rsidR="004E032B" w:rsidRPr="004E032B" w:rsidSect="006911E4">
      <w:headerReference w:type="even" r:id="rId10"/>
      <w:headerReference w:type="default" r:id="rId11"/>
      <w:headerReference w:type="first" r:id="rId12"/>
      <w:footerReference w:type="first" r:id="rId13"/>
      <w:pgSz w:w="11906" w:h="16838" w:code="9"/>
      <w:pgMar w:top="1701" w:right="1440" w:bottom="1418" w:left="1440" w:header="709" w:footer="709" w:gutter="0"/>
      <w:cols w:space="708"/>
      <w:titlePg/>
      <w:bidi/>
      <w:rtlGutter/>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EE5" w:rsidRDefault="00AC6EE5" w:rsidP="003D19C1">
      <w:r>
        <w:separator/>
      </w:r>
    </w:p>
  </w:endnote>
  <w:endnote w:type="continuationSeparator" w:id="0">
    <w:p w:rsidR="00AC6EE5" w:rsidRDefault="00AC6EE5" w:rsidP="003D1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Traditional Arabic">
    <w:panose1 w:val="02010000000000000000"/>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118" w:rsidRPr="00DB4DF5" w:rsidRDefault="00104118" w:rsidP="00162915">
    <w:pPr>
      <w:pStyle w:val="Footer"/>
      <w:pBdr>
        <w:top w:val="single" w:sz="4" w:space="1" w:color="auto"/>
      </w:pBdr>
      <w:bidi/>
      <w:spacing w:line="192" w:lineRule="auto"/>
      <w:jc w:val="center"/>
      <w:rPr>
        <w:rFonts w:cs="Akhbar MT"/>
        <w:i/>
        <w:iCs/>
      </w:rPr>
    </w:pPr>
    <w:r w:rsidRPr="00DB4DF5">
      <w:rPr>
        <w:rFonts w:eastAsia="PMingLiU" w:cs="Akhbar MT" w:hint="cs"/>
        <w:i/>
        <w:iCs/>
        <w:rtl/>
        <w:lang w:val="en-US" w:eastAsia="zh-TW"/>
      </w:rPr>
      <w:t>طُبع عدد محدود من هذه الوثيقة</w:t>
    </w:r>
    <w:r w:rsidRPr="00DB4DF5">
      <w:rPr>
        <w:rFonts w:eastAsia="PMingLiU" w:cs="Akhbar MT"/>
        <w:i/>
        <w:iCs/>
        <w:lang w:val="en-US" w:eastAsia="zh-TW"/>
      </w:rPr>
      <w:t xml:space="preserve"> </w:t>
    </w:r>
    <w:r w:rsidRPr="00DB4DF5">
      <w:rPr>
        <w:rFonts w:eastAsia="PMingLiU" w:cs="Akhbar MT" w:hint="cs"/>
        <w:i/>
        <w:iCs/>
        <w:rtl/>
        <w:lang w:val="en-US" w:eastAsia="zh-TW"/>
      </w:rPr>
      <w:t>من أجل الحدّ من تأثيرات عمليات المنظمة على البيئة والمساهمة في عدم التأثير على المناخ. ويرجى من السادة المندوبين والمراقبين التكرّم بإحضار نسخهم معهم إلى الاجتماعات وعدم طلب نسخ إضافية منها. ومعظم وثائق اجتماعات المنظمة متاحة على الإنترنت على العنوان التالي:</w:t>
    </w:r>
    <w:r w:rsidRPr="00DB4DF5">
      <w:rPr>
        <w:rFonts w:eastAsia="PMingLiU" w:cs="Akhbar MT" w:hint="cs"/>
        <w:i/>
        <w:iCs/>
        <w:sz w:val="20"/>
        <w:rtl/>
        <w:lang w:val="en-US" w:eastAsia="zh-TW"/>
      </w:rPr>
      <w:t xml:space="preserve"> </w:t>
    </w:r>
    <w:hyperlink w:history="1">
      <w:r w:rsidR="00D6721D" w:rsidRPr="00094EF4">
        <w:rPr>
          <w:rStyle w:val="Hyperlink"/>
          <w:sz w:val="16"/>
          <w:szCs w:val="16"/>
          <w:lang w:val="en-US"/>
        </w:rPr>
        <w:t>http</w:t>
      </w:r>
      <w:r w:rsidR="00D6721D" w:rsidRPr="00094EF4">
        <w:rPr>
          <w:rStyle w:val="Hyperlink"/>
          <w:sz w:val="18"/>
          <w:szCs w:val="18"/>
          <w:lang w:val="en-US"/>
        </w:rPr>
        <w:t>://www.fao.org</w:t>
      </w:r>
      <w:r w:rsidR="00D6721D" w:rsidRPr="00094EF4">
        <w:rPr>
          <w:rStyle w:val="Hyperlink"/>
          <w:sz w:val="10"/>
          <w:szCs w:val="10"/>
          <w:lang w:val="en-US"/>
        </w:rPr>
        <w:t xml:space="preserve"> </w:t>
      </w:r>
    </w:hyperlink>
  </w:p>
  <w:p w:rsidR="00104118" w:rsidRPr="00DB4DF5" w:rsidRDefault="00104118" w:rsidP="00094EF4">
    <w:pPr>
      <w:pStyle w:val="Footer"/>
      <w:spacing w:line="192" w:lineRule="auto"/>
      <w:rPr>
        <w:rFonts w:cs="Akhbar MT"/>
        <w:lang w:val="en-US"/>
      </w:rPr>
    </w:pPr>
    <w:r>
      <w:rPr>
        <w:rFonts w:cs="Akhbar MT"/>
        <w:lang w:val="en-US"/>
      </w:rPr>
      <w:t>M</w:t>
    </w:r>
    <w:r>
      <w:rPr>
        <w:rFonts w:cs="Akhbar MT"/>
        <w:lang w:val="en-US" w:bidi="ar-AE"/>
      </w:rPr>
      <w:t>O</w:t>
    </w:r>
    <w:r w:rsidR="00094EF4">
      <w:rPr>
        <w:rFonts w:cs="Akhbar MT"/>
        <w:lang w:val="en-US" w:bidi="ar-AE"/>
      </w:rPr>
      <w:t>263</w:t>
    </w:r>
    <w:r w:rsidRPr="00DB4DF5">
      <w:rPr>
        <w:rFonts w:cs="Akhbar MT"/>
        <w:lang w:val="en-US"/>
      </w:rPr>
      <w: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EE5" w:rsidRDefault="00AC6EE5" w:rsidP="00D43A84">
      <w:pPr>
        <w:bidi/>
      </w:pPr>
      <w:r>
        <w:separator/>
      </w:r>
    </w:p>
  </w:footnote>
  <w:footnote w:type="continuationSeparator" w:id="0">
    <w:p w:rsidR="00AC6EE5" w:rsidRDefault="00AC6EE5" w:rsidP="003D19C1">
      <w:r>
        <w:continuationSeparator/>
      </w:r>
    </w:p>
  </w:footnote>
  <w:footnote w:id="1">
    <w:p w:rsidR="004E032B" w:rsidRPr="002E39E7" w:rsidRDefault="004E032B" w:rsidP="00E94F88">
      <w:pPr>
        <w:pStyle w:val="FootnoteText"/>
        <w:bidi/>
        <w:spacing w:line="216" w:lineRule="auto"/>
        <w:rPr>
          <w:rFonts w:cs="Akhbar MT"/>
          <w:sz w:val="18"/>
          <w:szCs w:val="18"/>
          <w:rtl/>
          <w:lang w:val="fr-CH"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انظر</w:t>
      </w:r>
      <w:r w:rsidRPr="002E39E7">
        <w:rPr>
          <w:rFonts w:cs="Akhbar MT"/>
          <w:sz w:val="18"/>
          <w:szCs w:val="18"/>
          <w:rtl/>
        </w:rPr>
        <w:t xml:space="preserve"> </w:t>
      </w:r>
      <w:hyperlink r:id="rId1" w:history="1">
        <w:r w:rsidRPr="002E39E7">
          <w:rPr>
            <w:rStyle w:val="Hyperlink"/>
            <w:rFonts w:cs="Akhbar MT"/>
            <w:sz w:val="18"/>
            <w:szCs w:val="18"/>
            <w:lang w:val="it-IT" w:eastAsia="en-GB"/>
          </w:rPr>
          <w:t>http://www.fao.org/3/a-i3720a/index.html</w:t>
        </w:r>
      </w:hyperlink>
    </w:p>
  </w:footnote>
  <w:footnote w:id="2">
    <w:p w:rsidR="004E032B" w:rsidRPr="002E39E7" w:rsidRDefault="004E032B" w:rsidP="00E94F88">
      <w:pPr>
        <w:pStyle w:val="FootnoteText"/>
        <w:bidi/>
        <w:spacing w:line="216" w:lineRule="auto"/>
        <w:rPr>
          <w:rFonts w:cs="Akhbar MT"/>
          <w:sz w:val="18"/>
          <w:szCs w:val="18"/>
          <w:rtl/>
          <w:lang w:val="en-US"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انظر</w:t>
      </w:r>
      <w:r w:rsidRPr="002E39E7">
        <w:rPr>
          <w:rFonts w:cs="Akhbar MT"/>
          <w:sz w:val="18"/>
          <w:szCs w:val="18"/>
          <w:rtl/>
        </w:rPr>
        <w:t xml:space="preserve"> </w:t>
      </w:r>
      <w:hyperlink r:id="rId2" w:history="1">
        <w:r w:rsidRPr="002E39E7">
          <w:rPr>
            <w:rStyle w:val="Hyperlink"/>
            <w:rFonts w:cs="Akhbar MT"/>
            <w:sz w:val="18"/>
            <w:szCs w:val="18"/>
            <w:lang w:val="en-US" w:bidi="ar-LB"/>
          </w:rPr>
          <w:t>http://www.fao.org/fishery/statistics/ar</w:t>
        </w:r>
      </w:hyperlink>
      <w:r w:rsidRPr="002E39E7">
        <w:rPr>
          <w:rFonts w:cs="Akhbar MT"/>
          <w:sz w:val="18"/>
          <w:szCs w:val="18"/>
          <w:rtl/>
          <w:lang w:val="en-US"/>
        </w:rPr>
        <w:t xml:space="preserve"> و</w:t>
      </w:r>
      <w:r w:rsidRPr="002E39E7">
        <w:rPr>
          <w:rFonts w:cs="Akhbar MT"/>
          <w:sz w:val="18"/>
          <w:szCs w:val="18"/>
          <w:rtl/>
        </w:rPr>
        <w:t xml:space="preserve"> </w:t>
      </w:r>
      <w:r w:rsidRPr="002E39E7">
        <w:rPr>
          <w:rFonts w:cs="Akhbar MT"/>
          <w:sz w:val="18"/>
          <w:szCs w:val="18"/>
        </w:rPr>
        <w:t>http://</w:t>
      </w:r>
      <w:hyperlink r:id="rId3" w:history="1">
        <w:r w:rsidRPr="002E39E7">
          <w:rPr>
            <w:rFonts w:cs="Akhbar MT"/>
            <w:sz w:val="18"/>
            <w:szCs w:val="18"/>
          </w:rPr>
          <w:t>www.fao.org/fishery/aquaculture</w:t>
        </w:r>
      </w:hyperlink>
      <w:r w:rsidRPr="002E39E7">
        <w:rPr>
          <w:rFonts w:cs="Akhbar MT"/>
          <w:sz w:val="18"/>
          <w:szCs w:val="18"/>
          <w:rtl/>
        </w:rPr>
        <w:t xml:space="preserve"> </w:t>
      </w:r>
    </w:p>
  </w:footnote>
  <w:footnote w:id="3">
    <w:p w:rsidR="004E032B" w:rsidRPr="002E39E7" w:rsidRDefault="004E032B" w:rsidP="00E94F88">
      <w:pPr>
        <w:pStyle w:val="FootnoteText"/>
        <w:bidi/>
        <w:spacing w:line="216" w:lineRule="auto"/>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انظر</w:t>
      </w:r>
      <w:r w:rsidRPr="002E39E7">
        <w:rPr>
          <w:rFonts w:cs="Akhbar MT"/>
          <w:sz w:val="18"/>
          <w:szCs w:val="18"/>
          <w:rtl/>
        </w:rPr>
        <w:t xml:space="preserve"> </w:t>
      </w:r>
      <w:hyperlink r:id="rId4" w:history="1">
        <w:r w:rsidRPr="002E39E7">
          <w:rPr>
            <w:rStyle w:val="Hyperlink"/>
            <w:rFonts w:cs="Akhbar MT"/>
            <w:sz w:val="18"/>
            <w:szCs w:val="18"/>
          </w:rPr>
          <w:t>http://</w:t>
        </w:r>
        <w:r w:rsidRPr="002E39E7">
          <w:rPr>
            <w:rStyle w:val="Hyperlink"/>
            <w:rFonts w:cs="Akhbar MT"/>
            <w:spacing w:val="-3"/>
            <w:w w:val="105"/>
            <w:sz w:val="18"/>
            <w:szCs w:val="18"/>
          </w:rPr>
          <w:t>www.fao.org/aquaculture</w:t>
        </w:r>
        <w:r w:rsidRPr="002E39E7">
          <w:rPr>
            <w:rStyle w:val="Hyperlink"/>
            <w:rFonts w:cs="Akhbar MT"/>
            <w:spacing w:val="-3"/>
            <w:w w:val="105"/>
            <w:sz w:val="18"/>
            <w:szCs w:val="18"/>
            <w:rtl/>
          </w:rPr>
          <w:t>/</w:t>
        </w:r>
      </w:hyperlink>
    </w:p>
  </w:footnote>
  <w:footnote w:id="4">
    <w:p w:rsidR="004E032B" w:rsidRPr="002E39E7" w:rsidRDefault="004E032B" w:rsidP="00E94F88">
      <w:pPr>
        <w:pStyle w:val="FootnoteText"/>
        <w:bidi/>
        <w:spacing w:line="216" w:lineRule="auto"/>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انظر</w:t>
      </w:r>
      <w:r w:rsidRPr="002E39E7">
        <w:rPr>
          <w:rFonts w:cs="Akhbar MT"/>
          <w:sz w:val="18"/>
          <w:szCs w:val="18"/>
          <w:rtl/>
        </w:rPr>
        <w:t>:</w:t>
      </w:r>
      <w:r w:rsidRPr="002E39E7">
        <w:rPr>
          <w:rFonts w:cs="Akhbar MT"/>
          <w:sz w:val="18"/>
          <w:szCs w:val="18"/>
          <w:rtl/>
        </w:rPr>
        <w:t xml:space="preserve"> </w:t>
      </w:r>
      <w:r w:rsidRPr="002E39E7">
        <w:rPr>
          <w:rFonts w:cs="Akhbar MT"/>
          <w:sz w:val="18"/>
          <w:szCs w:val="18"/>
          <w:lang w:bidi="ar-LB"/>
        </w:rPr>
        <w:t>http://www.fao.org/fishery/naso/search/ar</w:t>
      </w:r>
    </w:p>
  </w:footnote>
  <w:footnote w:id="5">
    <w:p w:rsidR="004E032B" w:rsidRPr="002E39E7" w:rsidRDefault="004E032B" w:rsidP="00E94F88">
      <w:pPr>
        <w:pStyle w:val="FootnoteText"/>
        <w:bidi/>
        <w:spacing w:line="216" w:lineRule="auto"/>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انظر</w:t>
      </w:r>
      <w:r w:rsidRPr="002E39E7">
        <w:rPr>
          <w:rFonts w:cs="Akhbar MT"/>
          <w:sz w:val="18"/>
          <w:szCs w:val="18"/>
          <w:rtl/>
        </w:rPr>
        <w:t xml:space="preserve">  </w:t>
      </w:r>
      <w:r w:rsidRPr="002E39E7">
        <w:rPr>
          <w:rFonts w:cs="Akhbar MT"/>
          <w:sz w:val="18"/>
          <w:szCs w:val="18"/>
          <w:lang w:bidi="ar-LB"/>
        </w:rPr>
        <w:t>http://www.fao.org/fishery/nalo/search/ar</w:t>
      </w:r>
    </w:p>
  </w:footnote>
  <w:footnote w:id="6">
    <w:p w:rsidR="004E032B" w:rsidRPr="002E39E7" w:rsidRDefault="004E032B" w:rsidP="00E94F88">
      <w:pPr>
        <w:pStyle w:val="FootnoteText"/>
        <w:bidi/>
        <w:spacing w:line="216" w:lineRule="auto"/>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انظر</w:t>
      </w:r>
      <w:r w:rsidRPr="002E39E7">
        <w:rPr>
          <w:rFonts w:cs="Akhbar MT"/>
          <w:sz w:val="18"/>
          <w:szCs w:val="18"/>
          <w:rtl/>
        </w:rPr>
        <w:t xml:space="preserve"> </w:t>
      </w:r>
      <w:r w:rsidRPr="002E39E7">
        <w:rPr>
          <w:rFonts w:cs="Akhbar MT"/>
          <w:sz w:val="18"/>
          <w:szCs w:val="18"/>
          <w:lang w:bidi="ar-LB"/>
        </w:rPr>
        <w:t>http://faolex.fao.org/faolex_arb/index.htm</w:t>
      </w:r>
    </w:p>
  </w:footnote>
  <w:footnote w:id="7">
    <w:p w:rsidR="004E032B" w:rsidRPr="002E39E7" w:rsidRDefault="004E032B" w:rsidP="00985B18">
      <w:pPr>
        <w:pStyle w:val="FootnoteText"/>
        <w:bidi/>
        <w:spacing w:line="216" w:lineRule="auto"/>
        <w:jc w:val="both"/>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proofErr w:type="gramStart"/>
      <w:r w:rsidRPr="00E94F88">
        <w:rPr>
          <w:rFonts w:cs="Akhbar MT"/>
          <w:sz w:val="22"/>
          <w:szCs w:val="22"/>
          <w:rtl/>
        </w:rPr>
        <w:t>إحصاءات</w:t>
      </w:r>
      <w:proofErr w:type="gramEnd"/>
      <w:r w:rsidRPr="00E94F88">
        <w:rPr>
          <w:rFonts w:cs="Akhbar MT"/>
          <w:sz w:val="22"/>
          <w:szCs w:val="22"/>
          <w:rtl/>
        </w:rPr>
        <w:t xml:space="preserve"> تربية الأحياء المائية: </w:t>
      </w:r>
      <w:hyperlink r:id="rId5" w:history="1">
        <w:r w:rsidRPr="00E94F88">
          <w:rPr>
            <w:rStyle w:val="Hyperlink"/>
            <w:rFonts w:cs="Akhbar MT"/>
            <w:sz w:val="17"/>
            <w:szCs w:val="17"/>
            <w:lang w:bidi="ar-LB"/>
          </w:rPr>
          <w:t>http://www.fao.org/fishery/statistics/global-aquaculture-production/ar</w:t>
        </w:r>
        <w:r w:rsidRPr="002E39E7">
          <w:rPr>
            <w:rStyle w:val="Hyperlink"/>
            <w:rFonts w:cs="Akhbar MT"/>
            <w:sz w:val="18"/>
            <w:szCs w:val="18"/>
            <w:rtl/>
          </w:rPr>
          <w:t>؛</w:t>
        </w:r>
      </w:hyperlink>
      <w:r w:rsidRPr="002E39E7">
        <w:rPr>
          <w:rFonts w:cs="Akhbar MT"/>
          <w:sz w:val="18"/>
          <w:szCs w:val="18"/>
          <w:rtl/>
        </w:rPr>
        <w:t xml:space="preserve"> </w:t>
      </w:r>
      <w:r w:rsidRPr="00E94F88">
        <w:rPr>
          <w:rFonts w:cs="Akhbar MT"/>
          <w:sz w:val="22"/>
          <w:szCs w:val="22"/>
          <w:rtl/>
        </w:rPr>
        <w:t xml:space="preserve">ونسق </w:t>
      </w:r>
      <w:r w:rsidRPr="002E39E7">
        <w:rPr>
          <w:rFonts w:cs="Akhbar MT"/>
          <w:sz w:val="18"/>
          <w:szCs w:val="18"/>
        </w:rPr>
        <w:t>cd-rom</w:t>
      </w:r>
      <w:r w:rsidRPr="002E39E7">
        <w:rPr>
          <w:rFonts w:cs="Akhbar MT"/>
          <w:sz w:val="18"/>
          <w:szCs w:val="18"/>
          <w:rtl/>
        </w:rPr>
        <w:t xml:space="preserve"> </w:t>
      </w:r>
      <w:r w:rsidRPr="00E94F88">
        <w:rPr>
          <w:rFonts w:cs="Akhbar MT"/>
          <w:sz w:val="22"/>
          <w:szCs w:val="22"/>
          <w:rtl/>
        </w:rPr>
        <w:t xml:space="preserve">الخاص بالحولية: </w:t>
      </w:r>
      <w:hyperlink r:id="rId6" w:history="1">
        <w:r w:rsidRPr="00E94F88">
          <w:rPr>
            <w:rStyle w:val="Hyperlink"/>
            <w:rFonts w:cs="Akhbar MT"/>
            <w:sz w:val="17"/>
            <w:szCs w:val="17"/>
          </w:rPr>
          <w:t>ftp://ftp.fao.org/fi/cdrom/cd_yearbook_2012/index.htm</w:t>
        </w:r>
        <w:r w:rsidRPr="002E39E7">
          <w:rPr>
            <w:rStyle w:val="Hyperlink"/>
            <w:rFonts w:cs="Akhbar MT"/>
            <w:sz w:val="18"/>
            <w:szCs w:val="18"/>
            <w:rtl/>
          </w:rPr>
          <w:t>؛</w:t>
        </w:r>
      </w:hyperlink>
      <w:r w:rsidRPr="002E39E7">
        <w:rPr>
          <w:rFonts w:cs="Akhbar MT"/>
          <w:sz w:val="18"/>
          <w:szCs w:val="18"/>
          <w:rtl/>
        </w:rPr>
        <w:t xml:space="preserve"> </w:t>
      </w:r>
      <w:r w:rsidRPr="00E94F88">
        <w:rPr>
          <w:rFonts w:cs="Akhbar MT"/>
          <w:sz w:val="22"/>
          <w:szCs w:val="22"/>
          <w:rtl/>
        </w:rPr>
        <w:t xml:space="preserve">والاستعلام الإلكتروني: </w:t>
      </w:r>
      <w:hyperlink r:id="rId7" w:history="1">
        <w:r w:rsidRPr="00E94F88">
          <w:rPr>
            <w:rStyle w:val="Hyperlink"/>
            <w:rFonts w:cs="Akhbar MT"/>
            <w:sz w:val="17"/>
            <w:szCs w:val="17"/>
          </w:rPr>
          <w:t>http://www.fao.org/fishery/statistics/global-aquaculture-production/query/en</w:t>
        </w:r>
        <w:r w:rsidRPr="00E94F88">
          <w:rPr>
            <w:rStyle w:val="Hyperlink"/>
            <w:rFonts w:cs="Akhbar MT"/>
            <w:sz w:val="17"/>
            <w:szCs w:val="17"/>
            <w:rtl/>
          </w:rPr>
          <w:t>؛</w:t>
        </w:r>
      </w:hyperlink>
      <w:r w:rsidRPr="002E39E7">
        <w:rPr>
          <w:rFonts w:cs="Akhbar MT"/>
          <w:sz w:val="18"/>
          <w:szCs w:val="18"/>
          <w:rtl/>
        </w:rPr>
        <w:t xml:space="preserve">  </w:t>
      </w:r>
      <w:r w:rsidRPr="00E94F88">
        <w:rPr>
          <w:rFonts w:cs="Akhbar MT"/>
          <w:sz w:val="24"/>
          <w:szCs w:val="24"/>
          <w:rtl/>
        </w:rPr>
        <w:t xml:space="preserve">و </w:t>
      </w:r>
      <w:proofErr w:type="spellStart"/>
      <w:r w:rsidRPr="002E39E7">
        <w:rPr>
          <w:rFonts w:cs="Akhbar MT"/>
          <w:sz w:val="18"/>
          <w:szCs w:val="18"/>
        </w:rPr>
        <w:t>fishstatj</w:t>
      </w:r>
      <w:proofErr w:type="spellEnd"/>
      <w:r w:rsidRPr="002E39E7">
        <w:rPr>
          <w:rFonts w:cs="Akhbar MT"/>
          <w:sz w:val="18"/>
          <w:szCs w:val="18"/>
        </w:rPr>
        <w:t xml:space="preserve">: </w:t>
      </w:r>
      <w:hyperlink r:id="rId8" w:history="1">
        <w:r w:rsidRPr="002E39E7">
          <w:rPr>
            <w:rFonts w:cs="Akhbar MT"/>
            <w:sz w:val="18"/>
            <w:szCs w:val="18"/>
          </w:rPr>
          <w:t>http://www.fao.org/fishery/statistics/software/fishstatj/en</w:t>
        </w:r>
      </w:hyperlink>
      <w:r w:rsidRPr="002E39E7">
        <w:rPr>
          <w:rFonts w:cs="Akhbar MT"/>
          <w:sz w:val="18"/>
          <w:szCs w:val="18"/>
          <w:rtl/>
        </w:rPr>
        <w:t>.</w:t>
      </w:r>
    </w:p>
  </w:footnote>
  <w:footnote w:id="8">
    <w:p w:rsidR="004E032B" w:rsidRPr="002E39E7" w:rsidRDefault="004E032B" w:rsidP="00985B18">
      <w:pPr>
        <w:pStyle w:val="FootnoteText"/>
        <w:bidi/>
        <w:spacing w:line="216" w:lineRule="auto"/>
        <w:jc w:val="both"/>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 xml:space="preserve">تشكل المبادرة نشاط ذا صلة بالبند </w:t>
      </w:r>
      <w:r w:rsidRPr="00E94F88">
        <w:rPr>
          <w:rFonts w:cs="Akhbar MT"/>
          <w:sz w:val="18"/>
          <w:szCs w:val="18"/>
          <w:rtl/>
          <w:lang w:bidi="ar-LB"/>
        </w:rPr>
        <w:t>5</w:t>
      </w:r>
      <w:r w:rsidRPr="002E39E7">
        <w:rPr>
          <w:rFonts w:cs="Akhbar MT"/>
          <w:sz w:val="24"/>
          <w:szCs w:val="24"/>
          <w:rtl/>
          <w:lang w:bidi="ar-LB"/>
        </w:rPr>
        <w:t xml:space="preserve"> من جدول أعمال الدورة السادسة للجنة الفرعية المختصة بتربية الأحياء المائية التابعة للجنة مصايد الأسماك "تقييم أداء قطاع تربية الأحياء المائية ومراقبته: أهميته والقضايا والتحديات" </w:t>
      </w:r>
      <w:r w:rsidRPr="002E39E7">
        <w:rPr>
          <w:rFonts w:cs="Akhbar MT"/>
          <w:sz w:val="18"/>
          <w:szCs w:val="18"/>
          <w:rtl/>
          <w:lang w:bidi="ar-LB"/>
        </w:rPr>
        <w:t>(</w:t>
      </w:r>
      <w:r w:rsidRPr="002E39E7">
        <w:rPr>
          <w:rFonts w:cs="Akhbar MT"/>
          <w:sz w:val="18"/>
          <w:szCs w:val="18"/>
        </w:rPr>
        <w:t>COFI:AQ/VI/2012/5</w:t>
      </w:r>
      <w:r w:rsidRPr="002E39E7">
        <w:rPr>
          <w:rFonts w:cs="Akhbar MT"/>
          <w:sz w:val="18"/>
          <w:szCs w:val="18"/>
          <w:rtl/>
          <w:lang w:bidi="ar-LB"/>
        </w:rPr>
        <w:t xml:space="preserve">). </w:t>
      </w:r>
      <w:r w:rsidRPr="002E39E7">
        <w:rPr>
          <w:rFonts w:cs="Akhbar MT"/>
          <w:sz w:val="24"/>
          <w:szCs w:val="24"/>
          <w:rtl/>
          <w:lang w:bidi="ar-LB"/>
        </w:rPr>
        <w:t xml:space="preserve">وتُتاح تفاصيل عن المبادرة وإحدى الأدوات النموذجية مؤشرات أداء تربية الأحياء المائية في العالم في "تقرير حلقة عمل الخبراء في المنظمة بشأن تقييم القطاع الزراعي ورصده، </w:t>
      </w:r>
      <w:proofErr w:type="spellStart"/>
      <w:r w:rsidRPr="002E39E7">
        <w:rPr>
          <w:rFonts w:cs="Akhbar MT"/>
          <w:sz w:val="24"/>
          <w:szCs w:val="24"/>
          <w:rtl/>
          <w:lang w:bidi="ar-LB"/>
        </w:rPr>
        <w:t>غيطة</w:t>
      </w:r>
      <w:proofErr w:type="spellEnd"/>
      <w:r w:rsidRPr="002E39E7">
        <w:rPr>
          <w:rFonts w:cs="Akhbar MT"/>
          <w:sz w:val="24"/>
          <w:szCs w:val="24"/>
          <w:rtl/>
          <w:lang w:bidi="ar-LB"/>
        </w:rPr>
        <w:t xml:space="preserve">، إيطاليا، </w:t>
      </w:r>
      <w:r w:rsidRPr="002E39E7">
        <w:rPr>
          <w:rFonts w:cs="Akhbar MT"/>
          <w:sz w:val="18"/>
          <w:szCs w:val="18"/>
          <w:rtl/>
          <w:lang w:bidi="ar-LB"/>
        </w:rPr>
        <w:t xml:space="preserve">5-7 </w:t>
      </w:r>
      <w:r w:rsidRPr="002E39E7">
        <w:rPr>
          <w:rFonts w:cs="Akhbar MT"/>
          <w:sz w:val="24"/>
          <w:szCs w:val="24"/>
          <w:rtl/>
          <w:lang w:bidi="ar-LB"/>
        </w:rPr>
        <w:t xml:space="preserve">نوفمبر/تشرين الثاني </w:t>
      </w:r>
      <w:r w:rsidRPr="002E39E7">
        <w:rPr>
          <w:rFonts w:cs="Akhbar MT"/>
          <w:sz w:val="18"/>
          <w:szCs w:val="18"/>
          <w:rtl/>
          <w:lang w:bidi="ar-LB"/>
        </w:rPr>
        <w:t xml:space="preserve">2012"، </w:t>
      </w:r>
      <w:hyperlink r:id="rId9" w:history="1">
        <w:r w:rsidRPr="002E39E7">
          <w:rPr>
            <w:rFonts w:cs="Akhbar MT"/>
            <w:sz w:val="18"/>
            <w:szCs w:val="18"/>
          </w:rPr>
          <w:t>http://www.fao.org/3/a-i3539e.pdf</w:t>
        </w:r>
      </w:hyperlink>
      <w:r w:rsidRPr="002E39E7">
        <w:rPr>
          <w:rFonts w:cs="Akhbar MT"/>
          <w:sz w:val="18"/>
          <w:szCs w:val="18"/>
          <w:rtl/>
        </w:rPr>
        <w:t>.</w:t>
      </w:r>
    </w:p>
  </w:footnote>
  <w:footnote w:id="9">
    <w:p w:rsidR="004E032B" w:rsidRPr="002E39E7" w:rsidRDefault="004E032B" w:rsidP="00985B18">
      <w:pPr>
        <w:pStyle w:val="FootnoteText"/>
        <w:bidi/>
        <w:spacing w:line="216" w:lineRule="auto"/>
        <w:jc w:val="both"/>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 xml:space="preserve">يمكن إرسال الطلبات المتعلقة باختبار النموذج و/أو </w:t>
      </w:r>
      <w:proofErr w:type="gramStart"/>
      <w:r w:rsidRPr="002E39E7">
        <w:rPr>
          <w:rFonts w:cs="Akhbar MT"/>
          <w:sz w:val="24"/>
          <w:szCs w:val="24"/>
          <w:rtl/>
        </w:rPr>
        <w:t>المزيد</w:t>
      </w:r>
      <w:proofErr w:type="gramEnd"/>
      <w:r w:rsidRPr="002E39E7">
        <w:rPr>
          <w:rFonts w:cs="Akhbar MT"/>
          <w:sz w:val="24"/>
          <w:szCs w:val="24"/>
          <w:rtl/>
        </w:rPr>
        <w:t xml:space="preserve"> من المعلومات بشأن مؤشرات أداء تربية الأحياء المائية في العالم إلى </w:t>
      </w:r>
      <w:hyperlink r:id="rId10" w:history="1">
        <w:r w:rsidRPr="002E39E7">
          <w:rPr>
            <w:rFonts w:cs="Akhbar MT"/>
            <w:spacing w:val="-3"/>
            <w:w w:val="105"/>
            <w:sz w:val="18"/>
            <w:szCs w:val="18"/>
          </w:rPr>
          <w:t>WAPI@fao.org</w:t>
        </w:r>
      </w:hyperlink>
      <w:r w:rsidR="00985B18">
        <w:rPr>
          <w:rFonts w:cs="Akhbar MT" w:hint="cs"/>
          <w:spacing w:val="-3"/>
          <w:w w:val="105"/>
          <w:sz w:val="18"/>
          <w:szCs w:val="18"/>
          <w:rtl/>
        </w:rPr>
        <w:t>.</w:t>
      </w:r>
    </w:p>
  </w:footnote>
  <w:footnote w:id="10">
    <w:p w:rsidR="004E032B" w:rsidRPr="002E39E7" w:rsidRDefault="004E032B" w:rsidP="00E94F88">
      <w:pPr>
        <w:pStyle w:val="FootnoteText"/>
        <w:bidi/>
        <w:spacing w:line="216" w:lineRule="auto"/>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الاستراتيجية والخطة العامة لتحسين المعلومات عن حالة تربية الأحياء المائية واتجاهاتها:</w:t>
      </w:r>
      <w:r w:rsidRPr="002E39E7">
        <w:rPr>
          <w:rFonts w:cs="Akhbar MT"/>
          <w:sz w:val="24"/>
          <w:szCs w:val="24"/>
          <w:rtl/>
        </w:rPr>
        <w:t xml:space="preserve"> </w:t>
      </w:r>
      <w:r w:rsidRPr="002E39E7">
        <w:rPr>
          <w:rFonts w:cs="Akhbar MT"/>
          <w:sz w:val="18"/>
          <w:szCs w:val="18"/>
          <w:lang w:bidi="ar-LB"/>
        </w:rPr>
        <w:t>http://www.fao.org/docrep/012/i0445a/i0445a00.htm</w:t>
      </w:r>
    </w:p>
  </w:footnote>
  <w:footnote w:id="11">
    <w:p w:rsidR="004E032B" w:rsidRPr="002E39E7" w:rsidRDefault="004E032B" w:rsidP="00E94F88">
      <w:pPr>
        <w:pStyle w:val="FootnoteText"/>
        <w:bidi/>
        <w:spacing w:line="216" w:lineRule="auto"/>
        <w:rPr>
          <w:rFonts w:cs="Akhbar MT"/>
          <w:sz w:val="18"/>
          <w:szCs w:val="18"/>
          <w:rtl/>
          <w:lang w:val="fr-CH"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انظر</w:t>
      </w:r>
      <w:r w:rsidRPr="002E39E7">
        <w:rPr>
          <w:rFonts w:cs="Akhbar MT"/>
          <w:sz w:val="18"/>
          <w:szCs w:val="18"/>
          <w:rtl/>
        </w:rPr>
        <w:t xml:space="preserve"> </w:t>
      </w:r>
      <w:hyperlink r:id="rId11" w:history="1">
        <w:r w:rsidRPr="002E39E7">
          <w:rPr>
            <w:rFonts w:cs="Akhbar MT"/>
            <w:sz w:val="18"/>
            <w:szCs w:val="18"/>
          </w:rPr>
          <w:t>http://unstats.un.org/unsd/cr/registry/default.asp?lg=1</w:t>
        </w:r>
      </w:hyperlink>
    </w:p>
  </w:footnote>
  <w:footnote w:id="12">
    <w:p w:rsidR="004E032B" w:rsidRPr="002E39E7" w:rsidRDefault="004E032B" w:rsidP="00E94F88">
      <w:pPr>
        <w:pStyle w:val="FootnoteText"/>
        <w:bidi/>
        <w:spacing w:line="216" w:lineRule="auto"/>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انظر</w:t>
      </w:r>
      <w:r w:rsidRPr="002E39E7">
        <w:rPr>
          <w:rFonts w:cs="Akhbar MT"/>
          <w:sz w:val="18"/>
          <w:szCs w:val="18"/>
          <w:rtl/>
        </w:rPr>
        <w:t xml:space="preserve"> </w:t>
      </w:r>
      <w:hyperlink r:id="rId12" w:history="1">
        <w:r w:rsidR="00E94F88" w:rsidRPr="00A270AB">
          <w:rPr>
            <w:rStyle w:val="Hyperlink"/>
            <w:rFonts w:cs="Akhbar MT"/>
            <w:sz w:val="18"/>
            <w:szCs w:val="18"/>
          </w:rPr>
          <w:t>http://unstats.un.org/unsd/envaccounting/seearev/</w:t>
        </w:r>
      </w:hyperlink>
    </w:p>
  </w:footnote>
  <w:footnote w:id="13">
    <w:p w:rsidR="004E032B" w:rsidRPr="002E39E7" w:rsidRDefault="004E032B" w:rsidP="00E94F88">
      <w:pPr>
        <w:pStyle w:val="FootnoteText"/>
        <w:bidi/>
        <w:spacing w:line="216" w:lineRule="auto"/>
        <w:rPr>
          <w:rFonts w:cs="Akhbar MT"/>
          <w:sz w:val="18"/>
          <w:szCs w:val="18"/>
          <w:rtl/>
          <w:lang w:bidi="ar-LB"/>
        </w:rPr>
      </w:pPr>
      <w:r w:rsidRPr="002E39E7">
        <w:rPr>
          <w:rStyle w:val="FootnoteReference"/>
          <w:rFonts w:eastAsiaTheme="minorHAnsi" w:cs="Akhbar MT"/>
          <w:sz w:val="18"/>
          <w:szCs w:val="18"/>
        </w:rPr>
        <w:footnoteRef/>
      </w:r>
      <w:r w:rsidRPr="002E39E7">
        <w:rPr>
          <w:rFonts w:cs="Akhbar MT"/>
          <w:sz w:val="18"/>
          <w:szCs w:val="18"/>
          <w:rtl/>
        </w:rPr>
        <w:t xml:space="preserve"> </w:t>
      </w:r>
      <w:r w:rsidRPr="002E39E7">
        <w:rPr>
          <w:rFonts w:cs="Akhbar MT"/>
          <w:sz w:val="18"/>
          <w:szCs w:val="18"/>
          <w:rtl/>
        </w:rPr>
        <w:t xml:space="preserve"> </w:t>
      </w:r>
      <w:r w:rsidRPr="002E39E7">
        <w:rPr>
          <w:rFonts w:cs="Akhbar MT"/>
          <w:sz w:val="24"/>
          <w:szCs w:val="24"/>
          <w:rtl/>
        </w:rPr>
        <w:t>انظر</w:t>
      </w:r>
      <w:r w:rsidRPr="002E39E7">
        <w:rPr>
          <w:rFonts w:cs="Akhbar MT"/>
          <w:sz w:val="18"/>
          <w:szCs w:val="18"/>
          <w:rtl/>
        </w:rPr>
        <w:t xml:space="preserve"> </w:t>
      </w:r>
      <w:hyperlink r:id="rId13" w:history="1">
        <w:r w:rsidR="00C942EA" w:rsidRPr="00A270AB">
          <w:rPr>
            <w:rStyle w:val="Hyperlink"/>
            <w:rFonts w:cs="Akhbar MT"/>
            <w:sz w:val="18"/>
            <w:szCs w:val="18"/>
          </w:rPr>
          <w:t>http://www.gsars.org/guidelines-to-enhance-fisheries-and-aquaculture-statistics-through-a-census-framework/</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118" w:rsidRDefault="00104118" w:rsidP="00094EF4">
    <w:pPr>
      <w:pStyle w:val="Header"/>
      <w:pBdr>
        <w:bottom w:val="single" w:sz="4" w:space="1" w:color="auto"/>
      </w:pBdr>
      <w:tabs>
        <w:tab w:val="clear" w:pos="4680"/>
        <w:tab w:val="clear" w:pos="9360"/>
        <w:tab w:val="right" w:pos="9072"/>
      </w:tabs>
      <w:jc w:val="right"/>
    </w:pPr>
    <w:r>
      <w:t>COFI:AQ/VIII/2015/</w:t>
    </w:r>
    <w:r w:rsidR="00094EF4">
      <w:t>10</w:t>
    </w:r>
    <w:r>
      <w:tab/>
    </w:r>
    <w:r>
      <w:fldChar w:fldCharType="begin"/>
    </w:r>
    <w:r>
      <w:instrText xml:space="preserve"> PAGE   \* MERGEFORMAT </w:instrText>
    </w:r>
    <w:r>
      <w:fldChar w:fldCharType="separate"/>
    </w:r>
    <w:r w:rsidR="00985B18">
      <w:rPr>
        <w:noProof/>
      </w:rPr>
      <w:t>10</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118" w:rsidRDefault="00104118" w:rsidP="00094EF4">
    <w:pPr>
      <w:pStyle w:val="Header"/>
      <w:pBdr>
        <w:bottom w:val="single" w:sz="4" w:space="1" w:color="auto"/>
      </w:pBdr>
      <w:tabs>
        <w:tab w:val="clear" w:pos="4680"/>
        <w:tab w:val="clear" w:pos="9360"/>
        <w:tab w:val="right" w:pos="9072"/>
      </w:tabs>
      <w:jc w:val="right"/>
    </w:pPr>
    <w:r>
      <w:fldChar w:fldCharType="begin"/>
    </w:r>
    <w:r>
      <w:instrText xml:space="preserve"> PAGE   \* MERGEFORMAT </w:instrText>
    </w:r>
    <w:r>
      <w:fldChar w:fldCharType="separate"/>
    </w:r>
    <w:r w:rsidR="00985B18">
      <w:rPr>
        <w:noProof/>
      </w:rPr>
      <w:t>9</w:t>
    </w:r>
    <w:r>
      <w:rPr>
        <w:noProof/>
      </w:rPr>
      <w:fldChar w:fldCharType="end"/>
    </w:r>
    <w:r>
      <w:tab/>
      <w:t>COFI:AQ/VIII/2015/</w:t>
    </w:r>
    <w:r w:rsidR="00094EF4">
      <w:t>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F9" w:rsidRPr="000A2DF9" w:rsidRDefault="00094EF4" w:rsidP="00094EF4">
    <w:pPr>
      <w:pBdr>
        <w:bottom w:val="single" w:sz="12" w:space="0" w:color="auto"/>
      </w:pBdr>
      <w:tabs>
        <w:tab w:val="right" w:pos="9029"/>
      </w:tabs>
      <w:contextualSpacing/>
      <w:rPr>
        <w:rFonts w:eastAsiaTheme="minorHAnsi" w:cs="Akhbar MT"/>
        <w:sz w:val="22"/>
        <w:szCs w:val="22"/>
        <w:rtl/>
        <w:lang w:val="en-US" w:eastAsia="ar-EG" w:bidi="ar-EG"/>
      </w:rPr>
    </w:pPr>
    <w:r>
      <w:rPr>
        <w:rFonts w:eastAsiaTheme="minorHAnsi" w:cs="Akhbar MT"/>
        <w:sz w:val="22"/>
        <w:szCs w:val="22"/>
        <w:lang w:val="en-GB" w:eastAsia="ar-EG" w:bidi="ar-EG"/>
      </w:rPr>
      <w:t>July</w:t>
    </w:r>
    <w:r w:rsidR="000A2DF9" w:rsidRPr="00094EF4">
      <w:rPr>
        <w:rFonts w:eastAsiaTheme="minorHAnsi" w:cs="Akhbar MT"/>
        <w:sz w:val="22"/>
        <w:szCs w:val="22"/>
        <w:lang w:val="en-GB" w:eastAsia="ar-EG" w:bidi="ar-EG"/>
      </w:rPr>
      <w:t xml:space="preserve"> 2015</w:t>
    </w:r>
    <w:r w:rsidR="000A2DF9" w:rsidRPr="00094EF4">
      <w:rPr>
        <w:rFonts w:eastAsiaTheme="minorHAnsi" w:cs="Akhbar MT"/>
        <w:sz w:val="22"/>
        <w:szCs w:val="22"/>
        <w:lang w:val="en-GB" w:eastAsia="ar-EG" w:bidi="ar-EG"/>
      </w:rPr>
      <w:tab/>
      <w:t>COFI</w:t>
    </w:r>
    <w:proofErr w:type="gramStart"/>
    <w:r w:rsidR="000A2DF9" w:rsidRPr="00094EF4">
      <w:rPr>
        <w:rFonts w:eastAsiaTheme="minorHAnsi" w:cs="Akhbar MT"/>
        <w:sz w:val="22"/>
        <w:szCs w:val="22"/>
        <w:lang w:val="en-GB" w:eastAsia="ar-EG" w:bidi="ar-EG"/>
      </w:rPr>
      <w:t>:AQ</w:t>
    </w:r>
    <w:proofErr w:type="gramEnd"/>
    <w:r w:rsidR="000A2DF9" w:rsidRPr="00094EF4">
      <w:rPr>
        <w:rFonts w:eastAsiaTheme="minorHAnsi" w:cs="Akhbar MT"/>
        <w:sz w:val="22"/>
        <w:szCs w:val="22"/>
        <w:lang w:val="en-GB" w:eastAsia="ar-EG" w:bidi="ar-EG"/>
      </w:rPr>
      <w:t>/VIII/2015/</w:t>
    </w:r>
    <w:r w:rsidRPr="00094EF4">
      <w:rPr>
        <w:rFonts w:eastAsiaTheme="minorHAnsi" w:cs="Akhbar MT"/>
        <w:sz w:val="22"/>
        <w:szCs w:val="22"/>
        <w:lang w:val="en-GB" w:eastAsia="ar-EG" w:bidi="ar-EG"/>
      </w:rPr>
      <w:t>10</w:t>
    </w:r>
  </w:p>
  <w:p w:rsidR="00104118" w:rsidRPr="00FA0CE3" w:rsidRDefault="00104118" w:rsidP="006911E4">
    <w:pPr>
      <w:framePr w:hSpace="181" w:wrap="around" w:vAnchor="page" w:hAnchor="page" w:x="10800" w:y="811"/>
      <w:rPr>
        <w:color w:val="808080"/>
        <w:sz w:val="72"/>
        <w:szCs w:val="72"/>
      </w:rPr>
    </w:pPr>
    <w:bookmarkStart w:id="1" w:name="PublicationDateBookmark"/>
    <w:r w:rsidRPr="00FA0CE3">
      <w:rPr>
        <w:b/>
        <w:bCs/>
        <w:color w:val="808080"/>
        <w:sz w:val="72"/>
        <w:szCs w:val="72"/>
      </w:rPr>
      <w:t>A</w:t>
    </w:r>
  </w:p>
  <w:bookmarkEnd w:id="1"/>
  <w:p w:rsidR="00104118" w:rsidRDefault="00104118" w:rsidP="00890480">
    <w:r>
      <w:rPr>
        <w:noProof/>
        <w:lang w:val="en-GB" w:eastAsia="en-GB"/>
      </w:rPr>
      <w:drawing>
        <wp:inline distT="0" distB="0" distL="0" distR="0" wp14:anchorId="7B892799" wp14:editId="57C11DE1">
          <wp:extent cx="5731510" cy="789852"/>
          <wp:effectExtent l="0" t="0" r="2540" b="0"/>
          <wp:docPr id="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31510" cy="78985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13A7370"/>
    <w:lvl w:ilvl="0">
      <w:start w:val="1"/>
      <w:numFmt w:val="upperRoman"/>
      <w:pStyle w:val="Heading1"/>
      <w:lvlText w:val="%1."/>
      <w:legacy w:legacy="1" w:legacySpace="0" w:legacyIndent="708"/>
      <w:lvlJc w:val="left"/>
      <w:pPr>
        <w:ind w:left="1" w:firstLine="0"/>
      </w:pPr>
    </w:lvl>
    <w:lvl w:ilvl="1">
      <w:start w:val="1"/>
      <w:numFmt w:val="upperLetter"/>
      <w:pStyle w:val="Heading2"/>
      <w:lvlText w:val="%2."/>
      <w:legacy w:legacy="1" w:legacySpace="0" w:legacyIndent="708"/>
      <w:lvlJc w:val="left"/>
      <w:pPr>
        <w:ind w:left="1" w:firstLine="0"/>
      </w:pPr>
    </w:lvl>
    <w:lvl w:ilvl="2">
      <w:start w:val="1"/>
      <w:numFmt w:val="none"/>
      <w:suff w:val="nothing"/>
      <w:lvlText w:val=""/>
      <w:lvlJc w:val="left"/>
    </w:lvl>
    <w:lvl w:ilvl="3">
      <w:start w:val="1"/>
      <w:numFmt w:val="lowerLetter"/>
      <w:lvlText w:val="%4)"/>
      <w:legacy w:legacy="1" w:legacySpace="0" w:legacyIndent="708"/>
      <w:lvlJc w:val="left"/>
      <w:pPr>
        <w:ind w:left="0" w:hanging="708"/>
      </w:pPr>
    </w:lvl>
    <w:lvl w:ilvl="4">
      <w:start w:val="1"/>
      <w:numFmt w:val="decimal"/>
      <w:lvlText w:val="(%5)"/>
      <w:legacy w:legacy="1" w:legacySpace="0" w:legacyIndent="708"/>
      <w:lvlJc w:val="left"/>
      <w:pPr>
        <w:ind w:left="0" w:hanging="708"/>
      </w:pPr>
    </w:lvl>
    <w:lvl w:ilvl="5">
      <w:start w:val="1"/>
      <w:numFmt w:val="lowerLetter"/>
      <w:lvlText w:val="(%6)"/>
      <w:legacy w:legacy="1" w:legacySpace="0" w:legacyIndent="708"/>
      <w:lvlJc w:val="left"/>
      <w:pPr>
        <w:ind w:left="0" w:hanging="708"/>
      </w:pPr>
    </w:lvl>
    <w:lvl w:ilvl="6">
      <w:start w:val="1"/>
      <w:numFmt w:val="lowerRoman"/>
      <w:lvlText w:val="(%7)"/>
      <w:legacy w:legacy="1" w:legacySpace="0" w:legacyIndent="708"/>
      <w:lvlJc w:val="left"/>
      <w:pPr>
        <w:ind w:left="0" w:hanging="708"/>
      </w:pPr>
    </w:lvl>
    <w:lvl w:ilvl="7">
      <w:start w:val="1"/>
      <w:numFmt w:val="lowerLetter"/>
      <w:lvlText w:val="(%8)"/>
      <w:legacy w:legacy="1" w:legacySpace="0" w:legacyIndent="708"/>
      <w:lvlJc w:val="left"/>
      <w:pPr>
        <w:ind w:left="0" w:hanging="708"/>
      </w:pPr>
    </w:lvl>
    <w:lvl w:ilvl="8">
      <w:start w:val="1"/>
      <w:numFmt w:val="lowerRoman"/>
      <w:lvlText w:val="(%9)"/>
      <w:legacy w:legacy="1" w:legacySpace="0" w:legacyIndent="708"/>
      <w:lvlJc w:val="left"/>
      <w:pPr>
        <w:ind w:left="0" w:hanging="708"/>
      </w:pPr>
    </w:lvl>
  </w:abstractNum>
  <w:abstractNum w:abstractNumId="1">
    <w:nsid w:val="00614608"/>
    <w:multiLevelType w:val="hybridMultilevel"/>
    <w:tmpl w:val="D564E8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050D72E0"/>
    <w:multiLevelType w:val="hybridMultilevel"/>
    <w:tmpl w:val="32FC7502"/>
    <w:lvl w:ilvl="0" w:tplc="73503A94">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0FBB34BC"/>
    <w:multiLevelType w:val="hybridMultilevel"/>
    <w:tmpl w:val="548CF4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0A13026"/>
    <w:multiLevelType w:val="hybridMultilevel"/>
    <w:tmpl w:val="83DE451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nsid w:val="1338093A"/>
    <w:multiLevelType w:val="hybridMultilevel"/>
    <w:tmpl w:val="8C5E5AF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nsid w:val="144313C2"/>
    <w:multiLevelType w:val="hybridMultilevel"/>
    <w:tmpl w:val="9B3CBAD8"/>
    <w:lvl w:ilvl="0" w:tplc="F56A91F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EA0E78"/>
    <w:multiLevelType w:val="hybridMultilevel"/>
    <w:tmpl w:val="982078E8"/>
    <w:lvl w:ilvl="0" w:tplc="BC463CA0">
      <w:start w:val="1"/>
      <w:numFmt w:val="bullet"/>
      <w:lvlText w:val=""/>
      <w:lvlJc w:val="left"/>
      <w:pPr>
        <w:ind w:left="801" w:hanging="360"/>
      </w:pPr>
      <w:rPr>
        <w:rFonts w:ascii="Symbol" w:hAnsi="Symbol" w:hint="default"/>
        <w:sz w:val="36"/>
        <w:szCs w:val="36"/>
      </w:rPr>
    </w:lvl>
    <w:lvl w:ilvl="1" w:tplc="04090003">
      <w:start w:val="1"/>
      <w:numFmt w:val="bullet"/>
      <w:lvlText w:val="o"/>
      <w:lvlJc w:val="left"/>
      <w:pPr>
        <w:ind w:left="1521" w:hanging="360"/>
      </w:pPr>
      <w:rPr>
        <w:rFonts w:ascii="Courier New" w:hAnsi="Courier New" w:cs="Courier New" w:hint="default"/>
      </w:rPr>
    </w:lvl>
    <w:lvl w:ilvl="2" w:tplc="04090005">
      <w:start w:val="1"/>
      <w:numFmt w:val="bullet"/>
      <w:lvlText w:val=""/>
      <w:lvlJc w:val="left"/>
      <w:pPr>
        <w:ind w:left="2241" w:hanging="360"/>
      </w:pPr>
      <w:rPr>
        <w:rFonts w:ascii="Wingdings" w:hAnsi="Wingdings" w:hint="default"/>
      </w:rPr>
    </w:lvl>
    <w:lvl w:ilvl="3" w:tplc="04090001">
      <w:start w:val="1"/>
      <w:numFmt w:val="bullet"/>
      <w:lvlText w:val=""/>
      <w:lvlJc w:val="left"/>
      <w:pPr>
        <w:ind w:left="2961" w:hanging="360"/>
      </w:pPr>
      <w:rPr>
        <w:rFonts w:ascii="Symbol" w:hAnsi="Symbol" w:hint="default"/>
      </w:rPr>
    </w:lvl>
    <w:lvl w:ilvl="4" w:tplc="04090003">
      <w:start w:val="1"/>
      <w:numFmt w:val="bullet"/>
      <w:lvlText w:val="o"/>
      <w:lvlJc w:val="left"/>
      <w:pPr>
        <w:ind w:left="3681" w:hanging="360"/>
      </w:pPr>
      <w:rPr>
        <w:rFonts w:ascii="Courier New" w:hAnsi="Courier New" w:cs="Courier New" w:hint="default"/>
      </w:rPr>
    </w:lvl>
    <w:lvl w:ilvl="5" w:tplc="04090005">
      <w:start w:val="1"/>
      <w:numFmt w:val="bullet"/>
      <w:lvlText w:val=""/>
      <w:lvlJc w:val="left"/>
      <w:pPr>
        <w:ind w:left="4401" w:hanging="360"/>
      </w:pPr>
      <w:rPr>
        <w:rFonts w:ascii="Wingdings" w:hAnsi="Wingdings" w:hint="default"/>
      </w:rPr>
    </w:lvl>
    <w:lvl w:ilvl="6" w:tplc="04090001">
      <w:start w:val="1"/>
      <w:numFmt w:val="bullet"/>
      <w:lvlText w:val=""/>
      <w:lvlJc w:val="left"/>
      <w:pPr>
        <w:ind w:left="5121" w:hanging="360"/>
      </w:pPr>
      <w:rPr>
        <w:rFonts w:ascii="Symbol" w:hAnsi="Symbol" w:hint="default"/>
      </w:rPr>
    </w:lvl>
    <w:lvl w:ilvl="7" w:tplc="04090003">
      <w:start w:val="1"/>
      <w:numFmt w:val="bullet"/>
      <w:lvlText w:val="o"/>
      <w:lvlJc w:val="left"/>
      <w:pPr>
        <w:ind w:left="5841" w:hanging="360"/>
      </w:pPr>
      <w:rPr>
        <w:rFonts w:ascii="Courier New" w:hAnsi="Courier New" w:cs="Courier New" w:hint="default"/>
      </w:rPr>
    </w:lvl>
    <w:lvl w:ilvl="8" w:tplc="04090005">
      <w:start w:val="1"/>
      <w:numFmt w:val="bullet"/>
      <w:lvlText w:val=""/>
      <w:lvlJc w:val="left"/>
      <w:pPr>
        <w:ind w:left="6561" w:hanging="360"/>
      </w:pPr>
      <w:rPr>
        <w:rFonts w:ascii="Wingdings" w:hAnsi="Wingdings" w:hint="default"/>
      </w:rPr>
    </w:lvl>
  </w:abstractNum>
  <w:abstractNum w:abstractNumId="8">
    <w:nsid w:val="18A35763"/>
    <w:multiLevelType w:val="hybridMultilevel"/>
    <w:tmpl w:val="8398FFDC"/>
    <w:lvl w:ilvl="0" w:tplc="CDD4EDD2">
      <w:start w:val="1"/>
      <w:numFmt w:val="bullet"/>
      <w:lvlText w:val="-"/>
      <w:lvlJc w:val="left"/>
      <w:pPr>
        <w:ind w:left="720" w:hanging="360"/>
      </w:pPr>
      <w:rPr>
        <w:rFonts w:ascii="Times New Roman" w:eastAsia="Times New Roman" w:hAnsi="Times New Roman" w:cs="Akhbar MT" w:hint="default"/>
        <w:sz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6E280E"/>
    <w:multiLevelType w:val="hybridMultilevel"/>
    <w:tmpl w:val="A1DA937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nsid w:val="1F4C616A"/>
    <w:multiLevelType w:val="hybridMultilevel"/>
    <w:tmpl w:val="8E840B4E"/>
    <w:lvl w:ilvl="0" w:tplc="1ED64FA2">
      <w:start w:val="2012"/>
      <w:numFmt w:val="bullet"/>
      <w:lvlText w:val=""/>
      <w:lvlJc w:val="left"/>
      <w:pPr>
        <w:ind w:left="1950" w:hanging="360"/>
      </w:pPr>
      <w:rPr>
        <w:rFonts w:ascii="Symbol" w:eastAsia="Times New Roman" w:hAnsi="Symbol" w:cs="Traditional Arabic" w:hint="default"/>
      </w:rPr>
    </w:lvl>
    <w:lvl w:ilvl="1" w:tplc="08090001">
      <w:start w:val="1"/>
      <w:numFmt w:val="bullet"/>
      <w:lvlText w:val=""/>
      <w:lvlJc w:val="left"/>
      <w:pPr>
        <w:ind w:left="2670" w:hanging="360"/>
      </w:pPr>
      <w:rPr>
        <w:rFonts w:ascii="Symbol" w:hAnsi="Symbol"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abstractNum w:abstractNumId="11">
    <w:nsid w:val="25486B1B"/>
    <w:multiLevelType w:val="hybridMultilevel"/>
    <w:tmpl w:val="484638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nsid w:val="293102D4"/>
    <w:multiLevelType w:val="hybridMultilevel"/>
    <w:tmpl w:val="52EEE598"/>
    <w:lvl w:ilvl="0" w:tplc="08090001">
      <w:start w:val="1"/>
      <w:numFmt w:val="bullet"/>
      <w:lvlText w:val=""/>
      <w:lvlJc w:val="left"/>
      <w:pPr>
        <w:ind w:left="1439" w:hanging="360"/>
      </w:pPr>
      <w:rPr>
        <w:rFonts w:ascii="Symbol" w:hAnsi="Symbol" w:hint="default"/>
      </w:rPr>
    </w:lvl>
    <w:lvl w:ilvl="1" w:tplc="08090003">
      <w:start w:val="1"/>
      <w:numFmt w:val="bullet"/>
      <w:lvlText w:val="o"/>
      <w:lvlJc w:val="left"/>
      <w:pPr>
        <w:ind w:left="2159" w:hanging="360"/>
      </w:pPr>
      <w:rPr>
        <w:rFonts w:ascii="Courier New" w:hAnsi="Courier New" w:cs="Courier New" w:hint="default"/>
      </w:rPr>
    </w:lvl>
    <w:lvl w:ilvl="2" w:tplc="08090005" w:tentative="1">
      <w:start w:val="1"/>
      <w:numFmt w:val="bullet"/>
      <w:lvlText w:val=""/>
      <w:lvlJc w:val="left"/>
      <w:pPr>
        <w:ind w:left="2879" w:hanging="360"/>
      </w:pPr>
      <w:rPr>
        <w:rFonts w:ascii="Wingdings" w:hAnsi="Wingdings" w:hint="default"/>
      </w:rPr>
    </w:lvl>
    <w:lvl w:ilvl="3" w:tplc="08090001" w:tentative="1">
      <w:start w:val="1"/>
      <w:numFmt w:val="bullet"/>
      <w:lvlText w:val=""/>
      <w:lvlJc w:val="left"/>
      <w:pPr>
        <w:ind w:left="3599" w:hanging="360"/>
      </w:pPr>
      <w:rPr>
        <w:rFonts w:ascii="Symbol" w:hAnsi="Symbol" w:hint="default"/>
      </w:rPr>
    </w:lvl>
    <w:lvl w:ilvl="4" w:tplc="08090003" w:tentative="1">
      <w:start w:val="1"/>
      <w:numFmt w:val="bullet"/>
      <w:lvlText w:val="o"/>
      <w:lvlJc w:val="left"/>
      <w:pPr>
        <w:ind w:left="4319" w:hanging="360"/>
      </w:pPr>
      <w:rPr>
        <w:rFonts w:ascii="Courier New" w:hAnsi="Courier New" w:cs="Courier New" w:hint="default"/>
      </w:rPr>
    </w:lvl>
    <w:lvl w:ilvl="5" w:tplc="08090005" w:tentative="1">
      <w:start w:val="1"/>
      <w:numFmt w:val="bullet"/>
      <w:lvlText w:val=""/>
      <w:lvlJc w:val="left"/>
      <w:pPr>
        <w:ind w:left="5039" w:hanging="360"/>
      </w:pPr>
      <w:rPr>
        <w:rFonts w:ascii="Wingdings" w:hAnsi="Wingdings" w:hint="default"/>
      </w:rPr>
    </w:lvl>
    <w:lvl w:ilvl="6" w:tplc="08090001" w:tentative="1">
      <w:start w:val="1"/>
      <w:numFmt w:val="bullet"/>
      <w:lvlText w:val=""/>
      <w:lvlJc w:val="left"/>
      <w:pPr>
        <w:ind w:left="5759" w:hanging="360"/>
      </w:pPr>
      <w:rPr>
        <w:rFonts w:ascii="Symbol" w:hAnsi="Symbol" w:hint="default"/>
      </w:rPr>
    </w:lvl>
    <w:lvl w:ilvl="7" w:tplc="08090003" w:tentative="1">
      <w:start w:val="1"/>
      <w:numFmt w:val="bullet"/>
      <w:lvlText w:val="o"/>
      <w:lvlJc w:val="left"/>
      <w:pPr>
        <w:ind w:left="6479" w:hanging="360"/>
      </w:pPr>
      <w:rPr>
        <w:rFonts w:ascii="Courier New" w:hAnsi="Courier New" w:cs="Courier New" w:hint="default"/>
      </w:rPr>
    </w:lvl>
    <w:lvl w:ilvl="8" w:tplc="08090005" w:tentative="1">
      <w:start w:val="1"/>
      <w:numFmt w:val="bullet"/>
      <w:lvlText w:val=""/>
      <w:lvlJc w:val="left"/>
      <w:pPr>
        <w:ind w:left="7199" w:hanging="360"/>
      </w:pPr>
      <w:rPr>
        <w:rFonts w:ascii="Wingdings" w:hAnsi="Wingdings" w:hint="default"/>
      </w:rPr>
    </w:lvl>
  </w:abstractNum>
  <w:abstractNum w:abstractNumId="13">
    <w:nsid w:val="31DC1233"/>
    <w:multiLevelType w:val="hybridMultilevel"/>
    <w:tmpl w:val="52B210D6"/>
    <w:lvl w:ilvl="0" w:tplc="BB66EA14">
      <w:start w:val="1"/>
      <w:numFmt w:val="bullet"/>
      <w:lvlText w:val=""/>
      <w:lvlJc w:val="left"/>
      <w:pPr>
        <w:ind w:left="360" w:hanging="360"/>
      </w:pPr>
      <w:rPr>
        <w:rFonts w:ascii="Symbol" w:hAnsi="Symbol" w:hint="default"/>
        <w:sz w:val="24"/>
        <w:szCs w:val="24"/>
      </w:rPr>
    </w:lvl>
    <w:lvl w:ilvl="1" w:tplc="04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nsid w:val="33551426"/>
    <w:multiLevelType w:val="hybridMultilevel"/>
    <w:tmpl w:val="3A820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69548A"/>
    <w:multiLevelType w:val="hybridMultilevel"/>
    <w:tmpl w:val="12745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0C16C4E"/>
    <w:multiLevelType w:val="hybridMultilevel"/>
    <w:tmpl w:val="B750EC1C"/>
    <w:lvl w:ilvl="0" w:tplc="90BE5F78">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B97ABD"/>
    <w:multiLevelType w:val="hybridMultilevel"/>
    <w:tmpl w:val="F83A6F0A"/>
    <w:lvl w:ilvl="0" w:tplc="D1DA4A9E">
      <w:start w:val="13"/>
      <w:numFmt w:val="bullet"/>
      <w:lvlText w:val="-"/>
      <w:lvlJc w:val="left"/>
      <w:pPr>
        <w:ind w:left="360" w:hanging="360"/>
      </w:pPr>
      <w:rPr>
        <w:rFonts w:ascii="Traditional Arabic" w:eastAsia="Times New Roman" w:hAnsi="Traditional Arabic" w:cs="Akhbar 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695745D"/>
    <w:multiLevelType w:val="hybridMultilevel"/>
    <w:tmpl w:val="53425A14"/>
    <w:lvl w:ilvl="0" w:tplc="BD3C32E8">
      <w:start w:val="2012"/>
      <w:numFmt w:val="bullet"/>
      <w:lvlText w:val=""/>
      <w:lvlJc w:val="left"/>
      <w:pPr>
        <w:ind w:left="895" w:hanging="360"/>
      </w:pPr>
      <w:rPr>
        <w:rFonts w:ascii="Wingdings" w:eastAsia="Times New Roman" w:hAnsi="Wingdings" w:cs="Traditional Arabic"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19">
    <w:nsid w:val="4DB14DD0"/>
    <w:multiLevelType w:val="hybridMultilevel"/>
    <w:tmpl w:val="F5D456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53D60720"/>
    <w:multiLevelType w:val="hybridMultilevel"/>
    <w:tmpl w:val="6FFEDBE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nsid w:val="569A142E"/>
    <w:multiLevelType w:val="hybridMultilevel"/>
    <w:tmpl w:val="C49C2CF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nsid w:val="56B51D0F"/>
    <w:multiLevelType w:val="hybridMultilevel"/>
    <w:tmpl w:val="713EF09E"/>
    <w:lvl w:ilvl="0" w:tplc="0DB4004A">
      <w:start w:val="11"/>
      <w:numFmt w:val="bullet"/>
      <w:lvlText w:val="•"/>
      <w:lvlJc w:val="left"/>
      <w:pPr>
        <w:ind w:left="1080" w:hanging="360"/>
      </w:pPr>
      <w:rPr>
        <w:rFonts w:ascii="Times New Roman" w:eastAsia="Times New Roman" w:hAnsi="Times New Roman" w:cs="Times New Roman"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9D502C1"/>
    <w:multiLevelType w:val="hybridMultilevel"/>
    <w:tmpl w:val="86F4BD78"/>
    <w:lvl w:ilvl="0" w:tplc="23C6CB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FFA4880"/>
    <w:multiLevelType w:val="multilevel"/>
    <w:tmpl w:val="39028C96"/>
    <w:lvl w:ilvl="0">
      <w:start w:val="1"/>
      <w:numFmt w:val="decimal"/>
      <w:pStyle w:val="NewPara"/>
      <w:lvlText w:val="%1."/>
      <w:lvlJc w:val="left"/>
      <w:pPr>
        <w:ind w:left="0" w:firstLine="0"/>
      </w:pPr>
      <w:rPr>
        <w:rFonts w:ascii="Times New Roman" w:hAnsi="Times New Roman" w:cs="Akhbar MT" w:hint="default"/>
        <w:b w:val="0"/>
        <w:bCs w:val="0"/>
        <w:i w:val="0"/>
        <w:iCs w:val="0"/>
        <w:sz w:val="22"/>
        <w:szCs w:val="22"/>
        <w:lang w:val="en-US"/>
      </w:rPr>
    </w:lvl>
    <w:lvl w:ilvl="1">
      <w:start w:val="1"/>
      <w:numFmt w:val="lowerLetter"/>
      <w:lvlText w:val="%2."/>
      <w:lvlJc w:val="left"/>
      <w:pPr>
        <w:ind w:left="720" w:firstLine="0"/>
      </w:pPr>
    </w:lvl>
    <w:lvl w:ilvl="2">
      <w:start w:val="1"/>
      <w:numFmt w:val="lowerRoman"/>
      <w:lvlText w:val="%3."/>
      <w:lvlJc w:val="right"/>
      <w:pPr>
        <w:ind w:left="1620" w:firstLine="0"/>
      </w:pPr>
    </w:lvl>
    <w:lvl w:ilvl="3">
      <w:start w:val="1"/>
      <w:numFmt w:val="decimal"/>
      <w:lvlText w:val="%4."/>
      <w:lvlJc w:val="left"/>
      <w:pPr>
        <w:ind w:left="2160" w:firstLine="0"/>
      </w:pPr>
    </w:lvl>
    <w:lvl w:ilvl="4">
      <w:start w:val="1"/>
      <w:numFmt w:val="lowerLetter"/>
      <w:lvlText w:val="%5."/>
      <w:lvlJc w:val="left"/>
      <w:pPr>
        <w:ind w:left="2880" w:firstLine="0"/>
      </w:pPr>
    </w:lvl>
    <w:lvl w:ilvl="5">
      <w:start w:val="1"/>
      <w:numFmt w:val="lowerRoman"/>
      <w:lvlText w:val="%6."/>
      <w:lvlJc w:val="right"/>
      <w:pPr>
        <w:ind w:left="3780" w:firstLine="0"/>
      </w:pPr>
    </w:lvl>
    <w:lvl w:ilvl="6">
      <w:start w:val="1"/>
      <w:numFmt w:val="decimal"/>
      <w:lvlText w:val="%7-"/>
      <w:lvlJc w:val="left"/>
      <w:pPr>
        <w:ind w:left="4680" w:hanging="360"/>
      </w:pPr>
      <w:rPr>
        <w:rFonts w:hint="default"/>
        <w:sz w:val="30"/>
      </w:rPr>
    </w:lvl>
    <w:lvl w:ilvl="7" w:tentative="1">
      <w:start w:val="1"/>
      <w:numFmt w:val="lowerLetter"/>
      <w:lvlText w:val="%8."/>
      <w:lvlJc w:val="left"/>
      <w:pPr>
        <w:ind w:left="5040" w:firstLine="0"/>
      </w:pPr>
    </w:lvl>
    <w:lvl w:ilvl="8" w:tentative="1">
      <w:start w:val="1"/>
      <w:numFmt w:val="lowerRoman"/>
      <w:lvlText w:val="%9."/>
      <w:lvlJc w:val="right"/>
      <w:pPr>
        <w:ind w:left="5940" w:firstLine="0"/>
      </w:pPr>
    </w:lvl>
  </w:abstractNum>
  <w:abstractNum w:abstractNumId="25">
    <w:nsid w:val="634213CD"/>
    <w:multiLevelType w:val="hybridMultilevel"/>
    <w:tmpl w:val="2264C6C8"/>
    <w:lvl w:ilvl="0" w:tplc="CDD4EDD2">
      <w:start w:val="1"/>
      <w:numFmt w:val="bullet"/>
      <w:lvlText w:val="-"/>
      <w:lvlJc w:val="left"/>
      <w:pPr>
        <w:ind w:left="720" w:hanging="360"/>
      </w:pPr>
      <w:rPr>
        <w:rFonts w:ascii="Times New Roman" w:eastAsia="Times New Roman" w:hAnsi="Times New Roman" w:cs="Akhbar MT" w:hint="default"/>
        <w:sz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564A5F"/>
    <w:multiLevelType w:val="hybridMultilevel"/>
    <w:tmpl w:val="73A4D7CA"/>
    <w:lvl w:ilvl="0" w:tplc="BD3C32E8">
      <w:start w:val="2012"/>
      <w:numFmt w:val="bullet"/>
      <w:lvlText w:val=""/>
      <w:lvlJc w:val="left"/>
      <w:pPr>
        <w:ind w:left="502" w:hanging="360"/>
      </w:pPr>
      <w:rPr>
        <w:rFonts w:ascii="Wingdings" w:eastAsia="Times New Roman" w:hAnsi="Wingdings"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E5F79A8"/>
    <w:multiLevelType w:val="hybridMultilevel"/>
    <w:tmpl w:val="E87C7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2434F5F"/>
    <w:multiLevelType w:val="hybridMultilevel"/>
    <w:tmpl w:val="5EE015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nsid w:val="74E82F5A"/>
    <w:multiLevelType w:val="hybridMultilevel"/>
    <w:tmpl w:val="9CB42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77D56BB2"/>
    <w:multiLevelType w:val="hybridMultilevel"/>
    <w:tmpl w:val="6CF8CEF2"/>
    <w:lvl w:ilvl="0" w:tplc="3E98B2FE">
      <w:start w:val="1"/>
      <w:numFmt w:val="arabicAlpha"/>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nsid w:val="7A530AD7"/>
    <w:multiLevelType w:val="hybridMultilevel"/>
    <w:tmpl w:val="28246E4E"/>
    <w:lvl w:ilvl="0" w:tplc="04090001">
      <w:start w:val="1"/>
      <w:numFmt w:val="bullet"/>
      <w:lvlText w:val=""/>
      <w:lvlJc w:val="left"/>
      <w:pPr>
        <w:ind w:left="801" w:hanging="360"/>
      </w:pPr>
      <w:rPr>
        <w:rFonts w:ascii="Symbol" w:hAnsi="Symbol" w:hint="default"/>
      </w:rPr>
    </w:lvl>
    <w:lvl w:ilvl="1" w:tplc="04090003">
      <w:start w:val="1"/>
      <w:numFmt w:val="bullet"/>
      <w:lvlText w:val="o"/>
      <w:lvlJc w:val="left"/>
      <w:pPr>
        <w:ind w:left="1521" w:hanging="360"/>
      </w:pPr>
      <w:rPr>
        <w:rFonts w:ascii="Courier New" w:hAnsi="Courier New" w:cs="Courier New" w:hint="default"/>
      </w:rPr>
    </w:lvl>
    <w:lvl w:ilvl="2" w:tplc="04090005">
      <w:start w:val="1"/>
      <w:numFmt w:val="bullet"/>
      <w:lvlText w:val=""/>
      <w:lvlJc w:val="left"/>
      <w:pPr>
        <w:ind w:left="2241" w:hanging="360"/>
      </w:pPr>
      <w:rPr>
        <w:rFonts w:ascii="Wingdings" w:hAnsi="Wingdings" w:hint="default"/>
      </w:rPr>
    </w:lvl>
    <w:lvl w:ilvl="3" w:tplc="04090001">
      <w:start w:val="1"/>
      <w:numFmt w:val="bullet"/>
      <w:lvlText w:val=""/>
      <w:lvlJc w:val="left"/>
      <w:pPr>
        <w:ind w:left="2961" w:hanging="360"/>
      </w:pPr>
      <w:rPr>
        <w:rFonts w:ascii="Symbol" w:hAnsi="Symbol" w:hint="default"/>
      </w:rPr>
    </w:lvl>
    <w:lvl w:ilvl="4" w:tplc="04090003">
      <w:start w:val="1"/>
      <w:numFmt w:val="bullet"/>
      <w:lvlText w:val="o"/>
      <w:lvlJc w:val="left"/>
      <w:pPr>
        <w:ind w:left="3681" w:hanging="360"/>
      </w:pPr>
      <w:rPr>
        <w:rFonts w:ascii="Courier New" w:hAnsi="Courier New" w:cs="Courier New" w:hint="default"/>
      </w:rPr>
    </w:lvl>
    <w:lvl w:ilvl="5" w:tplc="04090005">
      <w:start w:val="1"/>
      <w:numFmt w:val="bullet"/>
      <w:lvlText w:val=""/>
      <w:lvlJc w:val="left"/>
      <w:pPr>
        <w:ind w:left="4401" w:hanging="360"/>
      </w:pPr>
      <w:rPr>
        <w:rFonts w:ascii="Wingdings" w:hAnsi="Wingdings" w:hint="default"/>
      </w:rPr>
    </w:lvl>
    <w:lvl w:ilvl="6" w:tplc="04090001">
      <w:start w:val="1"/>
      <w:numFmt w:val="bullet"/>
      <w:lvlText w:val=""/>
      <w:lvlJc w:val="left"/>
      <w:pPr>
        <w:ind w:left="5121" w:hanging="360"/>
      </w:pPr>
      <w:rPr>
        <w:rFonts w:ascii="Symbol" w:hAnsi="Symbol" w:hint="default"/>
      </w:rPr>
    </w:lvl>
    <w:lvl w:ilvl="7" w:tplc="04090003">
      <w:start w:val="1"/>
      <w:numFmt w:val="bullet"/>
      <w:lvlText w:val="o"/>
      <w:lvlJc w:val="left"/>
      <w:pPr>
        <w:ind w:left="5841" w:hanging="360"/>
      </w:pPr>
      <w:rPr>
        <w:rFonts w:ascii="Courier New" w:hAnsi="Courier New" w:cs="Courier New" w:hint="default"/>
      </w:rPr>
    </w:lvl>
    <w:lvl w:ilvl="8" w:tplc="04090005">
      <w:start w:val="1"/>
      <w:numFmt w:val="bullet"/>
      <w:lvlText w:val=""/>
      <w:lvlJc w:val="left"/>
      <w:pPr>
        <w:ind w:left="6561" w:hanging="360"/>
      </w:pPr>
      <w:rPr>
        <w:rFonts w:ascii="Wingdings" w:hAnsi="Wingdings" w:hint="default"/>
      </w:rPr>
    </w:lvl>
  </w:abstractNum>
  <w:abstractNum w:abstractNumId="32">
    <w:nsid w:val="7A6D0528"/>
    <w:multiLevelType w:val="hybridMultilevel"/>
    <w:tmpl w:val="1E482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7BD61C97"/>
    <w:multiLevelType w:val="hybridMultilevel"/>
    <w:tmpl w:val="9CAC03CE"/>
    <w:lvl w:ilvl="0" w:tplc="49328C6C">
      <w:start w:val="1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23"/>
  </w:num>
  <w:num w:numId="3">
    <w:abstractNumId w:val="17"/>
  </w:num>
  <w:num w:numId="4">
    <w:abstractNumId w:val="25"/>
  </w:num>
  <w:num w:numId="5">
    <w:abstractNumId w:val="8"/>
  </w:num>
  <w:num w:numId="6">
    <w:abstractNumId w:val="6"/>
  </w:num>
  <w:num w:numId="7">
    <w:abstractNumId w:val="18"/>
  </w:num>
  <w:num w:numId="8">
    <w:abstractNumId w:val="27"/>
  </w:num>
  <w:num w:numId="9">
    <w:abstractNumId w:val="26"/>
  </w:num>
  <w:num w:numId="10">
    <w:abstractNumId w:val="12"/>
  </w:num>
  <w:num w:numId="11">
    <w:abstractNumId w:val="33"/>
  </w:num>
  <w:num w:numId="12">
    <w:abstractNumId w:val="22"/>
  </w:num>
  <w:num w:numId="13">
    <w:abstractNumId w:val="21"/>
  </w:num>
  <w:num w:numId="14">
    <w:abstractNumId w:val="9"/>
  </w:num>
  <w:num w:numId="15">
    <w:abstractNumId w:val="11"/>
  </w:num>
  <w:num w:numId="16">
    <w:abstractNumId w:val="4"/>
  </w:num>
  <w:num w:numId="17">
    <w:abstractNumId w:val="20"/>
  </w:num>
  <w:num w:numId="18">
    <w:abstractNumId w:val="28"/>
  </w:num>
  <w:num w:numId="19">
    <w:abstractNumId w:val="5"/>
  </w:num>
  <w:num w:numId="20">
    <w:abstractNumId w:val="30"/>
  </w:num>
  <w:num w:numId="21">
    <w:abstractNumId w:val="2"/>
  </w:num>
  <w:num w:numId="22">
    <w:abstractNumId w:val="19"/>
  </w:num>
  <w:num w:numId="23">
    <w:abstractNumId w:val="1"/>
  </w:num>
  <w:num w:numId="24">
    <w:abstractNumId w:val="13"/>
  </w:num>
  <w:num w:numId="25">
    <w:abstractNumId w:val="3"/>
  </w:num>
  <w:num w:numId="26">
    <w:abstractNumId w:val="14"/>
  </w:num>
  <w:num w:numId="27">
    <w:abstractNumId w:val="15"/>
  </w:num>
  <w:num w:numId="28">
    <w:abstractNumId w:val="29"/>
  </w:num>
  <w:num w:numId="29">
    <w:abstractNumId w:val="31"/>
  </w:num>
  <w:num w:numId="30">
    <w:abstractNumId w:val="32"/>
  </w:num>
  <w:num w:numId="31">
    <w:abstractNumId w:val="7"/>
  </w:num>
  <w:num w:numId="32">
    <w:abstractNumId w:val="0"/>
  </w:num>
  <w:num w:numId="33">
    <w:abstractNumId w:val="24"/>
  </w:num>
  <w:num w:numId="34">
    <w:abstractNumId w:val="16"/>
  </w:num>
  <w:num w:numId="35">
    <w:abstractNumId w:val="24"/>
  </w:num>
  <w:num w:numId="36">
    <w:abstractNumId w:val="24"/>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20"/>
  <w:drawingGridVerticalSpacing w:val="204"/>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C1"/>
    <w:rsid w:val="000061F0"/>
    <w:rsid w:val="00011EE1"/>
    <w:rsid w:val="00013287"/>
    <w:rsid w:val="00035DE9"/>
    <w:rsid w:val="000511DD"/>
    <w:rsid w:val="00061C0F"/>
    <w:rsid w:val="000635F9"/>
    <w:rsid w:val="0006737E"/>
    <w:rsid w:val="00072B31"/>
    <w:rsid w:val="0008352D"/>
    <w:rsid w:val="000932A4"/>
    <w:rsid w:val="00094EF4"/>
    <w:rsid w:val="000A2DF9"/>
    <w:rsid w:val="000A519A"/>
    <w:rsid w:val="000B6649"/>
    <w:rsid w:val="000B7020"/>
    <w:rsid w:val="000D002D"/>
    <w:rsid w:val="000F0976"/>
    <w:rsid w:val="000F6C1B"/>
    <w:rsid w:val="00102F2E"/>
    <w:rsid w:val="0010337A"/>
    <w:rsid w:val="00104118"/>
    <w:rsid w:val="00104911"/>
    <w:rsid w:val="001125EF"/>
    <w:rsid w:val="001171AD"/>
    <w:rsid w:val="0012139B"/>
    <w:rsid w:val="001255E2"/>
    <w:rsid w:val="00127B38"/>
    <w:rsid w:val="00143D99"/>
    <w:rsid w:val="00145919"/>
    <w:rsid w:val="00153807"/>
    <w:rsid w:val="001622A6"/>
    <w:rsid w:val="00162915"/>
    <w:rsid w:val="00167A73"/>
    <w:rsid w:val="00175B50"/>
    <w:rsid w:val="00191743"/>
    <w:rsid w:val="00192F36"/>
    <w:rsid w:val="0019427D"/>
    <w:rsid w:val="0019460D"/>
    <w:rsid w:val="00195A88"/>
    <w:rsid w:val="001A0BBB"/>
    <w:rsid w:val="001A2CE7"/>
    <w:rsid w:val="001A7F6A"/>
    <w:rsid w:val="001B3ACF"/>
    <w:rsid w:val="001C1EC6"/>
    <w:rsid w:val="001D02CB"/>
    <w:rsid w:val="001D4E77"/>
    <w:rsid w:val="001D65F1"/>
    <w:rsid w:val="001D691A"/>
    <w:rsid w:val="001E3CFD"/>
    <w:rsid w:val="001E4101"/>
    <w:rsid w:val="001E6072"/>
    <w:rsid w:val="00200596"/>
    <w:rsid w:val="00210083"/>
    <w:rsid w:val="00225C1C"/>
    <w:rsid w:val="002270C8"/>
    <w:rsid w:val="00227256"/>
    <w:rsid w:val="002455A6"/>
    <w:rsid w:val="00245755"/>
    <w:rsid w:val="0024769D"/>
    <w:rsid w:val="002559DF"/>
    <w:rsid w:val="00256D49"/>
    <w:rsid w:val="00267826"/>
    <w:rsid w:val="0027135F"/>
    <w:rsid w:val="00271E46"/>
    <w:rsid w:val="00282C86"/>
    <w:rsid w:val="00287F36"/>
    <w:rsid w:val="00294313"/>
    <w:rsid w:val="002957AC"/>
    <w:rsid w:val="00297A47"/>
    <w:rsid w:val="002C5411"/>
    <w:rsid w:val="002C710A"/>
    <w:rsid w:val="002D2B5F"/>
    <w:rsid w:val="002D3DCA"/>
    <w:rsid w:val="002D5616"/>
    <w:rsid w:val="002E186B"/>
    <w:rsid w:val="002E39E7"/>
    <w:rsid w:val="002F09ED"/>
    <w:rsid w:val="002F4A2D"/>
    <w:rsid w:val="002F6175"/>
    <w:rsid w:val="00312BD7"/>
    <w:rsid w:val="003162A7"/>
    <w:rsid w:val="00324548"/>
    <w:rsid w:val="0033466C"/>
    <w:rsid w:val="00352CC4"/>
    <w:rsid w:val="00375D18"/>
    <w:rsid w:val="00380C8B"/>
    <w:rsid w:val="00381DB7"/>
    <w:rsid w:val="003A369D"/>
    <w:rsid w:val="003A421E"/>
    <w:rsid w:val="003B06C2"/>
    <w:rsid w:val="003B3172"/>
    <w:rsid w:val="003B32AD"/>
    <w:rsid w:val="003B3F95"/>
    <w:rsid w:val="003C36D5"/>
    <w:rsid w:val="003D19C1"/>
    <w:rsid w:val="003D2476"/>
    <w:rsid w:val="003E22C7"/>
    <w:rsid w:val="003E2DBD"/>
    <w:rsid w:val="003E2DCD"/>
    <w:rsid w:val="003E39F7"/>
    <w:rsid w:val="003E511F"/>
    <w:rsid w:val="00403016"/>
    <w:rsid w:val="00410A1E"/>
    <w:rsid w:val="004227BA"/>
    <w:rsid w:val="00426B61"/>
    <w:rsid w:val="004372FE"/>
    <w:rsid w:val="00445433"/>
    <w:rsid w:val="00447F73"/>
    <w:rsid w:val="00454277"/>
    <w:rsid w:val="004545BB"/>
    <w:rsid w:val="00454C6A"/>
    <w:rsid w:val="00495132"/>
    <w:rsid w:val="004969D6"/>
    <w:rsid w:val="00497F3A"/>
    <w:rsid w:val="004B7315"/>
    <w:rsid w:val="004C2EA8"/>
    <w:rsid w:val="004C5239"/>
    <w:rsid w:val="004D3E7D"/>
    <w:rsid w:val="004E032B"/>
    <w:rsid w:val="004E5668"/>
    <w:rsid w:val="004F75B8"/>
    <w:rsid w:val="00503F02"/>
    <w:rsid w:val="00510EA0"/>
    <w:rsid w:val="005115CA"/>
    <w:rsid w:val="005165BB"/>
    <w:rsid w:val="00516B89"/>
    <w:rsid w:val="00521881"/>
    <w:rsid w:val="00523B8D"/>
    <w:rsid w:val="005241B1"/>
    <w:rsid w:val="005274CF"/>
    <w:rsid w:val="00560473"/>
    <w:rsid w:val="005609AE"/>
    <w:rsid w:val="00560EBB"/>
    <w:rsid w:val="00565AA3"/>
    <w:rsid w:val="00566204"/>
    <w:rsid w:val="005855D3"/>
    <w:rsid w:val="00593281"/>
    <w:rsid w:val="005A1F04"/>
    <w:rsid w:val="005A48C3"/>
    <w:rsid w:val="005A7949"/>
    <w:rsid w:val="005B2309"/>
    <w:rsid w:val="005B5B8E"/>
    <w:rsid w:val="005C0CDA"/>
    <w:rsid w:val="005D040F"/>
    <w:rsid w:val="005D06EC"/>
    <w:rsid w:val="005E0817"/>
    <w:rsid w:val="005E4E91"/>
    <w:rsid w:val="005F5A6D"/>
    <w:rsid w:val="0060193E"/>
    <w:rsid w:val="006112DA"/>
    <w:rsid w:val="006221F8"/>
    <w:rsid w:val="006226A1"/>
    <w:rsid w:val="006301DD"/>
    <w:rsid w:val="006319E0"/>
    <w:rsid w:val="0063644A"/>
    <w:rsid w:val="00641513"/>
    <w:rsid w:val="006572A8"/>
    <w:rsid w:val="006658F6"/>
    <w:rsid w:val="0067162F"/>
    <w:rsid w:val="00677427"/>
    <w:rsid w:val="00681196"/>
    <w:rsid w:val="006819B2"/>
    <w:rsid w:val="0068735E"/>
    <w:rsid w:val="00690786"/>
    <w:rsid w:val="006911E4"/>
    <w:rsid w:val="00691661"/>
    <w:rsid w:val="0069633F"/>
    <w:rsid w:val="00696C86"/>
    <w:rsid w:val="006A0E75"/>
    <w:rsid w:val="006B450F"/>
    <w:rsid w:val="006C0FF5"/>
    <w:rsid w:val="006C1FBD"/>
    <w:rsid w:val="006D340C"/>
    <w:rsid w:val="006F0956"/>
    <w:rsid w:val="006F2817"/>
    <w:rsid w:val="006F368B"/>
    <w:rsid w:val="006F4214"/>
    <w:rsid w:val="00702417"/>
    <w:rsid w:val="0070528D"/>
    <w:rsid w:val="00706C58"/>
    <w:rsid w:val="00722865"/>
    <w:rsid w:val="007253B1"/>
    <w:rsid w:val="00727799"/>
    <w:rsid w:val="00731483"/>
    <w:rsid w:val="00736986"/>
    <w:rsid w:val="00741876"/>
    <w:rsid w:val="007634AF"/>
    <w:rsid w:val="00764E67"/>
    <w:rsid w:val="00766B4E"/>
    <w:rsid w:val="00767C7F"/>
    <w:rsid w:val="00775584"/>
    <w:rsid w:val="00777FC8"/>
    <w:rsid w:val="00782719"/>
    <w:rsid w:val="00792DE4"/>
    <w:rsid w:val="00797381"/>
    <w:rsid w:val="007A5D78"/>
    <w:rsid w:val="007A6DEE"/>
    <w:rsid w:val="007D10BF"/>
    <w:rsid w:val="007E029E"/>
    <w:rsid w:val="007E0AFA"/>
    <w:rsid w:val="007E7567"/>
    <w:rsid w:val="007F7D37"/>
    <w:rsid w:val="00805406"/>
    <w:rsid w:val="00817F24"/>
    <w:rsid w:val="00830E5C"/>
    <w:rsid w:val="008362D8"/>
    <w:rsid w:val="00837DEA"/>
    <w:rsid w:val="00841336"/>
    <w:rsid w:val="008511D7"/>
    <w:rsid w:val="008630E1"/>
    <w:rsid w:val="008702CE"/>
    <w:rsid w:val="00883425"/>
    <w:rsid w:val="00890480"/>
    <w:rsid w:val="00892BF5"/>
    <w:rsid w:val="00894FB2"/>
    <w:rsid w:val="008A655C"/>
    <w:rsid w:val="008C69D5"/>
    <w:rsid w:val="008D7356"/>
    <w:rsid w:val="008E2E38"/>
    <w:rsid w:val="008F0D18"/>
    <w:rsid w:val="008F58C1"/>
    <w:rsid w:val="009059AF"/>
    <w:rsid w:val="009103DD"/>
    <w:rsid w:val="00920741"/>
    <w:rsid w:val="00922BC6"/>
    <w:rsid w:val="00923851"/>
    <w:rsid w:val="00925362"/>
    <w:rsid w:val="00930348"/>
    <w:rsid w:val="0093183C"/>
    <w:rsid w:val="0093624E"/>
    <w:rsid w:val="00940248"/>
    <w:rsid w:val="00940BD2"/>
    <w:rsid w:val="00940FFC"/>
    <w:rsid w:val="0094320E"/>
    <w:rsid w:val="00943917"/>
    <w:rsid w:val="00947737"/>
    <w:rsid w:val="00954FBE"/>
    <w:rsid w:val="00955236"/>
    <w:rsid w:val="00955E5E"/>
    <w:rsid w:val="0095713A"/>
    <w:rsid w:val="00965CA4"/>
    <w:rsid w:val="00985B18"/>
    <w:rsid w:val="00987554"/>
    <w:rsid w:val="009951B2"/>
    <w:rsid w:val="009A35E8"/>
    <w:rsid w:val="009B23C5"/>
    <w:rsid w:val="009D0DC0"/>
    <w:rsid w:val="009D2825"/>
    <w:rsid w:val="009D3FC6"/>
    <w:rsid w:val="009E1D34"/>
    <w:rsid w:val="009F0E2D"/>
    <w:rsid w:val="00A02415"/>
    <w:rsid w:val="00A06352"/>
    <w:rsid w:val="00A1102E"/>
    <w:rsid w:val="00A11302"/>
    <w:rsid w:val="00A16907"/>
    <w:rsid w:val="00A212D6"/>
    <w:rsid w:val="00A220C9"/>
    <w:rsid w:val="00A22162"/>
    <w:rsid w:val="00A27AEC"/>
    <w:rsid w:val="00A30441"/>
    <w:rsid w:val="00A4769F"/>
    <w:rsid w:val="00A50D7A"/>
    <w:rsid w:val="00A510C9"/>
    <w:rsid w:val="00A5147D"/>
    <w:rsid w:val="00A72F19"/>
    <w:rsid w:val="00A74584"/>
    <w:rsid w:val="00A81054"/>
    <w:rsid w:val="00A8229E"/>
    <w:rsid w:val="00A831B0"/>
    <w:rsid w:val="00A835B1"/>
    <w:rsid w:val="00AA449F"/>
    <w:rsid w:val="00AA6FBD"/>
    <w:rsid w:val="00AB3DA7"/>
    <w:rsid w:val="00AB6D52"/>
    <w:rsid w:val="00AB7A34"/>
    <w:rsid w:val="00AC0149"/>
    <w:rsid w:val="00AC2468"/>
    <w:rsid w:val="00AC6EE5"/>
    <w:rsid w:val="00AF06B2"/>
    <w:rsid w:val="00AF0A44"/>
    <w:rsid w:val="00AF3A1A"/>
    <w:rsid w:val="00B036B8"/>
    <w:rsid w:val="00B04A1F"/>
    <w:rsid w:val="00B117D5"/>
    <w:rsid w:val="00B13204"/>
    <w:rsid w:val="00B13450"/>
    <w:rsid w:val="00B16BB8"/>
    <w:rsid w:val="00B241A1"/>
    <w:rsid w:val="00B32902"/>
    <w:rsid w:val="00B51370"/>
    <w:rsid w:val="00B5549D"/>
    <w:rsid w:val="00B621AB"/>
    <w:rsid w:val="00B67291"/>
    <w:rsid w:val="00B82241"/>
    <w:rsid w:val="00B85C6C"/>
    <w:rsid w:val="00B92231"/>
    <w:rsid w:val="00B9515B"/>
    <w:rsid w:val="00B96ADE"/>
    <w:rsid w:val="00BA15ED"/>
    <w:rsid w:val="00BA19EE"/>
    <w:rsid w:val="00BB0C0E"/>
    <w:rsid w:val="00BB5F9D"/>
    <w:rsid w:val="00BC30D4"/>
    <w:rsid w:val="00BC6A5F"/>
    <w:rsid w:val="00BC73A6"/>
    <w:rsid w:val="00BD5F52"/>
    <w:rsid w:val="00BF0A15"/>
    <w:rsid w:val="00BF54EA"/>
    <w:rsid w:val="00C027B7"/>
    <w:rsid w:val="00C060CD"/>
    <w:rsid w:val="00C062E6"/>
    <w:rsid w:val="00C13785"/>
    <w:rsid w:val="00C144FA"/>
    <w:rsid w:val="00C244EE"/>
    <w:rsid w:val="00C2739A"/>
    <w:rsid w:val="00C301B7"/>
    <w:rsid w:val="00C4236D"/>
    <w:rsid w:val="00C63E51"/>
    <w:rsid w:val="00C67BBF"/>
    <w:rsid w:val="00C75E7F"/>
    <w:rsid w:val="00C91CBF"/>
    <w:rsid w:val="00C93747"/>
    <w:rsid w:val="00C942EA"/>
    <w:rsid w:val="00CA14BB"/>
    <w:rsid w:val="00CB449F"/>
    <w:rsid w:val="00CD02F2"/>
    <w:rsid w:val="00CD1C74"/>
    <w:rsid w:val="00CD2B2C"/>
    <w:rsid w:val="00CD5938"/>
    <w:rsid w:val="00CE0DB0"/>
    <w:rsid w:val="00CE6CDC"/>
    <w:rsid w:val="00CE7439"/>
    <w:rsid w:val="00CE79D6"/>
    <w:rsid w:val="00D01065"/>
    <w:rsid w:val="00D028D3"/>
    <w:rsid w:val="00D02D0C"/>
    <w:rsid w:val="00D03B19"/>
    <w:rsid w:val="00D04130"/>
    <w:rsid w:val="00D11446"/>
    <w:rsid w:val="00D15E7D"/>
    <w:rsid w:val="00D42DA3"/>
    <w:rsid w:val="00D43A84"/>
    <w:rsid w:val="00D54A4B"/>
    <w:rsid w:val="00D558ED"/>
    <w:rsid w:val="00D55D52"/>
    <w:rsid w:val="00D5668A"/>
    <w:rsid w:val="00D63FFC"/>
    <w:rsid w:val="00D644B1"/>
    <w:rsid w:val="00D6721D"/>
    <w:rsid w:val="00D71B24"/>
    <w:rsid w:val="00D722F5"/>
    <w:rsid w:val="00D8413F"/>
    <w:rsid w:val="00D9133F"/>
    <w:rsid w:val="00D925BE"/>
    <w:rsid w:val="00DB38FF"/>
    <w:rsid w:val="00DB4DF5"/>
    <w:rsid w:val="00DB4FD8"/>
    <w:rsid w:val="00DB5285"/>
    <w:rsid w:val="00DC5F5D"/>
    <w:rsid w:val="00DC67C0"/>
    <w:rsid w:val="00DD33ED"/>
    <w:rsid w:val="00DD4B39"/>
    <w:rsid w:val="00DE5077"/>
    <w:rsid w:val="00DF17DB"/>
    <w:rsid w:val="00DF73E8"/>
    <w:rsid w:val="00DF7FE3"/>
    <w:rsid w:val="00E0369C"/>
    <w:rsid w:val="00E04179"/>
    <w:rsid w:val="00E076E9"/>
    <w:rsid w:val="00E20C95"/>
    <w:rsid w:val="00E2379C"/>
    <w:rsid w:val="00E31FA0"/>
    <w:rsid w:val="00E378FD"/>
    <w:rsid w:val="00E4052B"/>
    <w:rsid w:val="00E44EFD"/>
    <w:rsid w:val="00E46038"/>
    <w:rsid w:val="00E5018E"/>
    <w:rsid w:val="00E51219"/>
    <w:rsid w:val="00E51AFA"/>
    <w:rsid w:val="00E70DCC"/>
    <w:rsid w:val="00E75983"/>
    <w:rsid w:val="00E808EE"/>
    <w:rsid w:val="00E870FA"/>
    <w:rsid w:val="00E878B3"/>
    <w:rsid w:val="00E93EF4"/>
    <w:rsid w:val="00E94F88"/>
    <w:rsid w:val="00E973A4"/>
    <w:rsid w:val="00EA0DB1"/>
    <w:rsid w:val="00EA2C54"/>
    <w:rsid w:val="00EB019E"/>
    <w:rsid w:val="00EC4AB2"/>
    <w:rsid w:val="00EC4BA8"/>
    <w:rsid w:val="00EC7457"/>
    <w:rsid w:val="00EF00FB"/>
    <w:rsid w:val="00EF79EF"/>
    <w:rsid w:val="00F00C0F"/>
    <w:rsid w:val="00F14961"/>
    <w:rsid w:val="00F16053"/>
    <w:rsid w:val="00F179E2"/>
    <w:rsid w:val="00F4126E"/>
    <w:rsid w:val="00F44432"/>
    <w:rsid w:val="00F55002"/>
    <w:rsid w:val="00F60127"/>
    <w:rsid w:val="00F642BC"/>
    <w:rsid w:val="00F64FF3"/>
    <w:rsid w:val="00F719F3"/>
    <w:rsid w:val="00F71C70"/>
    <w:rsid w:val="00F730C1"/>
    <w:rsid w:val="00F77EDD"/>
    <w:rsid w:val="00F84A64"/>
    <w:rsid w:val="00F90FC5"/>
    <w:rsid w:val="00FB3832"/>
    <w:rsid w:val="00FC342A"/>
    <w:rsid w:val="00FD016E"/>
    <w:rsid w:val="00FE07B0"/>
    <w:rsid w:val="00FE3BDD"/>
    <w:rsid w:val="00FE40D2"/>
    <w:rsid w:val="00FF16EE"/>
    <w:rsid w:val="00FF2950"/>
    <w:rsid w:val="00FF3E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khbar MT"/>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9C1"/>
    <w:rPr>
      <w:rFonts w:eastAsia="Times New Roman" w:cs="Times New Roman"/>
      <w:sz w:val="24"/>
      <w:szCs w:val="24"/>
      <w:lang w:val="fr-FR"/>
    </w:rPr>
  </w:style>
  <w:style w:type="paragraph" w:styleId="Heading1">
    <w:name w:val="heading 1"/>
    <w:aliases w:val="Part"/>
    <w:basedOn w:val="Normal"/>
    <w:next w:val="Normal"/>
    <w:link w:val="Heading1Char"/>
    <w:qFormat/>
    <w:rsid w:val="00E31FA0"/>
    <w:pPr>
      <w:keepNext/>
      <w:bidi/>
      <w:spacing w:after="120" w:line="216" w:lineRule="auto"/>
      <w:jc w:val="center"/>
      <w:outlineLvl w:val="0"/>
    </w:pPr>
    <w:rPr>
      <w:rFonts w:cs="Akhbar MT"/>
      <w:b/>
      <w:bCs/>
      <w:sz w:val="32"/>
      <w:szCs w:val="32"/>
      <w:lang w:val="en-US" w:bidi="ar-LB"/>
    </w:rPr>
  </w:style>
  <w:style w:type="paragraph" w:styleId="Heading2">
    <w:name w:val="heading 2"/>
    <w:aliases w:val="Chpt"/>
    <w:basedOn w:val="Normal"/>
    <w:next w:val="Normal"/>
    <w:link w:val="Heading2Char"/>
    <w:unhideWhenUsed/>
    <w:qFormat/>
    <w:rsid w:val="00426B61"/>
    <w:pPr>
      <w:keepNext/>
      <w:framePr w:hSpace="180" w:wrap="around" w:vAnchor="text" w:hAnchor="margin" w:y="145"/>
      <w:jc w:val="center"/>
      <w:outlineLvl w:val="1"/>
    </w:pPr>
    <w:rPr>
      <w:rFonts w:eastAsia="SimSun" w:cs="Akhbar MT"/>
      <w:b/>
      <w:bCs/>
      <w:sz w:val="18"/>
      <w:lang w:val="en-US" w:eastAsia="zh-CN" w:bidi="ar-LB"/>
    </w:rPr>
  </w:style>
  <w:style w:type="paragraph" w:styleId="Heading3">
    <w:name w:val="heading 3"/>
    <w:basedOn w:val="Normal"/>
    <w:next w:val="Normal"/>
    <w:link w:val="Heading3Char"/>
    <w:uiPriority w:val="9"/>
    <w:unhideWhenUsed/>
    <w:qFormat/>
    <w:rsid w:val="004E032B"/>
    <w:pPr>
      <w:keepNext/>
      <w:keepLines/>
      <w:spacing w:before="200"/>
      <w:outlineLvl w:val="2"/>
    </w:pPr>
    <w:rPr>
      <w:rFonts w:asciiTheme="majorHAnsi" w:eastAsiaTheme="majorEastAsia" w:hAnsiTheme="majorHAnsi" w:cstheme="majorBidi"/>
      <w:b/>
      <w:bCs/>
      <w:color w:val="4F81BD" w:themeColor="accent1"/>
      <w:sz w:val="22"/>
      <w:szCs w:val="3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D19C1"/>
    <w:rPr>
      <w:sz w:val="20"/>
      <w:szCs w:val="20"/>
    </w:rPr>
  </w:style>
  <w:style w:type="character" w:customStyle="1" w:styleId="FootnoteTextChar">
    <w:name w:val="Footnote Text Char"/>
    <w:basedOn w:val="DefaultParagraphFont"/>
    <w:link w:val="FootnoteText"/>
    <w:rsid w:val="003D19C1"/>
    <w:rPr>
      <w:rFonts w:eastAsia="Times New Roman" w:cs="Times New Roman"/>
      <w:sz w:val="20"/>
      <w:szCs w:val="20"/>
      <w:lang w:val="fr-FR"/>
    </w:rPr>
  </w:style>
  <w:style w:type="character" w:styleId="FootnoteReference">
    <w:name w:val="footnote reference"/>
    <w:aliases w:val="stylish,16 Point,Superscript 6 Point,Referencia nota al pie,EN Footnote Reference,Times 10 Point,Exposant 3 Point,Footnote symbol,Footnote reference number,note TESI,SUPERS,number,no...,Footnote,Footnote Reference/"/>
    <w:basedOn w:val="DefaultParagraphFont"/>
    <w:rsid w:val="003D19C1"/>
    <w:rPr>
      <w:vertAlign w:val="superscript"/>
    </w:rPr>
  </w:style>
  <w:style w:type="paragraph" w:styleId="BalloonText">
    <w:name w:val="Balloon Text"/>
    <w:basedOn w:val="Normal"/>
    <w:link w:val="BalloonTextChar"/>
    <w:uiPriority w:val="99"/>
    <w:semiHidden/>
    <w:unhideWhenUsed/>
    <w:rsid w:val="003D19C1"/>
    <w:rPr>
      <w:rFonts w:ascii="Tahoma" w:hAnsi="Tahoma" w:cs="Tahoma"/>
      <w:sz w:val="16"/>
      <w:szCs w:val="16"/>
    </w:rPr>
  </w:style>
  <w:style w:type="character" w:customStyle="1" w:styleId="BalloonTextChar">
    <w:name w:val="Balloon Text Char"/>
    <w:basedOn w:val="DefaultParagraphFont"/>
    <w:link w:val="BalloonText"/>
    <w:uiPriority w:val="99"/>
    <w:semiHidden/>
    <w:rsid w:val="003D19C1"/>
    <w:rPr>
      <w:rFonts w:ascii="Tahoma" w:eastAsia="Times New Roman" w:hAnsi="Tahoma" w:cs="Tahoma"/>
      <w:sz w:val="16"/>
      <w:szCs w:val="16"/>
      <w:lang w:val="fr-FR"/>
    </w:rPr>
  </w:style>
  <w:style w:type="paragraph" w:customStyle="1" w:styleId="DocTitle">
    <w:name w:val="DocTitle"/>
    <w:basedOn w:val="Normal"/>
    <w:link w:val="DocTitleChar"/>
    <w:qFormat/>
    <w:rsid w:val="003D19C1"/>
    <w:pPr>
      <w:spacing w:before="240" w:after="360"/>
      <w:jc w:val="center"/>
    </w:pPr>
    <w:rPr>
      <w:rFonts w:cs="Akhbar MT"/>
      <w:bCs/>
      <w:color w:val="7F7F7F"/>
      <w:sz w:val="56"/>
      <w:szCs w:val="72"/>
      <w:lang w:val="en-GB"/>
    </w:rPr>
  </w:style>
  <w:style w:type="character" w:customStyle="1" w:styleId="DocTitleChar">
    <w:name w:val="DocTitle Char"/>
    <w:basedOn w:val="DefaultParagraphFont"/>
    <w:link w:val="DocTitle"/>
    <w:locked/>
    <w:rsid w:val="003D19C1"/>
    <w:rPr>
      <w:rFonts w:eastAsia="Times New Roman"/>
      <w:bCs/>
      <w:color w:val="7F7F7F"/>
      <w:sz w:val="56"/>
      <w:szCs w:val="72"/>
      <w:lang w:val="en-GB"/>
    </w:rPr>
  </w:style>
  <w:style w:type="paragraph" w:customStyle="1" w:styleId="Hidden">
    <w:name w:val="Hidden"/>
    <w:basedOn w:val="Normal"/>
    <w:link w:val="HiddenChar"/>
    <w:qFormat/>
    <w:rsid w:val="003D19C1"/>
    <w:pPr>
      <w:spacing w:line="20" w:lineRule="exact"/>
    </w:pPr>
    <w:rPr>
      <w:rFonts w:cs="Akhbar MT"/>
      <w:sz w:val="2"/>
      <w:szCs w:val="30"/>
      <w:lang w:val="en-GB"/>
    </w:rPr>
  </w:style>
  <w:style w:type="character" w:customStyle="1" w:styleId="HiddenChar">
    <w:name w:val="Hidden Char"/>
    <w:basedOn w:val="DefaultParagraphFont"/>
    <w:link w:val="Hidden"/>
    <w:locked/>
    <w:rsid w:val="003D19C1"/>
    <w:rPr>
      <w:rFonts w:eastAsia="Times New Roman"/>
      <w:sz w:val="2"/>
      <w:szCs w:val="30"/>
      <w:lang w:val="en-GB"/>
    </w:rPr>
  </w:style>
  <w:style w:type="paragraph" w:styleId="Header">
    <w:name w:val="header"/>
    <w:basedOn w:val="Normal"/>
    <w:link w:val="HeaderChar"/>
    <w:uiPriority w:val="99"/>
    <w:unhideWhenUsed/>
    <w:rsid w:val="006911E4"/>
    <w:pPr>
      <w:tabs>
        <w:tab w:val="center" w:pos="4680"/>
        <w:tab w:val="right" w:pos="9360"/>
      </w:tabs>
    </w:pPr>
  </w:style>
  <w:style w:type="character" w:customStyle="1" w:styleId="HeaderChar">
    <w:name w:val="Header Char"/>
    <w:basedOn w:val="DefaultParagraphFont"/>
    <w:link w:val="Header"/>
    <w:uiPriority w:val="99"/>
    <w:rsid w:val="006911E4"/>
    <w:rPr>
      <w:rFonts w:eastAsia="Times New Roman" w:cs="Times New Roman"/>
      <w:sz w:val="24"/>
      <w:szCs w:val="24"/>
      <w:lang w:val="fr-FR"/>
    </w:rPr>
  </w:style>
  <w:style w:type="paragraph" w:styleId="Footer">
    <w:name w:val="footer"/>
    <w:basedOn w:val="Normal"/>
    <w:link w:val="FooterChar"/>
    <w:uiPriority w:val="99"/>
    <w:unhideWhenUsed/>
    <w:rsid w:val="006911E4"/>
    <w:pPr>
      <w:tabs>
        <w:tab w:val="center" w:pos="4680"/>
        <w:tab w:val="right" w:pos="9360"/>
      </w:tabs>
    </w:pPr>
  </w:style>
  <w:style w:type="character" w:customStyle="1" w:styleId="FooterChar">
    <w:name w:val="Footer Char"/>
    <w:basedOn w:val="DefaultParagraphFont"/>
    <w:link w:val="Footer"/>
    <w:uiPriority w:val="99"/>
    <w:rsid w:val="006911E4"/>
    <w:rPr>
      <w:rFonts w:eastAsia="Times New Roman" w:cs="Times New Roman"/>
      <w:sz w:val="24"/>
      <w:szCs w:val="24"/>
      <w:lang w:val="fr-FR"/>
    </w:rPr>
  </w:style>
  <w:style w:type="paragraph" w:customStyle="1" w:styleId="LanguageSymbol">
    <w:name w:val="LanguageSymbol"/>
    <w:basedOn w:val="Normal"/>
    <w:link w:val="LanguageSymbolChar"/>
    <w:qFormat/>
    <w:rsid w:val="006911E4"/>
    <w:pPr>
      <w:framePr w:h="655" w:hRule="exact" w:hSpace="181" w:wrap="around" w:vAnchor="page" w:hAnchor="page" w:x="10667" w:y="899"/>
      <w:spacing w:before="120"/>
    </w:pPr>
    <w:rPr>
      <w:rFonts w:eastAsia="Calibri" w:cs="Akhbar MT"/>
      <w:b/>
      <w:color w:val="808080"/>
      <w:sz w:val="56"/>
      <w:szCs w:val="56"/>
      <w:lang w:val="en-GB"/>
    </w:rPr>
  </w:style>
  <w:style w:type="character" w:customStyle="1" w:styleId="LanguageSymbolChar">
    <w:name w:val="LanguageSymbol Char"/>
    <w:basedOn w:val="DefaultParagraphFont"/>
    <w:link w:val="LanguageSymbol"/>
    <w:rsid w:val="006911E4"/>
    <w:rPr>
      <w:rFonts w:eastAsia="Calibri"/>
      <w:b/>
      <w:color w:val="808080"/>
      <w:sz w:val="56"/>
      <w:szCs w:val="56"/>
      <w:lang w:val="en-GB"/>
    </w:rPr>
  </w:style>
  <w:style w:type="table" w:styleId="TableGrid">
    <w:name w:val="Table Grid"/>
    <w:basedOn w:val="TableNormal"/>
    <w:uiPriority w:val="59"/>
    <w:rsid w:val="00D43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5F52"/>
    <w:pPr>
      <w:ind w:left="720"/>
      <w:contextualSpacing/>
    </w:pPr>
  </w:style>
  <w:style w:type="character" w:customStyle="1" w:styleId="shorttext">
    <w:name w:val="short_text"/>
    <w:basedOn w:val="DefaultParagraphFont"/>
    <w:rsid w:val="00A16907"/>
  </w:style>
  <w:style w:type="character" w:customStyle="1" w:styleId="hps">
    <w:name w:val="hps"/>
    <w:basedOn w:val="DefaultParagraphFont"/>
    <w:rsid w:val="00A16907"/>
  </w:style>
  <w:style w:type="character" w:styleId="Hyperlink">
    <w:name w:val="Hyperlink"/>
    <w:basedOn w:val="DefaultParagraphFont"/>
    <w:uiPriority w:val="99"/>
    <w:unhideWhenUsed/>
    <w:rsid w:val="00162915"/>
    <w:rPr>
      <w:color w:val="0000FF" w:themeColor="hyperlink"/>
      <w:u w:val="single"/>
    </w:rPr>
  </w:style>
  <w:style w:type="character" w:customStyle="1" w:styleId="Heading1Char">
    <w:name w:val="Heading 1 Char"/>
    <w:aliases w:val="Part Char"/>
    <w:basedOn w:val="DefaultParagraphFont"/>
    <w:link w:val="Heading1"/>
    <w:rsid w:val="00E31FA0"/>
    <w:rPr>
      <w:rFonts w:eastAsia="Times New Roman"/>
      <w:b/>
      <w:bCs/>
      <w:sz w:val="32"/>
      <w:szCs w:val="32"/>
      <w:lang w:bidi="ar-LB"/>
    </w:rPr>
  </w:style>
  <w:style w:type="character" w:customStyle="1" w:styleId="Heading2Char">
    <w:name w:val="Heading 2 Char"/>
    <w:aliases w:val="Chpt Char"/>
    <w:basedOn w:val="DefaultParagraphFont"/>
    <w:link w:val="Heading2"/>
    <w:rsid w:val="00426B61"/>
    <w:rPr>
      <w:rFonts w:eastAsia="SimSun"/>
      <w:b/>
      <w:bCs/>
      <w:sz w:val="18"/>
      <w:szCs w:val="24"/>
      <w:lang w:eastAsia="zh-CN" w:bidi="ar-LB"/>
    </w:rPr>
  </w:style>
  <w:style w:type="character" w:customStyle="1" w:styleId="Heading3Char">
    <w:name w:val="Heading 3 Char"/>
    <w:basedOn w:val="DefaultParagraphFont"/>
    <w:link w:val="Heading3"/>
    <w:uiPriority w:val="9"/>
    <w:rsid w:val="004E032B"/>
    <w:rPr>
      <w:rFonts w:asciiTheme="majorHAnsi" w:eastAsiaTheme="majorEastAsia" w:hAnsiTheme="majorHAnsi" w:cstheme="majorBidi"/>
      <w:b/>
      <w:bCs/>
      <w:color w:val="4F81BD" w:themeColor="accent1"/>
      <w:sz w:val="22"/>
      <w:szCs w:val="30"/>
      <w:lang w:val="en-GB"/>
    </w:rPr>
  </w:style>
  <w:style w:type="paragraph" w:customStyle="1" w:styleId="Note">
    <w:name w:val="Note"/>
    <w:basedOn w:val="Normal"/>
    <w:link w:val="NoteChar"/>
    <w:autoRedefine/>
    <w:qFormat/>
    <w:rsid w:val="004E032B"/>
    <w:pPr>
      <w:pBdr>
        <w:top w:val="single" w:sz="4" w:space="0" w:color="auto"/>
      </w:pBdr>
      <w:jc w:val="center"/>
      <w:textboxTightWrap w:val="allLines"/>
    </w:pPr>
    <w:rPr>
      <w:rFonts w:eastAsiaTheme="minorHAnsi" w:cs="Akhbar MT"/>
      <w:iCs/>
      <w:sz w:val="20"/>
      <w:szCs w:val="28"/>
      <w:lang w:val="en-US"/>
    </w:rPr>
  </w:style>
  <w:style w:type="character" w:customStyle="1" w:styleId="NoteChar">
    <w:name w:val="Note Char"/>
    <w:basedOn w:val="DefaultParagraphFont"/>
    <w:link w:val="Note"/>
    <w:rsid w:val="004E032B"/>
    <w:rPr>
      <w:rFonts w:eastAsiaTheme="minorHAnsi"/>
      <w:iCs/>
      <w:szCs w:val="28"/>
    </w:rPr>
  </w:style>
  <w:style w:type="paragraph" w:customStyle="1" w:styleId="NewPara">
    <w:name w:val="NewPara"/>
    <w:basedOn w:val="ListParagraph"/>
    <w:link w:val="NewParaChar"/>
    <w:qFormat/>
    <w:rsid w:val="004E032B"/>
    <w:pPr>
      <w:numPr>
        <w:numId w:val="33"/>
      </w:numPr>
      <w:spacing w:after="200"/>
      <w:contextualSpacing w:val="0"/>
    </w:pPr>
    <w:rPr>
      <w:rFonts w:eastAsiaTheme="minorHAnsi" w:cs="Akhbar MT"/>
      <w:sz w:val="22"/>
      <w:szCs w:val="30"/>
      <w:lang w:val="en-GB"/>
    </w:rPr>
  </w:style>
  <w:style w:type="character" w:customStyle="1" w:styleId="NewParaChar">
    <w:name w:val="NewPara Char"/>
    <w:basedOn w:val="DefaultParagraphFont"/>
    <w:link w:val="NewPara"/>
    <w:rsid w:val="004E032B"/>
    <w:rPr>
      <w:rFonts w:eastAsiaTheme="minorHAnsi"/>
      <w:sz w:val="22"/>
      <w:szCs w:val="30"/>
      <w:lang w:val="en-GB"/>
    </w:rPr>
  </w:style>
  <w:style w:type="paragraph" w:customStyle="1" w:styleId="BulletList">
    <w:name w:val="Bullet List"/>
    <w:basedOn w:val="ListParagraph"/>
    <w:link w:val="BulletListChar"/>
    <w:qFormat/>
    <w:rsid w:val="004E032B"/>
    <w:pPr>
      <w:numPr>
        <w:numId w:val="34"/>
      </w:numPr>
      <w:spacing w:after="200"/>
      <w:ind w:left="714" w:hanging="357"/>
    </w:pPr>
    <w:rPr>
      <w:rFonts w:eastAsiaTheme="minorHAnsi" w:cs="Akhbar MT"/>
      <w:sz w:val="22"/>
      <w:szCs w:val="30"/>
      <w:lang w:val="en-GB"/>
    </w:rPr>
  </w:style>
  <w:style w:type="character" w:customStyle="1" w:styleId="BulletListChar">
    <w:name w:val="Bullet List Char"/>
    <w:basedOn w:val="DefaultParagraphFont"/>
    <w:link w:val="BulletList"/>
    <w:rsid w:val="004E032B"/>
    <w:rPr>
      <w:rFonts w:eastAsiaTheme="minorHAnsi"/>
      <w:sz w:val="22"/>
      <w:szCs w:val="30"/>
      <w:lang w:val="en-GB"/>
    </w:rPr>
  </w:style>
  <w:style w:type="paragraph" w:customStyle="1" w:styleId="SummaryBoxText">
    <w:name w:val="Summary Box Text"/>
    <w:basedOn w:val="Normal"/>
    <w:link w:val="SummaryBoxTextChar"/>
    <w:qFormat/>
    <w:rsid w:val="004E032B"/>
    <w:pPr>
      <w:spacing w:after="200" w:line="360" w:lineRule="auto"/>
    </w:pPr>
    <w:rPr>
      <w:rFonts w:eastAsiaTheme="minorHAnsi" w:cs="Akhbar MT"/>
      <w:sz w:val="22"/>
      <w:szCs w:val="30"/>
      <w:lang w:val="en-GB"/>
    </w:rPr>
  </w:style>
  <w:style w:type="character" w:customStyle="1" w:styleId="SummaryBoxTextChar">
    <w:name w:val="Summary Box Text Char"/>
    <w:basedOn w:val="DefaultParagraphFont"/>
    <w:link w:val="SummaryBoxText"/>
    <w:rsid w:val="004E032B"/>
    <w:rPr>
      <w:rFonts w:eastAsiaTheme="minorHAnsi"/>
      <w:sz w:val="22"/>
      <w:szCs w:val="30"/>
      <w:lang w:val="en-GB"/>
    </w:rPr>
  </w:style>
  <w:style w:type="paragraph" w:customStyle="1" w:styleId="Underlined">
    <w:name w:val="Underlined"/>
    <w:basedOn w:val="Normal"/>
    <w:link w:val="UnderlinedChar"/>
    <w:qFormat/>
    <w:rsid w:val="004E032B"/>
    <w:pPr>
      <w:pBdr>
        <w:bottom w:val="single" w:sz="12" w:space="1" w:color="auto"/>
      </w:pBdr>
      <w:spacing w:after="200"/>
    </w:pPr>
    <w:rPr>
      <w:rFonts w:eastAsiaTheme="minorHAnsi" w:cs="Akhbar MT"/>
      <w:sz w:val="22"/>
      <w:szCs w:val="30"/>
      <w:lang w:val="en-GB"/>
    </w:rPr>
  </w:style>
  <w:style w:type="character" w:customStyle="1" w:styleId="UnderlinedChar">
    <w:name w:val="Underlined Char"/>
    <w:basedOn w:val="DefaultParagraphFont"/>
    <w:link w:val="Underlined"/>
    <w:rsid w:val="004E032B"/>
    <w:rPr>
      <w:rFonts w:eastAsiaTheme="minorHAnsi"/>
      <w:sz w:val="22"/>
      <w:szCs w:val="30"/>
      <w:lang w:val="en-GB"/>
    </w:rPr>
  </w:style>
  <w:style w:type="paragraph" w:customStyle="1" w:styleId="MeetingInfo">
    <w:name w:val="MeetingInfo"/>
    <w:basedOn w:val="Normal"/>
    <w:link w:val="MeetingInfoChar"/>
    <w:qFormat/>
    <w:rsid w:val="004E032B"/>
    <w:pPr>
      <w:pBdr>
        <w:top w:val="single" w:sz="8" w:space="6" w:color="auto"/>
        <w:left w:val="single" w:sz="8" w:space="0" w:color="auto"/>
        <w:bottom w:val="single" w:sz="8" w:space="6" w:color="auto"/>
        <w:right w:val="single" w:sz="8" w:space="0" w:color="auto"/>
        <w:between w:val="single" w:sz="8" w:space="6" w:color="auto"/>
        <w:bar w:val="single" w:sz="8" w:color="auto"/>
      </w:pBdr>
      <w:spacing w:after="200"/>
      <w:jc w:val="center"/>
    </w:pPr>
    <w:rPr>
      <w:rFonts w:ascii="Times New Roman Bold" w:eastAsiaTheme="minorHAnsi" w:hAnsi="Times New Roman Bold" w:cs="Akhbar MT"/>
      <w:b/>
      <w:bCs/>
      <w:sz w:val="28"/>
      <w:szCs w:val="36"/>
      <w:lang w:val="en-GB"/>
    </w:rPr>
  </w:style>
  <w:style w:type="character" w:customStyle="1" w:styleId="MeetingInfoChar">
    <w:name w:val="MeetingInfo Char"/>
    <w:basedOn w:val="DefaultParagraphFont"/>
    <w:link w:val="MeetingInfo"/>
    <w:rsid w:val="004E032B"/>
    <w:rPr>
      <w:rFonts w:ascii="Times New Roman Bold" w:eastAsiaTheme="minorHAnsi" w:hAnsi="Times New Roman Bold"/>
      <w:b/>
      <w:bCs/>
      <w:sz w:val="28"/>
      <w:szCs w:val="36"/>
      <w:lang w:val="en-GB"/>
    </w:rPr>
  </w:style>
  <w:style w:type="character" w:styleId="PageNumber">
    <w:name w:val="page number"/>
    <w:basedOn w:val="DefaultParagraphFont"/>
    <w:uiPriority w:val="99"/>
    <w:semiHidden/>
    <w:unhideWhenUsed/>
    <w:rsid w:val="004E03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khbar MT"/>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9C1"/>
    <w:rPr>
      <w:rFonts w:eastAsia="Times New Roman" w:cs="Times New Roman"/>
      <w:sz w:val="24"/>
      <w:szCs w:val="24"/>
      <w:lang w:val="fr-FR"/>
    </w:rPr>
  </w:style>
  <w:style w:type="paragraph" w:styleId="Heading1">
    <w:name w:val="heading 1"/>
    <w:aliases w:val="Part"/>
    <w:basedOn w:val="Normal"/>
    <w:next w:val="Normal"/>
    <w:link w:val="Heading1Char"/>
    <w:qFormat/>
    <w:rsid w:val="00E31FA0"/>
    <w:pPr>
      <w:keepNext/>
      <w:bidi/>
      <w:spacing w:after="120" w:line="216" w:lineRule="auto"/>
      <w:jc w:val="center"/>
      <w:outlineLvl w:val="0"/>
    </w:pPr>
    <w:rPr>
      <w:rFonts w:cs="Akhbar MT"/>
      <w:b/>
      <w:bCs/>
      <w:sz w:val="32"/>
      <w:szCs w:val="32"/>
      <w:lang w:val="en-US" w:bidi="ar-LB"/>
    </w:rPr>
  </w:style>
  <w:style w:type="paragraph" w:styleId="Heading2">
    <w:name w:val="heading 2"/>
    <w:aliases w:val="Chpt"/>
    <w:basedOn w:val="Normal"/>
    <w:next w:val="Normal"/>
    <w:link w:val="Heading2Char"/>
    <w:unhideWhenUsed/>
    <w:qFormat/>
    <w:rsid w:val="00426B61"/>
    <w:pPr>
      <w:keepNext/>
      <w:framePr w:hSpace="180" w:wrap="around" w:vAnchor="text" w:hAnchor="margin" w:y="145"/>
      <w:jc w:val="center"/>
      <w:outlineLvl w:val="1"/>
    </w:pPr>
    <w:rPr>
      <w:rFonts w:eastAsia="SimSun" w:cs="Akhbar MT"/>
      <w:b/>
      <w:bCs/>
      <w:sz w:val="18"/>
      <w:lang w:val="en-US" w:eastAsia="zh-CN" w:bidi="ar-LB"/>
    </w:rPr>
  </w:style>
  <w:style w:type="paragraph" w:styleId="Heading3">
    <w:name w:val="heading 3"/>
    <w:basedOn w:val="Normal"/>
    <w:next w:val="Normal"/>
    <w:link w:val="Heading3Char"/>
    <w:uiPriority w:val="9"/>
    <w:unhideWhenUsed/>
    <w:qFormat/>
    <w:rsid w:val="004E032B"/>
    <w:pPr>
      <w:keepNext/>
      <w:keepLines/>
      <w:spacing w:before="200"/>
      <w:outlineLvl w:val="2"/>
    </w:pPr>
    <w:rPr>
      <w:rFonts w:asciiTheme="majorHAnsi" w:eastAsiaTheme="majorEastAsia" w:hAnsiTheme="majorHAnsi" w:cstheme="majorBidi"/>
      <w:b/>
      <w:bCs/>
      <w:color w:val="4F81BD" w:themeColor="accent1"/>
      <w:sz w:val="22"/>
      <w:szCs w:val="3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D19C1"/>
    <w:rPr>
      <w:sz w:val="20"/>
      <w:szCs w:val="20"/>
    </w:rPr>
  </w:style>
  <w:style w:type="character" w:customStyle="1" w:styleId="FootnoteTextChar">
    <w:name w:val="Footnote Text Char"/>
    <w:basedOn w:val="DefaultParagraphFont"/>
    <w:link w:val="FootnoteText"/>
    <w:rsid w:val="003D19C1"/>
    <w:rPr>
      <w:rFonts w:eastAsia="Times New Roman" w:cs="Times New Roman"/>
      <w:sz w:val="20"/>
      <w:szCs w:val="20"/>
      <w:lang w:val="fr-FR"/>
    </w:rPr>
  </w:style>
  <w:style w:type="character" w:styleId="FootnoteReference">
    <w:name w:val="footnote reference"/>
    <w:aliases w:val="stylish,16 Point,Superscript 6 Point,Referencia nota al pie,EN Footnote Reference,Times 10 Point,Exposant 3 Point,Footnote symbol,Footnote reference number,note TESI,SUPERS,number,no...,Footnote,Footnote Reference/"/>
    <w:basedOn w:val="DefaultParagraphFont"/>
    <w:rsid w:val="003D19C1"/>
    <w:rPr>
      <w:vertAlign w:val="superscript"/>
    </w:rPr>
  </w:style>
  <w:style w:type="paragraph" w:styleId="BalloonText">
    <w:name w:val="Balloon Text"/>
    <w:basedOn w:val="Normal"/>
    <w:link w:val="BalloonTextChar"/>
    <w:uiPriority w:val="99"/>
    <w:semiHidden/>
    <w:unhideWhenUsed/>
    <w:rsid w:val="003D19C1"/>
    <w:rPr>
      <w:rFonts w:ascii="Tahoma" w:hAnsi="Tahoma" w:cs="Tahoma"/>
      <w:sz w:val="16"/>
      <w:szCs w:val="16"/>
    </w:rPr>
  </w:style>
  <w:style w:type="character" w:customStyle="1" w:styleId="BalloonTextChar">
    <w:name w:val="Balloon Text Char"/>
    <w:basedOn w:val="DefaultParagraphFont"/>
    <w:link w:val="BalloonText"/>
    <w:uiPriority w:val="99"/>
    <w:semiHidden/>
    <w:rsid w:val="003D19C1"/>
    <w:rPr>
      <w:rFonts w:ascii="Tahoma" w:eastAsia="Times New Roman" w:hAnsi="Tahoma" w:cs="Tahoma"/>
      <w:sz w:val="16"/>
      <w:szCs w:val="16"/>
      <w:lang w:val="fr-FR"/>
    </w:rPr>
  </w:style>
  <w:style w:type="paragraph" w:customStyle="1" w:styleId="DocTitle">
    <w:name w:val="DocTitle"/>
    <w:basedOn w:val="Normal"/>
    <w:link w:val="DocTitleChar"/>
    <w:qFormat/>
    <w:rsid w:val="003D19C1"/>
    <w:pPr>
      <w:spacing w:before="240" w:after="360"/>
      <w:jc w:val="center"/>
    </w:pPr>
    <w:rPr>
      <w:rFonts w:cs="Akhbar MT"/>
      <w:bCs/>
      <w:color w:val="7F7F7F"/>
      <w:sz w:val="56"/>
      <w:szCs w:val="72"/>
      <w:lang w:val="en-GB"/>
    </w:rPr>
  </w:style>
  <w:style w:type="character" w:customStyle="1" w:styleId="DocTitleChar">
    <w:name w:val="DocTitle Char"/>
    <w:basedOn w:val="DefaultParagraphFont"/>
    <w:link w:val="DocTitle"/>
    <w:locked/>
    <w:rsid w:val="003D19C1"/>
    <w:rPr>
      <w:rFonts w:eastAsia="Times New Roman"/>
      <w:bCs/>
      <w:color w:val="7F7F7F"/>
      <w:sz w:val="56"/>
      <w:szCs w:val="72"/>
      <w:lang w:val="en-GB"/>
    </w:rPr>
  </w:style>
  <w:style w:type="paragraph" w:customStyle="1" w:styleId="Hidden">
    <w:name w:val="Hidden"/>
    <w:basedOn w:val="Normal"/>
    <w:link w:val="HiddenChar"/>
    <w:qFormat/>
    <w:rsid w:val="003D19C1"/>
    <w:pPr>
      <w:spacing w:line="20" w:lineRule="exact"/>
    </w:pPr>
    <w:rPr>
      <w:rFonts w:cs="Akhbar MT"/>
      <w:sz w:val="2"/>
      <w:szCs w:val="30"/>
      <w:lang w:val="en-GB"/>
    </w:rPr>
  </w:style>
  <w:style w:type="character" w:customStyle="1" w:styleId="HiddenChar">
    <w:name w:val="Hidden Char"/>
    <w:basedOn w:val="DefaultParagraphFont"/>
    <w:link w:val="Hidden"/>
    <w:locked/>
    <w:rsid w:val="003D19C1"/>
    <w:rPr>
      <w:rFonts w:eastAsia="Times New Roman"/>
      <w:sz w:val="2"/>
      <w:szCs w:val="30"/>
      <w:lang w:val="en-GB"/>
    </w:rPr>
  </w:style>
  <w:style w:type="paragraph" w:styleId="Header">
    <w:name w:val="header"/>
    <w:basedOn w:val="Normal"/>
    <w:link w:val="HeaderChar"/>
    <w:uiPriority w:val="99"/>
    <w:unhideWhenUsed/>
    <w:rsid w:val="006911E4"/>
    <w:pPr>
      <w:tabs>
        <w:tab w:val="center" w:pos="4680"/>
        <w:tab w:val="right" w:pos="9360"/>
      </w:tabs>
    </w:pPr>
  </w:style>
  <w:style w:type="character" w:customStyle="1" w:styleId="HeaderChar">
    <w:name w:val="Header Char"/>
    <w:basedOn w:val="DefaultParagraphFont"/>
    <w:link w:val="Header"/>
    <w:uiPriority w:val="99"/>
    <w:rsid w:val="006911E4"/>
    <w:rPr>
      <w:rFonts w:eastAsia="Times New Roman" w:cs="Times New Roman"/>
      <w:sz w:val="24"/>
      <w:szCs w:val="24"/>
      <w:lang w:val="fr-FR"/>
    </w:rPr>
  </w:style>
  <w:style w:type="paragraph" w:styleId="Footer">
    <w:name w:val="footer"/>
    <w:basedOn w:val="Normal"/>
    <w:link w:val="FooterChar"/>
    <w:uiPriority w:val="99"/>
    <w:unhideWhenUsed/>
    <w:rsid w:val="006911E4"/>
    <w:pPr>
      <w:tabs>
        <w:tab w:val="center" w:pos="4680"/>
        <w:tab w:val="right" w:pos="9360"/>
      </w:tabs>
    </w:pPr>
  </w:style>
  <w:style w:type="character" w:customStyle="1" w:styleId="FooterChar">
    <w:name w:val="Footer Char"/>
    <w:basedOn w:val="DefaultParagraphFont"/>
    <w:link w:val="Footer"/>
    <w:uiPriority w:val="99"/>
    <w:rsid w:val="006911E4"/>
    <w:rPr>
      <w:rFonts w:eastAsia="Times New Roman" w:cs="Times New Roman"/>
      <w:sz w:val="24"/>
      <w:szCs w:val="24"/>
      <w:lang w:val="fr-FR"/>
    </w:rPr>
  </w:style>
  <w:style w:type="paragraph" w:customStyle="1" w:styleId="LanguageSymbol">
    <w:name w:val="LanguageSymbol"/>
    <w:basedOn w:val="Normal"/>
    <w:link w:val="LanguageSymbolChar"/>
    <w:qFormat/>
    <w:rsid w:val="006911E4"/>
    <w:pPr>
      <w:framePr w:h="655" w:hRule="exact" w:hSpace="181" w:wrap="around" w:vAnchor="page" w:hAnchor="page" w:x="10667" w:y="899"/>
      <w:spacing w:before="120"/>
    </w:pPr>
    <w:rPr>
      <w:rFonts w:eastAsia="Calibri" w:cs="Akhbar MT"/>
      <w:b/>
      <w:color w:val="808080"/>
      <w:sz w:val="56"/>
      <w:szCs w:val="56"/>
      <w:lang w:val="en-GB"/>
    </w:rPr>
  </w:style>
  <w:style w:type="character" w:customStyle="1" w:styleId="LanguageSymbolChar">
    <w:name w:val="LanguageSymbol Char"/>
    <w:basedOn w:val="DefaultParagraphFont"/>
    <w:link w:val="LanguageSymbol"/>
    <w:rsid w:val="006911E4"/>
    <w:rPr>
      <w:rFonts w:eastAsia="Calibri"/>
      <w:b/>
      <w:color w:val="808080"/>
      <w:sz w:val="56"/>
      <w:szCs w:val="56"/>
      <w:lang w:val="en-GB"/>
    </w:rPr>
  </w:style>
  <w:style w:type="table" w:styleId="TableGrid">
    <w:name w:val="Table Grid"/>
    <w:basedOn w:val="TableNormal"/>
    <w:uiPriority w:val="59"/>
    <w:rsid w:val="00D43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5F52"/>
    <w:pPr>
      <w:ind w:left="720"/>
      <w:contextualSpacing/>
    </w:pPr>
  </w:style>
  <w:style w:type="character" w:customStyle="1" w:styleId="shorttext">
    <w:name w:val="short_text"/>
    <w:basedOn w:val="DefaultParagraphFont"/>
    <w:rsid w:val="00A16907"/>
  </w:style>
  <w:style w:type="character" w:customStyle="1" w:styleId="hps">
    <w:name w:val="hps"/>
    <w:basedOn w:val="DefaultParagraphFont"/>
    <w:rsid w:val="00A16907"/>
  </w:style>
  <w:style w:type="character" w:styleId="Hyperlink">
    <w:name w:val="Hyperlink"/>
    <w:basedOn w:val="DefaultParagraphFont"/>
    <w:uiPriority w:val="99"/>
    <w:unhideWhenUsed/>
    <w:rsid w:val="00162915"/>
    <w:rPr>
      <w:color w:val="0000FF" w:themeColor="hyperlink"/>
      <w:u w:val="single"/>
    </w:rPr>
  </w:style>
  <w:style w:type="character" w:customStyle="1" w:styleId="Heading1Char">
    <w:name w:val="Heading 1 Char"/>
    <w:aliases w:val="Part Char"/>
    <w:basedOn w:val="DefaultParagraphFont"/>
    <w:link w:val="Heading1"/>
    <w:rsid w:val="00E31FA0"/>
    <w:rPr>
      <w:rFonts w:eastAsia="Times New Roman"/>
      <w:b/>
      <w:bCs/>
      <w:sz w:val="32"/>
      <w:szCs w:val="32"/>
      <w:lang w:bidi="ar-LB"/>
    </w:rPr>
  </w:style>
  <w:style w:type="character" w:customStyle="1" w:styleId="Heading2Char">
    <w:name w:val="Heading 2 Char"/>
    <w:aliases w:val="Chpt Char"/>
    <w:basedOn w:val="DefaultParagraphFont"/>
    <w:link w:val="Heading2"/>
    <w:rsid w:val="00426B61"/>
    <w:rPr>
      <w:rFonts w:eastAsia="SimSun"/>
      <w:b/>
      <w:bCs/>
      <w:sz w:val="18"/>
      <w:szCs w:val="24"/>
      <w:lang w:eastAsia="zh-CN" w:bidi="ar-LB"/>
    </w:rPr>
  </w:style>
  <w:style w:type="character" w:customStyle="1" w:styleId="Heading3Char">
    <w:name w:val="Heading 3 Char"/>
    <w:basedOn w:val="DefaultParagraphFont"/>
    <w:link w:val="Heading3"/>
    <w:uiPriority w:val="9"/>
    <w:rsid w:val="004E032B"/>
    <w:rPr>
      <w:rFonts w:asciiTheme="majorHAnsi" w:eastAsiaTheme="majorEastAsia" w:hAnsiTheme="majorHAnsi" w:cstheme="majorBidi"/>
      <w:b/>
      <w:bCs/>
      <w:color w:val="4F81BD" w:themeColor="accent1"/>
      <w:sz w:val="22"/>
      <w:szCs w:val="30"/>
      <w:lang w:val="en-GB"/>
    </w:rPr>
  </w:style>
  <w:style w:type="paragraph" w:customStyle="1" w:styleId="Note">
    <w:name w:val="Note"/>
    <w:basedOn w:val="Normal"/>
    <w:link w:val="NoteChar"/>
    <w:autoRedefine/>
    <w:qFormat/>
    <w:rsid w:val="004E032B"/>
    <w:pPr>
      <w:pBdr>
        <w:top w:val="single" w:sz="4" w:space="0" w:color="auto"/>
      </w:pBdr>
      <w:jc w:val="center"/>
      <w:textboxTightWrap w:val="allLines"/>
    </w:pPr>
    <w:rPr>
      <w:rFonts w:eastAsiaTheme="minorHAnsi" w:cs="Akhbar MT"/>
      <w:iCs/>
      <w:sz w:val="20"/>
      <w:szCs w:val="28"/>
      <w:lang w:val="en-US"/>
    </w:rPr>
  </w:style>
  <w:style w:type="character" w:customStyle="1" w:styleId="NoteChar">
    <w:name w:val="Note Char"/>
    <w:basedOn w:val="DefaultParagraphFont"/>
    <w:link w:val="Note"/>
    <w:rsid w:val="004E032B"/>
    <w:rPr>
      <w:rFonts w:eastAsiaTheme="minorHAnsi"/>
      <w:iCs/>
      <w:szCs w:val="28"/>
    </w:rPr>
  </w:style>
  <w:style w:type="paragraph" w:customStyle="1" w:styleId="NewPara">
    <w:name w:val="NewPara"/>
    <w:basedOn w:val="ListParagraph"/>
    <w:link w:val="NewParaChar"/>
    <w:qFormat/>
    <w:rsid w:val="004E032B"/>
    <w:pPr>
      <w:numPr>
        <w:numId w:val="33"/>
      </w:numPr>
      <w:spacing w:after="200"/>
      <w:contextualSpacing w:val="0"/>
    </w:pPr>
    <w:rPr>
      <w:rFonts w:eastAsiaTheme="minorHAnsi" w:cs="Akhbar MT"/>
      <w:sz w:val="22"/>
      <w:szCs w:val="30"/>
      <w:lang w:val="en-GB"/>
    </w:rPr>
  </w:style>
  <w:style w:type="character" w:customStyle="1" w:styleId="NewParaChar">
    <w:name w:val="NewPara Char"/>
    <w:basedOn w:val="DefaultParagraphFont"/>
    <w:link w:val="NewPara"/>
    <w:rsid w:val="004E032B"/>
    <w:rPr>
      <w:rFonts w:eastAsiaTheme="minorHAnsi"/>
      <w:sz w:val="22"/>
      <w:szCs w:val="30"/>
      <w:lang w:val="en-GB"/>
    </w:rPr>
  </w:style>
  <w:style w:type="paragraph" w:customStyle="1" w:styleId="BulletList">
    <w:name w:val="Bullet List"/>
    <w:basedOn w:val="ListParagraph"/>
    <w:link w:val="BulletListChar"/>
    <w:qFormat/>
    <w:rsid w:val="004E032B"/>
    <w:pPr>
      <w:numPr>
        <w:numId w:val="34"/>
      </w:numPr>
      <w:spacing w:after="200"/>
      <w:ind w:left="714" w:hanging="357"/>
    </w:pPr>
    <w:rPr>
      <w:rFonts w:eastAsiaTheme="minorHAnsi" w:cs="Akhbar MT"/>
      <w:sz w:val="22"/>
      <w:szCs w:val="30"/>
      <w:lang w:val="en-GB"/>
    </w:rPr>
  </w:style>
  <w:style w:type="character" w:customStyle="1" w:styleId="BulletListChar">
    <w:name w:val="Bullet List Char"/>
    <w:basedOn w:val="DefaultParagraphFont"/>
    <w:link w:val="BulletList"/>
    <w:rsid w:val="004E032B"/>
    <w:rPr>
      <w:rFonts w:eastAsiaTheme="minorHAnsi"/>
      <w:sz w:val="22"/>
      <w:szCs w:val="30"/>
      <w:lang w:val="en-GB"/>
    </w:rPr>
  </w:style>
  <w:style w:type="paragraph" w:customStyle="1" w:styleId="SummaryBoxText">
    <w:name w:val="Summary Box Text"/>
    <w:basedOn w:val="Normal"/>
    <w:link w:val="SummaryBoxTextChar"/>
    <w:qFormat/>
    <w:rsid w:val="004E032B"/>
    <w:pPr>
      <w:spacing w:after="200" w:line="360" w:lineRule="auto"/>
    </w:pPr>
    <w:rPr>
      <w:rFonts w:eastAsiaTheme="minorHAnsi" w:cs="Akhbar MT"/>
      <w:sz w:val="22"/>
      <w:szCs w:val="30"/>
      <w:lang w:val="en-GB"/>
    </w:rPr>
  </w:style>
  <w:style w:type="character" w:customStyle="1" w:styleId="SummaryBoxTextChar">
    <w:name w:val="Summary Box Text Char"/>
    <w:basedOn w:val="DefaultParagraphFont"/>
    <w:link w:val="SummaryBoxText"/>
    <w:rsid w:val="004E032B"/>
    <w:rPr>
      <w:rFonts w:eastAsiaTheme="minorHAnsi"/>
      <w:sz w:val="22"/>
      <w:szCs w:val="30"/>
      <w:lang w:val="en-GB"/>
    </w:rPr>
  </w:style>
  <w:style w:type="paragraph" w:customStyle="1" w:styleId="Underlined">
    <w:name w:val="Underlined"/>
    <w:basedOn w:val="Normal"/>
    <w:link w:val="UnderlinedChar"/>
    <w:qFormat/>
    <w:rsid w:val="004E032B"/>
    <w:pPr>
      <w:pBdr>
        <w:bottom w:val="single" w:sz="12" w:space="1" w:color="auto"/>
      </w:pBdr>
      <w:spacing w:after="200"/>
    </w:pPr>
    <w:rPr>
      <w:rFonts w:eastAsiaTheme="minorHAnsi" w:cs="Akhbar MT"/>
      <w:sz w:val="22"/>
      <w:szCs w:val="30"/>
      <w:lang w:val="en-GB"/>
    </w:rPr>
  </w:style>
  <w:style w:type="character" w:customStyle="1" w:styleId="UnderlinedChar">
    <w:name w:val="Underlined Char"/>
    <w:basedOn w:val="DefaultParagraphFont"/>
    <w:link w:val="Underlined"/>
    <w:rsid w:val="004E032B"/>
    <w:rPr>
      <w:rFonts w:eastAsiaTheme="minorHAnsi"/>
      <w:sz w:val="22"/>
      <w:szCs w:val="30"/>
      <w:lang w:val="en-GB"/>
    </w:rPr>
  </w:style>
  <w:style w:type="paragraph" w:customStyle="1" w:styleId="MeetingInfo">
    <w:name w:val="MeetingInfo"/>
    <w:basedOn w:val="Normal"/>
    <w:link w:val="MeetingInfoChar"/>
    <w:qFormat/>
    <w:rsid w:val="004E032B"/>
    <w:pPr>
      <w:pBdr>
        <w:top w:val="single" w:sz="8" w:space="6" w:color="auto"/>
        <w:left w:val="single" w:sz="8" w:space="0" w:color="auto"/>
        <w:bottom w:val="single" w:sz="8" w:space="6" w:color="auto"/>
        <w:right w:val="single" w:sz="8" w:space="0" w:color="auto"/>
        <w:between w:val="single" w:sz="8" w:space="6" w:color="auto"/>
        <w:bar w:val="single" w:sz="8" w:color="auto"/>
      </w:pBdr>
      <w:spacing w:after="200"/>
      <w:jc w:val="center"/>
    </w:pPr>
    <w:rPr>
      <w:rFonts w:ascii="Times New Roman Bold" w:eastAsiaTheme="minorHAnsi" w:hAnsi="Times New Roman Bold" w:cs="Akhbar MT"/>
      <w:b/>
      <w:bCs/>
      <w:sz w:val="28"/>
      <w:szCs w:val="36"/>
      <w:lang w:val="en-GB"/>
    </w:rPr>
  </w:style>
  <w:style w:type="character" w:customStyle="1" w:styleId="MeetingInfoChar">
    <w:name w:val="MeetingInfo Char"/>
    <w:basedOn w:val="DefaultParagraphFont"/>
    <w:link w:val="MeetingInfo"/>
    <w:rsid w:val="004E032B"/>
    <w:rPr>
      <w:rFonts w:ascii="Times New Roman Bold" w:eastAsiaTheme="minorHAnsi" w:hAnsi="Times New Roman Bold"/>
      <w:b/>
      <w:bCs/>
      <w:sz w:val="28"/>
      <w:szCs w:val="36"/>
      <w:lang w:val="en-GB"/>
    </w:rPr>
  </w:style>
  <w:style w:type="character" w:styleId="PageNumber">
    <w:name w:val="page number"/>
    <w:basedOn w:val="DefaultParagraphFont"/>
    <w:uiPriority w:val="99"/>
    <w:semiHidden/>
    <w:unhideWhenUsed/>
    <w:rsid w:val="004E0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262199">
      <w:bodyDiv w:val="1"/>
      <w:marLeft w:val="0"/>
      <w:marRight w:val="0"/>
      <w:marTop w:val="0"/>
      <w:marBottom w:val="0"/>
      <w:divBdr>
        <w:top w:val="none" w:sz="0" w:space="0" w:color="auto"/>
        <w:left w:val="none" w:sz="0" w:space="0" w:color="auto"/>
        <w:bottom w:val="none" w:sz="0" w:space="0" w:color="auto"/>
        <w:right w:val="none" w:sz="0" w:space="0" w:color="auto"/>
      </w:divBdr>
    </w:div>
    <w:div w:id="648750909">
      <w:bodyDiv w:val="1"/>
      <w:marLeft w:val="0"/>
      <w:marRight w:val="0"/>
      <w:marTop w:val="0"/>
      <w:marBottom w:val="0"/>
      <w:divBdr>
        <w:top w:val="none" w:sz="0" w:space="0" w:color="auto"/>
        <w:left w:val="none" w:sz="0" w:space="0" w:color="auto"/>
        <w:bottom w:val="none" w:sz="0" w:space="0" w:color="auto"/>
        <w:right w:val="none" w:sz="0" w:space="0" w:color="auto"/>
      </w:divBdr>
    </w:div>
    <w:div w:id="83167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ao.org/fishery/naso-maps/nasohome/e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fao.org/fishery/statistics/software/fishstatj/en" TargetMode="External"/><Relationship Id="rId13" Type="http://schemas.openxmlformats.org/officeDocument/2006/relationships/hyperlink" Target="http://www.gsars.org/guidelines-to-enhance-fisheries-and-aquaculture-statistics-through-a-census-framework/" TargetMode="External"/><Relationship Id="rId3" Type="http://schemas.openxmlformats.org/officeDocument/2006/relationships/hyperlink" Target="http://www.fao.org/fishery/aquaculture" TargetMode="External"/><Relationship Id="rId7" Type="http://schemas.openxmlformats.org/officeDocument/2006/relationships/hyperlink" Target="http://www.fao.org/fishery/statistics/global-aquaculture-production/query/en&#1563;" TargetMode="External"/><Relationship Id="rId12" Type="http://schemas.openxmlformats.org/officeDocument/2006/relationships/hyperlink" Target="http://unstats.un.org/unsd/envaccounting/seearev/" TargetMode="External"/><Relationship Id="rId2" Type="http://schemas.openxmlformats.org/officeDocument/2006/relationships/hyperlink" Target="http://www.fao.org/fishery/statistics/ar" TargetMode="External"/><Relationship Id="rId1" Type="http://schemas.openxmlformats.org/officeDocument/2006/relationships/hyperlink" Target="http://www.fao.org/3/a-i3720a/index.html" TargetMode="External"/><Relationship Id="rId6" Type="http://schemas.openxmlformats.org/officeDocument/2006/relationships/hyperlink" Target="ftp://ftp.fao.org/fi/cdrom/cd_yearbook_2012/index.htm&#1563;" TargetMode="External"/><Relationship Id="rId11" Type="http://schemas.openxmlformats.org/officeDocument/2006/relationships/hyperlink" Target="http://unstats.un.org/unsd/cr/registry/default.asp?Lg=1" TargetMode="External"/><Relationship Id="rId5" Type="http://schemas.openxmlformats.org/officeDocument/2006/relationships/hyperlink" Target="http://www.fao.org/fishery/statistics/global-aquaculture-production/ar&#1563;" TargetMode="External"/><Relationship Id="rId10" Type="http://schemas.openxmlformats.org/officeDocument/2006/relationships/hyperlink" Target="mailto:WAPI@fao.org" TargetMode="External"/><Relationship Id="rId4" Type="http://schemas.openxmlformats.org/officeDocument/2006/relationships/hyperlink" Target="http://www.fao.org/aquaculture/" TargetMode="External"/><Relationship Id="rId9" Type="http://schemas.openxmlformats.org/officeDocument/2006/relationships/hyperlink" Target="http://www.fao.org/3/a-i3539e.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A836E-74CB-45B0-B130-3FA4B20A3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5293</TotalTime>
  <Pages>10</Pages>
  <Words>3504</Words>
  <Characters>19974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23432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haidar</dc:creator>
  <cp:lastModifiedBy>Azza Ibrahim (CPAM)</cp:lastModifiedBy>
  <cp:revision>12</cp:revision>
  <cp:lastPrinted>2015-07-31T12:45:00Z</cp:lastPrinted>
  <dcterms:created xsi:type="dcterms:W3CDTF">2015-07-31T12:19:00Z</dcterms:created>
  <dcterms:modified xsi:type="dcterms:W3CDTF">2015-08-04T09:03:00Z</dcterms:modified>
</cp:coreProperties>
</file>