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466E" w14:textId="4B7A9E86" w:rsidR="00277DF2" w:rsidRDefault="008B510E" w:rsidP="00277DF2">
      <w:pPr>
        <w:rPr>
          <w:rFonts w:cs="Arial"/>
          <w:b/>
          <w:bCs/>
          <w:color w:val="E36C0A" w:themeColor="accent6" w:themeShade="BF"/>
          <w:sz w:val="36"/>
          <w:szCs w:val="36"/>
          <w:lang w:val="es-ES_tradnl"/>
        </w:rPr>
      </w:pPr>
      <w:r w:rsidRPr="008B510E">
        <w:rPr>
          <w:rFonts w:cs="Arial"/>
          <w:b/>
          <w:bCs/>
          <w:color w:val="E36C0A" w:themeColor="accent6" w:themeShade="BF"/>
          <w:sz w:val="36"/>
          <w:szCs w:val="36"/>
          <w:lang w:val="es-ES_tradnl"/>
        </w:rPr>
        <w:t>Objetivos de Desarrollo Sostenible: su relato sobre el logro de la seguridad alimentaria en el mundo</w:t>
      </w:r>
    </w:p>
    <w:p w14:paraId="08344304" w14:textId="227FF051" w:rsidR="008B510E" w:rsidRDefault="008B510E" w:rsidP="00277DF2">
      <w:pPr>
        <w:rPr>
          <w:lang w:val="es-ES_tradnl"/>
        </w:rPr>
      </w:pPr>
    </w:p>
    <w:p w14:paraId="175135C2" w14:textId="4AA0DA98" w:rsidR="008B510E" w:rsidRPr="008B510E" w:rsidRDefault="008B510E" w:rsidP="008B510E">
      <w:pPr>
        <w:rPr>
          <w:lang w:val="es-ES_trad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31ADA445" wp14:editId="772EDF82">
            <wp:simplePos x="0" y="0"/>
            <wp:positionH relativeFrom="column">
              <wp:posOffset>4588897</wp:posOffset>
            </wp:positionH>
            <wp:positionV relativeFrom="paragraph">
              <wp:posOffset>3810</wp:posOffset>
            </wp:positionV>
            <wp:extent cx="1518547" cy="1854000"/>
            <wp:effectExtent l="0" t="0" r="5715" b="0"/>
            <wp:wrapTight wrapText="bothSides">
              <wp:wrapPolygon edited="0">
                <wp:start x="5962" y="0"/>
                <wp:lineTo x="2981" y="444"/>
                <wp:lineTo x="0" y="2442"/>
                <wp:lineTo x="0" y="11100"/>
                <wp:lineTo x="1084" y="14430"/>
                <wp:lineTo x="3794" y="17982"/>
                <wp:lineTo x="4065" y="18647"/>
                <wp:lineTo x="14093" y="21311"/>
                <wp:lineTo x="16261" y="21311"/>
                <wp:lineTo x="17345" y="21311"/>
                <wp:lineTo x="17616" y="21311"/>
                <wp:lineTo x="20597" y="17982"/>
                <wp:lineTo x="21410" y="15984"/>
                <wp:lineTo x="21410" y="10878"/>
                <wp:lineTo x="20326" y="8880"/>
                <wp:lineTo x="19242" y="7326"/>
                <wp:lineTo x="18971" y="2442"/>
                <wp:lineTo x="15990" y="666"/>
                <wp:lineTo x="12738" y="0"/>
                <wp:lineTo x="5962" y="0"/>
              </wp:wrapPolygon>
            </wp:wrapTight>
            <wp:docPr id="1" name="Picture 1" descr="S:\FSN Forum\DISCUSSIONS\2019\SDG\Images\SDG_Story_Bal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SN Forum\DISCUSSIONS\2019\SDG\Images\SDG_Story_Balo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47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10E">
        <w:rPr>
          <w:lang w:val="es-ES_tradnl"/>
        </w:rPr>
        <w:t xml:space="preserve">La </w:t>
      </w:r>
      <w:hyperlink r:id="rId9" w:history="1">
        <w:r w:rsidRPr="008B510E">
          <w:rPr>
            <w:rStyle w:val="Hyperlink"/>
            <w:lang w:val="es-ES_tradnl"/>
          </w:rPr>
          <w:t>Agenda 2030 para el Desarrollo Sostenible</w:t>
        </w:r>
      </w:hyperlink>
      <w:r w:rsidRPr="008B510E">
        <w:rPr>
          <w:lang w:val="es-ES_tradnl"/>
        </w:rPr>
        <w:t xml:space="preserve"> ha sido elaborada para guiar las acciones de la comunidad internacional durante el periodo de 15 años comprendido entre 2016 y 2030. Como marco global para la mutua responsabilidad, los 17 </w:t>
      </w:r>
      <w:hyperlink r:id="rId10" w:history="1">
        <w:r w:rsidRPr="008B510E">
          <w:rPr>
            <w:rStyle w:val="Hyperlink"/>
            <w:lang w:val="es-ES_tradnl"/>
          </w:rPr>
          <w:t>Objetivos de Desarrollo Sostenible (ODS)</w:t>
        </w:r>
      </w:hyperlink>
      <w:r w:rsidRPr="008B510E">
        <w:rPr>
          <w:lang w:val="es-ES_tradnl"/>
        </w:rPr>
        <w:t xml:space="preserve"> de la Agenda abarcan todos los ámbitos y son el plan de acción para lograr un futuro mejor y más sostenible para todos.</w:t>
      </w:r>
    </w:p>
    <w:p w14:paraId="79491E47" w14:textId="5A4FB54D" w:rsidR="008B510E" w:rsidRPr="008B510E" w:rsidRDefault="008B510E" w:rsidP="008B510E">
      <w:pPr>
        <w:rPr>
          <w:lang w:val="es-ES_tradnl"/>
        </w:rPr>
      </w:pPr>
      <w:r w:rsidRPr="008B510E">
        <w:rPr>
          <w:lang w:val="es-ES_tradnl"/>
        </w:rPr>
        <w:t>Todos los países -pobres, ricos y de ingresos medianos- están llamados a trabajar para lograr los objetivos. Esto significa que todos nosotros, como ciudadanos y profesionales, somos responsables de que nuestra vida profesional y la privada propicien la implementación de la Agenda 2030.</w:t>
      </w:r>
    </w:p>
    <w:p w14:paraId="0A2E288C" w14:textId="4C925E80" w:rsidR="008B510E" w:rsidRPr="008B510E" w:rsidRDefault="008B510E" w:rsidP="008B510E">
      <w:pPr>
        <w:rPr>
          <w:lang w:val="es-ES_tradnl"/>
        </w:rPr>
      </w:pPr>
      <w:r w:rsidRPr="008B510E">
        <w:rPr>
          <w:lang w:val="es-ES_tradnl"/>
        </w:rPr>
        <w:t xml:space="preserve">Si bien la Agenda 2030 debe considerarse siempre como un plan de acción integral y </w:t>
      </w:r>
      <w:proofErr w:type="gramStart"/>
      <w:r w:rsidRPr="008B510E">
        <w:rPr>
          <w:lang w:val="es-ES_tradnl"/>
        </w:rPr>
        <w:t>compartido</w:t>
      </w:r>
      <w:proofErr w:type="gramEnd"/>
      <w:r w:rsidRPr="008B510E">
        <w:rPr>
          <w:lang w:val="es-ES_tradnl"/>
        </w:rPr>
        <w:t xml:space="preserve"> para la paz y la prosperidad de la población y del planeta, centrarse en la alimentación y la agricultura, invertir en la población rural y transformar el sector rural puede acelerar el progreso para lograr los 17 ODS. Dado que la alimentación y la agricultura ocupan un lugar central en la Agenda 2030, la FAO ha sido designada como organismos custodio de las Naciones Unidas de 21 indicadores y d</w:t>
      </w:r>
      <w:r w:rsidR="007F3717">
        <w:rPr>
          <w:lang w:val="es-ES_tradnl"/>
        </w:rPr>
        <w:t>e los ODS 2, 5, 6, 12, 14 y 15.</w:t>
      </w:r>
      <w:bookmarkStart w:id="0" w:name="_GoBack"/>
      <w:bookmarkEnd w:id="0"/>
    </w:p>
    <w:p w14:paraId="5E5FC4E4" w14:textId="77777777" w:rsidR="008B510E" w:rsidRPr="008B510E" w:rsidRDefault="008B510E" w:rsidP="008B510E">
      <w:pPr>
        <w:rPr>
          <w:lang w:val="es-ES_tradnl"/>
        </w:rPr>
      </w:pPr>
      <w:r w:rsidRPr="008B510E">
        <w:rPr>
          <w:lang w:val="es-ES_tradnl"/>
        </w:rPr>
        <w:t>Uno de los aspectos que distingue a los ODS de anteriores marcos de desarrollo es la gran importancia concedida al seguimiento de los avances realizados. A nivel mundial, los 17 Objetivos de Desarrollo Sostenible (ODS) y sus 169 metas están siendo supervisados y examinados mediante un conjunto de indicadores globales. Además, a nivel de país, los gobiernos pueden utilizar sus propios indicadores nacionales para facilitar el seguimiento de los objetivos.</w:t>
      </w:r>
    </w:p>
    <w:p w14:paraId="7E41EF18" w14:textId="77777777" w:rsidR="008B510E" w:rsidRPr="008B510E" w:rsidRDefault="008B510E" w:rsidP="008B510E">
      <w:pPr>
        <w:rPr>
          <w:lang w:val="es-ES_tradnl"/>
        </w:rPr>
      </w:pPr>
      <w:r w:rsidRPr="008B510E">
        <w:rPr>
          <w:lang w:val="es-ES_tradnl"/>
        </w:rPr>
        <w:t>Con la fase de implementación actualmente en marcha, creemos que es muy importante conocer su experiencia de primera mano sobre la manera en la que los ODS han afectado a su trabajo y su vida y el impacto que han tenido en sus países hasta la fecha.</w:t>
      </w:r>
    </w:p>
    <w:p w14:paraId="038116A1" w14:textId="18A0BACE" w:rsidR="008B510E" w:rsidRPr="008B510E" w:rsidRDefault="008B510E" w:rsidP="008B510E">
      <w:pPr>
        <w:rPr>
          <w:lang w:val="es-ES_tradnl"/>
        </w:rPr>
      </w:pPr>
      <w:r w:rsidRPr="008B510E">
        <w:rPr>
          <w:lang w:val="es-ES_tradnl"/>
        </w:rPr>
        <w:t xml:space="preserve">En esta discusión en línea, nos gustaría centrarnos en el </w:t>
      </w:r>
      <w:hyperlink r:id="rId11" w:history="1">
        <w:r w:rsidRPr="008B510E">
          <w:rPr>
            <w:rStyle w:val="Hyperlink"/>
            <w:lang w:val="es-ES_tradnl"/>
          </w:rPr>
          <w:t>ODS 2 “Hambre Cero”</w:t>
        </w:r>
      </w:hyperlink>
      <w:r w:rsidRPr="008B510E">
        <w:rPr>
          <w:lang w:val="es-ES_tradnl"/>
        </w:rPr>
        <w:t xml:space="preserve"> e invitarle a compartir con nosotros su “relato sobre el ODS 2”.</w:t>
      </w:r>
    </w:p>
    <w:p w14:paraId="68C44826" w14:textId="77777777" w:rsidR="008B510E" w:rsidRPr="008B510E" w:rsidRDefault="008B510E" w:rsidP="008B510E">
      <w:pPr>
        <w:pStyle w:val="ListParagraph"/>
        <w:numPr>
          <w:ilvl w:val="0"/>
          <w:numId w:val="22"/>
        </w:numPr>
        <w:rPr>
          <w:lang w:val="es-ES_tradnl"/>
        </w:rPr>
      </w:pPr>
      <w:r w:rsidRPr="008B510E">
        <w:rPr>
          <w:lang w:val="es-ES_tradnl"/>
        </w:rPr>
        <w:t>¿Cómo ayuda su trabajo a alcanzar un mundo sin hambre y en el que impere la seguridad alimentaria? ¿ha cambiado Su trabajo tras aprobarse los ODS? En caso afirmativo, ¿cómo?</w:t>
      </w:r>
    </w:p>
    <w:p w14:paraId="4D10BA9D" w14:textId="77777777" w:rsidR="008B510E" w:rsidRPr="008B510E" w:rsidRDefault="008B510E" w:rsidP="008B510E">
      <w:pPr>
        <w:pStyle w:val="ListParagraph"/>
        <w:numPr>
          <w:ilvl w:val="0"/>
          <w:numId w:val="22"/>
        </w:numPr>
        <w:rPr>
          <w:lang w:val="es-ES_tradnl"/>
        </w:rPr>
      </w:pPr>
      <w:r w:rsidRPr="008B510E">
        <w:rPr>
          <w:lang w:val="es-ES_tradnl"/>
        </w:rPr>
        <w:lastRenderedPageBreak/>
        <w:t>¿Puede compartir algunas historias sobre cómo su trabajo ha contribuido con éxito a lograr el ODS 2 en su país?</w:t>
      </w:r>
    </w:p>
    <w:p w14:paraId="15D3E697" w14:textId="77777777" w:rsidR="008B510E" w:rsidRPr="008B510E" w:rsidRDefault="008B510E" w:rsidP="008B510E">
      <w:pPr>
        <w:pStyle w:val="ListParagraph"/>
        <w:numPr>
          <w:ilvl w:val="0"/>
          <w:numId w:val="22"/>
        </w:numPr>
        <w:rPr>
          <w:lang w:val="es-ES_tradnl"/>
        </w:rPr>
      </w:pPr>
      <w:r w:rsidRPr="008B510E">
        <w:rPr>
          <w:lang w:val="es-ES_tradnl"/>
        </w:rPr>
        <w:t>¿Cuál es su experiencia sobre el seguimiento y la evaluación de los progresos realizados en su país en la erradicación del hambre y la malnutrición y en apoyo a la agricultura sostenible?</w:t>
      </w:r>
    </w:p>
    <w:p w14:paraId="7D41E241" w14:textId="77777777" w:rsidR="008B510E" w:rsidRPr="008B510E" w:rsidRDefault="008B510E" w:rsidP="008B510E">
      <w:pPr>
        <w:rPr>
          <w:lang w:val="es-ES_tradnl"/>
        </w:rPr>
      </w:pPr>
      <w:r w:rsidRPr="008B510E">
        <w:rPr>
          <w:lang w:val="es-ES_tradnl"/>
        </w:rPr>
        <w:t>Si otro ODS es más relevante para su trabajo y tiene una buena historia sobre éste, nos encantaría que también la compartiera con nosotros. Por favor no dude en enviarnos también fotos y videos mostrando cómo está viviendo los ODS usted mismo, su comunidad y su país.</w:t>
      </w:r>
    </w:p>
    <w:p w14:paraId="6ACC98CB" w14:textId="77777777" w:rsidR="008B510E" w:rsidRPr="008B510E" w:rsidRDefault="008B510E" w:rsidP="008B510E">
      <w:pPr>
        <w:rPr>
          <w:lang w:val="es-ES_tradnl"/>
        </w:rPr>
      </w:pPr>
      <w:r w:rsidRPr="008B510E">
        <w:rPr>
          <w:lang w:val="es-ES_tradnl"/>
        </w:rPr>
        <w:t>Su relato permitirá que nos hagamos una mejor idea de lo que se ha logrado y cómo se ha conseguido, y ayudarán a que otros aprendan de su experiencia, de los éxitos cosechados y, por último -pero no por ello menos importante-, de los desafíos a los que quizás se haya enfrentado.</w:t>
      </w:r>
    </w:p>
    <w:p w14:paraId="39F3DB9D" w14:textId="77777777" w:rsidR="008B510E" w:rsidRPr="008B510E" w:rsidRDefault="008B510E" w:rsidP="008B510E">
      <w:pPr>
        <w:rPr>
          <w:lang w:val="es-ES_tradnl"/>
        </w:rPr>
      </w:pPr>
      <w:r w:rsidRPr="008B510E">
        <w:rPr>
          <w:lang w:val="es-ES_tradnl"/>
        </w:rPr>
        <w:t>¡Esperamos contar con su participación!</w:t>
      </w:r>
    </w:p>
    <w:p w14:paraId="57FB946B" w14:textId="4CDC49C3" w:rsidR="008B510E" w:rsidRPr="008B510E" w:rsidRDefault="008B510E" w:rsidP="008B510E">
      <w:pPr>
        <w:rPr>
          <w:i/>
          <w:iCs/>
          <w:lang w:val="es-ES_tradnl"/>
        </w:rPr>
      </w:pPr>
      <w:r w:rsidRPr="008B510E">
        <w:rPr>
          <w:i/>
          <w:iCs/>
          <w:lang w:val="es-ES_tradnl"/>
        </w:rPr>
        <w:t>El Equipo del Foro FSN</w:t>
      </w:r>
    </w:p>
    <w:sectPr w:rsidR="008B510E" w:rsidRPr="008B510E" w:rsidSect="008F2A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458F3" w14:textId="77777777" w:rsidR="00A978A6" w:rsidRDefault="00A978A6" w:rsidP="00D079C6">
      <w:pPr>
        <w:spacing w:after="0"/>
      </w:pPr>
      <w:r>
        <w:separator/>
      </w:r>
    </w:p>
    <w:p w14:paraId="78152DE0" w14:textId="77777777" w:rsidR="00A978A6" w:rsidRDefault="00A978A6"/>
  </w:endnote>
  <w:endnote w:type="continuationSeparator" w:id="0">
    <w:p w14:paraId="64024F33" w14:textId="77777777" w:rsidR="00A978A6" w:rsidRDefault="00A978A6" w:rsidP="00D079C6">
      <w:pPr>
        <w:spacing w:after="0"/>
      </w:pPr>
      <w:r>
        <w:continuationSeparator/>
      </w:r>
    </w:p>
    <w:p w14:paraId="47A551A9" w14:textId="77777777" w:rsidR="00A978A6" w:rsidRDefault="00A97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D9DBB" w14:textId="77777777" w:rsidR="00670A10" w:rsidRDefault="00670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B655B5" w14:paraId="01B38905" w14:textId="77777777" w:rsidTr="008F2ADB">
      <w:tc>
        <w:tcPr>
          <w:tcW w:w="9639" w:type="dxa"/>
        </w:tcPr>
        <w:p w14:paraId="0E7D8DBF" w14:textId="77777777" w:rsidR="00B655B5" w:rsidRPr="00351B73" w:rsidRDefault="00B655B5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5F9C33DF" w14:textId="77777777" w:rsidR="00B655B5" w:rsidRDefault="00B655B5" w:rsidP="008E48A2">
    <w:pPr>
      <w:pStyle w:val="Footer"/>
      <w:jc w:val="center"/>
      <w:rPr>
        <w:b/>
        <w:color w:val="C00000"/>
      </w:rPr>
    </w:pPr>
  </w:p>
  <w:p w14:paraId="067ECE8E" w14:textId="77777777" w:rsidR="00B655B5" w:rsidRPr="00A448AD" w:rsidRDefault="00B655B5" w:rsidP="00135B0D">
    <w:pPr>
      <w:pStyle w:val="Footer"/>
      <w:tabs>
        <w:tab w:val="clear" w:pos="9360"/>
        <w:tab w:val="right" w:pos="9639"/>
      </w:tabs>
      <w:jc w:val="left"/>
      <w:rPr>
        <w:rStyle w:val="Hyperlink"/>
        <w:lang w:val="es-ES"/>
      </w:rPr>
    </w:pPr>
    <w:r w:rsidRPr="00101026">
      <w:rPr>
        <w:color w:val="31849B" w:themeColor="accent5" w:themeShade="BF"/>
        <w:lang w:val="es-ES"/>
      </w:rPr>
      <w:t>Foro Global sobre Seguridad Alimentaria y Nutrición</w:t>
    </w:r>
    <w:r w:rsidRPr="00A448AD">
      <w:rPr>
        <w:color w:val="C00000"/>
        <w:lang w:val="es-ES"/>
      </w:rPr>
      <w:tab/>
    </w:r>
    <w:hyperlink r:id="rId1" w:history="1">
      <w:r w:rsidRPr="00A448AD">
        <w:rPr>
          <w:rStyle w:val="Hyperlink"/>
          <w:lang w:val="es-ES"/>
        </w:rPr>
        <w:t>www.fao.org/fsnforum/es</w:t>
      </w:r>
    </w:hyperlink>
  </w:p>
  <w:p w14:paraId="49C6CE37" w14:textId="77777777" w:rsidR="00B655B5" w:rsidRPr="00A448AD" w:rsidRDefault="00B655B5" w:rsidP="008F2ADB">
    <w:pPr>
      <w:pStyle w:val="Footer"/>
      <w:jc w:val="left"/>
      <w:rPr>
        <w:b/>
        <w:color w:val="31849B" w:themeColor="accent5" w:themeShade="BF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B655B5" w14:paraId="2F8FFB5A" w14:textId="77777777" w:rsidTr="00E6703B">
      <w:tc>
        <w:tcPr>
          <w:tcW w:w="9639" w:type="dxa"/>
        </w:tcPr>
        <w:p w14:paraId="7517DD41" w14:textId="77777777" w:rsidR="00B655B5" w:rsidRPr="00351B73" w:rsidRDefault="00B655B5" w:rsidP="00E6703B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41AA8589" w14:textId="77777777" w:rsidR="00B655B5" w:rsidRDefault="00B655B5" w:rsidP="008F2ADB">
    <w:pPr>
      <w:pStyle w:val="Footer"/>
      <w:jc w:val="center"/>
      <w:rPr>
        <w:b/>
        <w:color w:val="C00000"/>
      </w:rPr>
    </w:pPr>
  </w:p>
  <w:p w14:paraId="45D1AA71" w14:textId="77777777" w:rsidR="00B655B5" w:rsidRPr="00A448AD" w:rsidRDefault="00B655B5" w:rsidP="008F2ADB">
    <w:pPr>
      <w:pStyle w:val="Footer"/>
      <w:tabs>
        <w:tab w:val="clear" w:pos="9360"/>
        <w:tab w:val="right" w:pos="9639"/>
      </w:tabs>
      <w:jc w:val="left"/>
      <w:rPr>
        <w:rStyle w:val="Hyperlink"/>
        <w:lang w:val="es-ES"/>
      </w:rPr>
    </w:pPr>
    <w:r w:rsidRPr="00101026">
      <w:rPr>
        <w:color w:val="31849B" w:themeColor="accent5" w:themeShade="BF"/>
        <w:lang w:val="es-ES"/>
      </w:rPr>
      <w:t>Foro Global sobre Seguridad Alimentaria y Nutrición</w:t>
    </w:r>
    <w:r w:rsidRPr="00A448AD">
      <w:rPr>
        <w:color w:val="C00000"/>
        <w:lang w:val="es-ES"/>
      </w:rPr>
      <w:tab/>
    </w:r>
    <w:hyperlink r:id="rId1" w:history="1">
      <w:r w:rsidRPr="00A448AD">
        <w:rPr>
          <w:rStyle w:val="Hyperlink"/>
          <w:lang w:val="es-ES"/>
        </w:rPr>
        <w:t>www.fao.org/fsnforum/es</w:t>
      </w:r>
    </w:hyperlink>
  </w:p>
  <w:p w14:paraId="17848A71" w14:textId="77777777" w:rsidR="00B655B5" w:rsidRPr="00A448AD" w:rsidRDefault="00B655B5" w:rsidP="008F2ADB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C7E40" w14:textId="77777777" w:rsidR="00A978A6" w:rsidRDefault="00A978A6" w:rsidP="00D079C6">
      <w:pPr>
        <w:spacing w:after="0"/>
      </w:pPr>
      <w:r>
        <w:separator/>
      </w:r>
    </w:p>
    <w:p w14:paraId="0EF440FC" w14:textId="77777777" w:rsidR="00A978A6" w:rsidRDefault="00A978A6"/>
  </w:footnote>
  <w:footnote w:type="continuationSeparator" w:id="0">
    <w:p w14:paraId="49B76280" w14:textId="77777777" w:rsidR="00A978A6" w:rsidRDefault="00A978A6" w:rsidP="00D079C6">
      <w:pPr>
        <w:spacing w:after="0"/>
      </w:pPr>
      <w:r>
        <w:continuationSeparator/>
      </w:r>
    </w:p>
    <w:p w14:paraId="1B4AA1D1" w14:textId="77777777" w:rsidR="00A978A6" w:rsidRDefault="00A978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92EF" w14:textId="77777777" w:rsidR="00670A10" w:rsidRDefault="00670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B655B5" w:rsidRPr="007F3717" w14:paraId="2BE09B7C" w14:textId="77777777" w:rsidTr="00220FC1">
      <w:tc>
        <w:tcPr>
          <w:tcW w:w="249" w:type="pct"/>
        </w:tcPr>
        <w:p w14:paraId="4690B6D6" w14:textId="77777777" w:rsidR="00B655B5" w:rsidRPr="00B01341" w:rsidRDefault="00B655B5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7F3717">
            <w:rPr>
              <w:noProof/>
              <w:color w:val="31849B"/>
              <w:sz w:val="20"/>
              <w:szCs w:val="20"/>
            </w:rPr>
            <w:t>2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38C2FFEB" w14:textId="534147BA" w:rsidR="00B655B5" w:rsidRPr="00FF5702" w:rsidRDefault="008B510E" w:rsidP="00384748">
          <w:pPr>
            <w:pStyle w:val="top"/>
            <w:rPr>
              <w:lang w:val="es-ES_tradnl"/>
            </w:rPr>
          </w:pPr>
          <w:r w:rsidRPr="008B510E">
            <w:rPr>
              <w:lang w:val="es-ES_tradnl"/>
            </w:rPr>
            <w:t>Objetivos de Desarrollo Sostenible: su relato sobre el logro de la seguridad alimentaria en el mundo</w:t>
          </w:r>
        </w:p>
      </w:tc>
    </w:tr>
  </w:tbl>
  <w:p w14:paraId="62B9B7F7" w14:textId="77777777" w:rsidR="00B655B5" w:rsidRPr="00384748" w:rsidRDefault="00B655B5">
    <w:pPr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CA97" w14:textId="77777777" w:rsidR="00906040" w:rsidRDefault="00906040" w:rsidP="00906040">
    <w:pPr>
      <w:pStyle w:val="Header"/>
      <w:jc w:val="left"/>
      <w:rPr>
        <w:b/>
        <w:color w:val="FFFFFF"/>
      </w:rPr>
    </w:pPr>
    <w:r>
      <w:rPr>
        <w:b/>
        <w:noProof/>
        <w:color w:val="FFFFFF"/>
        <w:lang w:val="en-GB" w:eastAsia="en-GB"/>
      </w:rPr>
      <w:drawing>
        <wp:inline distT="0" distB="0" distL="0" distR="0" wp14:anchorId="6E6830D6" wp14:editId="2E2662A0">
          <wp:extent cx="3969908" cy="720000"/>
          <wp:effectExtent l="0" t="0" r="0" b="0"/>
          <wp:docPr id="8" name="Picture 8" descr="ESA:FSN Forum:_DESIGN and WEBSITE Verona:01_DOC template:TOPIC NOTE:img:FAO_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:FSN Forum:_DESIGN and WEBSITE Verona:01_DOC template:TOPIC NOTE:img:FAO_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99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FE949" w14:textId="77777777" w:rsidR="00906040" w:rsidRDefault="00906040" w:rsidP="00906040">
    <w:pPr>
      <w:pStyle w:val="Header"/>
      <w:jc w:val="right"/>
      <w:rPr>
        <w:b/>
        <w:color w:val="FFFFFF"/>
      </w:rPr>
    </w:pPr>
  </w:p>
  <w:p w14:paraId="03EE9C23" w14:textId="53F5ECEA" w:rsidR="00906040" w:rsidRPr="00466D88" w:rsidRDefault="00466D88" w:rsidP="00466D88">
    <w:pPr>
      <w:pStyle w:val="Heading4"/>
    </w:pPr>
    <w:r>
      <w:rPr>
        <w:noProof/>
        <w:lang w:val="en-GB" w:eastAsia="en-GB"/>
      </w:rPr>
      <w:drawing>
        <wp:inline distT="0" distB="0" distL="0" distR="0" wp14:anchorId="0840E30C" wp14:editId="04363AAD">
          <wp:extent cx="6120765" cy="4324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FSNForum_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906040" w:rsidRPr="00EB3574" w14:paraId="3F5CC036" w14:textId="77777777" w:rsidTr="00BE0F13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73E8A707" w14:textId="77777777" w:rsidR="00906040" w:rsidRPr="0043646E" w:rsidRDefault="00906040" w:rsidP="00906040">
          <w:pPr>
            <w:pStyle w:val="Heading6"/>
          </w:pPr>
          <w:r>
            <w:t>TEMA</w:t>
          </w:r>
        </w:p>
      </w:tc>
    </w:tr>
    <w:tr w:rsidR="00906040" w:rsidRPr="007F3717" w14:paraId="08DE927D" w14:textId="77777777" w:rsidTr="00BE0F13">
      <w:trPr>
        <w:jc w:val="center"/>
      </w:trPr>
      <w:tc>
        <w:tcPr>
          <w:tcW w:w="9639" w:type="dxa"/>
          <w:shd w:val="clear" w:color="auto" w:fill="FFFFFF" w:themeFill="background1"/>
        </w:tcPr>
        <w:p w14:paraId="6446BD71" w14:textId="1C97F84E" w:rsidR="00906040" w:rsidRPr="00A448AD" w:rsidRDefault="00906040" w:rsidP="008B510E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  <w:lang w:val="es-ES"/>
            </w:rPr>
          </w:pPr>
          <w:r w:rsidRPr="00A448AD">
            <w:rPr>
              <w:rFonts w:asciiTheme="majorHAnsi" w:hAnsiTheme="majorHAnsi"/>
              <w:b/>
              <w:lang w:val="es-ES"/>
            </w:rPr>
            <w:t>Debate número 1</w:t>
          </w:r>
          <w:r w:rsidR="00277DF2">
            <w:rPr>
              <w:rFonts w:asciiTheme="majorHAnsi" w:hAnsiTheme="majorHAnsi"/>
              <w:b/>
              <w:lang w:val="es-ES"/>
            </w:rPr>
            <w:t>5</w:t>
          </w:r>
          <w:r w:rsidR="008B510E">
            <w:rPr>
              <w:rFonts w:asciiTheme="majorHAnsi" w:hAnsiTheme="majorHAnsi"/>
              <w:b/>
              <w:lang w:val="es-ES"/>
            </w:rPr>
            <w:t>7</w:t>
          </w:r>
          <w:r w:rsidRPr="00A448AD">
            <w:rPr>
              <w:rFonts w:asciiTheme="majorHAnsi" w:hAnsiTheme="majorHAnsi"/>
              <w:b/>
              <w:lang w:val="es-ES"/>
            </w:rPr>
            <w:t xml:space="preserve">  </w:t>
          </w:r>
          <w:r w:rsidRPr="00B655B5">
            <w:rPr>
              <w:rFonts w:ascii="Wingdings" w:hAnsi="Wingdings"/>
              <w:color w:val="31849B" w:themeColor="accent5" w:themeShade="BF"/>
            </w:rPr>
            <w:t></w:t>
          </w:r>
          <w:r w:rsidRPr="00A448AD">
            <w:rPr>
              <w:rFonts w:asciiTheme="majorHAnsi" w:hAnsiTheme="majorHAnsi"/>
              <w:b/>
              <w:lang w:val="es-ES"/>
            </w:rPr>
            <w:t xml:space="preserve">  </w:t>
          </w:r>
          <w:r w:rsidR="00670A10">
            <w:rPr>
              <w:rFonts w:asciiTheme="majorHAnsi" w:hAnsiTheme="majorHAnsi"/>
              <w:b/>
              <w:lang w:val="es-ES"/>
            </w:rPr>
            <w:t>30</w:t>
          </w:r>
          <w:r w:rsidR="008B510E">
            <w:rPr>
              <w:rFonts w:asciiTheme="majorHAnsi" w:hAnsiTheme="majorHAnsi"/>
              <w:b/>
              <w:lang w:val="es-ES"/>
            </w:rPr>
            <w:t>.05</w:t>
          </w:r>
          <w:r w:rsidR="00B97CD0">
            <w:rPr>
              <w:rFonts w:asciiTheme="majorHAnsi" w:hAnsiTheme="majorHAnsi"/>
              <w:b/>
              <w:lang w:val="es-ES"/>
            </w:rPr>
            <w:t>.201</w:t>
          </w:r>
          <w:r w:rsidR="00670A10">
            <w:rPr>
              <w:rFonts w:asciiTheme="majorHAnsi" w:hAnsiTheme="majorHAnsi"/>
              <w:b/>
              <w:lang w:val="es-ES"/>
            </w:rPr>
            <w:t>9 – 20</w:t>
          </w:r>
          <w:r w:rsidR="008B510E">
            <w:rPr>
              <w:rFonts w:asciiTheme="majorHAnsi" w:hAnsiTheme="majorHAnsi"/>
              <w:b/>
              <w:lang w:val="es-ES"/>
            </w:rPr>
            <w:t>.06</w:t>
          </w:r>
          <w:r w:rsidR="00B97CD0">
            <w:rPr>
              <w:rFonts w:asciiTheme="majorHAnsi" w:hAnsiTheme="majorHAnsi"/>
              <w:b/>
              <w:lang w:val="es-ES"/>
            </w:rPr>
            <w:t>.201</w:t>
          </w:r>
          <w:r w:rsidR="008B510E">
            <w:rPr>
              <w:rFonts w:asciiTheme="majorHAnsi" w:hAnsiTheme="majorHAnsi"/>
              <w:b/>
              <w:lang w:val="es-ES"/>
            </w:rPr>
            <w:t>9</w:t>
          </w:r>
          <w:r w:rsidRPr="00A448AD">
            <w:rPr>
              <w:rFonts w:asciiTheme="majorHAnsi" w:hAnsiTheme="majorHAnsi"/>
              <w:b/>
              <w:color w:val="31849B" w:themeColor="accent5" w:themeShade="BF"/>
              <w:lang w:val="es-ES"/>
            </w:rPr>
            <w:br/>
          </w:r>
          <w:r>
            <w:rPr>
              <w:noProof/>
              <w:lang w:val="en-GB" w:eastAsia="en-GB"/>
            </w:rPr>
            <w:drawing>
              <wp:inline distT="0" distB="0" distL="0" distR="0" wp14:anchorId="50944A76" wp14:editId="63F96B3B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448AD">
            <w:rPr>
              <w:lang w:val="es-ES"/>
            </w:rPr>
            <w:t xml:space="preserve">   </w:t>
          </w:r>
          <w:hyperlink r:id="rId4" w:history="1">
            <w:r w:rsidR="008B510E" w:rsidRPr="008B510E">
              <w:rPr>
                <w:rStyle w:val="Hyperlink"/>
                <w:lang w:val="es-ES"/>
              </w:rPr>
              <w:t>www.fao.org/fsnforum/es/activities/discussions/sdg-story</w:t>
            </w:r>
          </w:hyperlink>
        </w:p>
      </w:tc>
    </w:tr>
  </w:tbl>
  <w:p w14:paraId="5DA6713E" w14:textId="77777777" w:rsidR="00906040" w:rsidRPr="00A448AD" w:rsidRDefault="00906040" w:rsidP="00906040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C0140A"/>
    <w:multiLevelType w:val="hybridMultilevel"/>
    <w:tmpl w:val="D2EE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1647F"/>
    <w:multiLevelType w:val="hybridMultilevel"/>
    <w:tmpl w:val="5AFA8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A2B75"/>
    <w:multiLevelType w:val="multilevel"/>
    <w:tmpl w:val="BB82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10909"/>
    <w:multiLevelType w:val="hybridMultilevel"/>
    <w:tmpl w:val="6646E02E"/>
    <w:lvl w:ilvl="0" w:tplc="713C9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628B6"/>
    <w:multiLevelType w:val="hybridMultilevel"/>
    <w:tmpl w:val="068EB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2"/>
  </w:num>
  <w:num w:numId="5">
    <w:abstractNumId w:val="4"/>
  </w:num>
  <w:num w:numId="6">
    <w:abstractNumId w:val="16"/>
  </w:num>
  <w:num w:numId="7">
    <w:abstractNumId w:val="5"/>
  </w:num>
  <w:num w:numId="8">
    <w:abstractNumId w:val="7"/>
  </w:num>
  <w:num w:numId="9">
    <w:abstractNumId w:val="15"/>
  </w:num>
  <w:num w:numId="10">
    <w:abstractNumId w:val="17"/>
  </w:num>
  <w:num w:numId="11">
    <w:abstractNumId w:val="11"/>
  </w:num>
  <w:num w:numId="12">
    <w:abstractNumId w:val="17"/>
  </w:num>
  <w:num w:numId="13">
    <w:abstractNumId w:val="19"/>
  </w:num>
  <w:num w:numId="14">
    <w:abstractNumId w:val="2"/>
  </w:num>
  <w:num w:numId="15">
    <w:abstractNumId w:val="20"/>
  </w:num>
  <w:num w:numId="16">
    <w:abstractNumId w:val="6"/>
  </w:num>
  <w:num w:numId="17">
    <w:abstractNumId w:val="10"/>
  </w:num>
  <w:num w:numId="18">
    <w:abstractNumId w:val="3"/>
  </w:num>
  <w:num w:numId="19">
    <w:abstractNumId w:val="13"/>
  </w:num>
  <w:num w:numId="20">
    <w:abstractNumId w:val="1"/>
  </w:num>
  <w:num w:numId="21">
    <w:abstractNumId w:val="8"/>
  </w:num>
  <w:num w:numId="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4193"/>
    <w:rsid w:val="00024380"/>
    <w:rsid w:val="00025F78"/>
    <w:rsid w:val="00037863"/>
    <w:rsid w:val="000411F2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1026"/>
    <w:rsid w:val="00104726"/>
    <w:rsid w:val="0010494B"/>
    <w:rsid w:val="0011611D"/>
    <w:rsid w:val="001163FF"/>
    <w:rsid w:val="00116DFF"/>
    <w:rsid w:val="0011717E"/>
    <w:rsid w:val="00124651"/>
    <w:rsid w:val="001306A8"/>
    <w:rsid w:val="00132A9C"/>
    <w:rsid w:val="00132C13"/>
    <w:rsid w:val="00135B0D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5FD4"/>
    <w:rsid w:val="001D7FD7"/>
    <w:rsid w:val="001E1B60"/>
    <w:rsid w:val="001E3DDD"/>
    <w:rsid w:val="001E6A5A"/>
    <w:rsid w:val="001E741B"/>
    <w:rsid w:val="001F6273"/>
    <w:rsid w:val="00207B16"/>
    <w:rsid w:val="0021356E"/>
    <w:rsid w:val="00215654"/>
    <w:rsid w:val="00220776"/>
    <w:rsid w:val="00220FC1"/>
    <w:rsid w:val="00221904"/>
    <w:rsid w:val="00235327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77DF2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C016B"/>
    <w:rsid w:val="002C533F"/>
    <w:rsid w:val="002D0C13"/>
    <w:rsid w:val="002D0DB5"/>
    <w:rsid w:val="002D31BC"/>
    <w:rsid w:val="002D645B"/>
    <w:rsid w:val="002E2407"/>
    <w:rsid w:val="002E3A18"/>
    <w:rsid w:val="002E57CC"/>
    <w:rsid w:val="002F5516"/>
    <w:rsid w:val="003025C0"/>
    <w:rsid w:val="003045C3"/>
    <w:rsid w:val="00306013"/>
    <w:rsid w:val="00323733"/>
    <w:rsid w:val="003318B1"/>
    <w:rsid w:val="00331C9F"/>
    <w:rsid w:val="00332C3C"/>
    <w:rsid w:val="00342EE0"/>
    <w:rsid w:val="0034511D"/>
    <w:rsid w:val="00346BAD"/>
    <w:rsid w:val="00347008"/>
    <w:rsid w:val="00351B73"/>
    <w:rsid w:val="00355C12"/>
    <w:rsid w:val="003562B1"/>
    <w:rsid w:val="003604B7"/>
    <w:rsid w:val="00363D7C"/>
    <w:rsid w:val="00371FDD"/>
    <w:rsid w:val="00372A2E"/>
    <w:rsid w:val="003759C6"/>
    <w:rsid w:val="00381BF3"/>
    <w:rsid w:val="00384748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6FC2"/>
    <w:rsid w:val="003E1E02"/>
    <w:rsid w:val="003E7A41"/>
    <w:rsid w:val="003F1596"/>
    <w:rsid w:val="003F1C44"/>
    <w:rsid w:val="004001EC"/>
    <w:rsid w:val="00402F5C"/>
    <w:rsid w:val="00413C59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66D88"/>
    <w:rsid w:val="00473535"/>
    <w:rsid w:val="00474FA1"/>
    <w:rsid w:val="0048282F"/>
    <w:rsid w:val="00483C40"/>
    <w:rsid w:val="00483F46"/>
    <w:rsid w:val="004843DC"/>
    <w:rsid w:val="00485C87"/>
    <w:rsid w:val="00495E3E"/>
    <w:rsid w:val="004A1563"/>
    <w:rsid w:val="004A1790"/>
    <w:rsid w:val="004A4D5D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1E17"/>
    <w:rsid w:val="004E27D8"/>
    <w:rsid w:val="004E7CE9"/>
    <w:rsid w:val="004F31FF"/>
    <w:rsid w:val="004F3481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55B7"/>
    <w:rsid w:val="005E3DFC"/>
    <w:rsid w:val="005F5A29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5FE0"/>
    <w:rsid w:val="00646CD9"/>
    <w:rsid w:val="006509CA"/>
    <w:rsid w:val="00657384"/>
    <w:rsid w:val="00665C1C"/>
    <w:rsid w:val="00667362"/>
    <w:rsid w:val="00670A10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6F7C82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717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91BA1"/>
    <w:rsid w:val="00895CAE"/>
    <w:rsid w:val="008A4CCA"/>
    <w:rsid w:val="008A5788"/>
    <w:rsid w:val="008B0B1F"/>
    <w:rsid w:val="008B4143"/>
    <w:rsid w:val="008B510E"/>
    <w:rsid w:val="008B56A8"/>
    <w:rsid w:val="008B6C11"/>
    <w:rsid w:val="008C28EC"/>
    <w:rsid w:val="008C4769"/>
    <w:rsid w:val="008C47A5"/>
    <w:rsid w:val="008C5FCE"/>
    <w:rsid w:val="008C6B4B"/>
    <w:rsid w:val="008D0875"/>
    <w:rsid w:val="008D3773"/>
    <w:rsid w:val="008D452C"/>
    <w:rsid w:val="008D6F52"/>
    <w:rsid w:val="008E48A2"/>
    <w:rsid w:val="008F2ADB"/>
    <w:rsid w:val="008F5848"/>
    <w:rsid w:val="008F7903"/>
    <w:rsid w:val="008F79C2"/>
    <w:rsid w:val="00904EBB"/>
    <w:rsid w:val="00906040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C734B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48A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978A6"/>
    <w:rsid w:val="00AB53A9"/>
    <w:rsid w:val="00AC62AD"/>
    <w:rsid w:val="00AC6AF7"/>
    <w:rsid w:val="00AD262B"/>
    <w:rsid w:val="00AD4881"/>
    <w:rsid w:val="00AD4D2B"/>
    <w:rsid w:val="00AD6935"/>
    <w:rsid w:val="00AD7891"/>
    <w:rsid w:val="00AE4668"/>
    <w:rsid w:val="00AE7DDA"/>
    <w:rsid w:val="00AF3957"/>
    <w:rsid w:val="00AF414E"/>
    <w:rsid w:val="00B009B8"/>
    <w:rsid w:val="00B01341"/>
    <w:rsid w:val="00B01DFA"/>
    <w:rsid w:val="00B057CC"/>
    <w:rsid w:val="00B0735E"/>
    <w:rsid w:val="00B103B4"/>
    <w:rsid w:val="00B11EBE"/>
    <w:rsid w:val="00B13424"/>
    <w:rsid w:val="00B318C1"/>
    <w:rsid w:val="00B330F2"/>
    <w:rsid w:val="00B35E4D"/>
    <w:rsid w:val="00B36508"/>
    <w:rsid w:val="00B4371D"/>
    <w:rsid w:val="00B54A9F"/>
    <w:rsid w:val="00B571E7"/>
    <w:rsid w:val="00B61CC2"/>
    <w:rsid w:val="00B655B5"/>
    <w:rsid w:val="00B73EAE"/>
    <w:rsid w:val="00B849BD"/>
    <w:rsid w:val="00B84DF7"/>
    <w:rsid w:val="00B871E0"/>
    <w:rsid w:val="00B91CB0"/>
    <w:rsid w:val="00B91FC0"/>
    <w:rsid w:val="00B97CD0"/>
    <w:rsid w:val="00BA163E"/>
    <w:rsid w:val="00BA1B5F"/>
    <w:rsid w:val="00BA4863"/>
    <w:rsid w:val="00BB6310"/>
    <w:rsid w:val="00BD0002"/>
    <w:rsid w:val="00BD0D6C"/>
    <w:rsid w:val="00BD1673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47292"/>
    <w:rsid w:val="00C554B4"/>
    <w:rsid w:val="00C6707F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6B55"/>
    <w:rsid w:val="00CC0792"/>
    <w:rsid w:val="00CC0FDF"/>
    <w:rsid w:val="00CC5C28"/>
    <w:rsid w:val="00CC5D0C"/>
    <w:rsid w:val="00CC736B"/>
    <w:rsid w:val="00CD1028"/>
    <w:rsid w:val="00CD3D54"/>
    <w:rsid w:val="00CD45BC"/>
    <w:rsid w:val="00CD7C32"/>
    <w:rsid w:val="00CE2B37"/>
    <w:rsid w:val="00CE2C0D"/>
    <w:rsid w:val="00CE3842"/>
    <w:rsid w:val="00CF2B06"/>
    <w:rsid w:val="00CF6A0C"/>
    <w:rsid w:val="00D0493C"/>
    <w:rsid w:val="00D06095"/>
    <w:rsid w:val="00D079C6"/>
    <w:rsid w:val="00D135C2"/>
    <w:rsid w:val="00D15D3B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1D21"/>
    <w:rsid w:val="00DA6599"/>
    <w:rsid w:val="00DB14AF"/>
    <w:rsid w:val="00DB1CDF"/>
    <w:rsid w:val="00DB798F"/>
    <w:rsid w:val="00DC315B"/>
    <w:rsid w:val="00DD0934"/>
    <w:rsid w:val="00DF01A6"/>
    <w:rsid w:val="00DF4E15"/>
    <w:rsid w:val="00E03AAE"/>
    <w:rsid w:val="00E10963"/>
    <w:rsid w:val="00E1150C"/>
    <w:rsid w:val="00E1246A"/>
    <w:rsid w:val="00E168CD"/>
    <w:rsid w:val="00E240A1"/>
    <w:rsid w:val="00E257AD"/>
    <w:rsid w:val="00E32087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6703B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702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C727EEB"/>
  <w15:docId w15:val="{4105CBB4-7C0E-452A-BD3F-5E45984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73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8D3773"/>
    <w:pPr>
      <w:spacing w:before="120" w:after="480"/>
      <w:outlineLvl w:val="1"/>
    </w:pPr>
    <w:rPr>
      <w:rFonts w:ascii="Cambria" w:hAnsi="Cambria"/>
      <w:b/>
      <w:bCs/>
      <w:color w:val="E36C0A" w:themeColor="accent6" w:themeShade="BF"/>
      <w:sz w:val="36"/>
      <w:szCs w:val="36"/>
      <w:lang w:val="es-ES_tradnl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6040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D3773"/>
    <w:rPr>
      <w:rFonts w:ascii="Cambria" w:eastAsia="Times New Roman" w:hAnsi="Cambria" w:cs="Arial"/>
      <w:b/>
      <w:bCs/>
      <w:color w:val="E36C0A" w:themeColor="accent6" w:themeShade="BF"/>
      <w:sz w:val="36"/>
      <w:szCs w:val="36"/>
      <w:lang w:val="es-ES_tradnl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32C3C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C3C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C47292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906040"/>
    <w:rPr>
      <w:rFonts w:asciiTheme="majorHAnsi" w:eastAsiaTheme="majorEastAsia" w:hAnsiTheme="majorHAnsi" w:cstheme="majorBidi"/>
      <w:b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7DD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DDA"/>
    <w:rPr>
      <w:rFonts w:ascii="Cambria" w:eastAsia="Times New Roman" w:hAnsi="Cambria"/>
    </w:rPr>
  </w:style>
  <w:style w:type="character" w:styleId="EndnoteReference">
    <w:name w:val="endnote reference"/>
    <w:basedOn w:val="DefaultParagraphFont"/>
    <w:uiPriority w:val="99"/>
    <w:semiHidden/>
    <w:unhideWhenUsed/>
    <w:rsid w:val="00AE7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sustainable-development-goals/goals/goal-2/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o.org/sustainable-development-goals/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o.org/sustainable-development-goals/overview/es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e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es/activities/discussions/sdg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D4F3F-557B-42D3-ADEB-EC84907B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3469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Polak, Elise (ESA)</cp:lastModifiedBy>
  <cp:revision>4</cp:revision>
  <cp:lastPrinted>2015-02-02T14:02:00Z</cp:lastPrinted>
  <dcterms:created xsi:type="dcterms:W3CDTF">2019-05-27T15:14:00Z</dcterms:created>
  <dcterms:modified xsi:type="dcterms:W3CDTF">2019-05-30T12:27:00Z</dcterms:modified>
</cp:coreProperties>
</file>