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33D88" w14:textId="264E69BE" w:rsidR="007F651B" w:rsidRDefault="001807D5" w:rsidP="00460DA2">
      <w:pPr>
        <w:spacing w:after="0" w:line="276" w:lineRule="auto"/>
        <w:contextualSpacing/>
        <w:jc w:val="center"/>
        <w:rPr>
          <w:rFonts w:ascii="Oswald Medium" w:eastAsia="Arial" w:hAnsi="Oswald Medium" w:cs="Times New Roman"/>
          <w:bCs/>
          <w:color w:val="0F4761" w:themeColor="accent1" w:themeShade="BF"/>
          <w:kern w:val="0"/>
          <w:sz w:val="36"/>
          <w:szCs w:val="36"/>
          <w14:ligatures w14:val="none"/>
        </w:rPr>
      </w:pPr>
      <w:r>
        <w:rPr>
          <w:rFonts w:ascii="Oswald Medium" w:eastAsia="Arial" w:hAnsi="Oswald Medium" w:cs="Times New Roman"/>
          <w:bCs/>
          <w:color w:val="0F4761" w:themeColor="accent1" w:themeShade="BF"/>
          <w:kern w:val="0"/>
          <w:sz w:val="36"/>
          <w:szCs w:val="36"/>
          <w14:ligatures w14:val="none"/>
        </w:rPr>
        <w:t xml:space="preserve">Template for Promising and Good Practices </w:t>
      </w:r>
    </w:p>
    <w:p w14:paraId="5676D933" w14:textId="17710FCE" w:rsidR="003803DA" w:rsidRDefault="001807D5" w:rsidP="003803DA">
      <w:pPr>
        <w:spacing w:after="0" w:line="276" w:lineRule="auto"/>
        <w:contextualSpacing/>
        <w:jc w:val="center"/>
        <w:rPr>
          <w:rFonts w:ascii="Oswald Medium" w:eastAsia="Arial" w:hAnsi="Oswald Medium" w:cs="Times New Roman"/>
          <w:bCs/>
          <w:color w:val="0F4761" w:themeColor="accent1" w:themeShade="BF"/>
          <w:kern w:val="0"/>
          <w:sz w:val="36"/>
          <w:szCs w:val="36"/>
          <w14:ligatures w14:val="none"/>
        </w:rPr>
      </w:pPr>
      <w:r>
        <w:rPr>
          <w:rFonts w:ascii="Oswald Medium" w:eastAsia="Arial" w:hAnsi="Oswald Medium" w:cs="Times New Roman"/>
          <w:bCs/>
          <w:color w:val="0F4761" w:themeColor="accent1" w:themeShade="BF"/>
          <w:kern w:val="0"/>
          <w:sz w:val="36"/>
          <w:szCs w:val="36"/>
          <w14:ligatures w14:val="none"/>
        </w:rPr>
        <w:t>in Food Systems Transformation</w:t>
      </w:r>
    </w:p>
    <w:p w14:paraId="2396135C" w14:textId="77777777" w:rsidR="003803DA" w:rsidRPr="00E01811" w:rsidRDefault="003803DA" w:rsidP="003803DA">
      <w:pPr>
        <w:spacing w:after="0" w:line="276" w:lineRule="auto"/>
        <w:contextualSpacing/>
        <w:jc w:val="center"/>
        <w:rPr>
          <w:rFonts w:ascii="Oswald Medium" w:eastAsia="Arial" w:hAnsi="Oswald Medium" w:cs="Times New Roman"/>
          <w:bCs/>
          <w:color w:val="0F4761" w:themeColor="accent1" w:themeShade="BF"/>
          <w:kern w:val="0"/>
          <w:sz w:val="14"/>
          <w:szCs w:val="14"/>
          <w14:ligatures w14:val="none"/>
        </w:rPr>
      </w:pPr>
    </w:p>
    <w:p w14:paraId="5E388A38" w14:textId="55A4B64B" w:rsidR="003803DA" w:rsidRPr="000843DA" w:rsidRDefault="3F46028A" w:rsidP="433EDC69">
      <w:pPr>
        <w:jc w:val="center"/>
        <w:rPr>
          <w:rFonts w:ascii="Roboto Condensed" w:eastAsia="Arial" w:hAnsi="Roboto Condensed" w:cs="Times New Roman"/>
          <w:i/>
          <w:iCs/>
          <w:color w:val="3A3A3A" w:themeColor="background2" w:themeShade="40"/>
          <w:kern w:val="0"/>
          <w:sz w:val="25"/>
          <w:szCs w:val="25"/>
          <w14:ligatures w14:val="none"/>
        </w:rPr>
      </w:pPr>
      <w:r w:rsidRPr="000843DA">
        <w:rPr>
          <w:rFonts w:ascii="Roboto Condensed" w:eastAsia="Arial" w:hAnsi="Roboto Condensed" w:cs="Times New Roman"/>
          <w:i/>
          <w:iCs/>
          <w:color w:val="3A3A3A" w:themeColor="background2" w:themeShade="40"/>
          <w:kern w:val="0"/>
          <w:sz w:val="25"/>
          <w:szCs w:val="25"/>
          <w14:ligatures w14:val="none"/>
        </w:rPr>
        <w:t>For publication in the Database of Practices and</w:t>
      </w:r>
      <w:r w:rsidRPr="000843DA">
        <w:rPr>
          <w:rFonts w:ascii="Roboto Condensed" w:eastAsia="Arial" w:hAnsi="Roboto Condensed" w:cs="Times New Roman"/>
          <w:color w:val="3A3A3A" w:themeColor="background2" w:themeShade="40"/>
          <w:kern w:val="0"/>
          <w:sz w:val="25"/>
          <w:szCs w:val="25"/>
          <w14:ligatures w14:val="none"/>
        </w:rPr>
        <w:t xml:space="preserve"> </w:t>
      </w:r>
      <w:r w:rsidR="6C186CA0" w:rsidRPr="000843DA">
        <w:rPr>
          <w:rFonts w:ascii="Roboto Condensed" w:eastAsia="Arial" w:hAnsi="Roboto Condensed" w:cs="Times New Roman"/>
          <w:i/>
          <w:iCs/>
          <w:color w:val="3A3A3A" w:themeColor="background2" w:themeShade="40"/>
          <w:sz w:val="25"/>
          <w:szCs w:val="25"/>
        </w:rPr>
        <w:t xml:space="preserve">selection </w:t>
      </w:r>
      <w:r w:rsidR="6C0B3D43" w:rsidRPr="000843DA">
        <w:rPr>
          <w:rFonts w:ascii="Roboto Condensed" w:eastAsia="Arial" w:hAnsi="Roboto Condensed" w:cs="Times New Roman"/>
          <w:i/>
          <w:iCs/>
          <w:color w:val="3A3A3A" w:themeColor="background2" w:themeShade="40"/>
          <w:sz w:val="25"/>
          <w:szCs w:val="25"/>
        </w:rPr>
        <w:t>for a</w:t>
      </w:r>
      <w:r w:rsidRPr="000843DA">
        <w:rPr>
          <w:rFonts w:ascii="Roboto Condensed" w:eastAsia="Arial" w:hAnsi="Roboto Condensed" w:cs="Times New Roman"/>
          <w:color w:val="3A3A3A" w:themeColor="background2" w:themeShade="40"/>
          <w:sz w:val="25"/>
          <w:szCs w:val="25"/>
        </w:rPr>
        <w:t xml:space="preserve"> </w:t>
      </w:r>
      <w:r w:rsidRPr="000843DA">
        <w:rPr>
          <w:rFonts w:ascii="Roboto Condensed" w:eastAsia="Arial" w:hAnsi="Roboto Condensed" w:cs="Times New Roman"/>
          <w:i/>
          <w:iCs/>
          <w:color w:val="3A3A3A" w:themeColor="background2" w:themeShade="40"/>
          <w:sz w:val="25"/>
          <w:szCs w:val="25"/>
        </w:rPr>
        <w:t>Compendium of Promising and Good Practices in Food Systems Transformation</w:t>
      </w:r>
    </w:p>
    <w:p w14:paraId="0F8F1FB9" w14:textId="27B20CC3" w:rsidR="008334BC" w:rsidRPr="00A1441E" w:rsidRDefault="2208E15D" w:rsidP="5D8691E3">
      <w:pPr>
        <w:ind w:left="-450" w:right="180"/>
        <w:jc w:val="both"/>
        <w:rPr>
          <w:rFonts w:ascii="Roboto Condensed" w:eastAsia="Arial" w:hAnsi="Roboto Condensed" w:cs="Arial"/>
          <w:kern w:val="0"/>
          <w:sz w:val="22"/>
          <w:szCs w:val="22"/>
          <w14:ligatures w14:val="none"/>
        </w:rPr>
      </w:pPr>
      <w:r w:rsidRPr="433EDC69">
        <w:rPr>
          <w:rFonts w:ascii="Roboto Condensed" w:eastAsia="Arial" w:hAnsi="Roboto Condensed" w:cs="Arial"/>
          <w:sz w:val="22"/>
          <w:szCs w:val="22"/>
        </w:rPr>
        <w:t xml:space="preserve">The UN Food Systems Coordination Hub (Hub) invites governments, National Convenors, UN entities, food systems actors, and other stakeholders to submit promising and good practices </w:t>
      </w:r>
      <w:r w:rsidR="6C7D4CFA" w:rsidRPr="433EDC69">
        <w:rPr>
          <w:rFonts w:ascii="Roboto Condensed" w:eastAsia="Roboto Condensed" w:hAnsi="Roboto Condensed" w:cs="Roboto Condensed"/>
          <w:color w:val="000000" w:themeColor="text1"/>
          <w:sz w:val="22"/>
          <w:szCs w:val="22"/>
        </w:rPr>
        <w:t>from the implementation of food systems projects, policies, initiatives, and activities that</w:t>
      </w:r>
      <w:r w:rsidRPr="433EDC69">
        <w:rPr>
          <w:rFonts w:ascii="Roboto Condensed" w:eastAsia="Arial" w:hAnsi="Roboto Condensed" w:cs="Arial"/>
          <w:sz w:val="22"/>
          <w:szCs w:val="22"/>
        </w:rPr>
        <w:t xml:space="preserve"> demonstrate concrete results in advancing food systems transformation at local, national, regional, or global levels. Submissions will contribute to the Hub’s </w:t>
      </w:r>
      <w:hyperlink r:id="rId11">
        <w:r w:rsidRPr="433EDC69">
          <w:rPr>
            <w:rStyle w:val="Hyperlink"/>
            <w:rFonts w:ascii="Roboto Condensed" w:eastAsia="Arial" w:hAnsi="Roboto Condensed" w:cs="Arial"/>
            <w:b/>
            <w:bCs/>
            <w:color w:val="0B769F" w:themeColor="accent4" w:themeShade="BF"/>
            <w:sz w:val="22"/>
            <w:szCs w:val="22"/>
          </w:rPr>
          <w:t>Database of Practices</w:t>
        </w:r>
      </w:hyperlink>
      <w:r w:rsidRPr="433EDC69">
        <w:rPr>
          <w:rFonts w:ascii="Roboto Condensed" w:eastAsia="Arial" w:hAnsi="Roboto Condensed" w:cs="Arial"/>
          <w:color w:val="074F6A" w:themeColor="accent4" w:themeShade="80"/>
          <w:sz w:val="22"/>
          <w:szCs w:val="22"/>
        </w:rPr>
        <w:t xml:space="preserve"> </w:t>
      </w:r>
      <w:r w:rsidRPr="433EDC69">
        <w:rPr>
          <w:rFonts w:ascii="Roboto Condensed" w:eastAsia="Arial" w:hAnsi="Roboto Condensed" w:cs="Arial"/>
          <w:sz w:val="22"/>
          <w:szCs w:val="22"/>
        </w:rPr>
        <w:t xml:space="preserve">and to global learning </w:t>
      </w:r>
      <w:r w:rsidR="4C4270B2" w:rsidRPr="433EDC69">
        <w:rPr>
          <w:rFonts w:ascii="Roboto Condensed" w:eastAsia="Arial" w:hAnsi="Roboto Condensed" w:cs="Arial"/>
          <w:sz w:val="22"/>
          <w:szCs w:val="22"/>
        </w:rPr>
        <w:t xml:space="preserve">and knowledge exchange </w:t>
      </w:r>
      <w:r w:rsidRPr="433EDC69">
        <w:rPr>
          <w:rFonts w:ascii="Roboto Condensed" w:eastAsia="Arial" w:hAnsi="Roboto Condensed" w:cs="Arial"/>
          <w:sz w:val="22"/>
          <w:szCs w:val="22"/>
        </w:rPr>
        <w:t>on the implementation of National Food Systems Pathways, national and regional priorities</w:t>
      </w:r>
      <w:r w:rsidR="4673B9B8" w:rsidRPr="433EDC69">
        <w:rPr>
          <w:rFonts w:ascii="Roboto Condensed" w:eastAsia="Arial" w:hAnsi="Roboto Condensed" w:cs="Arial"/>
          <w:sz w:val="22"/>
          <w:szCs w:val="22"/>
        </w:rPr>
        <w:t>, commitments and frameworks</w:t>
      </w:r>
      <w:r w:rsidRPr="433EDC69">
        <w:rPr>
          <w:rFonts w:ascii="Roboto Condensed" w:eastAsia="Arial" w:hAnsi="Roboto Condensed" w:cs="Arial"/>
          <w:sz w:val="22"/>
          <w:szCs w:val="22"/>
        </w:rPr>
        <w:t xml:space="preserve">, and the six priority areas of the UN Secretary-General’s Call to Action following UNFSS+4. Practices will undergo an expert review process, and those </w:t>
      </w:r>
      <w:r w:rsidR="3023A691" w:rsidRPr="433EDC69">
        <w:rPr>
          <w:rFonts w:ascii="Roboto Condensed" w:eastAsia="Arial" w:hAnsi="Roboto Condensed" w:cs="Arial"/>
          <w:sz w:val="22"/>
          <w:szCs w:val="22"/>
        </w:rPr>
        <w:t>selected</w:t>
      </w:r>
      <w:r w:rsidRPr="433EDC69">
        <w:rPr>
          <w:rFonts w:ascii="Roboto Condensed" w:eastAsia="Arial" w:hAnsi="Roboto Condensed" w:cs="Arial"/>
          <w:sz w:val="22"/>
          <w:szCs w:val="22"/>
        </w:rPr>
        <w:t xml:space="preserve"> as Promising or Good Practices will also be featured in the</w:t>
      </w:r>
      <w:r w:rsidRPr="433EDC69">
        <w:rPr>
          <w:rFonts w:ascii="Roboto Condensed" w:eastAsia="Arial" w:hAnsi="Roboto Condensed" w:cs="Arial"/>
          <w:b/>
          <w:bCs/>
          <w:sz w:val="22"/>
          <w:szCs w:val="22"/>
        </w:rPr>
        <w:t xml:space="preserve"> </w:t>
      </w:r>
      <w:r w:rsidRPr="433EDC69">
        <w:rPr>
          <w:rFonts w:ascii="Roboto Condensed" w:eastAsia="Arial" w:hAnsi="Roboto Condensed" w:cs="Arial"/>
          <w:b/>
          <w:bCs/>
          <w:i/>
          <w:iCs/>
          <w:sz w:val="22"/>
          <w:szCs w:val="22"/>
        </w:rPr>
        <w:t>Compendium of Promising and Good Practices in Food Systems Transformation</w:t>
      </w:r>
      <w:r w:rsidRPr="433EDC69">
        <w:rPr>
          <w:rFonts w:ascii="Roboto Condensed" w:eastAsia="Arial" w:hAnsi="Roboto Condensed" w:cs="Arial"/>
          <w:sz w:val="22"/>
          <w:szCs w:val="22"/>
        </w:rPr>
        <w:t>, to be launched in 2027.</w:t>
      </w:r>
    </w:p>
    <w:p w14:paraId="33866DC2" w14:textId="3949A7C9" w:rsidR="008334BC" w:rsidRPr="00A1441E" w:rsidRDefault="2208E15D" w:rsidP="433EDC69">
      <w:pPr>
        <w:ind w:left="-450" w:right="180"/>
        <w:jc w:val="both"/>
        <w:rPr>
          <w:rFonts w:ascii="Roboto Condensed" w:eastAsia="Arial" w:hAnsi="Roboto Condensed" w:cs="Arial"/>
          <w:kern w:val="0"/>
          <w:sz w:val="22"/>
          <w:szCs w:val="22"/>
          <w14:ligatures w14:val="none"/>
        </w:rPr>
      </w:pPr>
      <w:r w:rsidRPr="433EDC69">
        <w:rPr>
          <w:rFonts w:ascii="Roboto Condensed" w:eastAsia="Arial" w:hAnsi="Roboto Condensed" w:cs="Arial"/>
          <w:kern w:val="0"/>
          <w:sz w:val="22"/>
          <w:szCs w:val="22"/>
          <w14:ligatures w14:val="none"/>
        </w:rPr>
        <w:t>This template is used to submit Promising or Good Practice for consideration under the</w:t>
      </w:r>
      <w:r w:rsidRPr="433EDC69">
        <w:rPr>
          <w:rFonts w:ascii="Roboto Condensed" w:eastAsia="Arial" w:hAnsi="Roboto Condensed" w:cs="Arial"/>
          <w:sz w:val="22"/>
          <w:szCs w:val="22"/>
        </w:rPr>
        <w:t xml:space="preserve"> </w:t>
      </w:r>
      <w:hyperlink r:id="rId12" w:history="1">
        <w:r w:rsidR="007A735D" w:rsidRPr="00077B93">
          <w:rPr>
            <w:rStyle w:val="Hyperlink"/>
            <w:rFonts w:ascii="Roboto Condensed" w:eastAsia="Arial" w:hAnsi="Roboto Condensed" w:cs="Arial"/>
            <w:b/>
            <w:bCs/>
            <w:kern w:val="0"/>
            <w:sz w:val="22"/>
            <w:szCs w:val="22"/>
            <w14:ligatures w14:val="none"/>
          </w:rPr>
          <w:t>Call for Submissions</w:t>
        </w:r>
      </w:hyperlink>
      <w:r w:rsidRPr="433EDC69">
        <w:rPr>
          <w:rFonts w:ascii="Roboto Condensed" w:eastAsia="Arial" w:hAnsi="Roboto Condensed" w:cs="Arial"/>
          <w:color w:val="0B769F" w:themeColor="accent4" w:themeShade="BF"/>
          <w:kern w:val="0"/>
          <w:sz w:val="22"/>
          <w:szCs w:val="22"/>
          <w14:ligatures w14:val="none"/>
        </w:rPr>
        <w:t>.</w:t>
      </w:r>
      <w:r w:rsidR="00F2361A">
        <w:rPr>
          <w:rStyle w:val="FootnoteReference"/>
          <w:rFonts w:ascii="Roboto Condensed" w:eastAsia="Arial" w:hAnsi="Roboto Condensed" w:cs="Arial"/>
          <w:iCs/>
          <w:color w:val="0B769F" w:themeColor="accent4" w:themeShade="BF"/>
          <w:kern w:val="0"/>
          <w:sz w:val="22"/>
          <w:szCs w:val="22"/>
          <w14:ligatures w14:val="none"/>
        </w:rPr>
        <w:footnoteReference w:id="1"/>
      </w:r>
    </w:p>
    <w:p w14:paraId="3A17BC63" w14:textId="21EC5C2C" w:rsidR="003412D4" w:rsidRPr="00A1441E" w:rsidRDefault="00AC32D0" w:rsidP="00E01811">
      <w:pPr>
        <w:rPr>
          <w:rFonts w:ascii="Roboto Condensed" w:eastAsia="Arial" w:hAnsi="Roboto Condensed" w:cs="Times New Roman"/>
          <w:iCs/>
          <w:color w:val="000000"/>
          <w:kern w:val="0"/>
          <w14:textFill>
            <w14:solidFill>
              <w14:srgbClr w14:val="000000">
                <w14:lumMod w14:val="65000"/>
                <w14:lumOff w14:val="35000"/>
              </w14:srgbClr>
            </w14:solidFill>
          </w14:textFill>
          <w14:ligatures w14:val="none"/>
        </w:rPr>
      </w:pPr>
      <w:r>
        <w:rPr>
          <w:rFonts w:ascii="Roboto Condensed" w:eastAsia="Arial" w:hAnsi="Roboto Condensed" w:cs="Times New Roman"/>
          <w:iCs/>
          <w:noProof/>
          <w:color w:val="000000"/>
          <w:kern w:val="0"/>
          <w14:ligatures w14:val="none"/>
        </w:rPr>
        <mc:AlternateContent>
          <mc:Choice Requires="wps">
            <w:drawing>
              <wp:anchor distT="0" distB="0" distL="114300" distR="114300" simplePos="0" relativeHeight="251659264" behindDoc="0" locked="0" layoutInCell="1" allowOverlap="1" wp14:anchorId="609F84BF" wp14:editId="5DB01395">
                <wp:simplePos x="0" y="0"/>
                <wp:positionH relativeFrom="column">
                  <wp:posOffset>-302388</wp:posOffset>
                </wp:positionH>
                <wp:positionV relativeFrom="paragraph">
                  <wp:posOffset>52705</wp:posOffset>
                </wp:positionV>
                <wp:extent cx="6624192" cy="267553"/>
                <wp:effectExtent l="57150" t="19050" r="81915" b="94615"/>
                <wp:wrapNone/>
                <wp:docPr id="973060250" name="Rectangle 1"/>
                <wp:cNvGraphicFramePr/>
                <a:graphic xmlns:a="http://schemas.openxmlformats.org/drawingml/2006/main">
                  <a:graphicData uri="http://schemas.microsoft.com/office/word/2010/wordprocessingShape">
                    <wps:wsp>
                      <wps:cNvSpPr/>
                      <wps:spPr>
                        <a:xfrm>
                          <a:off x="0" y="0"/>
                          <a:ext cx="6624192"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263B13F8" w14:textId="77777777" w:rsidR="004526E8" w:rsidRPr="001C2BB0" w:rsidRDefault="004526E8" w:rsidP="004526E8">
                            <w:pPr>
                              <w:rPr>
                                <w:rFonts w:ascii="Arial" w:hAnsi="Arial" w:cs="Arial"/>
                                <w:b/>
                                <w:bCs/>
                                <w:color w:val="153D63" w:themeColor="text2" w:themeTint="E6"/>
                                <w:szCs w:val="32"/>
                              </w:rPr>
                            </w:pPr>
                            <w:r>
                              <w:rPr>
                                <w:rFonts w:ascii="Arial" w:hAnsi="Arial" w:cs="Arial"/>
                                <w:b/>
                                <w:bCs/>
                                <w:szCs w:val="32"/>
                              </w:rPr>
                              <w:t>Guidance for contributors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F84BF" id="Rectangle 1" o:spid="_x0000_s1026" style="position:absolute;margin-left:-23.8pt;margin-top:4.15pt;width:521.6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" fillcolor="#153e64 [2911]" strokecolor="#153e64 [2911]">
                <v:shadow on="t" color="black" opacity="22937f" origin=",.5" offset="0,.63889mm"/>
                <v:textbox>
                  <w:txbxContent>
                    <w:p w14:paraId="263B13F8" w14:textId="77777777" w:rsidR="004526E8" w:rsidRPr="001C2BB0" w:rsidRDefault="004526E8" w:rsidP="004526E8">
                      <w:pPr>
                        <w:rPr>
                          <w:rFonts w:ascii="Arial" w:hAnsi="Arial" w:cs="Arial"/>
                          <w:b/>
                          <w:bCs/>
                          <w:color w:val="153D63" w:themeColor="text2" w:themeTint="E6"/>
                          <w:szCs w:val="32"/>
                        </w:rPr>
                      </w:pPr>
                      <w:r>
                        <w:rPr>
                          <w:rFonts w:ascii="Arial" w:hAnsi="Arial" w:cs="Arial"/>
                          <w:b/>
                          <w:bCs/>
                          <w:szCs w:val="32"/>
                        </w:rPr>
                        <w:t>Guidance for contributors</w:t>
                      </w:r>
                    </w:p>
                  </w:txbxContent>
                </v:textbox>
              </v:rect>
            </w:pict>
          </mc:Fallback>
        </mc:AlternateContent>
      </w:r>
    </w:p>
    <w:p w14:paraId="784AC241" w14:textId="77777777" w:rsidR="004B21F9" w:rsidRPr="00A1441E" w:rsidRDefault="004B21F9" w:rsidP="004B21F9">
      <w:pPr>
        <w:jc w:val="center"/>
        <w:rPr>
          <w:rFonts w:ascii="Roboto Condensed" w:eastAsia="Arial" w:hAnsi="Roboto Condensed" w:cs="Times New Roman"/>
          <w:iCs/>
          <w:color w:val="000000"/>
          <w:kern w:val="0"/>
          <w:sz w:val="6"/>
          <w:szCs w:val="6"/>
          <w14:textFill>
            <w14:solidFill>
              <w14:srgbClr w14:val="000000">
                <w14:lumMod w14:val="65000"/>
                <w14:lumOff w14:val="35000"/>
              </w14:srgbClr>
            </w14:solidFill>
          </w14:textFill>
          <w14:ligatures w14:val="none"/>
        </w:rPr>
      </w:pPr>
    </w:p>
    <w:p w14:paraId="02273ABE" w14:textId="0B206D2E" w:rsidR="004526E8" w:rsidRPr="00A1441E" w:rsidRDefault="14F806DC" w:rsidP="005259D7">
      <w:pPr>
        <w:ind w:left="-450" w:right="90"/>
        <w:rPr>
          <w:rFonts w:ascii="Roboto Condensed" w:eastAsia="Arial" w:hAnsi="Roboto Condensed" w:cs="Times New Roman"/>
          <w:kern w:val="0"/>
          <w:sz w:val="22"/>
          <w:szCs w:val="22"/>
          <w14:ligatures w14:val="none"/>
        </w:rPr>
      </w:pPr>
      <w:r>
        <w:rPr>
          <w:rFonts w:ascii="Roboto Condensed" w:eastAsia="Arial" w:hAnsi="Roboto Condensed" w:cs="Times New Roman"/>
          <w:kern w:val="0"/>
          <w:sz w:val="22"/>
          <w:szCs w:val="22"/>
          <w14:ligatures w14:val="none"/>
        </w:rPr>
        <w:t>Please</w:t>
      </w:r>
      <w:r w:rsidRPr="433EDC69">
        <w:rPr>
          <w:rFonts w:ascii="Roboto Condensed" w:eastAsia="Arial" w:hAnsi="Roboto Condensed" w:cs="Times New Roman"/>
          <w:sz w:val="22"/>
          <w:szCs w:val="22"/>
        </w:rPr>
        <w:t xml:space="preserve"> complete the sections below. </w:t>
      </w:r>
      <w:r w:rsidR="00522281" w:rsidRPr="00522281">
        <w:rPr>
          <w:rFonts w:ascii="Roboto Condensed" w:eastAsia="Arial" w:hAnsi="Roboto Condensed" w:cs="Times New Roman"/>
          <w:sz w:val="22"/>
          <w:szCs w:val="22"/>
        </w:rPr>
        <w:t>Questions marked with a red asterisk (</w:t>
      </w:r>
      <w:r w:rsidR="00522281" w:rsidRPr="00522281">
        <w:rPr>
          <w:rFonts w:ascii="Roboto Condensed" w:eastAsia="Arial" w:hAnsi="Roboto Condensed" w:cs="Times New Roman"/>
          <w:color w:val="FF0000"/>
          <w:sz w:val="22"/>
          <w:szCs w:val="22"/>
        </w:rPr>
        <w:t>*</w:t>
      </w:r>
      <w:r w:rsidR="00522281" w:rsidRPr="00522281">
        <w:rPr>
          <w:rFonts w:ascii="Roboto Condensed" w:eastAsia="Arial" w:hAnsi="Roboto Condensed" w:cs="Times New Roman"/>
          <w:sz w:val="22"/>
          <w:szCs w:val="22"/>
        </w:rPr>
        <w:t>) are mandatory and must be completed</w:t>
      </w:r>
      <w:r>
        <w:rPr>
          <w:rFonts w:ascii="Roboto Condensed" w:eastAsia="Arial" w:hAnsi="Roboto Condensed" w:cs="Times New Roman"/>
          <w:kern w:val="0"/>
          <w:sz w:val="22"/>
          <w:szCs w:val="22"/>
          <w14:ligatures w14:val="none"/>
        </w:rPr>
        <w:t xml:space="preserve">. Where possible, please provide concise </w:t>
      </w:r>
      <w:r w:rsidR="0B8B2FD4" w:rsidRPr="433EDC69">
        <w:rPr>
          <w:rFonts w:ascii="Roboto Condensed" w:eastAsia="Arial" w:hAnsi="Roboto Condensed" w:cs="Times New Roman"/>
          <w:sz w:val="22"/>
          <w:szCs w:val="22"/>
        </w:rPr>
        <w:t xml:space="preserve">and relevant </w:t>
      </w:r>
      <w:r w:rsidRPr="433EDC69">
        <w:rPr>
          <w:rFonts w:ascii="Roboto Condensed" w:eastAsia="Arial" w:hAnsi="Roboto Condensed" w:cs="Times New Roman"/>
          <w:sz w:val="22"/>
          <w:szCs w:val="22"/>
        </w:rPr>
        <w:t xml:space="preserve">evidence, data, examples, links or supporting materials.  </w:t>
      </w:r>
    </w:p>
    <w:p w14:paraId="4751DD5E" w14:textId="458A027D" w:rsidR="00A277D0" w:rsidRPr="00A1441E" w:rsidRDefault="27830F16" w:rsidP="005259D7">
      <w:pPr>
        <w:ind w:left="-450" w:right="90"/>
        <w:rPr>
          <w:rFonts w:ascii="Roboto Condensed" w:eastAsia="Arial" w:hAnsi="Roboto Condensed" w:cs="Times New Roman"/>
          <w:kern w:val="0"/>
          <w:sz w:val="22"/>
          <w:szCs w:val="22"/>
          <w14:ligatures w14:val="none"/>
        </w:rPr>
      </w:pPr>
      <w:r w:rsidRPr="433EDC69">
        <w:rPr>
          <w:rFonts w:ascii="Roboto Condensed" w:eastAsia="Arial" w:hAnsi="Roboto Condensed" w:cs="Times New Roman"/>
          <w:sz w:val="22"/>
          <w:szCs w:val="22"/>
        </w:rPr>
        <w:t>Please pay attention to</w:t>
      </w:r>
      <w:r w:rsidR="472876FE" w:rsidRPr="433EDC69">
        <w:rPr>
          <w:rFonts w:ascii="Roboto Condensed" w:eastAsia="Arial" w:hAnsi="Roboto Condensed" w:cs="Times New Roman"/>
          <w:sz w:val="22"/>
          <w:szCs w:val="22"/>
        </w:rPr>
        <w:t xml:space="preserve"> word or character limit for submissions. </w:t>
      </w:r>
      <w:r w:rsidR="00BD1AA9">
        <w:rPr>
          <w:rFonts w:ascii="Roboto Condensed" w:eastAsia="Arial" w:hAnsi="Roboto Condensed" w:cs="Times New Roman"/>
          <w:sz w:val="22"/>
          <w:szCs w:val="22"/>
        </w:rPr>
        <w:t>Within the prescribed limits, c</w:t>
      </w:r>
      <w:r w:rsidR="472876FE" w:rsidRPr="433EDC69">
        <w:rPr>
          <w:rFonts w:ascii="Roboto Condensed" w:eastAsia="Arial" w:hAnsi="Roboto Condensed" w:cs="Times New Roman"/>
          <w:sz w:val="22"/>
          <w:szCs w:val="22"/>
        </w:rPr>
        <w:t>ontributors are encouraged to provide as much detail as necessary to clearly and comprehensively describe the practice. Please use a separate template for each practice submitted.</w:t>
      </w:r>
    </w:p>
    <w:p w14:paraId="2D0710DF" w14:textId="77777777" w:rsidR="00DD7FA9" w:rsidRPr="00D0176A" w:rsidRDefault="00DD7FA9" w:rsidP="00DD7FA9">
      <w:pPr>
        <w:ind w:left="-450" w:right="90"/>
        <w:rPr>
          <w:rFonts w:ascii="Roboto Condensed" w:eastAsia="Arial" w:hAnsi="Roboto Condensed" w:cs="Times New Roman"/>
          <w:b/>
          <w:bCs/>
          <w:color w:val="074F6A" w:themeColor="accent4" w:themeShade="80"/>
          <w:kern w:val="0"/>
          <w:szCs w:val="32"/>
          <w14:ligatures w14:val="none"/>
        </w:rPr>
      </w:pPr>
      <w:r>
        <w:rPr>
          <w:rFonts w:ascii="Roboto Condensed" w:eastAsia="Arial" w:hAnsi="Roboto Condensed" w:cs="Times New Roman"/>
          <w:b/>
          <w:bCs/>
          <w:color w:val="074F6A" w:themeColor="accent4" w:themeShade="80"/>
          <w:kern w:val="0"/>
          <w:szCs w:val="32"/>
          <w14:ligatures w14:val="none"/>
        </w:rPr>
        <w:t xml:space="preserve">Consent for publication </w:t>
      </w:r>
    </w:p>
    <w:p w14:paraId="031F14C8" w14:textId="4168AC10"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Roboto Condensed" w:eastAsia="Arial" w:hAnsi="Roboto Condensed" w:cs="Times New Roman"/>
          <w:kern w:val="0"/>
          <w:sz w:val="22"/>
          <w:szCs w:val="28"/>
          <w14:ligatures w14:val="none"/>
        </w:rPr>
        <w:t>Please confirm that the submitted information, images and supporting materials may be reviewed, edited for clarity and published by the UN Food Systems Coordination Hub:</w:t>
      </w:r>
    </w:p>
    <w:p w14:paraId="5A6CF800" w14:textId="77777777"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Segoe UI Symbol" w:eastAsia="Arial" w:hAnsi="Segoe UI Symbol" w:cs="Segoe UI Symbol"/>
          <w:kern w:val="0"/>
          <w:sz w:val="22"/>
          <w:szCs w:val="28"/>
          <w14:ligatures w14:val="none"/>
        </w:rPr>
        <w:t>☐</w:t>
      </w:r>
      <w:r>
        <w:rPr>
          <w:rFonts w:ascii="Roboto Condensed" w:eastAsia="Arial" w:hAnsi="Roboto Condensed" w:cs="Times New Roman"/>
          <w:kern w:val="0"/>
          <w:sz w:val="22"/>
          <w:szCs w:val="28"/>
          <w14:ligatures w14:val="none"/>
        </w:rPr>
        <w:t xml:space="preserve"> Yes</w:t>
      </w:r>
    </w:p>
    <w:p w14:paraId="2172EC73" w14:textId="77777777"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Segoe UI Symbol" w:eastAsia="Arial" w:hAnsi="Segoe UI Symbol" w:cs="Segoe UI Symbol"/>
          <w:kern w:val="0"/>
          <w:sz w:val="22"/>
          <w:szCs w:val="28"/>
          <w14:ligatures w14:val="none"/>
        </w:rPr>
        <w:t>☐</w:t>
      </w:r>
      <w:r>
        <w:rPr>
          <w:rFonts w:ascii="Roboto Condensed" w:eastAsia="Arial" w:hAnsi="Roboto Condensed" w:cs="Times New Roman"/>
          <w:kern w:val="0"/>
          <w:sz w:val="22"/>
          <w:szCs w:val="28"/>
          <w14:ligatures w14:val="none"/>
        </w:rPr>
        <w:t xml:space="preserve"> No </w:t>
      </w:r>
    </w:p>
    <w:p w14:paraId="17ADD9DB" w14:textId="424BA5C9" w:rsidR="00DD7FA9" w:rsidRPr="00A1441E" w:rsidRDefault="00DD7FA9" w:rsidP="003D3E13">
      <w:pPr>
        <w:spacing w:before="160" w:line="240" w:lineRule="auto"/>
        <w:ind w:left="-446" w:right="86"/>
        <w:rPr>
          <w:rFonts w:ascii="Roboto Condensed" w:eastAsia="Arial" w:hAnsi="Roboto Condensed" w:cs="Times New Roman"/>
          <w:kern w:val="0"/>
          <w:sz w:val="22"/>
          <w:szCs w:val="28"/>
          <w14:ligatures w14:val="none"/>
        </w:rPr>
      </w:pPr>
      <w:r>
        <w:rPr>
          <w:rFonts w:ascii="Segoe UI Symbol" w:eastAsia="Arial" w:hAnsi="Segoe UI Symbol" w:cs="Segoe UI Symbol"/>
          <w:kern w:val="0"/>
          <w:sz w:val="22"/>
          <w:szCs w:val="28"/>
          <w14:ligatures w14:val="none"/>
        </w:rPr>
        <w:t>☐</w:t>
      </w:r>
      <w:r>
        <w:rPr>
          <w:rFonts w:ascii="Roboto Condensed" w:eastAsia="Arial" w:hAnsi="Roboto Condensed" w:cs="Times New Roman"/>
          <w:kern w:val="0"/>
          <w:sz w:val="22"/>
          <w:szCs w:val="28"/>
          <w14:ligatures w14:val="none"/>
        </w:rPr>
        <w:t xml:space="preserve"> Yes, with the following details____________________________________________________________________________________</w:t>
      </w:r>
    </w:p>
    <w:p w14:paraId="0A120F2C" w14:textId="77777777" w:rsidR="00DD7FA9" w:rsidRPr="00A1441E" w:rsidRDefault="00DD7FA9" w:rsidP="003D3E13">
      <w:pPr>
        <w:spacing w:after="0" w:line="240" w:lineRule="auto"/>
        <w:ind w:right="86"/>
        <w:contextualSpacing/>
        <w:rPr>
          <w:rFonts w:ascii="Roboto Condensed" w:eastAsia="Arial" w:hAnsi="Roboto Condensed" w:cs="Times New Roman"/>
          <w:kern w:val="0"/>
          <w:sz w:val="22"/>
          <w:szCs w:val="28"/>
          <w14:ligatures w14:val="none"/>
        </w:rPr>
      </w:pPr>
    </w:p>
    <w:p w14:paraId="038B5AA3" w14:textId="77777777" w:rsidR="00DD7FA9" w:rsidRDefault="00DD7FA9" w:rsidP="00DD7FA9">
      <w:pPr>
        <w:ind w:left="-450" w:right="90"/>
        <w:rPr>
          <w:rFonts w:ascii="Roboto Condensed" w:eastAsia="Arial" w:hAnsi="Roboto Condensed" w:cs="Times New Roman"/>
          <w:b/>
          <w:bCs/>
          <w:kern w:val="0"/>
          <w:sz w:val="22"/>
          <w:szCs w:val="28"/>
          <w14:ligatures w14:val="none"/>
        </w:rPr>
      </w:pPr>
      <w:r>
        <w:rPr>
          <w:rFonts w:ascii="Roboto Condensed" w:eastAsia="Arial" w:hAnsi="Roboto Condensed" w:cs="Times New Roman"/>
          <w:kern w:val="0"/>
          <w:sz w:val="22"/>
          <w:szCs w:val="28"/>
          <w14:ligatures w14:val="none"/>
        </w:rPr>
        <w:t xml:space="preserve">The deadline for submission of the form is </w:t>
      </w:r>
      <w:r>
        <w:rPr>
          <w:rFonts w:ascii="Roboto Condensed" w:eastAsia="Arial" w:hAnsi="Roboto Condensed" w:cs="Times New Roman"/>
          <w:b/>
          <w:bCs/>
          <w:kern w:val="0"/>
          <w:sz w:val="22"/>
          <w:szCs w:val="28"/>
          <w14:ligatures w14:val="none"/>
        </w:rPr>
        <w:t>31 October 2026.</w:t>
      </w:r>
    </w:p>
    <w:p w14:paraId="5198B56C" w14:textId="47F47005" w:rsidR="006336D8" w:rsidRDefault="006336D8" w:rsidP="00532A1D">
      <w:pPr>
        <w:ind w:left="-450" w:right="90"/>
        <w:rPr>
          <w:rFonts w:ascii="Roboto Condensed" w:eastAsia="Arial" w:hAnsi="Roboto Condensed" w:cs="Times New Roman"/>
          <w:kern w:val="0"/>
          <w:sz w:val="22"/>
          <w:szCs w:val="28"/>
          <w14:ligatures w14:val="none"/>
        </w:rPr>
      </w:pPr>
      <w:r w:rsidRPr="006336D8">
        <w:rPr>
          <w:rFonts w:ascii="Roboto Condensed" w:eastAsia="Arial" w:hAnsi="Roboto Condensed" w:cs="Times New Roman"/>
          <w:kern w:val="0"/>
          <w:sz w:val="22"/>
          <w:szCs w:val="28"/>
          <w14:ligatures w14:val="none"/>
        </w:rPr>
        <w:lastRenderedPageBreak/>
        <w:t xml:space="preserve">This submission may be completed online through the relevant </w:t>
      </w:r>
      <w:hyperlink r:id="rId13" w:history="1">
        <w:r w:rsidRPr="009E17C8">
          <w:rPr>
            <w:rStyle w:val="Hyperlink"/>
            <w:rFonts w:ascii="Roboto Condensed" w:eastAsia="Arial" w:hAnsi="Roboto Condensed" w:cs="Times New Roman"/>
            <w:kern w:val="0"/>
            <w:sz w:val="22"/>
            <w:szCs w:val="28"/>
            <w14:ligatures w14:val="none"/>
          </w:rPr>
          <w:t>Google Form link</w:t>
        </w:r>
      </w:hyperlink>
      <w:r w:rsidRPr="006336D8">
        <w:rPr>
          <w:rFonts w:ascii="Roboto Condensed" w:eastAsia="Arial" w:hAnsi="Roboto Condensed" w:cs="Times New Roman"/>
          <w:kern w:val="0"/>
          <w:sz w:val="22"/>
          <w:szCs w:val="28"/>
          <w14:ligatures w14:val="none"/>
        </w:rPr>
        <w:t xml:space="preserve"> or by completing this Word template and sending it by email to </w:t>
      </w:r>
      <w:hyperlink r:id="rId14" w:history="1">
        <w:r w:rsidR="00683927" w:rsidRPr="00645F4E">
          <w:rPr>
            <w:rStyle w:val="Hyperlink"/>
            <w:rFonts w:ascii="Roboto Condensed" w:eastAsia="Arial" w:hAnsi="Roboto Condensed" w:cs="Times New Roman"/>
            <w:kern w:val="0"/>
            <w:sz w:val="22"/>
            <w:szCs w:val="28"/>
            <w14:ligatures w14:val="none"/>
          </w:rPr>
          <w:t>FSS-Hub@fao.org</w:t>
        </w:r>
      </w:hyperlink>
      <w:r w:rsidRPr="006336D8">
        <w:rPr>
          <w:rFonts w:ascii="Roboto Condensed" w:eastAsia="Arial" w:hAnsi="Roboto Condensed" w:cs="Times New Roman"/>
          <w:kern w:val="0"/>
          <w:sz w:val="22"/>
          <w:szCs w:val="28"/>
          <w14:ligatures w14:val="none"/>
        </w:rPr>
        <w:t xml:space="preserve">, copying </w:t>
      </w:r>
      <w:hyperlink r:id="rId15" w:history="1">
        <w:r w:rsidRPr="00645F4E">
          <w:rPr>
            <w:rStyle w:val="Hyperlink"/>
            <w:rFonts w:ascii="Roboto Condensed" w:eastAsia="Arial" w:hAnsi="Roboto Condensed" w:cs="Times New Roman"/>
            <w:kern w:val="0"/>
            <w:sz w:val="22"/>
            <w:szCs w:val="28"/>
            <w14:ligatures w14:val="none"/>
          </w:rPr>
          <w:t>Thembani.Malapela@fao.org</w:t>
        </w:r>
      </w:hyperlink>
      <w:r>
        <w:rPr>
          <w:rFonts w:ascii="Roboto Condensed" w:eastAsia="Arial" w:hAnsi="Roboto Condensed" w:cs="Times New Roman"/>
          <w:kern w:val="0"/>
          <w:sz w:val="22"/>
          <w:szCs w:val="28"/>
          <w14:ligatures w14:val="none"/>
        </w:rPr>
        <w:t xml:space="preserve"> </w:t>
      </w:r>
      <w:r w:rsidRPr="006336D8">
        <w:rPr>
          <w:rFonts w:ascii="Roboto Condensed" w:eastAsia="Arial" w:hAnsi="Roboto Condensed" w:cs="Times New Roman"/>
          <w:kern w:val="0"/>
          <w:sz w:val="22"/>
          <w:szCs w:val="28"/>
          <w14:ligatures w14:val="none"/>
        </w:rPr>
        <w:t xml:space="preserve">and </w:t>
      </w:r>
      <w:hyperlink r:id="rId16" w:history="1">
        <w:r w:rsidRPr="00645F4E">
          <w:rPr>
            <w:rStyle w:val="Hyperlink"/>
            <w:rFonts w:ascii="Roboto Condensed" w:eastAsia="Arial" w:hAnsi="Roboto Condensed" w:cs="Times New Roman"/>
            <w:kern w:val="0"/>
            <w:sz w:val="22"/>
            <w:szCs w:val="28"/>
            <w14:ligatures w14:val="none"/>
          </w:rPr>
          <w:t>Sabina.Turysbekova@fao.org</w:t>
        </w:r>
      </w:hyperlink>
    </w:p>
    <w:p w14:paraId="19996CE4" w14:textId="5F8A7C9E" w:rsidR="00390463" w:rsidRPr="000843DA" w:rsidRDefault="00532A1D" w:rsidP="000843DA">
      <w:pPr>
        <w:ind w:left="-450" w:right="90"/>
        <w:rPr>
          <w:rFonts w:ascii="Roboto Condensed" w:eastAsia="Arial" w:hAnsi="Roboto Condensed" w:cs="Times New Roman"/>
          <w:kern w:val="0"/>
          <w:sz w:val="22"/>
          <w:szCs w:val="28"/>
          <w14:ligatures w14:val="none"/>
        </w:rPr>
      </w:pPr>
      <w:r w:rsidRPr="00532A1D">
        <w:rPr>
          <w:rFonts w:ascii="Roboto Condensed" w:eastAsia="Arial" w:hAnsi="Roboto Condensed" w:cs="Times New Roman"/>
          <w:kern w:val="0"/>
          <w:sz w:val="22"/>
          <w:szCs w:val="28"/>
          <w14:ligatures w14:val="none"/>
        </w:rPr>
        <w:t>For any questions or assistance with the submission process, please contact Mr Thembani Malapela (</w:t>
      </w:r>
      <w:hyperlink r:id="rId17" w:history="1">
        <w:r w:rsidRPr="00150285">
          <w:rPr>
            <w:rStyle w:val="Hyperlink"/>
            <w:rFonts w:ascii="Roboto Condensed" w:eastAsia="Arial" w:hAnsi="Roboto Condensed" w:cs="Times New Roman"/>
            <w:kern w:val="0"/>
            <w:sz w:val="22"/>
            <w:szCs w:val="28"/>
            <w14:ligatures w14:val="none"/>
          </w:rPr>
          <w:t>Thembani.Malapela@fao.org</w:t>
        </w:r>
      </w:hyperlink>
      <w:r w:rsidRPr="00532A1D">
        <w:rPr>
          <w:rFonts w:ascii="Roboto Condensed" w:eastAsia="Arial" w:hAnsi="Roboto Condensed" w:cs="Times New Roman"/>
          <w:kern w:val="0"/>
          <w:sz w:val="22"/>
          <w:szCs w:val="28"/>
          <w14:ligatures w14:val="none"/>
        </w:rPr>
        <w:t>) and Ms Sabina Turysbekova (</w:t>
      </w:r>
      <w:hyperlink r:id="rId18" w:history="1">
        <w:r w:rsidRPr="00150285">
          <w:rPr>
            <w:rStyle w:val="Hyperlink"/>
            <w:rFonts w:ascii="Roboto Condensed" w:eastAsia="Arial" w:hAnsi="Roboto Condensed" w:cs="Times New Roman"/>
            <w:kern w:val="0"/>
            <w:sz w:val="22"/>
            <w:szCs w:val="28"/>
            <w14:ligatures w14:val="none"/>
          </w:rPr>
          <w:t>Sabina.Turysbekova@fao.org</w:t>
        </w:r>
      </w:hyperlink>
      <w:r w:rsidRPr="00532A1D">
        <w:rPr>
          <w:rFonts w:ascii="Roboto Condensed" w:eastAsia="Arial" w:hAnsi="Roboto Condensed" w:cs="Times New Roman"/>
          <w:kern w:val="0"/>
          <w:sz w:val="22"/>
          <w:szCs w:val="28"/>
          <w14:ligatures w14:val="none"/>
        </w:rPr>
        <w:t>).</w:t>
      </w:r>
    </w:p>
    <w:p w14:paraId="092F69BE" w14:textId="2200424B" w:rsidR="00151E51" w:rsidRDefault="00A277D0" w:rsidP="00274EE2">
      <w:pPr>
        <w:ind w:left="-450" w:right="-540"/>
        <w:rPr>
          <w:rFonts w:ascii="Arial" w:eastAsia="Arial" w:hAnsi="Arial" w:cs="Times New Roman"/>
          <w:kern w:val="0"/>
          <w:sz w:val="22"/>
          <w:szCs w:val="28"/>
          <w14:ligatures w14:val="none"/>
        </w:rPr>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71552" behindDoc="0" locked="0" layoutInCell="1" allowOverlap="1" wp14:anchorId="195F19D0" wp14:editId="342A6ABC">
                <wp:simplePos x="0" y="0"/>
                <wp:positionH relativeFrom="column">
                  <wp:posOffset>-307458</wp:posOffset>
                </wp:positionH>
                <wp:positionV relativeFrom="paragraph">
                  <wp:posOffset>41729</wp:posOffset>
                </wp:positionV>
                <wp:extent cx="6639570" cy="267553"/>
                <wp:effectExtent l="57150" t="19050" r="85090" b="94615"/>
                <wp:wrapNone/>
                <wp:docPr id="1456262829"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rgbClr val="0E2841">
                            <a:lumMod val="90000"/>
                            <a:lumOff val="10000"/>
                          </a:srgbClr>
                        </a:solidFill>
                        <a:ln w="9525" cap="flat" cmpd="sng" algn="ctr">
                          <a:solidFill>
                            <a:srgbClr val="0E2841">
                              <a:lumMod val="90000"/>
                              <a:lumOff val="10000"/>
                            </a:srgbClr>
                          </a:solidFill>
                          <a:prstDash val="solid"/>
                        </a:ln>
                        <a:effectLst>
                          <a:outerShdw blurRad="40000" dist="23000" dir="5400000" rotWithShape="0">
                            <a:srgbClr val="000000">
                              <a:alpha val="35000"/>
                            </a:srgbClr>
                          </a:outerShdw>
                        </a:effectLst>
                      </wps:spPr>
                      <wps:txbx>
                        <w:txbxContent>
                          <w:p w14:paraId="4769092B" w14:textId="4942AD33" w:rsidR="00A277D0" w:rsidRPr="005C496A" w:rsidRDefault="00A277D0" w:rsidP="00E01811">
                            <w:pPr>
                              <w:rPr>
                                <w:rFonts w:ascii="Roboto Condensed" w:hAnsi="Roboto Condensed" w:cs="Arial"/>
                                <w:b/>
                                <w:bCs/>
                                <w:szCs w:val="32"/>
                              </w:rPr>
                            </w:pPr>
                            <w:r>
                              <w:rPr>
                                <w:rFonts w:ascii="Roboto Condensed" w:hAnsi="Roboto Condensed" w:cs="Arial"/>
                                <w:b/>
                                <w:bCs/>
                                <w:szCs w:val="32"/>
                              </w:rPr>
                              <w:t xml:space="preserve">Author / Contact person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F19D0" id="_x0000_s1027" style="position:absolute;left:0;text-align:left;margin-left:-24.2pt;margin-top:3.3pt;width:522.8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" fillcolor="#163e64" strokecolor="#163e64">
                <v:shadow on="t" color="black" opacity="22937f" origin=",.5" offset="0,.63889mm"/>
                <v:textbox>
                  <w:txbxContent>
                    <w:p w14:paraId="4769092B" w14:textId="4942AD33" w:rsidR="00A277D0" w:rsidRPr="005C496A" w:rsidRDefault="00A277D0" w:rsidP="00E01811">
                      <w:pPr>
                        <w:rPr>
                          <w:rFonts w:ascii="Roboto Condensed" w:hAnsi="Roboto Condensed" w:cs="Arial"/>
                          <w:b/>
                          <w:bCs/>
                          <w:szCs w:val="32"/>
                        </w:rPr>
                      </w:pPr>
                      <w:r>
                        <w:rPr>
                          <w:rFonts w:ascii="Roboto Condensed" w:hAnsi="Roboto Condensed" w:cs="Arial"/>
                          <w:b/>
                          <w:bCs/>
                          <w:szCs w:val="32"/>
                        </w:rPr>
                        <w:t xml:space="preserve">Author / Contact person </w:t>
                      </w:r>
                    </w:p>
                  </w:txbxContent>
                </v:textbox>
              </v:rect>
            </w:pict>
          </mc:Fallback>
        </mc:AlternateContent>
      </w:r>
    </w:p>
    <w:p w14:paraId="4B4F26F4" w14:textId="77777777" w:rsidR="00A277D0" w:rsidRPr="00E01811" w:rsidRDefault="00A277D0" w:rsidP="00E01811">
      <w:pPr>
        <w:ind w:right="-540"/>
        <w:rPr>
          <w:rFonts w:ascii="Arial" w:eastAsia="Arial" w:hAnsi="Arial" w:cs="Times New Roman"/>
          <w:kern w:val="0"/>
          <w:sz w:val="10"/>
          <w:szCs w:val="14"/>
          <w14:ligatures w14:val="none"/>
        </w:rPr>
      </w:pPr>
    </w:p>
    <w:tbl>
      <w:tblPr>
        <w:tblStyle w:val="TableGrid"/>
        <w:tblW w:w="10440" w:type="dxa"/>
        <w:tblInd w:w="-455" w:type="dxa"/>
        <w:tblLook w:val="04A0" w:firstRow="1" w:lastRow="0" w:firstColumn="1" w:lastColumn="0" w:noHBand="0" w:noVBand="1"/>
      </w:tblPr>
      <w:tblGrid>
        <w:gridCol w:w="2790"/>
        <w:gridCol w:w="7650"/>
      </w:tblGrid>
      <w:tr w:rsidR="00CE0050" w14:paraId="1A1439BD" w14:textId="77777777" w:rsidTr="00661D4B">
        <w:tc>
          <w:tcPr>
            <w:tcW w:w="2790" w:type="dxa"/>
            <w:shd w:val="clear" w:color="auto" w:fill="F2F7FC"/>
          </w:tcPr>
          <w:p w14:paraId="303BE1DE" w14:textId="27B4AAC5" w:rsidR="001F599E" w:rsidRPr="005C496A" w:rsidRDefault="00CE0050" w:rsidP="00661D4B">
            <w:pPr>
              <w:rPr>
                <w:rFonts w:ascii="Roboto Condensed" w:eastAsia="Arial" w:hAnsi="Roboto Condensed" w:cs="Times New Roman"/>
                <w:b/>
                <w:color w:val="FF0000"/>
                <w:kern w:val="0"/>
                <w:sz w:val="20"/>
                <w:szCs w:val="28"/>
                <w14:ligatures w14:val="none"/>
              </w:rPr>
            </w:pPr>
            <w:r>
              <w:rPr>
                <w:rFonts w:ascii="Roboto Condensed" w:eastAsia="Arial" w:hAnsi="Roboto Condensed" w:cs="Times New Roman"/>
                <w:b/>
                <w:kern w:val="0"/>
                <w:sz w:val="20"/>
                <w:szCs w:val="28"/>
                <w14:ligatures w14:val="none"/>
              </w:rPr>
              <w:t>Name and surname of the person completing the template</w:t>
            </w:r>
            <w:r>
              <w:rPr>
                <w:rFonts w:ascii="Roboto Condensed" w:eastAsia="Arial" w:hAnsi="Roboto Condensed" w:cs="Times New Roman"/>
                <w:b/>
                <w:color w:val="C00000"/>
                <w:kern w:val="0"/>
                <w:sz w:val="20"/>
                <w:szCs w:val="28"/>
                <w14:ligatures w14:val="none"/>
              </w:rPr>
              <w:t xml:space="preserve"> </w:t>
            </w:r>
            <w:r>
              <w:rPr>
                <w:rFonts w:ascii="Roboto Condensed" w:eastAsia="Arial" w:hAnsi="Roboto Condensed" w:cs="Times New Roman"/>
                <w:b/>
                <w:color w:val="FF0000"/>
                <w:kern w:val="0"/>
                <w:sz w:val="20"/>
                <w:szCs w:val="28"/>
                <w14:ligatures w14:val="none"/>
              </w:rPr>
              <w:t>*</w:t>
            </w:r>
          </w:p>
          <w:p w14:paraId="36633B4B" w14:textId="23BEF230" w:rsidR="00B23B63" w:rsidRPr="005C496A" w:rsidRDefault="00B23B63" w:rsidP="00661D4B">
            <w:pPr>
              <w:rPr>
                <w:rFonts w:ascii="Roboto Condensed" w:eastAsia="Arial" w:hAnsi="Roboto Condensed" w:cs="Times New Roman"/>
                <w:b/>
                <w:color w:val="FF0000"/>
                <w:kern w:val="0"/>
                <w:sz w:val="20"/>
                <w:szCs w:val="28"/>
                <w14:ligatures w14:val="none"/>
              </w:rPr>
            </w:pPr>
          </w:p>
        </w:tc>
        <w:tc>
          <w:tcPr>
            <w:tcW w:w="7650" w:type="dxa"/>
          </w:tcPr>
          <w:p w14:paraId="17E67E25" w14:textId="4E8805E9" w:rsidR="00CE0050" w:rsidRPr="005C496A" w:rsidRDefault="00874689" w:rsidP="00661D4B">
            <w:pPr>
              <w:rPr>
                <w:rFonts w:ascii="Roboto Condensed" w:hAnsi="Roboto Condensed" w:cs="Arial"/>
                <w:sz w:val="20"/>
                <w:szCs w:val="28"/>
              </w:rPr>
            </w:pPr>
            <w:r>
              <w:rPr>
                <w:rFonts w:ascii="Roboto Condensed" w:hAnsi="Roboto Condensed" w:cs="Arial"/>
                <w:sz w:val="20"/>
                <w:szCs w:val="28"/>
              </w:rPr>
              <w:t>Enter the name and surname of the person completing the template.</w:t>
            </w:r>
          </w:p>
          <w:p w14:paraId="00821960" w14:textId="77777777" w:rsidR="00CE0050" w:rsidRPr="005C496A" w:rsidRDefault="00CE0050" w:rsidP="00661D4B">
            <w:pPr>
              <w:rPr>
                <w:rFonts w:ascii="Roboto Condensed" w:hAnsi="Roboto Condensed"/>
                <w:sz w:val="20"/>
                <w:szCs w:val="28"/>
              </w:rPr>
            </w:pPr>
          </w:p>
        </w:tc>
      </w:tr>
      <w:tr w:rsidR="00CE0050" w14:paraId="2856EE3E" w14:textId="77777777" w:rsidTr="00661D4B">
        <w:tc>
          <w:tcPr>
            <w:tcW w:w="2790" w:type="dxa"/>
            <w:shd w:val="clear" w:color="auto" w:fill="F2F7FC"/>
          </w:tcPr>
          <w:p w14:paraId="14F7D48A" w14:textId="77777777" w:rsidR="00CE0050" w:rsidRPr="005C496A" w:rsidRDefault="00CE0050" w:rsidP="00661D4B">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Position / role </w:t>
            </w:r>
            <w:r>
              <w:rPr>
                <w:rFonts w:ascii="Roboto Condensed" w:eastAsia="Arial" w:hAnsi="Roboto Condensed" w:cs="Times New Roman"/>
                <w:b/>
                <w:color w:val="FF0000"/>
                <w:kern w:val="0"/>
                <w:sz w:val="20"/>
                <w:szCs w:val="28"/>
                <w14:ligatures w14:val="none"/>
              </w:rPr>
              <w:t>*</w:t>
            </w:r>
          </w:p>
        </w:tc>
        <w:tc>
          <w:tcPr>
            <w:tcW w:w="7650" w:type="dxa"/>
          </w:tcPr>
          <w:p w14:paraId="02A17F0D" w14:textId="53579841" w:rsidR="00CE0050" w:rsidRPr="005C496A" w:rsidRDefault="00874689" w:rsidP="00661D4B">
            <w:pPr>
              <w:rPr>
                <w:rFonts w:ascii="Roboto Condensed" w:hAnsi="Roboto Condensed" w:cs="Arial"/>
                <w:sz w:val="20"/>
                <w:szCs w:val="28"/>
              </w:rPr>
            </w:pPr>
            <w:r>
              <w:rPr>
                <w:rFonts w:ascii="Roboto Condensed" w:hAnsi="Roboto Condensed" w:cs="Arial"/>
                <w:sz w:val="20"/>
                <w:szCs w:val="28"/>
              </w:rPr>
              <w:t xml:space="preserve">Enter the position or role of the main contact person. </w:t>
            </w:r>
          </w:p>
          <w:p w14:paraId="0893C771" w14:textId="77777777" w:rsidR="00CE0050" w:rsidRPr="005C496A" w:rsidRDefault="00CE0050" w:rsidP="00661D4B">
            <w:pPr>
              <w:rPr>
                <w:rFonts w:ascii="Roboto Condensed" w:hAnsi="Roboto Condensed" w:cs="Arial"/>
                <w:sz w:val="20"/>
                <w:szCs w:val="28"/>
              </w:rPr>
            </w:pPr>
          </w:p>
        </w:tc>
      </w:tr>
      <w:tr w:rsidR="00F63F22" w14:paraId="5E31EDB8" w14:textId="77777777" w:rsidTr="00661D4B">
        <w:tc>
          <w:tcPr>
            <w:tcW w:w="2790" w:type="dxa"/>
            <w:shd w:val="clear" w:color="auto" w:fill="F2F7FC"/>
          </w:tcPr>
          <w:p w14:paraId="7D457A9B" w14:textId="77777777" w:rsidR="00F63F22" w:rsidRPr="005C496A" w:rsidRDefault="00F63F22" w:rsidP="00661D4B">
            <w:pPr>
              <w:rPr>
                <w:rFonts w:ascii="Roboto Condensed" w:eastAsia="Arial" w:hAnsi="Roboto Condensed" w:cs="Times New Roman"/>
                <w:b/>
                <w:color w:val="FF0000"/>
                <w:kern w:val="0"/>
                <w:sz w:val="20"/>
                <w:szCs w:val="28"/>
                <w14:ligatures w14:val="none"/>
              </w:rPr>
            </w:pPr>
            <w:r>
              <w:rPr>
                <w:rFonts w:ascii="Roboto Condensed" w:eastAsia="Arial" w:hAnsi="Roboto Condensed" w:cs="Times New Roman"/>
                <w:b/>
                <w:kern w:val="0"/>
                <w:sz w:val="20"/>
                <w:szCs w:val="28"/>
                <w14:ligatures w14:val="none"/>
              </w:rPr>
              <w:t xml:space="preserve">E-mail of the person completing the template </w:t>
            </w:r>
            <w:r>
              <w:rPr>
                <w:rFonts w:ascii="Roboto Condensed" w:eastAsia="Arial" w:hAnsi="Roboto Condensed" w:cs="Times New Roman"/>
                <w:b/>
                <w:color w:val="FF0000"/>
                <w:kern w:val="0"/>
                <w:sz w:val="20"/>
                <w:szCs w:val="28"/>
                <w14:ligatures w14:val="none"/>
              </w:rPr>
              <w:t>*</w:t>
            </w:r>
          </w:p>
          <w:p w14:paraId="6A4A011E" w14:textId="182BB62A" w:rsidR="00B23B63" w:rsidRPr="005C496A" w:rsidRDefault="00B23B63" w:rsidP="00661D4B">
            <w:pPr>
              <w:rPr>
                <w:rFonts w:ascii="Roboto Condensed" w:eastAsia="Arial" w:hAnsi="Roboto Condensed" w:cs="Times New Roman"/>
                <w:b/>
                <w:kern w:val="0"/>
                <w:sz w:val="20"/>
                <w:szCs w:val="28"/>
                <w14:ligatures w14:val="none"/>
              </w:rPr>
            </w:pPr>
          </w:p>
        </w:tc>
        <w:tc>
          <w:tcPr>
            <w:tcW w:w="7650" w:type="dxa"/>
          </w:tcPr>
          <w:p w14:paraId="5D16E734" w14:textId="6278E2EF" w:rsidR="00F63F22" w:rsidRPr="005C496A" w:rsidRDefault="00874689" w:rsidP="00661D4B">
            <w:pPr>
              <w:rPr>
                <w:rFonts w:ascii="Roboto Condensed" w:hAnsi="Roboto Condensed" w:cs="Arial"/>
                <w:sz w:val="20"/>
                <w:szCs w:val="28"/>
              </w:rPr>
            </w:pPr>
            <w:r>
              <w:rPr>
                <w:rFonts w:ascii="Roboto Condensed" w:hAnsi="Roboto Condensed" w:cs="Arial"/>
                <w:sz w:val="20"/>
                <w:szCs w:val="28"/>
              </w:rPr>
              <w:t>Enter email of the person completing the template.</w:t>
            </w:r>
          </w:p>
          <w:p w14:paraId="3419D5F5" w14:textId="77777777" w:rsidR="00222EA0" w:rsidRPr="005C496A" w:rsidRDefault="00222EA0" w:rsidP="00661D4B">
            <w:pPr>
              <w:rPr>
                <w:rFonts w:ascii="Roboto Condensed" w:hAnsi="Roboto Condensed" w:cs="Arial"/>
                <w:sz w:val="20"/>
                <w:szCs w:val="28"/>
              </w:rPr>
            </w:pPr>
          </w:p>
        </w:tc>
      </w:tr>
      <w:tr w:rsidR="00CE0050" w14:paraId="1618FA62" w14:textId="77777777" w:rsidTr="00661D4B">
        <w:tc>
          <w:tcPr>
            <w:tcW w:w="2790" w:type="dxa"/>
            <w:shd w:val="clear" w:color="auto" w:fill="F2F7FC"/>
          </w:tcPr>
          <w:p w14:paraId="29FE8B7B" w14:textId="77777777" w:rsidR="00CE0050" w:rsidRPr="005C496A" w:rsidRDefault="00CE0050" w:rsidP="00661D4B">
            <w:pPr>
              <w:rPr>
                <w:rFonts w:ascii="Roboto Condensed" w:hAnsi="Roboto Condensed" w:cs="Arial"/>
                <w:b/>
                <w:bCs/>
                <w:sz w:val="20"/>
                <w:szCs w:val="20"/>
              </w:rPr>
            </w:pPr>
            <w:r>
              <w:rPr>
                <w:rFonts w:ascii="Roboto Condensed" w:hAnsi="Roboto Condensed" w:cs="Arial"/>
                <w:b/>
                <w:bCs/>
                <w:sz w:val="20"/>
                <w:szCs w:val="20"/>
              </w:rPr>
              <w:t xml:space="preserve">Name of Organization </w:t>
            </w:r>
            <w:r>
              <w:rPr>
                <w:rFonts w:ascii="Roboto Condensed" w:eastAsia="Arial" w:hAnsi="Roboto Condensed" w:cs="Times New Roman"/>
                <w:b/>
                <w:color w:val="FF0000"/>
                <w:kern w:val="0"/>
                <w:sz w:val="20"/>
                <w:szCs w:val="28"/>
                <w14:ligatures w14:val="none"/>
              </w:rPr>
              <w:t>*</w:t>
            </w:r>
          </w:p>
        </w:tc>
        <w:tc>
          <w:tcPr>
            <w:tcW w:w="7650" w:type="dxa"/>
          </w:tcPr>
          <w:p w14:paraId="2539C128" w14:textId="52A6C530" w:rsidR="00CE0050" w:rsidRPr="005C496A" w:rsidRDefault="00874689" w:rsidP="00661D4B">
            <w:pPr>
              <w:rPr>
                <w:rFonts w:ascii="Roboto Condensed" w:hAnsi="Roboto Condensed" w:cs="Arial"/>
                <w:sz w:val="20"/>
                <w:szCs w:val="28"/>
              </w:rPr>
            </w:pPr>
            <w:r>
              <w:rPr>
                <w:rFonts w:ascii="Roboto Condensed" w:hAnsi="Roboto Condensed" w:cs="Arial"/>
                <w:sz w:val="20"/>
                <w:szCs w:val="28"/>
              </w:rPr>
              <w:t xml:space="preserve">Enter the name of the organization. </w:t>
            </w:r>
          </w:p>
          <w:p w14:paraId="33B3DC58" w14:textId="77777777" w:rsidR="00CE0050" w:rsidRPr="005C496A" w:rsidRDefault="00CE0050" w:rsidP="00661D4B">
            <w:pPr>
              <w:rPr>
                <w:rFonts w:ascii="Roboto Condensed" w:hAnsi="Roboto Condensed" w:cs="Arial"/>
                <w:sz w:val="20"/>
                <w:szCs w:val="28"/>
              </w:rPr>
            </w:pPr>
          </w:p>
        </w:tc>
      </w:tr>
      <w:tr w:rsidR="00CE0050" w14:paraId="5B7FDD03" w14:textId="77777777" w:rsidTr="00661D4B">
        <w:tc>
          <w:tcPr>
            <w:tcW w:w="2790" w:type="dxa"/>
            <w:shd w:val="clear" w:color="auto" w:fill="F2F7FC"/>
          </w:tcPr>
          <w:p w14:paraId="6C5E60BB" w14:textId="3A28FD77" w:rsidR="00CE0050" w:rsidRPr="005C496A" w:rsidRDefault="00CE0050" w:rsidP="00661D4B">
            <w:pPr>
              <w:rPr>
                <w:rFonts w:ascii="Roboto Condensed" w:hAnsi="Roboto Condensed" w:cs="Arial"/>
                <w:b/>
                <w:bCs/>
                <w:sz w:val="20"/>
                <w:szCs w:val="20"/>
              </w:rPr>
            </w:pPr>
            <w:r>
              <w:rPr>
                <w:rFonts w:ascii="Roboto Condensed" w:hAnsi="Roboto Condensed" w:cs="Arial"/>
                <w:b/>
                <w:bCs/>
                <w:sz w:val="20"/>
                <w:szCs w:val="20"/>
              </w:rPr>
              <w:t xml:space="preserve">Organization Type </w:t>
            </w:r>
            <w:r>
              <w:rPr>
                <w:rFonts w:ascii="Roboto Condensed" w:hAnsi="Roboto Condensed" w:cs="Arial"/>
                <w:b/>
                <w:bCs/>
                <w:color w:val="FF0000"/>
                <w:sz w:val="20"/>
                <w:szCs w:val="20"/>
              </w:rPr>
              <w:t>*</w:t>
            </w:r>
          </w:p>
          <w:p w14:paraId="574A2FFB" w14:textId="77777777" w:rsidR="00274EE2" w:rsidRPr="005C496A" w:rsidRDefault="00274EE2" w:rsidP="00661D4B">
            <w:pPr>
              <w:rPr>
                <w:rFonts w:ascii="Roboto Condensed" w:hAnsi="Roboto Condensed" w:cs="Arial"/>
                <w:b/>
                <w:bCs/>
                <w:sz w:val="20"/>
                <w:szCs w:val="20"/>
              </w:rPr>
            </w:pPr>
          </w:p>
        </w:tc>
        <w:tc>
          <w:tcPr>
            <w:tcW w:w="7650" w:type="dxa"/>
          </w:tcPr>
          <w:p w14:paraId="19AD0055" w14:textId="77777777" w:rsidR="00251F2C" w:rsidRPr="005C496A" w:rsidRDefault="000B474D" w:rsidP="00661D4B">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Business &amp; Industry </w:t>
            </w:r>
          </w:p>
          <w:p w14:paraId="57BF2124" w14:textId="77777777" w:rsidR="00251F2C" w:rsidRPr="005C496A" w:rsidRDefault="00251F2C" w:rsidP="00251F2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Coalitions</w:t>
            </w:r>
          </w:p>
          <w:p w14:paraId="15562304" w14:textId="77777777" w:rsidR="00251F2C" w:rsidRPr="005C496A" w:rsidRDefault="00251F2C" w:rsidP="00251F2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Government</w:t>
            </w:r>
          </w:p>
          <w:p w14:paraId="39A1D0F0" w14:textId="77777777" w:rsidR="00A43B2B" w:rsidRPr="005C496A" w:rsidRDefault="00251F2C" w:rsidP="00251F2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International organization</w:t>
            </w:r>
          </w:p>
          <w:p w14:paraId="7FDB9B2F" w14:textId="77777777" w:rsidR="00A43B2B" w:rsidRPr="005C496A" w:rsidRDefault="00A43B2B" w:rsidP="00A43B2B">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Local Authorities </w:t>
            </w:r>
          </w:p>
          <w:p w14:paraId="2DB7BA27" w14:textId="198053E9" w:rsidR="00290993" w:rsidRPr="005C496A" w:rsidRDefault="00A43B2B" w:rsidP="00A43B2B">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Non-Governmental Organizations</w:t>
            </w:r>
          </w:p>
          <w:p w14:paraId="1C3BB342" w14:textId="53132A02" w:rsidR="00290993" w:rsidRPr="005C496A" w:rsidRDefault="00290993" w:rsidP="00251F2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Scientific &amp; Technological community </w:t>
            </w:r>
          </w:p>
          <w:p w14:paraId="7E53A55F" w14:textId="57E6C1A7" w:rsidR="00DC6F4C" w:rsidRPr="005C496A" w:rsidRDefault="00290993" w:rsidP="00290993">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United Nations System </w:t>
            </w:r>
          </w:p>
          <w:p w14:paraId="7653B35B" w14:textId="0781B2E0" w:rsidR="00DC6F4C" w:rsidRPr="005C496A" w:rsidRDefault="00DC6F4C" w:rsidP="00DC6F4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Women-led organization </w:t>
            </w:r>
          </w:p>
          <w:p w14:paraId="04A3BDFA" w14:textId="6651139C"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Producer/farmer organization </w:t>
            </w:r>
          </w:p>
          <w:p w14:paraId="5E989615" w14:textId="06A9F938"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Indigenous Peoples’ organization </w:t>
            </w:r>
          </w:p>
          <w:p w14:paraId="31AF3130" w14:textId="3B514E2D"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Youth organization</w:t>
            </w:r>
          </w:p>
          <w:p w14:paraId="0331603F" w14:textId="25BB52C6"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Financial institution</w:t>
            </w:r>
          </w:p>
          <w:p w14:paraId="7E7EA512" w14:textId="6162BC79" w:rsidR="00BD7274" w:rsidRPr="005C496A" w:rsidRDefault="000F4ABD" w:rsidP="00DC6F4C">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Other</w:t>
            </w:r>
          </w:p>
          <w:p w14:paraId="541F9ABB" w14:textId="60B12678" w:rsidR="00CE0050" w:rsidRPr="005C496A" w:rsidRDefault="00CE0050" w:rsidP="00661D4B">
            <w:pPr>
              <w:rPr>
                <w:rFonts w:ascii="Roboto Condensed" w:hAnsi="Roboto Condensed" w:cs="Arial"/>
                <w:sz w:val="20"/>
                <w:szCs w:val="28"/>
              </w:rPr>
            </w:pPr>
          </w:p>
        </w:tc>
      </w:tr>
    </w:tbl>
    <w:p w14:paraId="5F2B571C" w14:textId="77777777" w:rsidR="00705B7B" w:rsidRPr="00460DA2" w:rsidRDefault="00705B7B" w:rsidP="00E01811">
      <w:pPr>
        <w:ind w:right="-540"/>
        <w:rPr>
          <w:rFonts w:ascii="Arial" w:eastAsia="Arial" w:hAnsi="Arial" w:cs="Times New Roman"/>
          <w:kern w:val="0"/>
          <w:sz w:val="10"/>
          <w:szCs w:val="14"/>
          <w14:ligatures w14:val="none"/>
        </w:rPr>
      </w:pPr>
    </w:p>
    <w:p w14:paraId="77932987" w14:textId="6CEC1B2C" w:rsidR="007E678E" w:rsidRDefault="00596105" w:rsidP="00990A06">
      <w:pPr>
        <w:ind w:left="-450" w:right="-540"/>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1312" behindDoc="0" locked="0" layoutInCell="1" allowOverlap="1" wp14:anchorId="69ABA730" wp14:editId="005AFC4C">
                <wp:simplePos x="0" y="0"/>
                <wp:positionH relativeFrom="column">
                  <wp:posOffset>-296316</wp:posOffset>
                </wp:positionH>
                <wp:positionV relativeFrom="paragraph">
                  <wp:posOffset>5886</wp:posOffset>
                </wp:positionV>
                <wp:extent cx="6624192" cy="267553"/>
                <wp:effectExtent l="57150" t="19050" r="81915" b="94615"/>
                <wp:wrapNone/>
                <wp:docPr id="1386605212" name="Rectangle 1"/>
                <wp:cNvGraphicFramePr/>
                <a:graphic xmlns:a="http://schemas.openxmlformats.org/drawingml/2006/main">
                  <a:graphicData uri="http://schemas.microsoft.com/office/word/2010/wordprocessingShape">
                    <wps:wsp>
                      <wps:cNvSpPr/>
                      <wps:spPr>
                        <a:xfrm>
                          <a:off x="0" y="0"/>
                          <a:ext cx="6624192"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62068AEB" w14:textId="56491693" w:rsidR="00596105" w:rsidRPr="005C496A" w:rsidRDefault="00737CC6" w:rsidP="00E01811">
                            <w:pPr>
                              <w:pStyle w:val="ListParagraph"/>
                              <w:numPr>
                                <w:ilvl w:val="0"/>
                                <w:numId w:val="4"/>
                              </w:numPr>
                              <w:rPr>
                                <w:rFonts w:ascii="Roboto Condensed" w:hAnsi="Roboto Condensed" w:cs="Arial"/>
                                <w:b/>
                                <w:bCs/>
                                <w:szCs w:val="32"/>
                              </w:rPr>
                            </w:pPr>
                            <w:r>
                              <w:rPr>
                                <w:rFonts w:ascii="Roboto Condensed" w:hAnsi="Roboto Condensed" w:cs="Arial"/>
                                <w:b/>
                                <w:bCs/>
                                <w:szCs w:val="32"/>
                              </w:rPr>
                              <w:t>Basic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BA730" id="_x0000_s1028" style="position:absolute;left:0;text-align:left;margin-left:-23.35pt;margin-top:.45pt;width:521.6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" fillcolor="#153e64 [2911]" strokecolor="#153e64 [2911]">
                <v:shadow on="t" color="black" opacity="22937f" origin=",.5" offset="0,.63889mm"/>
                <v:textbox>
                  <w:txbxContent>
                    <w:p w14:paraId="62068AEB" w14:textId="56491693" w:rsidR="00596105" w:rsidRPr="005C496A" w:rsidRDefault="00737CC6" w:rsidP="00E01811">
                      <w:pPr>
                        <w:pStyle w:val="ListParagraph"/>
                        <w:numPr>
                          <w:ilvl w:val="0"/>
                          <w:numId w:val="4"/>
                        </w:numPr>
                        <w:rPr>
                          <w:rFonts w:ascii="Roboto Condensed" w:hAnsi="Roboto Condensed" w:cs="Arial"/>
                          <w:b/>
                          <w:bCs/>
                          <w:szCs w:val="32"/>
                        </w:rPr>
                      </w:pPr>
                      <w:r>
                        <w:rPr>
                          <w:rFonts w:ascii="Roboto Condensed" w:hAnsi="Roboto Condensed" w:cs="Arial"/>
                          <w:b/>
                          <w:bCs/>
                          <w:szCs w:val="32"/>
                        </w:rPr>
                        <w:t>Basic information</w:t>
                      </w:r>
                    </w:p>
                  </w:txbxContent>
                </v:textbox>
              </v:rect>
            </w:pict>
          </mc:Fallback>
        </mc:AlternateContent>
      </w:r>
    </w:p>
    <w:p w14:paraId="3A922FE3" w14:textId="77777777" w:rsidR="004526E8" w:rsidRPr="00990A06" w:rsidRDefault="004526E8" w:rsidP="004526E8">
      <w:pPr>
        <w:rPr>
          <w:sz w:val="2"/>
          <w:szCs w:val="2"/>
        </w:rPr>
      </w:pPr>
    </w:p>
    <w:tbl>
      <w:tblPr>
        <w:tblStyle w:val="TableGrid"/>
        <w:tblW w:w="10440" w:type="dxa"/>
        <w:tblInd w:w="-455" w:type="dxa"/>
        <w:tblLook w:val="04A0" w:firstRow="1" w:lastRow="0" w:firstColumn="1" w:lastColumn="0" w:noHBand="0" w:noVBand="1"/>
      </w:tblPr>
      <w:tblGrid>
        <w:gridCol w:w="2790"/>
        <w:gridCol w:w="7650"/>
      </w:tblGrid>
      <w:tr w:rsidR="00990A06" w14:paraId="594D4ACA" w14:textId="77777777" w:rsidTr="433EDC69">
        <w:tc>
          <w:tcPr>
            <w:tcW w:w="2790" w:type="dxa"/>
            <w:shd w:val="clear" w:color="auto" w:fill="F2F7FC"/>
          </w:tcPr>
          <w:p w14:paraId="4E2229EE" w14:textId="7EEDDF54" w:rsidR="00990A06" w:rsidRPr="005C496A" w:rsidRDefault="00EA6912"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Submission category</w:t>
            </w:r>
            <w:r>
              <w:rPr>
                <w:rFonts w:ascii="Roboto Condensed" w:eastAsia="Arial" w:hAnsi="Roboto Condensed" w:cs="Times New Roman"/>
                <w:b/>
                <w:color w:val="C00000"/>
                <w:kern w:val="0"/>
                <w:sz w:val="20"/>
                <w:szCs w:val="28"/>
                <w14:ligatures w14:val="none"/>
              </w:rPr>
              <w:t xml:space="preserve"> </w:t>
            </w:r>
            <w:r>
              <w:rPr>
                <w:rFonts w:ascii="Roboto Condensed" w:eastAsia="Arial" w:hAnsi="Roboto Condensed" w:cs="Times New Roman"/>
                <w:b/>
                <w:color w:val="FF0000"/>
                <w:kern w:val="0"/>
                <w:sz w:val="20"/>
                <w:szCs w:val="28"/>
                <w14:ligatures w14:val="none"/>
              </w:rPr>
              <w:t>*</w:t>
            </w:r>
          </w:p>
        </w:tc>
        <w:tc>
          <w:tcPr>
            <w:tcW w:w="7650" w:type="dxa"/>
          </w:tcPr>
          <w:p w14:paraId="6DFD8C09" w14:textId="23328C54" w:rsidR="00F47C12" w:rsidRPr="005C496A" w:rsidRDefault="00F27935" w:rsidP="00F47C12">
            <w:pPr>
              <w:rPr>
                <w:rFonts w:ascii="Roboto Condensed" w:hAnsi="Roboto Condensed" w:cs="Arial"/>
                <w:sz w:val="20"/>
                <w:szCs w:val="20"/>
              </w:rPr>
            </w:pPr>
            <w:r>
              <w:rPr>
                <w:rFonts w:ascii="Roboto Condensed" w:hAnsi="Roboto Condensed" w:cs="Arial"/>
                <w:sz w:val="20"/>
                <w:szCs w:val="20"/>
              </w:rPr>
              <w:t xml:space="preserve">Please indicate </w:t>
            </w:r>
            <w:r w:rsidR="00DF7F46">
              <w:rPr>
                <w:rFonts w:ascii="Roboto Condensed" w:hAnsi="Roboto Condensed" w:cs="Arial"/>
                <w:sz w:val="20"/>
                <w:szCs w:val="20"/>
              </w:rPr>
              <w:t>where your submission closely fits (pending the Hub’s review)</w:t>
            </w:r>
            <w:r w:rsidR="00E3C0BF" w:rsidRPr="433EDC69">
              <w:rPr>
                <w:rFonts w:ascii="Roboto Condensed" w:hAnsi="Roboto Condensed" w:cs="Arial"/>
                <w:sz w:val="20"/>
                <w:szCs w:val="20"/>
              </w:rPr>
              <w:t xml:space="preserve">: </w:t>
            </w:r>
          </w:p>
          <w:p w14:paraId="0D739D51" w14:textId="357A1F64" w:rsidR="00F47C12" w:rsidRPr="005C496A" w:rsidRDefault="00F47C12" w:rsidP="00F47C12">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Promising practice</w:t>
            </w:r>
            <w:r>
              <w:rPr>
                <w:rFonts w:ascii="Roboto Condensed" w:hAnsi="Roboto Condensed" w:cs="Arial"/>
                <w:sz w:val="20"/>
                <w:szCs w:val="28"/>
              </w:rPr>
              <w:t xml:space="preserve">: A practice showing encouraging early results or strong potential, but for which evidence, duration, validation or replication may still be limited.   </w:t>
            </w:r>
          </w:p>
          <w:p w14:paraId="2F2511A2" w14:textId="76595B58" w:rsidR="00990A06" w:rsidRPr="005C496A" w:rsidRDefault="00E3C0BF" w:rsidP="00F47C12">
            <w:pPr>
              <w:rPr>
                <w:rFonts w:ascii="Roboto Condensed" w:hAnsi="Roboto Condensed" w:cs="Arial"/>
                <w:sz w:val="20"/>
                <w:szCs w:val="20"/>
              </w:rPr>
            </w:pPr>
            <w:r w:rsidRPr="433EDC69">
              <w:rPr>
                <w:rFonts w:ascii="Segoe UI Symbol" w:hAnsi="Segoe UI Symbol" w:cs="Segoe UI Symbol"/>
                <w:sz w:val="20"/>
                <w:szCs w:val="20"/>
              </w:rPr>
              <w:t>☐</w:t>
            </w:r>
            <w:r w:rsidRPr="433EDC69">
              <w:rPr>
                <w:rFonts w:ascii="Roboto Condensed" w:hAnsi="Roboto Condensed" w:cs="Arial"/>
                <w:sz w:val="20"/>
                <w:szCs w:val="20"/>
              </w:rPr>
              <w:t xml:space="preserve"> </w:t>
            </w:r>
            <w:r w:rsidRPr="433EDC69">
              <w:rPr>
                <w:rFonts w:ascii="Roboto Condensed" w:hAnsi="Roboto Condensed" w:cs="Arial"/>
                <w:b/>
                <w:bCs/>
                <w:sz w:val="20"/>
                <w:szCs w:val="20"/>
              </w:rPr>
              <w:t>Good practice:</w:t>
            </w:r>
            <w:r w:rsidRPr="433EDC69">
              <w:rPr>
                <w:rFonts w:ascii="Roboto Condensed" w:hAnsi="Roboto Condensed" w:cs="Arial"/>
                <w:sz w:val="20"/>
                <w:szCs w:val="20"/>
              </w:rPr>
              <w:t xml:space="preserve"> A practice with demonstrated and documented results, stakeholder validation, sustainability and potential for adaptation or replication.</w:t>
            </w:r>
          </w:p>
          <w:p w14:paraId="0FAF75F7" w14:textId="2766DC15" w:rsidR="00455A25" w:rsidRPr="005C496A" w:rsidRDefault="00455A25" w:rsidP="00F47C12">
            <w:pPr>
              <w:rPr>
                <w:rFonts w:ascii="Roboto Condensed" w:hAnsi="Roboto Condensed" w:cs="Arial"/>
                <w:sz w:val="20"/>
                <w:szCs w:val="28"/>
              </w:rPr>
            </w:pPr>
          </w:p>
        </w:tc>
      </w:tr>
      <w:tr w:rsidR="00990A06" w14:paraId="6A356EEB" w14:textId="77777777" w:rsidTr="433EDC69">
        <w:tc>
          <w:tcPr>
            <w:tcW w:w="2790" w:type="dxa"/>
            <w:shd w:val="clear" w:color="auto" w:fill="F2F7FC"/>
          </w:tcPr>
          <w:p w14:paraId="053AFADB" w14:textId="42122B07" w:rsidR="00990A06" w:rsidRPr="005C496A" w:rsidRDefault="00253047"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Title</w:t>
            </w:r>
            <w:r>
              <w:rPr>
                <w:rFonts w:ascii="Roboto Condensed" w:eastAsia="Arial" w:hAnsi="Roboto Condensed" w:cs="Times New Roman"/>
                <w:b/>
                <w:color w:val="C00000"/>
                <w:kern w:val="0"/>
                <w:sz w:val="20"/>
                <w:szCs w:val="28"/>
                <w14:ligatures w14:val="none"/>
              </w:rPr>
              <w:t xml:space="preserve"> </w:t>
            </w:r>
            <w:r>
              <w:rPr>
                <w:rFonts w:ascii="Roboto Condensed" w:eastAsia="Arial" w:hAnsi="Roboto Condensed" w:cs="Times New Roman"/>
                <w:b/>
                <w:color w:val="FF0000"/>
                <w:kern w:val="0"/>
                <w:sz w:val="20"/>
                <w:szCs w:val="28"/>
                <w14:ligatures w14:val="none"/>
              </w:rPr>
              <w:t>*</w:t>
            </w:r>
          </w:p>
        </w:tc>
        <w:tc>
          <w:tcPr>
            <w:tcW w:w="7650" w:type="dxa"/>
          </w:tcPr>
          <w:p w14:paraId="0A81572F" w14:textId="653E466F" w:rsidR="00990A06" w:rsidRPr="005C496A" w:rsidRDefault="0D9F60E9" w:rsidP="004526E8">
            <w:pPr>
              <w:rPr>
                <w:rFonts w:ascii="Roboto Condensed" w:hAnsi="Roboto Condensed" w:cs="Arial"/>
                <w:sz w:val="20"/>
                <w:szCs w:val="20"/>
              </w:rPr>
            </w:pPr>
            <w:r w:rsidRPr="433EDC69">
              <w:rPr>
                <w:rFonts w:ascii="Roboto Condensed" w:hAnsi="Roboto Condensed" w:cs="Arial"/>
                <w:sz w:val="20"/>
                <w:szCs w:val="20"/>
              </w:rPr>
              <w:t>Enter the title of the practice.</w:t>
            </w:r>
          </w:p>
          <w:p w14:paraId="42B6645F" w14:textId="44C4A1BA" w:rsidR="00455A25" w:rsidRPr="005C496A" w:rsidRDefault="00455A25" w:rsidP="004526E8">
            <w:pPr>
              <w:rPr>
                <w:rFonts w:ascii="Roboto Condensed" w:hAnsi="Roboto Condensed" w:cs="Arial"/>
                <w:sz w:val="20"/>
                <w:szCs w:val="28"/>
              </w:rPr>
            </w:pPr>
          </w:p>
        </w:tc>
      </w:tr>
      <w:tr w:rsidR="00990A06" w14:paraId="4DABBBBA" w14:textId="77777777" w:rsidTr="433EDC69">
        <w:tc>
          <w:tcPr>
            <w:tcW w:w="2790" w:type="dxa"/>
            <w:shd w:val="clear" w:color="auto" w:fill="F2F7FC"/>
          </w:tcPr>
          <w:p w14:paraId="1EED287B" w14:textId="50AD385E" w:rsidR="00990A06" w:rsidRPr="005C496A" w:rsidRDefault="0066600B"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Subtitle</w:t>
            </w:r>
          </w:p>
        </w:tc>
        <w:tc>
          <w:tcPr>
            <w:tcW w:w="7650" w:type="dxa"/>
          </w:tcPr>
          <w:p w14:paraId="061EFE54" w14:textId="0DE53076" w:rsidR="00990A06" w:rsidRPr="005C496A" w:rsidRDefault="009B6E02" w:rsidP="004526E8">
            <w:pPr>
              <w:rPr>
                <w:rFonts w:ascii="Roboto Condensed" w:hAnsi="Roboto Condensed" w:cs="Arial"/>
                <w:sz w:val="20"/>
                <w:szCs w:val="28"/>
              </w:rPr>
            </w:pPr>
            <w:r>
              <w:rPr>
                <w:rFonts w:ascii="Roboto Condensed" w:hAnsi="Roboto Condensed" w:cs="Arial"/>
                <w:sz w:val="20"/>
                <w:szCs w:val="28"/>
              </w:rPr>
              <w:t>Optional: enter a short subtitle or one-sentence description.</w:t>
            </w:r>
          </w:p>
          <w:p w14:paraId="0B36BADF" w14:textId="522DCFA7" w:rsidR="00455A25" w:rsidRPr="005C496A" w:rsidRDefault="00455A25" w:rsidP="004526E8">
            <w:pPr>
              <w:rPr>
                <w:rFonts w:ascii="Roboto Condensed" w:hAnsi="Roboto Condensed" w:cs="Arial"/>
                <w:sz w:val="20"/>
                <w:szCs w:val="28"/>
              </w:rPr>
            </w:pPr>
          </w:p>
        </w:tc>
      </w:tr>
      <w:tr w:rsidR="00990A06" w14:paraId="3E275475" w14:textId="77777777" w:rsidTr="433EDC69">
        <w:tc>
          <w:tcPr>
            <w:tcW w:w="2790" w:type="dxa"/>
            <w:shd w:val="clear" w:color="auto" w:fill="F2F7FC"/>
          </w:tcPr>
          <w:p w14:paraId="504DA9AF" w14:textId="608ADCDA" w:rsidR="00990A06" w:rsidRPr="005C496A" w:rsidRDefault="001A6AAF" w:rsidP="004526E8">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Country </w:t>
            </w:r>
            <w:r>
              <w:rPr>
                <w:rFonts w:ascii="Roboto Condensed" w:eastAsia="Arial" w:hAnsi="Roboto Condensed" w:cs="Times New Roman"/>
                <w:b/>
                <w:color w:val="FF0000"/>
                <w:kern w:val="0"/>
                <w:sz w:val="20"/>
                <w:szCs w:val="28"/>
                <w14:ligatures w14:val="none"/>
              </w:rPr>
              <w:t>*</w:t>
            </w:r>
          </w:p>
        </w:tc>
        <w:tc>
          <w:tcPr>
            <w:tcW w:w="7650" w:type="dxa"/>
          </w:tcPr>
          <w:p w14:paraId="4E73739E" w14:textId="5612419F" w:rsidR="00126E0F" w:rsidRPr="005C496A" w:rsidRDefault="00EE366C" w:rsidP="004526E8">
            <w:pPr>
              <w:rPr>
                <w:rFonts w:ascii="Roboto Condensed" w:hAnsi="Roboto Condensed" w:cs="Arial"/>
                <w:sz w:val="20"/>
                <w:szCs w:val="28"/>
              </w:rPr>
            </w:pPr>
            <w:r>
              <w:rPr>
                <w:rFonts w:ascii="Roboto Condensed" w:hAnsi="Roboto Condensed" w:cs="Arial"/>
                <w:sz w:val="20"/>
                <w:szCs w:val="28"/>
              </w:rPr>
              <w:t>Indicate the country and city, if applicable.</w:t>
            </w:r>
          </w:p>
        </w:tc>
      </w:tr>
      <w:tr w:rsidR="006C308A" w14:paraId="59B31AB4" w14:textId="77777777" w:rsidTr="433EDC69">
        <w:tc>
          <w:tcPr>
            <w:tcW w:w="2790" w:type="dxa"/>
            <w:shd w:val="clear" w:color="auto" w:fill="F2F7FC"/>
          </w:tcPr>
          <w:p w14:paraId="2830A583" w14:textId="2A23DD18" w:rsidR="006C308A" w:rsidRPr="005C496A" w:rsidRDefault="002E3B9A"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lastRenderedPageBreak/>
              <w:t xml:space="preserve">Geographical coverage </w:t>
            </w:r>
            <w:r>
              <w:rPr>
                <w:rFonts w:ascii="Roboto Condensed" w:eastAsia="Arial" w:hAnsi="Roboto Condensed" w:cs="Times New Roman"/>
                <w:b/>
                <w:color w:val="FF0000"/>
                <w:kern w:val="0"/>
                <w:sz w:val="20"/>
                <w:szCs w:val="28"/>
                <w14:ligatures w14:val="none"/>
              </w:rPr>
              <w:t>*</w:t>
            </w:r>
          </w:p>
        </w:tc>
        <w:tc>
          <w:tcPr>
            <w:tcW w:w="7650" w:type="dxa"/>
          </w:tcPr>
          <w:p w14:paraId="54F1AADB" w14:textId="170E46A2" w:rsidR="001B1FF6" w:rsidRPr="005C496A" w:rsidRDefault="001B1FF6" w:rsidP="001B1FF6">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Local</w:t>
            </w:r>
          </w:p>
          <w:p w14:paraId="0FF33CAF" w14:textId="695185A9" w:rsidR="002E3B9A" w:rsidRPr="005C496A" w:rsidRDefault="002E3B9A" w:rsidP="002E3B9A">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National </w:t>
            </w:r>
          </w:p>
          <w:p w14:paraId="18CDC9F9" w14:textId="24DF0D7A" w:rsidR="002E3B9A" w:rsidRPr="005C496A" w:rsidRDefault="002E3B9A" w:rsidP="002E3B9A">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Sub-national</w:t>
            </w:r>
          </w:p>
          <w:p w14:paraId="03247292" w14:textId="7ABA7AFF" w:rsidR="002E3B9A" w:rsidRPr="005C496A" w:rsidRDefault="002E3B9A" w:rsidP="002E3B9A">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Regional </w:t>
            </w:r>
          </w:p>
          <w:p w14:paraId="6D4A6289" w14:textId="7DA6744C" w:rsidR="006C308A" w:rsidRPr="005C496A" w:rsidRDefault="002E3B9A" w:rsidP="004526E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International</w:t>
            </w:r>
          </w:p>
        </w:tc>
      </w:tr>
      <w:tr w:rsidR="0054339A" w14:paraId="6C0383B4" w14:textId="77777777" w:rsidTr="00126E0F">
        <w:trPr>
          <w:trHeight w:val="1448"/>
        </w:trPr>
        <w:tc>
          <w:tcPr>
            <w:tcW w:w="2790" w:type="dxa"/>
            <w:shd w:val="clear" w:color="auto" w:fill="F2F7FC"/>
          </w:tcPr>
          <w:p w14:paraId="08A8F5BE" w14:textId="60498E7A" w:rsidR="0054339A" w:rsidRPr="005C496A" w:rsidRDefault="006C308A"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Regions </w:t>
            </w:r>
            <w:r>
              <w:rPr>
                <w:rFonts w:ascii="Roboto Condensed" w:eastAsia="Arial" w:hAnsi="Roboto Condensed" w:cs="Times New Roman"/>
                <w:b/>
                <w:color w:val="FF0000"/>
                <w:kern w:val="0"/>
                <w:sz w:val="20"/>
                <w:szCs w:val="28"/>
                <w14:ligatures w14:val="none"/>
              </w:rPr>
              <w:t>*</w:t>
            </w:r>
          </w:p>
        </w:tc>
        <w:tc>
          <w:tcPr>
            <w:tcW w:w="7650" w:type="dxa"/>
          </w:tcPr>
          <w:p w14:paraId="4CA08B1D" w14:textId="4C17B310"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Americas and the Caribbean</w:t>
            </w:r>
          </w:p>
          <w:p w14:paraId="54FD9B4A" w14:textId="2E068EC9"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Africa</w:t>
            </w:r>
          </w:p>
          <w:p w14:paraId="203B57C7" w14:textId="32690874"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Arab Region </w:t>
            </w:r>
          </w:p>
          <w:p w14:paraId="1FA3245E" w14:textId="4B3B1672" w:rsidR="00F87C91" w:rsidRPr="005C496A" w:rsidRDefault="00F87C91" w:rsidP="00F87C9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Asia and the Pacific </w:t>
            </w:r>
          </w:p>
          <w:p w14:paraId="54E839F0" w14:textId="48DFFEBF" w:rsidR="0054339A" w:rsidRPr="005C496A" w:rsidRDefault="00F87C91" w:rsidP="00F87C9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Europe and Central Asia </w:t>
            </w:r>
          </w:p>
        </w:tc>
      </w:tr>
      <w:tr w:rsidR="001A6AAF" w14:paraId="18971AA7" w14:textId="77777777" w:rsidTr="433EDC69">
        <w:trPr>
          <w:trHeight w:val="1025"/>
        </w:trPr>
        <w:tc>
          <w:tcPr>
            <w:tcW w:w="2790" w:type="dxa"/>
            <w:shd w:val="clear" w:color="auto" w:fill="F2F7FC"/>
          </w:tcPr>
          <w:p w14:paraId="5F18371E" w14:textId="0D117870" w:rsidR="001A6AAF" w:rsidRPr="005C496A" w:rsidRDefault="006E1513"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Food Systems Action Area </w:t>
            </w:r>
            <w:r>
              <w:rPr>
                <w:rFonts w:ascii="Roboto Condensed" w:eastAsia="Arial" w:hAnsi="Roboto Condensed" w:cs="Times New Roman"/>
                <w:b/>
                <w:color w:val="FF0000"/>
                <w:kern w:val="0"/>
                <w:sz w:val="20"/>
                <w:szCs w:val="28"/>
                <w14:ligatures w14:val="none"/>
              </w:rPr>
              <w:t>*</w:t>
            </w:r>
          </w:p>
        </w:tc>
        <w:tc>
          <w:tcPr>
            <w:tcW w:w="7650" w:type="dxa"/>
          </w:tcPr>
          <w:p w14:paraId="3ABCA5C3" w14:textId="2120FAF3" w:rsidR="001A6AAF" w:rsidRPr="005C496A" w:rsidRDefault="4290D0A3" w:rsidP="004526E8">
            <w:pPr>
              <w:rPr>
                <w:rFonts w:ascii="Roboto Condensed" w:hAnsi="Roboto Condensed" w:cs="Arial"/>
                <w:sz w:val="20"/>
                <w:szCs w:val="20"/>
              </w:rPr>
            </w:pPr>
            <w:r w:rsidRPr="433EDC69">
              <w:rPr>
                <w:rFonts w:ascii="Roboto Condensed" w:hAnsi="Roboto Condensed" w:cs="Arial"/>
                <w:sz w:val="20"/>
                <w:szCs w:val="20"/>
              </w:rPr>
              <w:t>Select or describe the main food systems area(s) addressed by the practice.</w:t>
            </w:r>
          </w:p>
          <w:p w14:paraId="176F3F2A" w14:textId="1A75A345" w:rsidR="006F5AC8" w:rsidRPr="005C496A" w:rsidRDefault="006F5AC8"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Nourish All People</w:t>
            </w:r>
            <w:r>
              <w:rPr>
                <w:rFonts w:ascii="Roboto Condensed" w:hAnsi="Roboto Condensed" w:cs="Arial"/>
                <w:sz w:val="20"/>
                <w:szCs w:val="28"/>
              </w:rPr>
              <w:t>: End hunger, eliminate malnutrition, and ensure safe, healthy diets for everyone.</w:t>
            </w:r>
          </w:p>
          <w:p w14:paraId="21D6DCA4" w14:textId="74CF3B09" w:rsidR="006F5AC8" w:rsidRPr="005C496A" w:rsidRDefault="008D7BDA"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Boost Nature-Based Solutions of Production</w:t>
            </w:r>
            <w:r>
              <w:rPr>
                <w:rFonts w:ascii="Roboto Condensed" w:hAnsi="Roboto Condensed" w:cs="Arial"/>
                <w:sz w:val="20"/>
                <w:szCs w:val="28"/>
              </w:rPr>
              <w:t xml:space="preserve">: Adopt regenerative agriculture and sustainable, eco-friendly food production at scale. </w:t>
            </w:r>
          </w:p>
          <w:p w14:paraId="4ADB43C3" w14:textId="4D18B49E" w:rsidR="006F5AC8" w:rsidRPr="005C496A" w:rsidRDefault="008D7BDA"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Advance Equitable Livelihoods, Decent Work, and Empowered Communities</w:t>
            </w:r>
            <w:r>
              <w:rPr>
                <w:rFonts w:ascii="Roboto Condensed" w:hAnsi="Roboto Condensed" w:cs="Arial"/>
                <w:sz w:val="20"/>
                <w:szCs w:val="28"/>
              </w:rPr>
              <w:t xml:space="preserve">: Create fair income, protect worker rights, and support marginalized food producers. </w:t>
            </w:r>
          </w:p>
          <w:p w14:paraId="58C374EB" w14:textId="47D5DE0D" w:rsidR="006F5AC8" w:rsidRPr="005C496A" w:rsidRDefault="008D7BDA" w:rsidP="006F5AC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Build Resilience to Vulnerabilities, Shocks, and Stresses</w:t>
            </w:r>
            <w:r>
              <w:rPr>
                <w:rFonts w:ascii="Roboto Condensed" w:hAnsi="Roboto Condensed" w:cs="Arial"/>
                <w:sz w:val="20"/>
                <w:szCs w:val="28"/>
              </w:rPr>
              <w:t>: Strengthen food systems against climate change, economic crises, and conflicts.</w:t>
            </w:r>
          </w:p>
          <w:p w14:paraId="71DFCE62" w14:textId="7F95F2D5" w:rsidR="006F5AC8" w:rsidRPr="005C496A" w:rsidRDefault="008D7BDA" w:rsidP="004526E8">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w:t>
            </w:r>
            <w:r>
              <w:rPr>
                <w:rFonts w:ascii="Roboto Condensed" w:hAnsi="Roboto Condensed" w:cs="Arial"/>
                <w:b/>
                <w:bCs/>
                <w:sz w:val="20"/>
                <w:szCs w:val="28"/>
              </w:rPr>
              <w:t>Accelerate means of Implementation</w:t>
            </w:r>
            <w:r>
              <w:rPr>
                <w:rFonts w:ascii="Roboto Condensed" w:hAnsi="Roboto Condensed" w:cs="Arial"/>
                <w:sz w:val="20"/>
                <w:szCs w:val="28"/>
              </w:rPr>
              <w:t>: Mobilize enablers like finance, governance, science, data, technology, and human rights to drive the transition</w:t>
            </w:r>
          </w:p>
          <w:p w14:paraId="3F075D67" w14:textId="69988DE2" w:rsidR="00455A25" w:rsidRPr="005C496A" w:rsidRDefault="00455A25" w:rsidP="004526E8">
            <w:pPr>
              <w:rPr>
                <w:rFonts w:ascii="Roboto Condensed" w:hAnsi="Roboto Condensed" w:cs="Arial"/>
                <w:sz w:val="20"/>
                <w:szCs w:val="28"/>
              </w:rPr>
            </w:pPr>
          </w:p>
        </w:tc>
      </w:tr>
      <w:tr w:rsidR="001A6AAF" w14:paraId="5645E2E3" w14:textId="77777777" w:rsidTr="00126E0F">
        <w:trPr>
          <w:trHeight w:val="1970"/>
        </w:trPr>
        <w:tc>
          <w:tcPr>
            <w:tcW w:w="2790" w:type="dxa"/>
            <w:shd w:val="clear" w:color="auto" w:fill="F2F7FC"/>
          </w:tcPr>
          <w:p w14:paraId="1587ED5D" w14:textId="77777777" w:rsidR="00717ABD" w:rsidRPr="005C496A" w:rsidRDefault="00717ABD" w:rsidP="004526E8">
            <w:pPr>
              <w:rPr>
                <w:rFonts w:ascii="Roboto Condensed" w:eastAsia="Arial" w:hAnsi="Roboto Condensed" w:cs="Times New Roman"/>
                <w:b/>
                <w:kern w:val="0"/>
                <w:sz w:val="20"/>
                <w:szCs w:val="28"/>
                <w14:ligatures w14:val="none"/>
              </w:rPr>
            </w:pPr>
          </w:p>
          <w:p w14:paraId="12B82617" w14:textId="124CA995" w:rsidR="001A6AAF" w:rsidRPr="005C496A" w:rsidRDefault="00CA6D89" w:rsidP="004526E8">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Alignment with the UNFSS+4 Secretary-General’s Call to Action</w:t>
            </w:r>
            <w:r w:rsidR="00A30248">
              <w:rPr>
                <w:rFonts w:ascii="Roboto Condensed" w:eastAsia="Arial" w:hAnsi="Roboto Condensed" w:cs="Times New Roman"/>
                <w:b/>
                <w:kern w:val="0"/>
                <w:sz w:val="20"/>
                <w:szCs w:val="28"/>
                <w14:ligatures w14:val="none"/>
              </w:rPr>
              <w:t xml:space="preserve"> </w:t>
            </w:r>
            <w:r w:rsidR="00A30248">
              <w:rPr>
                <w:rFonts w:ascii="Roboto Condensed" w:eastAsia="Arial" w:hAnsi="Roboto Condensed" w:cs="Times New Roman"/>
                <w:b/>
                <w:color w:val="FF0000"/>
                <w:kern w:val="0"/>
                <w:sz w:val="20"/>
                <w:szCs w:val="28"/>
                <w14:ligatures w14:val="none"/>
              </w:rPr>
              <w:t>*</w:t>
            </w:r>
          </w:p>
        </w:tc>
        <w:tc>
          <w:tcPr>
            <w:tcW w:w="7650" w:type="dxa"/>
          </w:tcPr>
          <w:p w14:paraId="53C749F5" w14:textId="3BE80F31" w:rsidR="00455A25" w:rsidRPr="005C496A" w:rsidRDefault="00455A25" w:rsidP="00455A25">
            <w:pPr>
              <w:rPr>
                <w:rFonts w:ascii="Roboto Condensed" w:hAnsi="Roboto Condensed" w:cs="Arial"/>
                <w:sz w:val="20"/>
                <w:szCs w:val="28"/>
              </w:rPr>
            </w:pPr>
            <w:r>
              <w:rPr>
                <w:rFonts w:ascii="Roboto Condensed" w:hAnsi="Roboto Condensed" w:cs="Arial"/>
                <w:sz w:val="20"/>
                <w:szCs w:val="28"/>
              </w:rPr>
              <w:t xml:space="preserve">Please select one or more priority areas: </w:t>
            </w:r>
          </w:p>
          <w:p w14:paraId="1F6D2E32" w14:textId="77777777"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Urgent Delivery in Complex Settings   </w:t>
            </w:r>
          </w:p>
          <w:p w14:paraId="3A92071C" w14:textId="77777777"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Dialogue, Policy and Coordination   </w:t>
            </w:r>
          </w:p>
          <w:p w14:paraId="0F2799F0" w14:textId="77777777"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Finance and Investment   </w:t>
            </w:r>
          </w:p>
          <w:p w14:paraId="09DED9F5" w14:textId="77777777" w:rsidR="006F5AC8" w:rsidRPr="005C496A" w:rsidRDefault="00455A25" w:rsidP="00455A25">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Integration   </w:t>
            </w:r>
          </w:p>
          <w:p w14:paraId="7D5E76F6" w14:textId="6637E87C"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Science, Artificial Intelligence and New Technologies   </w:t>
            </w:r>
          </w:p>
          <w:p w14:paraId="3D99F482" w14:textId="628886C6" w:rsidR="00455A25" w:rsidRPr="005C496A" w:rsidRDefault="00455A25" w:rsidP="00455A25">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Intergenerational Collaboration</w:t>
            </w:r>
          </w:p>
        </w:tc>
      </w:tr>
      <w:tr w:rsidR="00DE54E9" w14:paraId="281F5A06" w14:textId="77777777" w:rsidTr="00D46493">
        <w:trPr>
          <w:trHeight w:val="1196"/>
        </w:trPr>
        <w:tc>
          <w:tcPr>
            <w:tcW w:w="2790" w:type="dxa"/>
            <w:shd w:val="clear" w:color="auto" w:fill="F2F7FC"/>
          </w:tcPr>
          <w:p w14:paraId="1F736104" w14:textId="389DDF51" w:rsidR="00DE54E9" w:rsidRPr="005C496A" w:rsidRDefault="00E22B78" w:rsidP="004526E8">
            <w:pPr>
              <w:rPr>
                <w:rFonts w:ascii="Roboto Condensed" w:eastAsia="Arial" w:hAnsi="Roboto Condensed" w:cs="Times New Roman"/>
                <w:b/>
                <w:kern w:val="0"/>
                <w:sz w:val="20"/>
                <w:szCs w:val="28"/>
                <w14:ligatures w14:val="none"/>
              </w:rPr>
            </w:pPr>
            <w:r w:rsidRPr="00E22B78">
              <w:rPr>
                <w:rFonts w:ascii="Roboto Condensed" w:eastAsia="Arial" w:hAnsi="Roboto Condensed" w:cs="Times New Roman"/>
                <w:b/>
                <w:kern w:val="0"/>
                <w:sz w:val="20"/>
                <w:szCs w:val="28"/>
                <w14:ligatures w14:val="none"/>
              </w:rPr>
              <w:t>Does a National Food Systems Pathway or equivalent national food systems policy/strategy exist in the country?</w:t>
            </w:r>
            <w:r w:rsidR="00A30248">
              <w:rPr>
                <w:rFonts w:ascii="Roboto Condensed" w:eastAsia="Arial" w:hAnsi="Roboto Condensed" w:cs="Times New Roman"/>
                <w:b/>
                <w:kern w:val="0"/>
                <w:sz w:val="20"/>
                <w:szCs w:val="28"/>
                <w14:ligatures w14:val="none"/>
              </w:rPr>
              <w:t xml:space="preserve"> </w:t>
            </w:r>
            <w:r w:rsidR="00A30248">
              <w:rPr>
                <w:rFonts w:ascii="Roboto Condensed" w:eastAsia="Arial" w:hAnsi="Roboto Condensed" w:cs="Times New Roman"/>
                <w:b/>
                <w:color w:val="FF0000"/>
                <w:kern w:val="0"/>
                <w:sz w:val="20"/>
                <w:szCs w:val="28"/>
                <w14:ligatures w14:val="none"/>
              </w:rPr>
              <w:t>*</w:t>
            </w:r>
          </w:p>
        </w:tc>
        <w:tc>
          <w:tcPr>
            <w:tcW w:w="7650" w:type="dxa"/>
          </w:tcPr>
          <w:p w14:paraId="3A50510D" w14:textId="1971EAEC" w:rsidR="00E22B78" w:rsidRPr="00E22B78" w:rsidRDefault="00E22B78" w:rsidP="00E22B78">
            <w:pPr>
              <w:rPr>
                <w:rFonts w:ascii="Roboto Condensed" w:hAnsi="Roboto Condensed" w:cs="Arial"/>
                <w:sz w:val="20"/>
                <w:szCs w:val="28"/>
              </w:rPr>
            </w:pPr>
            <w:r w:rsidRPr="00E22B78">
              <w:rPr>
                <w:rFonts w:ascii="Segoe UI Symbol" w:hAnsi="Segoe UI Symbol" w:cs="Segoe UI Symbol"/>
                <w:sz w:val="20"/>
                <w:szCs w:val="28"/>
              </w:rPr>
              <w:t>☐</w:t>
            </w:r>
            <w:r w:rsidRPr="00E22B78">
              <w:rPr>
                <w:rFonts w:ascii="Roboto Condensed" w:hAnsi="Roboto Condensed" w:cs="Arial"/>
                <w:sz w:val="20"/>
                <w:szCs w:val="28"/>
              </w:rPr>
              <w:t xml:space="preserve"> </w:t>
            </w:r>
            <w:r>
              <w:rPr>
                <w:rFonts w:ascii="Roboto Condensed" w:hAnsi="Roboto Condensed" w:cs="Arial"/>
                <w:sz w:val="20"/>
                <w:szCs w:val="28"/>
              </w:rPr>
              <w:t>Yes</w:t>
            </w:r>
          </w:p>
          <w:p w14:paraId="65CCAD56" w14:textId="6186691F" w:rsidR="00E22B78" w:rsidRPr="00E22B78" w:rsidRDefault="00E22B78" w:rsidP="00E22B78">
            <w:pPr>
              <w:rPr>
                <w:rFonts w:ascii="Roboto Condensed" w:hAnsi="Roboto Condensed" w:cs="Arial"/>
                <w:sz w:val="20"/>
                <w:szCs w:val="28"/>
              </w:rPr>
            </w:pPr>
            <w:r w:rsidRPr="00E22B78">
              <w:rPr>
                <w:rFonts w:ascii="Segoe UI Symbol" w:hAnsi="Segoe UI Symbol" w:cs="Segoe UI Symbol"/>
                <w:sz w:val="20"/>
                <w:szCs w:val="28"/>
              </w:rPr>
              <w:t>☐</w:t>
            </w:r>
            <w:r w:rsidRPr="00E22B78">
              <w:rPr>
                <w:rFonts w:ascii="Roboto Condensed" w:hAnsi="Roboto Condensed" w:cs="Arial"/>
                <w:sz w:val="20"/>
                <w:szCs w:val="28"/>
              </w:rPr>
              <w:t xml:space="preserve"> </w:t>
            </w:r>
            <w:r>
              <w:rPr>
                <w:rFonts w:ascii="Roboto Condensed" w:hAnsi="Roboto Condensed" w:cs="Arial"/>
                <w:sz w:val="20"/>
                <w:szCs w:val="28"/>
              </w:rPr>
              <w:t>No</w:t>
            </w:r>
          </w:p>
          <w:p w14:paraId="57E1379C" w14:textId="1079A1EC" w:rsidR="00E22B78" w:rsidRPr="00E22B78" w:rsidRDefault="00E22B78" w:rsidP="00E22B78">
            <w:pPr>
              <w:rPr>
                <w:rFonts w:ascii="Roboto Condensed" w:hAnsi="Roboto Condensed" w:cs="Arial"/>
                <w:sz w:val="20"/>
                <w:szCs w:val="28"/>
              </w:rPr>
            </w:pPr>
            <w:r w:rsidRPr="00E22B78">
              <w:rPr>
                <w:rFonts w:ascii="Segoe UI Symbol" w:hAnsi="Segoe UI Symbol" w:cs="Segoe UI Symbol"/>
                <w:sz w:val="20"/>
                <w:szCs w:val="28"/>
              </w:rPr>
              <w:t>☐</w:t>
            </w:r>
            <w:r w:rsidRPr="00E22B78">
              <w:rPr>
                <w:rFonts w:ascii="Roboto Condensed" w:hAnsi="Roboto Condensed" w:cs="Arial"/>
                <w:sz w:val="20"/>
                <w:szCs w:val="28"/>
              </w:rPr>
              <w:t xml:space="preserve"> </w:t>
            </w:r>
            <w:r>
              <w:rPr>
                <w:rFonts w:ascii="Roboto Condensed" w:hAnsi="Roboto Condensed" w:cs="Arial"/>
                <w:sz w:val="20"/>
                <w:szCs w:val="28"/>
              </w:rPr>
              <w:t>Not applicable</w:t>
            </w:r>
          </w:p>
          <w:p w14:paraId="285D8E0D" w14:textId="77777777" w:rsidR="00DE54E9" w:rsidRDefault="00DE54E9" w:rsidP="00455A25">
            <w:pPr>
              <w:rPr>
                <w:rFonts w:ascii="Roboto Condensed" w:hAnsi="Roboto Condensed" w:cs="Arial"/>
                <w:sz w:val="20"/>
                <w:szCs w:val="28"/>
              </w:rPr>
            </w:pPr>
          </w:p>
        </w:tc>
      </w:tr>
      <w:tr w:rsidR="00BD7274" w14:paraId="5130F50B" w14:textId="77777777" w:rsidTr="00126E0F">
        <w:trPr>
          <w:trHeight w:val="764"/>
        </w:trPr>
        <w:tc>
          <w:tcPr>
            <w:tcW w:w="2790" w:type="dxa"/>
            <w:shd w:val="clear" w:color="auto" w:fill="F2F7FC"/>
          </w:tcPr>
          <w:p w14:paraId="5803AD46" w14:textId="23C2B47F" w:rsidR="00BD7274" w:rsidRPr="005C496A" w:rsidRDefault="00BD7274" w:rsidP="004526E8">
            <w:pPr>
              <w:rPr>
                <w:rFonts w:ascii="Roboto Condensed" w:eastAsia="Arial" w:hAnsi="Roboto Condensed" w:cs="Times New Roman"/>
                <w:b/>
                <w:kern w:val="0"/>
                <w:sz w:val="20"/>
                <w:szCs w:val="28"/>
                <w14:ligatures w14:val="none"/>
              </w:rPr>
            </w:pPr>
            <w:commentRangeStart w:id="0"/>
            <w:r>
              <w:rPr>
                <w:rFonts w:ascii="Roboto Condensed" w:eastAsia="Arial" w:hAnsi="Roboto Condensed" w:cs="Times New Roman"/>
                <w:b/>
                <w:kern w:val="0"/>
                <w:sz w:val="20"/>
                <w:szCs w:val="28"/>
                <w14:ligatures w14:val="none"/>
              </w:rPr>
              <w:t>Alignment with national or regional priorities</w:t>
            </w:r>
            <w:commentRangeEnd w:id="0"/>
            <w:r w:rsidR="00126E0F" w:rsidRPr="005C496A">
              <w:rPr>
                <w:rStyle w:val="CommentReference"/>
                <w:rFonts w:ascii="Roboto Condensed" w:eastAsia="Arial" w:hAnsi="Roboto Condensed" w:cs="Times New Roman"/>
                <w:b/>
                <w:kern w:val="0"/>
                <w:sz w:val="20"/>
                <w:szCs w:val="28"/>
                <w14:ligatures w14:val="none"/>
              </w:rPr>
              <w:commentReference w:id="0"/>
            </w:r>
          </w:p>
        </w:tc>
        <w:tc>
          <w:tcPr>
            <w:tcW w:w="7650" w:type="dxa"/>
          </w:tcPr>
          <w:p w14:paraId="201B44F4" w14:textId="60D220EE" w:rsidR="00BD7274" w:rsidRPr="005C496A" w:rsidRDefault="00BD7274" w:rsidP="00455A25">
            <w:pPr>
              <w:rPr>
                <w:rFonts w:ascii="Roboto Condensed" w:hAnsi="Roboto Condensed" w:cs="Arial"/>
                <w:sz w:val="20"/>
                <w:szCs w:val="28"/>
              </w:rPr>
            </w:pPr>
            <w:r>
              <w:rPr>
                <w:rFonts w:ascii="Roboto Condensed" w:hAnsi="Roboto Condensed" w:cs="Arial"/>
                <w:sz w:val="20"/>
                <w:szCs w:val="28"/>
              </w:rPr>
              <w:t xml:space="preserve">Is the practice connected with a </w:t>
            </w:r>
            <w:r w:rsidR="00491FF4">
              <w:rPr>
                <w:rFonts w:ascii="Roboto Condensed" w:hAnsi="Roboto Condensed" w:cs="Arial"/>
                <w:sz w:val="20"/>
                <w:szCs w:val="28"/>
              </w:rPr>
              <w:t>N</w:t>
            </w:r>
            <w:r>
              <w:rPr>
                <w:rFonts w:ascii="Roboto Condensed" w:hAnsi="Roboto Condensed" w:cs="Arial"/>
                <w:sz w:val="20"/>
                <w:szCs w:val="28"/>
              </w:rPr>
              <w:t xml:space="preserve">ational </w:t>
            </w:r>
            <w:r w:rsidR="00D969CD">
              <w:rPr>
                <w:rFonts w:ascii="Roboto Condensed" w:hAnsi="Roboto Condensed" w:cs="Arial"/>
                <w:sz w:val="20"/>
                <w:szCs w:val="28"/>
              </w:rPr>
              <w:t>F</w:t>
            </w:r>
            <w:r>
              <w:rPr>
                <w:rFonts w:ascii="Roboto Condensed" w:hAnsi="Roboto Condensed" w:cs="Arial"/>
                <w:sz w:val="20"/>
                <w:szCs w:val="28"/>
              </w:rPr>
              <w:t xml:space="preserve">ood </w:t>
            </w:r>
            <w:r w:rsidR="00D969CD">
              <w:rPr>
                <w:rFonts w:ascii="Roboto Condensed" w:hAnsi="Roboto Condensed" w:cs="Arial"/>
                <w:sz w:val="20"/>
                <w:szCs w:val="28"/>
              </w:rPr>
              <w:t>S</w:t>
            </w:r>
            <w:r>
              <w:rPr>
                <w:rFonts w:ascii="Roboto Condensed" w:hAnsi="Roboto Condensed" w:cs="Arial"/>
                <w:sz w:val="20"/>
                <w:szCs w:val="28"/>
              </w:rPr>
              <w:t xml:space="preserve">ystems </w:t>
            </w:r>
            <w:r w:rsidR="00D969CD">
              <w:rPr>
                <w:rFonts w:ascii="Roboto Condensed" w:hAnsi="Roboto Condensed" w:cs="Arial"/>
                <w:sz w:val="20"/>
                <w:szCs w:val="28"/>
              </w:rPr>
              <w:t>T</w:t>
            </w:r>
            <w:r>
              <w:rPr>
                <w:rFonts w:ascii="Roboto Condensed" w:hAnsi="Roboto Condensed" w:cs="Arial"/>
                <w:sz w:val="20"/>
                <w:szCs w:val="28"/>
              </w:rPr>
              <w:t xml:space="preserve">ransformation </w:t>
            </w:r>
            <w:r w:rsidR="00D969CD">
              <w:rPr>
                <w:rFonts w:ascii="Roboto Condensed" w:hAnsi="Roboto Condensed" w:cs="Arial"/>
                <w:sz w:val="20"/>
                <w:szCs w:val="28"/>
              </w:rPr>
              <w:t>P</w:t>
            </w:r>
            <w:r>
              <w:rPr>
                <w:rFonts w:ascii="Roboto Condensed" w:hAnsi="Roboto Condensed" w:cs="Arial"/>
                <w:sz w:val="20"/>
                <w:szCs w:val="28"/>
              </w:rPr>
              <w:t>athway or another relevant national, subnational or regional policy, strategy or plan? If yes, please identify the relevant priority and explain how the practice contributes to its implementation.</w:t>
            </w:r>
          </w:p>
        </w:tc>
      </w:tr>
    </w:tbl>
    <w:p w14:paraId="1E913D5E" w14:textId="2B586C21" w:rsidR="00990A06" w:rsidRDefault="00520570" w:rsidP="004526E8">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5408" behindDoc="0" locked="0" layoutInCell="1" allowOverlap="1" wp14:anchorId="4EEE3BE6" wp14:editId="77ABF50A">
                <wp:simplePos x="0" y="0"/>
                <wp:positionH relativeFrom="column">
                  <wp:posOffset>-300990</wp:posOffset>
                </wp:positionH>
                <wp:positionV relativeFrom="paragraph">
                  <wp:posOffset>194310</wp:posOffset>
                </wp:positionV>
                <wp:extent cx="6639570" cy="267553"/>
                <wp:effectExtent l="57150" t="19050" r="85090" b="94615"/>
                <wp:wrapNone/>
                <wp:docPr id="1920570103"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477294D1" w14:textId="64A932E4" w:rsidR="005A760A" w:rsidRPr="005C496A" w:rsidRDefault="00A9786E" w:rsidP="00E01811">
                            <w:pPr>
                              <w:pStyle w:val="ListParagraph"/>
                              <w:numPr>
                                <w:ilvl w:val="0"/>
                                <w:numId w:val="2"/>
                              </w:numPr>
                              <w:rPr>
                                <w:rFonts w:ascii="Roboto Condensed" w:hAnsi="Roboto Condensed" w:cs="Arial"/>
                                <w:b/>
                                <w:bCs/>
                                <w:szCs w:val="32"/>
                              </w:rPr>
                            </w:pPr>
                            <w:r>
                              <w:rPr>
                                <w:rFonts w:ascii="Roboto Condensed" w:hAnsi="Roboto Condensed" w:cs="Arial"/>
                                <w:b/>
                                <w:bCs/>
                                <w:szCs w:val="32"/>
                              </w:rPr>
                              <w:t xml:space="preserve">Practice description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E3BE6" id="_x0000_s1029" style="position:absolute;margin-left:-23.7pt;margin-top:15.3pt;width:522.8pt;height:2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dIuQ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" fillcolor="#153e64 [2911]" strokecolor="#153e64 [2911]">
                <v:shadow on="t" color="black" opacity="22937f" origin=",.5" offset="0,.63889mm"/>
                <v:textbox>
                  <w:txbxContent>
                    <w:p w14:paraId="477294D1" w14:textId="64A932E4" w:rsidR="005A760A" w:rsidRPr="005C496A" w:rsidRDefault="00A9786E" w:rsidP="00E01811">
                      <w:pPr>
                        <w:pStyle w:val="ListParagraph"/>
                        <w:numPr>
                          <w:ilvl w:val="0"/>
                          <w:numId w:val="2"/>
                        </w:numPr>
                        <w:rPr>
                          <w:rFonts w:ascii="Roboto Condensed" w:hAnsi="Roboto Condensed" w:cs="Arial"/>
                          <w:b/>
                          <w:bCs/>
                          <w:szCs w:val="32"/>
                        </w:rPr>
                      </w:pPr>
                      <w:r>
                        <w:rPr>
                          <w:rFonts w:ascii="Roboto Condensed" w:hAnsi="Roboto Condensed" w:cs="Arial"/>
                          <w:b/>
                          <w:bCs/>
                          <w:szCs w:val="32"/>
                        </w:rPr>
                        <w:t xml:space="preserve">Practice description </w:t>
                      </w:r>
                    </w:p>
                  </w:txbxContent>
                </v:textbox>
              </v:rect>
            </w:pict>
          </mc:Fallback>
        </mc:AlternateContent>
      </w:r>
    </w:p>
    <w:p w14:paraId="0E143839" w14:textId="047C305F" w:rsidR="005A760A" w:rsidRDefault="005A760A" w:rsidP="004526E8"/>
    <w:tbl>
      <w:tblPr>
        <w:tblStyle w:val="TableGrid"/>
        <w:tblW w:w="10440" w:type="dxa"/>
        <w:tblInd w:w="-455" w:type="dxa"/>
        <w:tblLook w:val="04A0" w:firstRow="1" w:lastRow="0" w:firstColumn="1" w:lastColumn="0" w:noHBand="0" w:noVBand="1"/>
      </w:tblPr>
      <w:tblGrid>
        <w:gridCol w:w="2790"/>
        <w:gridCol w:w="7650"/>
      </w:tblGrid>
      <w:tr w:rsidR="005A760A" w14:paraId="32A968AD" w14:textId="77777777" w:rsidTr="433EDC69">
        <w:tc>
          <w:tcPr>
            <w:tcW w:w="2790" w:type="dxa"/>
            <w:shd w:val="clear" w:color="auto" w:fill="F2F7FC"/>
          </w:tcPr>
          <w:p w14:paraId="75A08BB7" w14:textId="68A2C501" w:rsidR="005A760A" w:rsidRPr="005C496A" w:rsidRDefault="00737D81"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Overview</w:t>
            </w:r>
            <w:r>
              <w:rPr>
                <w:rFonts w:ascii="Roboto Condensed" w:eastAsia="Arial" w:hAnsi="Roboto Condensed" w:cs="Times New Roman"/>
                <w:b/>
                <w:color w:val="C00000"/>
                <w:kern w:val="0"/>
                <w:sz w:val="20"/>
                <w:szCs w:val="28"/>
                <w14:ligatures w14:val="none"/>
              </w:rPr>
              <w:t xml:space="preserve"> </w:t>
            </w:r>
            <w:r>
              <w:rPr>
                <w:rFonts w:ascii="Roboto Condensed" w:eastAsia="Arial" w:hAnsi="Roboto Condensed" w:cs="Times New Roman"/>
                <w:b/>
                <w:color w:val="FF0000"/>
                <w:kern w:val="0"/>
                <w:sz w:val="20"/>
                <w:szCs w:val="28"/>
                <w14:ligatures w14:val="none"/>
              </w:rPr>
              <w:t>*</w:t>
            </w:r>
          </w:p>
        </w:tc>
        <w:tc>
          <w:tcPr>
            <w:tcW w:w="7650" w:type="dxa"/>
          </w:tcPr>
          <w:p w14:paraId="4748B52A" w14:textId="784628F2" w:rsidR="00F84780" w:rsidRPr="005C496A" w:rsidRDefault="0FF95DAC">
            <w:pPr>
              <w:rPr>
                <w:rFonts w:ascii="Roboto Condensed" w:hAnsi="Roboto Condensed" w:cs="Arial"/>
                <w:sz w:val="20"/>
                <w:szCs w:val="20"/>
              </w:rPr>
            </w:pPr>
            <w:r w:rsidRPr="433EDC69">
              <w:rPr>
                <w:rFonts w:ascii="Roboto Condensed" w:hAnsi="Roboto Condensed" w:cs="Arial"/>
                <w:sz w:val="20"/>
                <w:szCs w:val="20"/>
              </w:rPr>
              <w:t xml:space="preserve">Provide a concise overview of the practice, including its objective, main components, and </w:t>
            </w:r>
            <w:r w:rsidR="2196F78C" w:rsidRPr="433EDC69">
              <w:rPr>
                <w:rFonts w:ascii="Roboto Condensed" w:hAnsi="Roboto Condensed" w:cs="Arial"/>
                <w:sz w:val="20"/>
                <w:szCs w:val="20"/>
              </w:rPr>
              <w:t>distinguishing characteristics</w:t>
            </w:r>
            <w:r w:rsidRPr="433EDC69">
              <w:rPr>
                <w:rFonts w:ascii="Roboto Condensed" w:hAnsi="Roboto Condensed" w:cs="Arial"/>
                <w:sz w:val="20"/>
                <w:szCs w:val="20"/>
              </w:rPr>
              <w:t>.</w:t>
            </w:r>
            <w:r w:rsidR="332B0B12" w:rsidRPr="433EDC69">
              <w:rPr>
                <w:rFonts w:ascii="Roboto Condensed" w:hAnsi="Roboto Condensed" w:cs="Arial"/>
                <w:sz w:val="20"/>
                <w:szCs w:val="20"/>
              </w:rPr>
              <w:t xml:space="preserve"> (100 words)</w:t>
            </w:r>
          </w:p>
          <w:p w14:paraId="0EAA3469" w14:textId="5C08C23C" w:rsidR="00737D81" w:rsidRPr="005C496A" w:rsidRDefault="00737D81" w:rsidP="004239F9">
            <w:pPr>
              <w:rPr>
                <w:rFonts w:ascii="Roboto Condensed" w:hAnsi="Roboto Condensed" w:cs="Arial"/>
                <w:sz w:val="20"/>
                <w:szCs w:val="28"/>
              </w:rPr>
            </w:pPr>
          </w:p>
        </w:tc>
      </w:tr>
      <w:tr w:rsidR="005A760A" w14:paraId="0F22F333" w14:textId="77777777" w:rsidTr="433EDC69">
        <w:tc>
          <w:tcPr>
            <w:tcW w:w="2790" w:type="dxa"/>
            <w:shd w:val="clear" w:color="auto" w:fill="F2F7FC"/>
          </w:tcPr>
          <w:p w14:paraId="28218818" w14:textId="6DC3CC70" w:rsidR="005A760A" w:rsidRPr="005C496A" w:rsidRDefault="00195501"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Context and challenge </w:t>
            </w:r>
            <w:r>
              <w:rPr>
                <w:rFonts w:ascii="Roboto Condensed" w:eastAsia="Arial" w:hAnsi="Roboto Condensed" w:cs="Times New Roman"/>
                <w:b/>
                <w:color w:val="FF0000"/>
                <w:kern w:val="0"/>
                <w:sz w:val="20"/>
                <w:szCs w:val="28"/>
                <w14:ligatures w14:val="none"/>
              </w:rPr>
              <w:t>*</w:t>
            </w:r>
          </w:p>
        </w:tc>
        <w:tc>
          <w:tcPr>
            <w:tcW w:w="7650" w:type="dxa"/>
          </w:tcPr>
          <w:p w14:paraId="49C89C84" w14:textId="4253DAE4" w:rsidR="005A760A" w:rsidRPr="005C496A" w:rsidRDefault="241B12F1" w:rsidP="004239F9">
            <w:pPr>
              <w:rPr>
                <w:rFonts w:ascii="Roboto Condensed" w:hAnsi="Roboto Condensed" w:cs="Arial"/>
                <w:sz w:val="20"/>
                <w:szCs w:val="20"/>
              </w:rPr>
            </w:pPr>
            <w:r w:rsidRPr="433EDC69">
              <w:rPr>
                <w:rFonts w:ascii="Roboto Condensed" w:hAnsi="Roboto Condensed" w:cs="Arial"/>
                <w:sz w:val="20"/>
                <w:szCs w:val="20"/>
              </w:rPr>
              <w:t>What was the initial situation or challenge being addressed? Please describe the food systems issue, vulnerability, gap or opportunity that motivated the action.</w:t>
            </w:r>
            <w:r w:rsidR="129B12ED" w:rsidRPr="433EDC69">
              <w:rPr>
                <w:rFonts w:ascii="Roboto Condensed" w:hAnsi="Roboto Condensed" w:cs="Arial"/>
                <w:sz w:val="20"/>
                <w:szCs w:val="20"/>
              </w:rPr>
              <w:t xml:space="preserve"> (150 words)</w:t>
            </w:r>
          </w:p>
          <w:p w14:paraId="1BA11EAF" w14:textId="40A9A732" w:rsidR="00522F36" w:rsidRPr="005C496A" w:rsidRDefault="00522F36" w:rsidP="004239F9">
            <w:pPr>
              <w:rPr>
                <w:rFonts w:ascii="Roboto Condensed" w:hAnsi="Roboto Condensed" w:cs="Arial"/>
                <w:sz w:val="20"/>
                <w:szCs w:val="28"/>
              </w:rPr>
            </w:pPr>
          </w:p>
        </w:tc>
      </w:tr>
      <w:tr w:rsidR="005A760A" w14:paraId="3A55C0B0" w14:textId="77777777" w:rsidTr="433EDC69">
        <w:tc>
          <w:tcPr>
            <w:tcW w:w="2790" w:type="dxa"/>
            <w:shd w:val="clear" w:color="auto" w:fill="F2F7FC"/>
          </w:tcPr>
          <w:p w14:paraId="4AD893EA" w14:textId="15228562" w:rsidR="005A760A" w:rsidRPr="005C496A" w:rsidRDefault="005A760A" w:rsidP="004239F9">
            <w:pPr>
              <w:rPr>
                <w:rFonts w:ascii="Roboto Condensed" w:hAnsi="Roboto Condensed" w:cs="Arial"/>
                <w:b/>
                <w:bCs/>
                <w:sz w:val="20"/>
                <w:szCs w:val="20"/>
              </w:rPr>
            </w:pPr>
            <w:r>
              <w:rPr>
                <w:rFonts w:ascii="Roboto Condensed" w:hAnsi="Roboto Condensed" w:cs="Arial"/>
                <w:b/>
                <w:bCs/>
                <w:sz w:val="20"/>
                <w:szCs w:val="20"/>
              </w:rPr>
              <w:t xml:space="preserve">Objective </w:t>
            </w:r>
            <w:r>
              <w:rPr>
                <w:rFonts w:ascii="Roboto Condensed" w:eastAsia="Arial" w:hAnsi="Roboto Condensed" w:cs="Times New Roman"/>
                <w:b/>
                <w:color w:val="FF0000"/>
                <w:kern w:val="0"/>
                <w:sz w:val="20"/>
                <w:szCs w:val="28"/>
                <w14:ligatures w14:val="none"/>
              </w:rPr>
              <w:t>*</w:t>
            </w:r>
          </w:p>
        </w:tc>
        <w:tc>
          <w:tcPr>
            <w:tcW w:w="7650" w:type="dxa"/>
          </w:tcPr>
          <w:p w14:paraId="18FF9AF1" w14:textId="62546171" w:rsidR="005A760A" w:rsidRPr="005C496A" w:rsidRDefault="00485367" w:rsidP="004239F9">
            <w:pPr>
              <w:rPr>
                <w:rFonts w:ascii="Roboto Condensed" w:hAnsi="Roboto Condensed" w:cs="Arial"/>
                <w:sz w:val="20"/>
                <w:szCs w:val="28"/>
              </w:rPr>
            </w:pPr>
            <w:r>
              <w:rPr>
                <w:rFonts w:ascii="Roboto Condensed" w:hAnsi="Roboto Condensed" w:cs="Arial"/>
                <w:sz w:val="20"/>
                <w:szCs w:val="28"/>
              </w:rPr>
              <w:t>What was the main objective of the practice?</w:t>
            </w:r>
          </w:p>
          <w:p w14:paraId="6D56E9D7" w14:textId="330C39DD" w:rsidR="00485367" w:rsidRPr="005C496A" w:rsidRDefault="00485367" w:rsidP="004239F9">
            <w:pPr>
              <w:rPr>
                <w:rFonts w:ascii="Roboto Condensed" w:hAnsi="Roboto Condensed" w:cs="Arial"/>
                <w:sz w:val="20"/>
                <w:szCs w:val="28"/>
              </w:rPr>
            </w:pPr>
          </w:p>
        </w:tc>
      </w:tr>
      <w:tr w:rsidR="005A760A" w14:paraId="2523B671" w14:textId="77777777" w:rsidTr="433EDC69">
        <w:tc>
          <w:tcPr>
            <w:tcW w:w="2790" w:type="dxa"/>
            <w:shd w:val="clear" w:color="auto" w:fill="F2F7FC"/>
          </w:tcPr>
          <w:p w14:paraId="06CDE2DA" w14:textId="68B2E408" w:rsidR="005A760A" w:rsidRPr="005C496A" w:rsidRDefault="00A00C17" w:rsidP="004239F9">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lastRenderedPageBreak/>
              <w:t xml:space="preserve">Timeframe </w:t>
            </w:r>
            <w:r>
              <w:rPr>
                <w:rFonts w:ascii="Roboto Condensed" w:eastAsia="Arial" w:hAnsi="Roboto Condensed" w:cs="Times New Roman"/>
                <w:b/>
                <w:color w:val="FF0000"/>
                <w:kern w:val="0"/>
                <w:sz w:val="20"/>
                <w:szCs w:val="28"/>
                <w14:ligatures w14:val="none"/>
              </w:rPr>
              <w:t>*</w:t>
            </w:r>
          </w:p>
        </w:tc>
        <w:tc>
          <w:tcPr>
            <w:tcW w:w="7650" w:type="dxa"/>
          </w:tcPr>
          <w:p w14:paraId="111C05A1" w14:textId="77777777" w:rsidR="00DB2098" w:rsidRPr="00DB2098" w:rsidRDefault="00DB2098" w:rsidP="00DB2098">
            <w:pPr>
              <w:rPr>
                <w:rFonts w:ascii="Roboto Condensed" w:hAnsi="Roboto Condensed" w:cs="Arial"/>
                <w:sz w:val="20"/>
                <w:szCs w:val="28"/>
              </w:rPr>
            </w:pPr>
            <w:r w:rsidRPr="00DB2098">
              <w:rPr>
                <w:rFonts w:ascii="Roboto Condensed" w:hAnsi="Roboto Condensed" w:cs="Arial"/>
                <w:sz w:val="20"/>
                <w:szCs w:val="28"/>
              </w:rPr>
              <w:t>Start year:</w:t>
            </w:r>
          </w:p>
          <w:p w14:paraId="7B10BE70" w14:textId="77777777" w:rsidR="00DB2098" w:rsidRPr="00DB2098" w:rsidRDefault="00DB2098" w:rsidP="00DB2098">
            <w:pPr>
              <w:rPr>
                <w:rFonts w:ascii="Roboto Condensed" w:hAnsi="Roboto Condensed" w:cs="Arial"/>
                <w:sz w:val="20"/>
                <w:szCs w:val="28"/>
              </w:rPr>
            </w:pPr>
            <w:r w:rsidRPr="00DB2098">
              <w:rPr>
                <w:rFonts w:ascii="Roboto Condensed" w:hAnsi="Roboto Condensed" w:cs="Arial"/>
                <w:sz w:val="20"/>
                <w:szCs w:val="28"/>
              </w:rPr>
              <w:t>End year (if completed):</w:t>
            </w:r>
          </w:p>
          <w:p w14:paraId="7B9C47EB" w14:textId="77777777" w:rsidR="003232AB" w:rsidRDefault="00DB2098" w:rsidP="00DB2098">
            <w:pPr>
              <w:rPr>
                <w:rFonts w:ascii="Roboto Condensed" w:hAnsi="Roboto Condensed" w:cs="Arial"/>
                <w:sz w:val="20"/>
                <w:szCs w:val="28"/>
              </w:rPr>
            </w:pPr>
            <w:r w:rsidRPr="00DB2098">
              <w:rPr>
                <w:rFonts w:ascii="Roboto Condensed" w:hAnsi="Roboto Condensed" w:cs="Arial"/>
                <w:sz w:val="20"/>
                <w:szCs w:val="28"/>
              </w:rPr>
              <w:t>Please indicate whether the practice was piloted, repeated, scaled up or is still ongoing.</w:t>
            </w:r>
          </w:p>
          <w:p w14:paraId="2D440294" w14:textId="4C66BD6E" w:rsidR="00DB2098" w:rsidRPr="005C496A" w:rsidRDefault="00DB2098" w:rsidP="00DB2098">
            <w:pPr>
              <w:rPr>
                <w:rFonts w:ascii="Roboto Condensed" w:hAnsi="Roboto Condensed" w:cs="Arial"/>
                <w:sz w:val="20"/>
                <w:szCs w:val="28"/>
              </w:rPr>
            </w:pPr>
          </w:p>
        </w:tc>
      </w:tr>
      <w:tr w:rsidR="00195501" w14:paraId="105246AD" w14:textId="77777777" w:rsidTr="433EDC69">
        <w:tc>
          <w:tcPr>
            <w:tcW w:w="2790" w:type="dxa"/>
            <w:shd w:val="clear" w:color="auto" w:fill="F2F7FC"/>
          </w:tcPr>
          <w:p w14:paraId="02666B0B" w14:textId="74296E5A" w:rsidR="00195501" w:rsidRPr="005C496A" w:rsidRDefault="00814DF1"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Target group</w:t>
            </w:r>
            <w:r w:rsidR="00E0094F">
              <w:rPr>
                <w:rFonts w:ascii="Roboto Condensed" w:eastAsia="Arial" w:hAnsi="Roboto Condensed" w:cs="Times New Roman"/>
                <w:b/>
                <w:kern w:val="0"/>
                <w:sz w:val="20"/>
                <w:szCs w:val="28"/>
                <w14:ligatures w14:val="none"/>
              </w:rPr>
              <w:t>, stakeholders and partners</w:t>
            </w:r>
            <w:r>
              <w:rPr>
                <w:rFonts w:ascii="Roboto Condensed" w:eastAsia="Arial" w:hAnsi="Roboto Condensed" w:cs="Times New Roman"/>
                <w:b/>
                <w:kern w:val="0"/>
                <w:sz w:val="20"/>
                <w:szCs w:val="28"/>
                <w14:ligatures w14:val="none"/>
              </w:rPr>
              <w:t xml:space="preserve"> </w:t>
            </w:r>
            <w:r>
              <w:rPr>
                <w:rFonts w:ascii="Roboto Condensed" w:eastAsia="Arial" w:hAnsi="Roboto Condensed" w:cs="Times New Roman"/>
                <w:b/>
                <w:color w:val="FF0000"/>
                <w:kern w:val="0"/>
                <w:sz w:val="20"/>
                <w:szCs w:val="28"/>
                <w14:ligatures w14:val="none"/>
              </w:rPr>
              <w:t>*</w:t>
            </w:r>
          </w:p>
          <w:p w14:paraId="5AECDA94" w14:textId="1B936F67" w:rsidR="004962CD" w:rsidRPr="005C496A" w:rsidRDefault="004962CD" w:rsidP="004239F9">
            <w:pPr>
              <w:rPr>
                <w:rFonts w:ascii="Roboto Condensed" w:eastAsia="Arial" w:hAnsi="Roboto Condensed" w:cs="Times New Roman"/>
                <w:b/>
                <w:kern w:val="0"/>
                <w:sz w:val="20"/>
                <w:szCs w:val="28"/>
                <w14:ligatures w14:val="none"/>
              </w:rPr>
            </w:pPr>
          </w:p>
        </w:tc>
        <w:tc>
          <w:tcPr>
            <w:tcW w:w="7650" w:type="dxa"/>
          </w:tcPr>
          <w:p w14:paraId="4B8A364F" w14:textId="0B62D2E8" w:rsidR="00195501" w:rsidRPr="005C496A" w:rsidRDefault="00680518" w:rsidP="004239F9">
            <w:pPr>
              <w:rPr>
                <w:rFonts w:ascii="Roboto Condensed" w:hAnsi="Roboto Condensed" w:cs="Arial"/>
                <w:sz w:val="20"/>
                <w:szCs w:val="28"/>
              </w:rPr>
            </w:pPr>
            <w:r w:rsidRPr="00680518">
              <w:rPr>
                <w:rFonts w:ascii="Roboto Condensed" w:hAnsi="Roboto Condensed" w:cs="Arial"/>
                <w:sz w:val="20"/>
                <w:szCs w:val="28"/>
              </w:rPr>
              <w:t xml:space="preserve">Who are the main target groups, beneficiaries, stakeholders and partners involved in the practice? Where possible, specify relevant characteristics such as gender, age, social role or livelihood group. Please describe how different actors — including government, local authorities, civil society, producer organizations, research institutions, the private sector, youth, women, Indigenous Peoples and other relevant groups — participated in the design, decision-making, implementation, financing, monitoring and learning of the practice. Where relevant, explain how their knowledge, perspectives or </w:t>
            </w:r>
            <w:r w:rsidR="00126E0F" w:rsidRPr="00680518">
              <w:rPr>
                <w:rFonts w:ascii="Roboto Condensed" w:hAnsi="Roboto Condensed" w:cs="Arial"/>
                <w:sz w:val="20"/>
                <w:szCs w:val="28"/>
              </w:rPr>
              <w:t>input</w:t>
            </w:r>
            <w:r w:rsidRPr="00680518">
              <w:rPr>
                <w:rFonts w:ascii="Roboto Condensed" w:hAnsi="Roboto Condensed" w:cs="Arial"/>
                <w:sz w:val="20"/>
                <w:szCs w:val="28"/>
              </w:rPr>
              <w:t xml:space="preserve"> influenced decisions or shaped the practice. (200 words)</w:t>
            </w:r>
          </w:p>
        </w:tc>
      </w:tr>
      <w:tr w:rsidR="00195501" w14:paraId="5DE7BDF2" w14:textId="77777777" w:rsidTr="433EDC69">
        <w:tc>
          <w:tcPr>
            <w:tcW w:w="2790" w:type="dxa"/>
            <w:shd w:val="clear" w:color="auto" w:fill="F2F7FC"/>
          </w:tcPr>
          <w:p w14:paraId="3F2FB45B" w14:textId="77777777" w:rsidR="00195501" w:rsidRPr="005C496A" w:rsidRDefault="00814DF1"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Methodological approach / implementation process</w:t>
            </w:r>
          </w:p>
          <w:p w14:paraId="30932FD0" w14:textId="5FB8F1D2" w:rsidR="004962CD" w:rsidRPr="005C496A" w:rsidRDefault="004962CD" w:rsidP="004239F9">
            <w:pPr>
              <w:rPr>
                <w:rFonts w:ascii="Roboto Condensed" w:eastAsia="Arial" w:hAnsi="Roboto Condensed" w:cs="Times New Roman"/>
                <w:b/>
                <w:kern w:val="0"/>
                <w:sz w:val="20"/>
                <w:szCs w:val="28"/>
                <w14:ligatures w14:val="none"/>
              </w:rPr>
            </w:pPr>
          </w:p>
        </w:tc>
        <w:tc>
          <w:tcPr>
            <w:tcW w:w="7650" w:type="dxa"/>
          </w:tcPr>
          <w:p w14:paraId="455D8FAC" w14:textId="2CAB6CEF" w:rsidR="00195501" w:rsidRPr="005C496A" w:rsidRDefault="6EF294F5" w:rsidP="004239F9">
            <w:pPr>
              <w:rPr>
                <w:rFonts w:ascii="Roboto Condensed" w:hAnsi="Roboto Condensed" w:cs="Arial"/>
                <w:sz w:val="20"/>
                <w:szCs w:val="20"/>
              </w:rPr>
            </w:pPr>
            <w:r w:rsidRPr="433EDC69">
              <w:rPr>
                <w:rFonts w:ascii="Roboto Condensed" w:hAnsi="Roboto Condensed" w:cs="Arial"/>
                <w:sz w:val="20"/>
                <w:szCs w:val="20"/>
              </w:rPr>
              <w:t>What approach was used to address the issue? Please describe the key phases</w:t>
            </w:r>
            <w:r w:rsidR="72F980BF" w:rsidRPr="433EDC69">
              <w:rPr>
                <w:rFonts w:ascii="Roboto Condensed" w:hAnsi="Roboto Condensed" w:cs="Arial"/>
                <w:sz w:val="20"/>
                <w:szCs w:val="20"/>
              </w:rPr>
              <w:t xml:space="preserve"> and</w:t>
            </w:r>
            <w:r w:rsidRPr="433EDC69">
              <w:rPr>
                <w:rFonts w:ascii="Roboto Condensed" w:hAnsi="Roboto Condensed" w:cs="Arial"/>
                <w:sz w:val="20"/>
                <w:szCs w:val="20"/>
              </w:rPr>
              <w:t xml:space="preserve"> activities, </w:t>
            </w:r>
            <w:r w:rsidR="36AC6E46" w:rsidRPr="433EDC69">
              <w:rPr>
                <w:rFonts w:ascii="Roboto Condensed" w:hAnsi="Roboto Condensed" w:cs="Arial"/>
                <w:sz w:val="20"/>
                <w:szCs w:val="20"/>
              </w:rPr>
              <w:t xml:space="preserve">their </w:t>
            </w:r>
            <w:r w:rsidRPr="433EDC69">
              <w:rPr>
                <w:rFonts w:ascii="Roboto Condensed" w:hAnsi="Roboto Condensed" w:cs="Arial"/>
                <w:sz w:val="20"/>
                <w:szCs w:val="20"/>
              </w:rPr>
              <w:t>sequencing and participatory processes.</w:t>
            </w:r>
            <w:r w:rsidR="2DDD8D62" w:rsidRPr="433EDC69">
              <w:rPr>
                <w:rFonts w:ascii="Roboto Condensed" w:hAnsi="Roboto Condensed" w:cs="Arial"/>
                <w:sz w:val="20"/>
                <w:szCs w:val="20"/>
              </w:rPr>
              <w:t xml:space="preserve"> (400 words)</w:t>
            </w:r>
          </w:p>
          <w:p w14:paraId="199E030D" w14:textId="54003F6F" w:rsidR="009D3FE1" w:rsidRPr="005C496A" w:rsidRDefault="009D3FE1" w:rsidP="004239F9">
            <w:pPr>
              <w:rPr>
                <w:rFonts w:ascii="Roboto Condensed" w:hAnsi="Roboto Condensed" w:cs="Arial"/>
                <w:sz w:val="20"/>
                <w:szCs w:val="28"/>
              </w:rPr>
            </w:pPr>
          </w:p>
        </w:tc>
      </w:tr>
    </w:tbl>
    <w:p w14:paraId="6AB95D95" w14:textId="3A2318C8" w:rsidR="004A5C5F" w:rsidRPr="00D709CB" w:rsidRDefault="005C496A" w:rsidP="00BD7274">
      <w:pPr>
        <w:rPr>
          <w:sz w:val="22"/>
          <w:szCs w:val="22"/>
        </w:rPr>
      </w:pPr>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73600" behindDoc="0" locked="0" layoutInCell="1" allowOverlap="1" wp14:anchorId="7C55EDF5" wp14:editId="76A3CC6E">
                <wp:simplePos x="0" y="0"/>
                <wp:positionH relativeFrom="column">
                  <wp:posOffset>-304800</wp:posOffset>
                </wp:positionH>
                <wp:positionV relativeFrom="paragraph">
                  <wp:posOffset>211455</wp:posOffset>
                </wp:positionV>
                <wp:extent cx="6639570" cy="267553"/>
                <wp:effectExtent l="57150" t="19050" r="85090" b="95250"/>
                <wp:wrapNone/>
                <wp:docPr id="544309384"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7E87D215" w14:textId="55342DAB" w:rsidR="00BD7274" w:rsidRPr="005C496A" w:rsidRDefault="00BD7274" w:rsidP="000F4ABD">
                            <w:pPr>
                              <w:ind w:left="360"/>
                              <w:rPr>
                                <w:rFonts w:ascii="Roboto Condensed" w:hAnsi="Roboto Condensed" w:cs="Arial"/>
                                <w:b/>
                                <w:bCs/>
                              </w:rPr>
                            </w:pPr>
                            <w:r>
                              <w:rPr>
                                <w:rFonts w:ascii="Roboto Condensed" w:hAnsi="Roboto Condensed" w:cs="Arial"/>
                                <w:b/>
                                <w:bCs/>
                              </w:rPr>
                              <w:t>3. Food Systems Transformation Dimensions</w:t>
                            </w:r>
                          </w:p>
                          <w:p w14:paraId="094F8AD2" w14:textId="3C21115D" w:rsidR="00BD7274" w:rsidRPr="00E01811" w:rsidRDefault="00BD7274" w:rsidP="000F4ABD">
                            <w:pPr>
                              <w:pStyle w:val="ListParagraph"/>
                              <w:rPr>
                                <w:rFonts w:ascii="Arial" w:hAnsi="Arial" w:cs="Arial"/>
                                <w:b/>
                                <w:bCs/>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5EDF5" id="_x0000_s1030" style="position:absolute;margin-left:-24pt;margin-top:16.65pt;width:522.8pt;height:2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xfuA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" fillcolor="#153e64 [2911]" strokecolor="#153e64 [2911]">
                <v:shadow on="t" color="black" opacity="22937f" origin=",.5" offset="0,.63889mm"/>
                <v:textbox>
                  <w:txbxContent>
                    <w:p w14:paraId="7E87D215" w14:textId="55342DAB" w:rsidR="00BD7274" w:rsidRPr="005C496A" w:rsidRDefault="00BD7274" w:rsidP="000F4ABD">
                      <w:pPr>
                        <w:ind w:left="360"/>
                        <w:rPr>
                          <w:rFonts w:ascii="Roboto Condensed" w:hAnsi="Roboto Condensed" w:cs="Arial"/>
                          <w:b/>
                          <w:bCs/>
                        </w:rPr>
                      </w:pPr>
                      <w:r>
                        <w:rPr>
                          <w:rFonts w:ascii="Roboto Condensed" w:hAnsi="Roboto Condensed" w:cs="Arial"/>
                          <w:b/>
                          <w:bCs/>
                        </w:rPr>
                        <w:t>3. Food Systems Transformation Dimensions</w:t>
                      </w:r>
                    </w:p>
                    <w:p w14:paraId="094F8AD2" w14:textId="3C21115D" w:rsidR="00BD7274" w:rsidRPr="00E01811" w:rsidRDefault="00BD7274" w:rsidP="000F4ABD">
                      <w:pPr>
                        <w:pStyle w:val="ListParagraph"/>
                        <w:rPr>
                          <w:rFonts w:ascii="Arial" w:hAnsi="Arial" w:cs="Arial"/>
                          <w:b/>
                          <w:bCs/>
                          <w:szCs w:val="32"/>
                        </w:rPr>
                      </w:pPr>
                    </w:p>
                  </w:txbxContent>
                </v:textbox>
              </v:rect>
            </w:pict>
          </mc:Fallback>
        </mc:AlternateContent>
      </w:r>
    </w:p>
    <w:p w14:paraId="06554A5A" w14:textId="77777777" w:rsidR="00874689" w:rsidRDefault="00874689" w:rsidP="005C496A">
      <w:pPr>
        <w:rPr>
          <w:rFonts w:ascii="Arial" w:hAnsi="Arial" w:cs="Arial"/>
          <w:sz w:val="20"/>
          <w:szCs w:val="20"/>
        </w:rPr>
      </w:pPr>
    </w:p>
    <w:p w14:paraId="1A9AFC3C" w14:textId="3DAE1A52" w:rsidR="00BD7274" w:rsidRPr="005C496A" w:rsidRDefault="034EAEF1" w:rsidP="00D709CB">
      <w:pPr>
        <w:ind w:left="-450"/>
        <w:rPr>
          <w:rFonts w:ascii="Roboto Condensed" w:hAnsi="Roboto Condensed" w:cs="Arial"/>
          <w:sz w:val="22"/>
          <w:szCs w:val="22"/>
        </w:rPr>
      </w:pPr>
      <w:r w:rsidRPr="433EDC69">
        <w:rPr>
          <w:rFonts w:ascii="Roboto Condensed" w:hAnsi="Roboto Condensed" w:cs="Arial"/>
          <w:sz w:val="22"/>
          <w:szCs w:val="22"/>
        </w:rPr>
        <w:t xml:space="preserve">Food systems transformation involves addressing the relationships among different actors, sectors, levels and outcomes. Please indicate which of the following dimensions are reflected in the practice. Select all that apply and briefly explain </w:t>
      </w:r>
      <w:r w:rsidR="00F04977">
        <w:rPr>
          <w:rFonts w:ascii="Roboto Condensed" w:hAnsi="Roboto Condensed" w:cs="Arial"/>
          <w:sz w:val="22"/>
          <w:szCs w:val="22"/>
        </w:rPr>
        <w:t>in the third colum</w:t>
      </w:r>
      <w:r w:rsidR="00DD646B">
        <w:rPr>
          <w:rFonts w:ascii="Roboto Condensed" w:hAnsi="Roboto Condensed" w:cs="Arial"/>
          <w:sz w:val="22"/>
          <w:szCs w:val="22"/>
        </w:rPr>
        <w:t>n</w:t>
      </w:r>
      <w:r w:rsidR="00F04977">
        <w:rPr>
          <w:rFonts w:ascii="Roboto Condensed" w:hAnsi="Roboto Condensed" w:cs="Arial"/>
          <w:sz w:val="22"/>
          <w:szCs w:val="22"/>
        </w:rPr>
        <w:t xml:space="preserve"> </w:t>
      </w:r>
      <w:r w:rsidRPr="433EDC69">
        <w:rPr>
          <w:rFonts w:ascii="Roboto Condensed" w:hAnsi="Roboto Condensed" w:cs="Arial"/>
          <w:sz w:val="22"/>
          <w:szCs w:val="22"/>
        </w:rPr>
        <w:t xml:space="preserve">how they were </w:t>
      </w:r>
      <w:r w:rsidR="00126E0F" w:rsidRPr="433EDC69">
        <w:rPr>
          <w:rFonts w:ascii="Roboto Condensed" w:hAnsi="Roboto Condensed" w:cs="Arial"/>
          <w:sz w:val="22"/>
          <w:szCs w:val="22"/>
        </w:rPr>
        <w:t>addressed.</w:t>
      </w:r>
      <w:r w:rsidR="00126E0F">
        <w:rPr>
          <w:rFonts w:ascii="Roboto Condensed" w:hAnsi="Roboto Condensed" w:cs="Arial"/>
          <w:sz w:val="22"/>
          <w:szCs w:val="22"/>
        </w:rPr>
        <w:t xml:space="preserve"> (</w:t>
      </w:r>
      <w:r w:rsidR="004E6BB5">
        <w:rPr>
          <w:rFonts w:ascii="Roboto Condensed" w:hAnsi="Roboto Condensed" w:cs="Arial"/>
          <w:sz w:val="22"/>
          <w:szCs w:val="22"/>
        </w:rPr>
        <w:t xml:space="preserve">150 words per </w:t>
      </w:r>
      <w:r w:rsidR="00BA6B84">
        <w:rPr>
          <w:rFonts w:ascii="Roboto Condensed" w:hAnsi="Roboto Condensed" w:cs="Arial"/>
          <w:sz w:val="22"/>
          <w:szCs w:val="22"/>
        </w:rPr>
        <w:t>response)</w:t>
      </w:r>
    </w:p>
    <w:tbl>
      <w:tblPr>
        <w:tblStyle w:val="TableGrid"/>
        <w:tblW w:w="10525" w:type="dxa"/>
        <w:tblInd w:w="-455" w:type="dxa"/>
        <w:tblLook w:val="04A0" w:firstRow="1" w:lastRow="0" w:firstColumn="1" w:lastColumn="0" w:noHBand="0" w:noVBand="1"/>
      </w:tblPr>
      <w:tblGrid>
        <w:gridCol w:w="2125"/>
        <w:gridCol w:w="3839"/>
        <w:gridCol w:w="4561"/>
      </w:tblGrid>
      <w:tr w:rsidR="00904D7B" w14:paraId="2B6E3409" w14:textId="77777777" w:rsidTr="433EDC69">
        <w:tc>
          <w:tcPr>
            <w:tcW w:w="2125" w:type="dxa"/>
            <w:shd w:val="clear" w:color="auto" w:fill="F2F7FC"/>
          </w:tcPr>
          <w:p w14:paraId="7876561C" w14:textId="07E18602" w:rsidR="00904D7B" w:rsidRPr="005C496A" w:rsidRDefault="00904D7B" w:rsidP="001D1C51">
            <w:pPr>
              <w:rPr>
                <w:rFonts w:ascii="Roboto Condensed" w:eastAsia="Arial" w:hAnsi="Roboto Condensed" w:cs="Times New Roman"/>
                <w:b/>
                <w:color w:val="000000" w:themeColor="text1"/>
                <w:kern w:val="0"/>
                <w:sz w:val="20"/>
                <w:szCs w:val="28"/>
                <w14:ligatures w14:val="none"/>
              </w:rPr>
            </w:pPr>
            <w:r>
              <w:rPr>
                <w:rFonts w:ascii="Roboto Condensed" w:eastAsia="Arial" w:hAnsi="Roboto Condensed" w:cs="Times New Roman"/>
                <w:b/>
                <w:color w:val="000000" w:themeColor="text1"/>
                <w:kern w:val="0"/>
                <w:sz w:val="20"/>
                <w:szCs w:val="28"/>
                <w14:ligatures w14:val="none"/>
              </w:rPr>
              <w:t>Systems thinking:</w:t>
            </w:r>
          </w:p>
          <w:p w14:paraId="4CE5A4D6" w14:textId="5B688DC8" w:rsidR="00904D7B" w:rsidRPr="005C496A" w:rsidRDefault="00904D7B" w:rsidP="001D1C51">
            <w:pPr>
              <w:rPr>
                <w:rFonts w:ascii="Roboto Condensed" w:hAnsi="Roboto Condensed"/>
                <w:sz w:val="20"/>
                <w:szCs w:val="28"/>
              </w:rPr>
            </w:pPr>
          </w:p>
        </w:tc>
        <w:tc>
          <w:tcPr>
            <w:tcW w:w="3839" w:type="dxa"/>
          </w:tcPr>
          <w:p w14:paraId="077971C5" w14:textId="77777777" w:rsidR="00904D7B" w:rsidRPr="005C496A" w:rsidRDefault="00854A58" w:rsidP="001D1C5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19DA4719" w14:textId="77777777" w:rsidR="00854A58" w:rsidRPr="005C496A" w:rsidRDefault="00854A58" w:rsidP="001D1C51">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0871F307" w14:textId="477ED02F" w:rsidR="00854A58" w:rsidRPr="005C496A" w:rsidRDefault="3951C086" w:rsidP="001D1C51">
            <w:pPr>
              <w:rPr>
                <w:rFonts w:ascii="Roboto Condensed" w:hAnsi="Roboto Condensed" w:cs="Arial"/>
                <w:sz w:val="20"/>
                <w:szCs w:val="20"/>
              </w:rPr>
            </w:pPr>
            <w:r w:rsidRPr="433EDC69">
              <w:rPr>
                <w:rFonts w:ascii="Segoe UI Symbol" w:hAnsi="Segoe UI Symbol" w:cs="Segoe UI Symbol"/>
                <w:sz w:val="20"/>
                <w:szCs w:val="20"/>
              </w:rPr>
              <w:t>☐</w:t>
            </w:r>
            <w:r w:rsidRPr="433EDC69">
              <w:rPr>
                <w:rFonts w:ascii="Roboto Condensed" w:hAnsi="Roboto Condensed" w:cs="Arial"/>
                <w:sz w:val="20"/>
                <w:szCs w:val="20"/>
              </w:rPr>
              <w:t xml:space="preserve"> Not reflected</w:t>
            </w:r>
          </w:p>
        </w:tc>
        <w:tc>
          <w:tcPr>
            <w:tcW w:w="4561" w:type="dxa"/>
          </w:tcPr>
          <w:p w14:paraId="1A9B1FB6" w14:textId="27CD4237"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considered connections among different parts of the food system and addressed underlying causes rather than only isolated symptoms.</w:t>
            </w:r>
          </w:p>
          <w:p w14:paraId="6C1CE446" w14:textId="69CA4662" w:rsidR="00904D7B" w:rsidRPr="005C496A" w:rsidRDefault="00904D7B" w:rsidP="001D1C51">
            <w:pPr>
              <w:rPr>
                <w:rFonts w:ascii="Roboto Condensed" w:hAnsi="Roboto Condensed" w:cs="Arial"/>
                <w:sz w:val="20"/>
                <w:szCs w:val="28"/>
              </w:rPr>
            </w:pPr>
          </w:p>
        </w:tc>
      </w:tr>
      <w:tr w:rsidR="00904D7B" w14:paraId="7350D333" w14:textId="77777777" w:rsidTr="433EDC69">
        <w:tc>
          <w:tcPr>
            <w:tcW w:w="2125" w:type="dxa"/>
            <w:shd w:val="clear" w:color="auto" w:fill="F2F7FC"/>
          </w:tcPr>
          <w:p w14:paraId="649514C1" w14:textId="77777777" w:rsidR="00904D7B" w:rsidRPr="005C496A" w:rsidRDefault="00904D7B" w:rsidP="001D1C51">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Cross-sectoral or whole-of-government coordination:</w:t>
            </w:r>
          </w:p>
          <w:p w14:paraId="3DCF189C" w14:textId="6416B635" w:rsidR="00904D7B" w:rsidRPr="005C496A" w:rsidRDefault="00904D7B" w:rsidP="001D1C51">
            <w:pPr>
              <w:rPr>
                <w:rFonts w:ascii="Roboto Condensed" w:hAnsi="Roboto Condensed"/>
                <w:sz w:val="20"/>
                <w:szCs w:val="28"/>
              </w:rPr>
            </w:pPr>
          </w:p>
        </w:tc>
        <w:tc>
          <w:tcPr>
            <w:tcW w:w="3839" w:type="dxa"/>
          </w:tcPr>
          <w:p w14:paraId="2D39615F"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0D594891"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19A6947D" w14:textId="354187FE"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28E1A3AC" w14:textId="5AE4E15D"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promoted collaboration across ministries, sectors, institutions or levels of government.</w:t>
            </w:r>
          </w:p>
        </w:tc>
      </w:tr>
      <w:tr w:rsidR="00904D7B" w14:paraId="299182EE" w14:textId="77777777" w:rsidTr="433EDC69">
        <w:tc>
          <w:tcPr>
            <w:tcW w:w="2125" w:type="dxa"/>
            <w:shd w:val="clear" w:color="auto" w:fill="F2F7FC"/>
          </w:tcPr>
          <w:p w14:paraId="24A88212" w14:textId="77777777" w:rsidR="00904D7B" w:rsidRPr="005C496A" w:rsidRDefault="00904D7B" w:rsidP="001D1C51">
            <w:pPr>
              <w:rPr>
                <w:rFonts w:ascii="Roboto Condensed" w:hAnsi="Roboto Condensed" w:cs="Arial"/>
                <w:b/>
                <w:bCs/>
                <w:sz w:val="20"/>
                <w:szCs w:val="20"/>
              </w:rPr>
            </w:pPr>
            <w:r>
              <w:rPr>
                <w:rFonts w:ascii="Roboto Condensed" w:hAnsi="Roboto Condensed" w:cs="Arial"/>
                <w:b/>
                <w:bCs/>
                <w:sz w:val="20"/>
                <w:szCs w:val="20"/>
              </w:rPr>
              <w:t>Multi-stakeholder participation and dialogue:</w:t>
            </w:r>
          </w:p>
          <w:p w14:paraId="7EC343EF" w14:textId="0D8F6F60" w:rsidR="00904D7B" w:rsidRPr="005C496A" w:rsidRDefault="00904D7B" w:rsidP="001D1C51">
            <w:pPr>
              <w:rPr>
                <w:rFonts w:ascii="Roboto Condensed" w:hAnsi="Roboto Condensed" w:cs="Arial"/>
                <w:b/>
                <w:bCs/>
                <w:sz w:val="20"/>
                <w:szCs w:val="20"/>
              </w:rPr>
            </w:pPr>
          </w:p>
        </w:tc>
        <w:tc>
          <w:tcPr>
            <w:tcW w:w="3839" w:type="dxa"/>
          </w:tcPr>
          <w:p w14:paraId="2D63082C"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4B3D5B9F"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7FAE3A95" w14:textId="0BF0C239"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6700ED03" w14:textId="47A0D23D"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Relevant actors contributed to the design, implementation, monitoring or adaptation of the practice.</w:t>
            </w:r>
          </w:p>
        </w:tc>
      </w:tr>
      <w:tr w:rsidR="00904D7B" w14:paraId="19F0DBCE" w14:textId="77777777" w:rsidTr="433EDC69">
        <w:tc>
          <w:tcPr>
            <w:tcW w:w="2125" w:type="dxa"/>
            <w:shd w:val="clear" w:color="auto" w:fill="F2F7FC"/>
          </w:tcPr>
          <w:p w14:paraId="4E589B15" w14:textId="6CF65AC9" w:rsidR="00904D7B" w:rsidRPr="005C496A" w:rsidRDefault="00904D7B" w:rsidP="001D1C51">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t>Inclusion and equity:</w:t>
            </w:r>
          </w:p>
        </w:tc>
        <w:tc>
          <w:tcPr>
            <w:tcW w:w="3839" w:type="dxa"/>
          </w:tcPr>
          <w:p w14:paraId="79C7DB62"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03383092"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4864E98A" w14:textId="1DAC0F28"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652D67B8" w14:textId="067B6F2E"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considered the needs, knowledge and participation of women, youth, Indigenous Peoples, small-scale producers or other groups that may face barriers or exclusion.</w:t>
            </w:r>
          </w:p>
        </w:tc>
      </w:tr>
      <w:tr w:rsidR="00904D7B" w14:paraId="56AA12DD" w14:textId="77777777" w:rsidTr="433EDC69">
        <w:tc>
          <w:tcPr>
            <w:tcW w:w="2125" w:type="dxa"/>
            <w:shd w:val="clear" w:color="auto" w:fill="F2F7FC"/>
          </w:tcPr>
          <w:p w14:paraId="675C47C3"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Roboto Condensed" w:eastAsia="Arial" w:hAnsi="Roboto Condensed" w:cs="Times New Roman"/>
                <w:b/>
                <w:bCs/>
                <w:kern w:val="0"/>
                <w:sz w:val="20"/>
                <w:szCs w:val="28"/>
                <w14:ligatures w14:val="none"/>
              </w:rPr>
              <w:t>Policy and institutional integration:</w:t>
            </w:r>
          </w:p>
          <w:p w14:paraId="482D3F22" w14:textId="5EFCB761"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2B3D4E49"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69F111F8"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41861EC5" w14:textId="604B53EC"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2F04652C" w14:textId="67E46F13"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was connected with national or local policies, plans, budgets, governance mechanisms or food systems pathways.</w:t>
            </w:r>
          </w:p>
        </w:tc>
      </w:tr>
      <w:tr w:rsidR="00904D7B" w14:paraId="5D4A705D" w14:textId="77777777" w:rsidTr="433EDC69">
        <w:tc>
          <w:tcPr>
            <w:tcW w:w="2125" w:type="dxa"/>
            <w:shd w:val="clear" w:color="auto" w:fill="F2F7FC"/>
          </w:tcPr>
          <w:p w14:paraId="7A19A0F2"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Roboto Condensed" w:eastAsia="Arial" w:hAnsi="Roboto Condensed" w:cs="Times New Roman"/>
                <w:b/>
                <w:bCs/>
                <w:kern w:val="0"/>
                <w:sz w:val="20"/>
                <w:szCs w:val="28"/>
                <w14:ligatures w14:val="none"/>
              </w:rPr>
              <w:t>Evidence, learning and adaptation:</w:t>
            </w:r>
          </w:p>
          <w:p w14:paraId="55A285DF" w14:textId="70479F56"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3B8D8E4F"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40994005"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17A76E10" w14:textId="5239D90E"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4C1F0688" w14:textId="43726C09"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Data, science, local knowledge or stakeholder feedback were used to guide decisions and adjust implementation.</w:t>
            </w:r>
          </w:p>
        </w:tc>
      </w:tr>
      <w:tr w:rsidR="00904D7B" w14:paraId="37194518" w14:textId="77777777" w:rsidTr="433EDC69">
        <w:tc>
          <w:tcPr>
            <w:tcW w:w="2125" w:type="dxa"/>
            <w:shd w:val="clear" w:color="auto" w:fill="F2F7FC"/>
          </w:tcPr>
          <w:p w14:paraId="76B7D459" w14:textId="77777777" w:rsidR="00904D7B" w:rsidRPr="005C496A" w:rsidRDefault="00904D7B" w:rsidP="001D1C51">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Territorial or multi-level approach:</w:t>
            </w:r>
          </w:p>
          <w:p w14:paraId="0BC57B47" w14:textId="4BCD931D"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0A772C90"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18F54E35"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026E818C" w14:textId="15C5FC15"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3216FDF4" w14:textId="5127E44F"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connected action across local, subnational, national or regional levels or responded to the particular characteristics of a territory.</w:t>
            </w:r>
          </w:p>
        </w:tc>
      </w:tr>
      <w:tr w:rsidR="00904D7B" w14:paraId="08D66C46" w14:textId="77777777" w:rsidTr="433EDC69">
        <w:tc>
          <w:tcPr>
            <w:tcW w:w="2125" w:type="dxa"/>
            <w:shd w:val="clear" w:color="auto" w:fill="F2F7FC"/>
          </w:tcPr>
          <w:p w14:paraId="7436839F" w14:textId="77777777" w:rsidR="00904D7B" w:rsidRPr="005C496A" w:rsidRDefault="00904D7B" w:rsidP="001D1C51">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Management of synergies and trade-offs:</w:t>
            </w:r>
          </w:p>
          <w:p w14:paraId="464E7C71" w14:textId="52E1950D"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122DA790"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lastRenderedPageBreak/>
              <w:t>☐</w:t>
            </w:r>
            <w:r>
              <w:rPr>
                <w:rFonts w:ascii="Roboto Condensed" w:hAnsi="Roboto Condensed" w:cs="Arial"/>
                <w:sz w:val="20"/>
                <w:szCs w:val="28"/>
              </w:rPr>
              <w:t xml:space="preserve"> Fully reflected</w:t>
            </w:r>
          </w:p>
          <w:p w14:paraId="7C81FBB4"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5472DAE6" w14:textId="21A211AB"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4C08CE12" w14:textId="6BB3312F"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considered positive and negative effects across areas such as food security, nutrition, livelihoods, climate, biodiversity, health and equity.</w:t>
            </w:r>
          </w:p>
        </w:tc>
      </w:tr>
      <w:tr w:rsidR="00904D7B" w14:paraId="1EA5C674" w14:textId="77777777" w:rsidTr="433EDC69">
        <w:tc>
          <w:tcPr>
            <w:tcW w:w="2125" w:type="dxa"/>
            <w:shd w:val="clear" w:color="auto" w:fill="F2F7FC"/>
          </w:tcPr>
          <w:p w14:paraId="29D87283"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Roboto Condensed" w:eastAsia="Arial" w:hAnsi="Roboto Condensed" w:cs="Times New Roman"/>
                <w:b/>
                <w:bCs/>
                <w:kern w:val="0"/>
                <w:sz w:val="20"/>
                <w:szCs w:val="28"/>
                <w14:ligatures w14:val="none"/>
              </w:rPr>
              <w:t>Resource and financing alignment:</w:t>
            </w:r>
          </w:p>
          <w:p w14:paraId="1BAC759A" w14:textId="1C2A41B6"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221EC251"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Fully reflected</w:t>
            </w:r>
          </w:p>
          <w:p w14:paraId="111164FC" w14:textId="77777777" w:rsidR="00C3778F"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Partially reflected </w:t>
            </w:r>
          </w:p>
          <w:p w14:paraId="0A1183FD" w14:textId="635BDCEE" w:rsidR="00904D7B" w:rsidRPr="005C496A" w:rsidRDefault="00C3778F" w:rsidP="00C3778F">
            <w:pPr>
              <w:rPr>
                <w:rFonts w:ascii="Roboto Condensed" w:hAnsi="Roboto Condensed" w:cs="Arial"/>
                <w:sz w:val="20"/>
                <w:szCs w:val="28"/>
              </w:rPr>
            </w:pPr>
            <w:r>
              <w:rPr>
                <w:rFonts w:ascii="Segoe UI Symbol" w:hAnsi="Segoe UI Symbol" w:cs="Segoe UI Symbol"/>
                <w:sz w:val="20"/>
                <w:szCs w:val="28"/>
              </w:rPr>
              <w:t>☐</w:t>
            </w:r>
            <w:r>
              <w:rPr>
                <w:rFonts w:ascii="Roboto Condensed" w:hAnsi="Roboto Condensed" w:cs="Arial"/>
                <w:sz w:val="20"/>
                <w:szCs w:val="28"/>
              </w:rPr>
              <w:t xml:space="preserve"> Not reflected</w:t>
            </w:r>
          </w:p>
        </w:tc>
        <w:tc>
          <w:tcPr>
            <w:tcW w:w="4561" w:type="dxa"/>
          </w:tcPr>
          <w:p w14:paraId="422849D8" w14:textId="1BE3B7DE" w:rsidR="00904D7B" w:rsidRPr="00D46493" w:rsidRDefault="00904D7B" w:rsidP="001D1C51">
            <w:pPr>
              <w:rPr>
                <w:rFonts w:ascii="Roboto Condensed" w:hAnsi="Roboto Condensed" w:cs="Arial"/>
                <w:i/>
                <w:iCs/>
                <w:sz w:val="20"/>
                <w:szCs w:val="28"/>
              </w:rPr>
            </w:pPr>
            <w:r w:rsidRPr="00D46493">
              <w:rPr>
                <w:rFonts w:ascii="Roboto Condensed" w:hAnsi="Roboto Condensed" w:cs="Arial"/>
                <w:i/>
                <w:iCs/>
                <w:sz w:val="20"/>
                <w:szCs w:val="28"/>
              </w:rPr>
              <w:t>The practice mobilized or aligned financial, technical, institutional or human resources around shared food systems priorities.</w:t>
            </w:r>
          </w:p>
        </w:tc>
      </w:tr>
    </w:tbl>
    <w:p w14:paraId="3DC7B094" w14:textId="5F17E0EC" w:rsidR="005A760A" w:rsidRDefault="004A358D" w:rsidP="004526E8">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7456" behindDoc="0" locked="0" layoutInCell="1" allowOverlap="1" wp14:anchorId="02A95EA2" wp14:editId="5B4446DB">
                <wp:simplePos x="0" y="0"/>
                <wp:positionH relativeFrom="column">
                  <wp:posOffset>-301625</wp:posOffset>
                </wp:positionH>
                <wp:positionV relativeFrom="paragraph">
                  <wp:posOffset>186242</wp:posOffset>
                </wp:positionV>
                <wp:extent cx="6639570" cy="267553"/>
                <wp:effectExtent l="57150" t="19050" r="85090" b="94615"/>
                <wp:wrapNone/>
                <wp:docPr id="1980381840"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48D1119C" w14:textId="5A9EA36C" w:rsidR="004A358D" w:rsidRPr="005C496A" w:rsidRDefault="004A358D" w:rsidP="002622F7">
                            <w:pPr>
                              <w:pStyle w:val="ListParagraph"/>
                              <w:numPr>
                                <w:ilvl w:val="0"/>
                                <w:numId w:val="7"/>
                              </w:numPr>
                              <w:rPr>
                                <w:rFonts w:ascii="Roboto Condensed" w:hAnsi="Roboto Condensed" w:cs="Arial"/>
                                <w:b/>
                                <w:bCs/>
                                <w:szCs w:val="32"/>
                              </w:rPr>
                            </w:pPr>
                            <w:r>
                              <w:rPr>
                                <w:rFonts w:ascii="Roboto Condensed" w:hAnsi="Roboto Condensed" w:cs="Arial"/>
                                <w:b/>
                                <w:bCs/>
                                <w:szCs w:val="32"/>
                              </w:rPr>
                              <w:t xml:space="preserve">Results, learning and evidence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95EA2" id="_x0000_s1031" style="position:absolute;margin-left:-23.75pt;margin-top:14.65pt;width:522.8pt;height:2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TSuQ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" fillcolor="#153e64 [2911]" strokecolor="#153e64 [2911]">
                <v:shadow on="t" color="black" opacity="22937f" origin=",.5" offset="0,.63889mm"/>
                <v:textbox>
                  <w:txbxContent>
                    <w:p w14:paraId="48D1119C" w14:textId="5A9EA36C" w:rsidR="004A358D" w:rsidRPr="005C496A" w:rsidRDefault="004A358D" w:rsidP="002622F7">
                      <w:pPr>
                        <w:pStyle w:val="ListParagraph"/>
                        <w:numPr>
                          <w:ilvl w:val="0"/>
                          <w:numId w:val="7"/>
                        </w:numPr>
                        <w:rPr>
                          <w:rFonts w:ascii="Roboto Condensed" w:hAnsi="Roboto Condensed" w:cs="Arial"/>
                          <w:b/>
                          <w:bCs/>
                          <w:szCs w:val="32"/>
                        </w:rPr>
                      </w:pPr>
                      <w:r>
                        <w:rPr>
                          <w:rFonts w:ascii="Roboto Condensed" w:hAnsi="Roboto Condensed" w:cs="Arial"/>
                          <w:b/>
                          <w:bCs/>
                          <w:szCs w:val="32"/>
                        </w:rPr>
                        <w:t xml:space="preserve">Results, learning and evidence </w:t>
                      </w:r>
                    </w:p>
                  </w:txbxContent>
                </v:textbox>
              </v:rect>
            </w:pict>
          </mc:Fallback>
        </mc:AlternateContent>
      </w:r>
    </w:p>
    <w:p w14:paraId="0F8DAA75" w14:textId="00A42739" w:rsidR="004A358D" w:rsidRDefault="004A358D" w:rsidP="004526E8"/>
    <w:tbl>
      <w:tblPr>
        <w:tblStyle w:val="TableGrid"/>
        <w:tblW w:w="10440" w:type="dxa"/>
        <w:tblInd w:w="-455" w:type="dxa"/>
        <w:tblLook w:val="04A0" w:firstRow="1" w:lastRow="0" w:firstColumn="1" w:lastColumn="0" w:noHBand="0" w:noVBand="1"/>
      </w:tblPr>
      <w:tblGrid>
        <w:gridCol w:w="2790"/>
        <w:gridCol w:w="7650"/>
      </w:tblGrid>
      <w:tr w:rsidR="004A358D" w14:paraId="5204CBBE" w14:textId="77777777" w:rsidTr="433EDC69">
        <w:tc>
          <w:tcPr>
            <w:tcW w:w="2790" w:type="dxa"/>
            <w:shd w:val="clear" w:color="auto" w:fill="F2F7FC"/>
          </w:tcPr>
          <w:p w14:paraId="160FF423" w14:textId="6C3C1F67" w:rsidR="004A358D" w:rsidRPr="005C496A" w:rsidRDefault="004A358D" w:rsidP="004239F9">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t xml:space="preserve">Results / impact </w:t>
            </w:r>
            <w:r>
              <w:rPr>
                <w:rFonts w:ascii="Roboto Condensed" w:eastAsia="Arial" w:hAnsi="Roboto Condensed" w:cs="Times New Roman"/>
                <w:b/>
                <w:color w:val="FF0000"/>
                <w:kern w:val="0"/>
                <w:sz w:val="20"/>
                <w:szCs w:val="28"/>
                <w14:ligatures w14:val="none"/>
              </w:rPr>
              <w:t>*</w:t>
            </w:r>
          </w:p>
        </w:tc>
        <w:tc>
          <w:tcPr>
            <w:tcW w:w="7650" w:type="dxa"/>
          </w:tcPr>
          <w:p w14:paraId="3FA5ADAE" w14:textId="6705803A" w:rsidR="00041DB4" w:rsidRPr="005C496A" w:rsidRDefault="034EAEF1" w:rsidP="004239F9">
            <w:pPr>
              <w:rPr>
                <w:rFonts w:ascii="Roboto Condensed" w:hAnsi="Roboto Condensed" w:cs="Arial"/>
                <w:sz w:val="20"/>
                <w:szCs w:val="20"/>
              </w:rPr>
            </w:pPr>
            <w:r w:rsidRPr="433EDC69">
              <w:rPr>
                <w:rFonts w:ascii="Roboto Condensed" w:hAnsi="Roboto Condensed" w:cs="Arial"/>
                <w:sz w:val="20"/>
                <w:szCs w:val="20"/>
              </w:rPr>
              <w:t>What changed as a result of the practice? Please describe the positive, negative or unintended effects on beneficiaries</w:t>
            </w:r>
            <w:r w:rsidR="2EAC578D" w:rsidRPr="433EDC69">
              <w:rPr>
                <w:rFonts w:ascii="Roboto Condensed" w:hAnsi="Roboto Condensed" w:cs="Arial"/>
                <w:sz w:val="20"/>
                <w:szCs w:val="20"/>
              </w:rPr>
              <w:t>, stakeholders</w:t>
            </w:r>
            <w:r w:rsidRPr="433EDC69">
              <w:rPr>
                <w:rFonts w:ascii="Roboto Condensed" w:hAnsi="Roboto Condensed" w:cs="Arial"/>
                <w:sz w:val="20"/>
                <w:szCs w:val="20"/>
              </w:rPr>
              <w:t xml:space="preserve"> and the wider food system. Provide quantitative or qualitative evidence where available, including the source of the evidence and any baseline or comparison used. Please distinguish between immediate </w:t>
            </w:r>
            <w:r w:rsidR="075E61DA" w:rsidRPr="433EDC69">
              <w:rPr>
                <w:rFonts w:ascii="Roboto Condensed" w:hAnsi="Roboto Condensed" w:cs="Arial"/>
                <w:sz w:val="20"/>
                <w:szCs w:val="20"/>
              </w:rPr>
              <w:t>outputs/</w:t>
            </w:r>
            <w:r w:rsidRPr="433EDC69">
              <w:rPr>
                <w:rFonts w:ascii="Roboto Condensed" w:hAnsi="Roboto Condensed" w:cs="Arial"/>
                <w:sz w:val="20"/>
                <w:szCs w:val="20"/>
              </w:rPr>
              <w:t xml:space="preserve">results and broader </w:t>
            </w:r>
            <w:r w:rsidR="3EAEFC9C" w:rsidRPr="433EDC69">
              <w:rPr>
                <w:rFonts w:ascii="Roboto Condensed" w:hAnsi="Roboto Condensed" w:cs="Arial"/>
                <w:sz w:val="20"/>
                <w:szCs w:val="20"/>
              </w:rPr>
              <w:t xml:space="preserve">outcomes and </w:t>
            </w:r>
            <w:r w:rsidRPr="433EDC69">
              <w:rPr>
                <w:rFonts w:ascii="Roboto Condensed" w:hAnsi="Roboto Condensed" w:cs="Arial"/>
                <w:sz w:val="20"/>
                <w:szCs w:val="20"/>
              </w:rPr>
              <w:t>changes to policies, institutions, behaviors, livelihoods, nutrition, resilience, sustainability or inclusion.</w:t>
            </w:r>
            <w:r w:rsidR="5F530842" w:rsidRPr="433EDC69">
              <w:rPr>
                <w:rFonts w:ascii="Roboto Condensed" w:hAnsi="Roboto Condensed" w:cs="Arial"/>
                <w:sz w:val="20"/>
                <w:szCs w:val="20"/>
              </w:rPr>
              <w:t xml:space="preserve"> (</w:t>
            </w:r>
            <w:r w:rsidR="5E260163" w:rsidRPr="433EDC69">
              <w:rPr>
                <w:rFonts w:ascii="Roboto Condensed" w:hAnsi="Roboto Condensed" w:cs="Arial"/>
                <w:sz w:val="20"/>
                <w:szCs w:val="20"/>
              </w:rPr>
              <w:t>4</w:t>
            </w:r>
            <w:r w:rsidR="5F530842" w:rsidRPr="433EDC69">
              <w:rPr>
                <w:rFonts w:ascii="Roboto Condensed" w:hAnsi="Roboto Condensed" w:cs="Arial"/>
                <w:sz w:val="20"/>
                <w:szCs w:val="20"/>
              </w:rPr>
              <w:t>00 words)</w:t>
            </w:r>
          </w:p>
        </w:tc>
      </w:tr>
      <w:tr w:rsidR="004A358D" w14:paraId="79C92A5A" w14:textId="77777777" w:rsidTr="433EDC69">
        <w:tc>
          <w:tcPr>
            <w:tcW w:w="2790" w:type="dxa"/>
            <w:shd w:val="clear" w:color="auto" w:fill="F2F7FC"/>
          </w:tcPr>
          <w:p w14:paraId="1D092891" w14:textId="48205D55" w:rsidR="004A358D" w:rsidRPr="005C496A" w:rsidRDefault="005E515C"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 xml:space="preserve">Constraints and how they were addressed </w:t>
            </w:r>
            <w:r>
              <w:rPr>
                <w:rFonts w:ascii="Roboto Condensed" w:eastAsia="Arial" w:hAnsi="Roboto Condensed" w:cs="Times New Roman"/>
                <w:b/>
                <w:color w:val="FF0000"/>
                <w:kern w:val="0"/>
                <w:sz w:val="20"/>
                <w:szCs w:val="28"/>
                <w14:ligatures w14:val="none"/>
              </w:rPr>
              <w:t>*</w:t>
            </w:r>
          </w:p>
        </w:tc>
        <w:tc>
          <w:tcPr>
            <w:tcW w:w="7650" w:type="dxa"/>
          </w:tcPr>
          <w:p w14:paraId="088CD916" w14:textId="7A5E600C" w:rsidR="004A358D" w:rsidRPr="005C496A" w:rsidRDefault="59ECEF29" w:rsidP="004239F9">
            <w:pPr>
              <w:rPr>
                <w:rFonts w:ascii="Roboto Condensed" w:hAnsi="Roboto Condensed" w:cs="Arial"/>
                <w:sz w:val="20"/>
                <w:szCs w:val="20"/>
              </w:rPr>
            </w:pPr>
            <w:r w:rsidRPr="433EDC69">
              <w:rPr>
                <w:rFonts w:ascii="Roboto Condensed" w:hAnsi="Roboto Condensed" w:cs="Arial"/>
                <w:sz w:val="20"/>
                <w:szCs w:val="20"/>
              </w:rPr>
              <w:t>What challenges were encountered during implementation? How were they addressed or managed?</w:t>
            </w:r>
            <w:r w:rsidR="63847501" w:rsidRPr="433EDC69">
              <w:rPr>
                <w:rFonts w:ascii="Roboto Condensed" w:hAnsi="Roboto Condensed" w:cs="Arial"/>
                <w:sz w:val="20"/>
                <w:szCs w:val="20"/>
              </w:rPr>
              <w:t xml:space="preserve"> (</w:t>
            </w:r>
            <w:r w:rsidR="4005E9D4" w:rsidRPr="433EDC69">
              <w:rPr>
                <w:rFonts w:ascii="Roboto Condensed" w:hAnsi="Roboto Condensed" w:cs="Arial"/>
                <w:sz w:val="20"/>
                <w:szCs w:val="20"/>
              </w:rPr>
              <w:t>4</w:t>
            </w:r>
            <w:r w:rsidR="63847501" w:rsidRPr="433EDC69">
              <w:rPr>
                <w:rFonts w:ascii="Roboto Condensed" w:hAnsi="Roboto Condensed" w:cs="Arial"/>
                <w:sz w:val="20"/>
                <w:szCs w:val="20"/>
              </w:rPr>
              <w:t>00 words)</w:t>
            </w:r>
          </w:p>
          <w:p w14:paraId="7E5E1143" w14:textId="3B0FE6DA" w:rsidR="00053709" w:rsidRPr="005C496A" w:rsidRDefault="00053709" w:rsidP="004239F9">
            <w:pPr>
              <w:rPr>
                <w:rFonts w:ascii="Roboto Condensed" w:hAnsi="Roboto Condensed" w:cs="Arial"/>
                <w:sz w:val="20"/>
                <w:szCs w:val="28"/>
              </w:rPr>
            </w:pPr>
          </w:p>
        </w:tc>
      </w:tr>
      <w:tr w:rsidR="00BD7274" w14:paraId="006C5845" w14:textId="77777777" w:rsidTr="433EDC69">
        <w:tc>
          <w:tcPr>
            <w:tcW w:w="2790" w:type="dxa"/>
            <w:shd w:val="clear" w:color="auto" w:fill="F2F7FC"/>
          </w:tcPr>
          <w:p w14:paraId="506D0E3D" w14:textId="77777777" w:rsidR="00BD7274" w:rsidRPr="005C496A" w:rsidRDefault="00BD7274"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Trade-offs and unintended consequences</w:t>
            </w:r>
          </w:p>
          <w:p w14:paraId="3F919AD8" w14:textId="1E6FE156" w:rsidR="00A42074" w:rsidRPr="005C496A" w:rsidRDefault="00A42074" w:rsidP="004239F9">
            <w:pPr>
              <w:rPr>
                <w:rFonts w:ascii="Roboto Condensed" w:eastAsia="Arial" w:hAnsi="Roboto Condensed" w:cs="Times New Roman"/>
                <w:b/>
                <w:kern w:val="0"/>
                <w:sz w:val="20"/>
                <w:szCs w:val="28"/>
                <w14:ligatures w14:val="none"/>
              </w:rPr>
            </w:pPr>
          </w:p>
        </w:tc>
        <w:tc>
          <w:tcPr>
            <w:tcW w:w="7650" w:type="dxa"/>
          </w:tcPr>
          <w:p w14:paraId="4FEE34CC" w14:textId="1C058A60" w:rsidR="00BD7274" w:rsidRPr="005C496A" w:rsidRDefault="00BD7274" w:rsidP="004239F9">
            <w:pPr>
              <w:rPr>
                <w:rFonts w:ascii="Roboto Condensed" w:hAnsi="Roboto Condensed" w:cs="Arial"/>
                <w:sz w:val="20"/>
                <w:szCs w:val="28"/>
              </w:rPr>
            </w:pPr>
            <w:r>
              <w:rPr>
                <w:rFonts w:ascii="Roboto Condensed" w:hAnsi="Roboto Condensed" w:cs="Arial"/>
                <w:sz w:val="20"/>
                <w:szCs w:val="28"/>
              </w:rPr>
              <w:t>Were any negative or unintended effects, competing interests or trade-offs identified? If so, how were they assessed and addressed?</w:t>
            </w:r>
          </w:p>
        </w:tc>
      </w:tr>
      <w:tr w:rsidR="004A358D" w14:paraId="24D23D55" w14:textId="77777777" w:rsidTr="433EDC69">
        <w:tc>
          <w:tcPr>
            <w:tcW w:w="2790" w:type="dxa"/>
            <w:shd w:val="clear" w:color="auto" w:fill="F2F7FC"/>
          </w:tcPr>
          <w:p w14:paraId="356AB801" w14:textId="55FDB276" w:rsidR="004A358D" w:rsidRPr="005C496A" w:rsidRDefault="009B31B3" w:rsidP="004239F9">
            <w:pPr>
              <w:rPr>
                <w:rFonts w:ascii="Roboto Condensed" w:hAnsi="Roboto Condensed" w:cs="Arial"/>
                <w:b/>
                <w:bCs/>
                <w:sz w:val="20"/>
                <w:szCs w:val="20"/>
              </w:rPr>
            </w:pPr>
            <w:r>
              <w:rPr>
                <w:rFonts w:ascii="Roboto Condensed" w:hAnsi="Roboto Condensed" w:cs="Arial"/>
                <w:b/>
                <w:bCs/>
                <w:sz w:val="20"/>
                <w:szCs w:val="20"/>
              </w:rPr>
              <w:t xml:space="preserve">Lessons learned </w:t>
            </w:r>
            <w:r>
              <w:rPr>
                <w:rFonts w:ascii="Roboto Condensed" w:eastAsia="Arial" w:hAnsi="Roboto Condensed" w:cs="Times New Roman"/>
                <w:b/>
                <w:color w:val="FF0000"/>
                <w:kern w:val="0"/>
                <w:sz w:val="20"/>
                <w:szCs w:val="28"/>
                <w14:ligatures w14:val="none"/>
              </w:rPr>
              <w:t>*</w:t>
            </w:r>
          </w:p>
        </w:tc>
        <w:tc>
          <w:tcPr>
            <w:tcW w:w="7650" w:type="dxa"/>
          </w:tcPr>
          <w:p w14:paraId="16F3E594" w14:textId="7FDA3EAC" w:rsidR="004A358D" w:rsidRPr="005C496A" w:rsidRDefault="3AEE685C" w:rsidP="004239F9">
            <w:pPr>
              <w:rPr>
                <w:rFonts w:ascii="Roboto Condensed" w:hAnsi="Roboto Condensed" w:cs="Arial"/>
                <w:sz w:val="20"/>
                <w:szCs w:val="20"/>
              </w:rPr>
            </w:pPr>
            <w:r w:rsidRPr="433EDC69">
              <w:rPr>
                <w:rFonts w:ascii="Roboto Condensed" w:hAnsi="Roboto Condensed" w:cs="Arial"/>
                <w:sz w:val="20"/>
                <w:szCs w:val="20"/>
              </w:rPr>
              <w:t>What are the main takeaways from this experience? What recommendations would you share with others who may wish to adapt, replicate or scale this approach? If implemented again, what would be done differently?</w:t>
            </w:r>
            <w:r w:rsidR="68617EB9" w:rsidRPr="433EDC69">
              <w:rPr>
                <w:rFonts w:ascii="Roboto Condensed" w:hAnsi="Roboto Condensed" w:cs="Arial"/>
                <w:sz w:val="20"/>
                <w:szCs w:val="20"/>
              </w:rPr>
              <w:t xml:space="preserve"> (300 words)</w:t>
            </w:r>
          </w:p>
          <w:p w14:paraId="5FE30F63" w14:textId="006629BE" w:rsidR="00A625A0" w:rsidRPr="005C496A" w:rsidRDefault="00A625A0" w:rsidP="004239F9">
            <w:pPr>
              <w:rPr>
                <w:rFonts w:ascii="Roboto Condensed" w:hAnsi="Roboto Condensed" w:cs="Arial"/>
                <w:sz w:val="20"/>
                <w:szCs w:val="28"/>
              </w:rPr>
            </w:pPr>
          </w:p>
        </w:tc>
      </w:tr>
      <w:tr w:rsidR="004A358D" w14:paraId="770D6B80" w14:textId="77777777" w:rsidTr="433EDC69">
        <w:tc>
          <w:tcPr>
            <w:tcW w:w="2790" w:type="dxa"/>
            <w:shd w:val="clear" w:color="auto" w:fill="F2F7FC"/>
          </w:tcPr>
          <w:p w14:paraId="30879CBA" w14:textId="0E3013FB" w:rsidR="004A358D" w:rsidRPr="005C496A" w:rsidRDefault="1FA9449D" w:rsidP="433EDC69">
            <w:pPr>
              <w:rPr>
                <w:rFonts w:ascii="Roboto Condensed" w:hAnsi="Roboto Condensed"/>
                <w:sz w:val="20"/>
                <w:szCs w:val="20"/>
              </w:rPr>
            </w:pPr>
            <w:r w:rsidRPr="433EDC69">
              <w:rPr>
                <w:rFonts w:ascii="Roboto Condensed" w:eastAsia="Arial" w:hAnsi="Roboto Condensed" w:cs="Times New Roman"/>
                <w:b/>
                <w:bCs/>
                <w:color w:val="000000" w:themeColor="text1"/>
                <w:kern w:val="0"/>
                <w:sz w:val="20"/>
                <w:szCs w:val="20"/>
                <w14:ligatures w14:val="none"/>
              </w:rPr>
              <w:t>Innovation and</w:t>
            </w:r>
            <w:r w:rsidR="00296F4A">
              <w:rPr>
                <w:rFonts w:ascii="Roboto Condensed" w:eastAsia="Arial" w:hAnsi="Roboto Condensed" w:cs="Times New Roman"/>
                <w:b/>
                <w:bCs/>
                <w:color w:val="000000" w:themeColor="text1"/>
                <w:kern w:val="0"/>
                <w:sz w:val="20"/>
                <w:szCs w:val="20"/>
                <w14:ligatures w14:val="none"/>
              </w:rPr>
              <w:t xml:space="preserve"> </w:t>
            </w:r>
            <w:r w:rsidR="18772919" w:rsidRPr="433EDC69">
              <w:rPr>
                <w:rFonts w:ascii="Roboto Condensed" w:eastAsia="Arial" w:hAnsi="Roboto Condensed" w:cs="Times New Roman"/>
                <w:b/>
                <w:bCs/>
                <w:color w:val="000000" w:themeColor="text1"/>
                <w:sz w:val="20"/>
                <w:szCs w:val="20"/>
              </w:rPr>
              <w:t>enabling</w:t>
            </w:r>
            <w:r w:rsidRPr="433EDC69">
              <w:rPr>
                <w:rFonts w:ascii="Roboto Condensed" w:eastAsia="Arial" w:hAnsi="Roboto Condensed" w:cs="Times New Roman"/>
                <w:b/>
                <w:bCs/>
                <w:color w:val="000000" w:themeColor="text1"/>
                <w:sz w:val="20"/>
                <w:szCs w:val="20"/>
              </w:rPr>
              <w:t xml:space="preserve"> factors</w:t>
            </w:r>
            <w:r w:rsidR="2A2E9AA8" w:rsidRPr="433EDC69">
              <w:rPr>
                <w:rFonts w:ascii="Roboto Condensed" w:eastAsia="Arial" w:hAnsi="Roboto Condensed" w:cs="Times New Roman"/>
                <w:b/>
                <w:bCs/>
                <w:color w:val="000000" w:themeColor="text1"/>
                <w:sz w:val="20"/>
                <w:szCs w:val="20"/>
              </w:rPr>
              <w:t xml:space="preserve"> for success</w:t>
            </w:r>
          </w:p>
        </w:tc>
        <w:tc>
          <w:tcPr>
            <w:tcW w:w="7650" w:type="dxa"/>
          </w:tcPr>
          <w:p w14:paraId="55406E70" w14:textId="74F62FC4" w:rsidR="004A358D" w:rsidRPr="005C496A" w:rsidRDefault="0052F366" w:rsidP="004239F9">
            <w:pPr>
              <w:rPr>
                <w:rFonts w:ascii="Roboto Condensed" w:hAnsi="Roboto Condensed" w:cs="Arial"/>
                <w:sz w:val="20"/>
                <w:szCs w:val="20"/>
              </w:rPr>
            </w:pPr>
            <w:r w:rsidRPr="433EDC69">
              <w:rPr>
                <w:rFonts w:ascii="Roboto Condensed" w:hAnsi="Roboto Condensed" w:cs="Arial"/>
                <w:sz w:val="20"/>
                <w:szCs w:val="20"/>
              </w:rPr>
              <w:t>What makes this</w:t>
            </w:r>
            <w:r w:rsidR="00840C1C">
              <w:rPr>
                <w:rFonts w:ascii="Roboto Condensed" w:hAnsi="Roboto Condensed" w:cs="Arial"/>
                <w:sz w:val="20"/>
                <w:szCs w:val="20"/>
              </w:rPr>
              <w:t xml:space="preserve"> </w:t>
            </w:r>
            <w:r w:rsidRPr="433EDC69">
              <w:rPr>
                <w:rFonts w:ascii="Roboto Condensed" w:hAnsi="Roboto Condensed" w:cs="Arial"/>
                <w:sz w:val="20"/>
                <w:szCs w:val="20"/>
              </w:rPr>
              <w:t>practice innovative, effective or useful for food systems transformation? What institutional, economic, social, environmental or political conditions contributed to</w:t>
            </w:r>
            <w:r w:rsidR="6C91D857" w:rsidRPr="433EDC69">
              <w:rPr>
                <w:rFonts w:ascii="Roboto Condensed" w:hAnsi="Roboto Condensed" w:cs="Arial"/>
                <w:sz w:val="20"/>
                <w:szCs w:val="20"/>
              </w:rPr>
              <w:t>/enable</w:t>
            </w:r>
            <w:r w:rsidRPr="433EDC69">
              <w:rPr>
                <w:rFonts w:ascii="Roboto Condensed" w:hAnsi="Roboto Condensed" w:cs="Arial"/>
                <w:sz w:val="20"/>
                <w:szCs w:val="20"/>
              </w:rPr>
              <w:t xml:space="preserve"> success?</w:t>
            </w:r>
            <w:r w:rsidR="00FB356E">
              <w:rPr>
                <w:rFonts w:ascii="Roboto Condensed" w:hAnsi="Roboto Condensed" w:cs="Arial"/>
                <w:sz w:val="20"/>
                <w:szCs w:val="20"/>
              </w:rPr>
              <w:t xml:space="preserve"> </w:t>
            </w:r>
          </w:p>
          <w:p w14:paraId="20C9C168" w14:textId="27549D01" w:rsidR="00927C23" w:rsidRPr="005C496A" w:rsidRDefault="00927C23" w:rsidP="004239F9">
            <w:pPr>
              <w:rPr>
                <w:rFonts w:ascii="Roboto Condensed" w:hAnsi="Roboto Condensed" w:cs="Arial"/>
                <w:sz w:val="20"/>
                <w:szCs w:val="28"/>
              </w:rPr>
            </w:pPr>
          </w:p>
        </w:tc>
      </w:tr>
      <w:tr w:rsidR="004A358D" w14:paraId="1FA43C90" w14:textId="77777777" w:rsidTr="433EDC69">
        <w:tc>
          <w:tcPr>
            <w:tcW w:w="2790" w:type="dxa"/>
            <w:shd w:val="clear" w:color="auto" w:fill="F2F7FC"/>
          </w:tcPr>
          <w:p w14:paraId="7057850A" w14:textId="438B04B8" w:rsidR="004A358D" w:rsidRPr="005C496A" w:rsidRDefault="00B01F76"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Sustainability </w:t>
            </w:r>
            <w:r w:rsidR="00FB424C" w:rsidRPr="00126E0F">
              <w:rPr>
                <w:rFonts w:ascii="Roboto Condensed" w:eastAsia="Arial" w:hAnsi="Roboto Condensed" w:cs="Times New Roman"/>
                <w:b/>
                <w:color w:val="FF0000"/>
                <w:kern w:val="0"/>
                <w:sz w:val="20"/>
                <w:szCs w:val="28"/>
                <w14:ligatures w14:val="none"/>
              </w:rPr>
              <w:t>*</w:t>
            </w:r>
          </w:p>
        </w:tc>
        <w:tc>
          <w:tcPr>
            <w:tcW w:w="7650" w:type="dxa"/>
          </w:tcPr>
          <w:p w14:paraId="7130221F" w14:textId="62F52AB4" w:rsidR="004A358D" w:rsidRPr="005C496A" w:rsidRDefault="003E548B" w:rsidP="004239F9">
            <w:pPr>
              <w:rPr>
                <w:rFonts w:ascii="Roboto Condensed" w:hAnsi="Roboto Condensed" w:cs="Arial"/>
                <w:sz w:val="20"/>
                <w:szCs w:val="28"/>
              </w:rPr>
            </w:pPr>
            <w:r>
              <w:rPr>
                <w:rFonts w:ascii="Roboto Condensed" w:hAnsi="Roboto Condensed" w:cs="Arial"/>
                <w:sz w:val="20"/>
                <w:szCs w:val="28"/>
              </w:rPr>
              <w:t>What elements support the continuation of results beyond the initiative, including institutional, social, economic and environmental sustainability?</w:t>
            </w:r>
            <w:r w:rsidR="00FB356E">
              <w:rPr>
                <w:rFonts w:ascii="Roboto Condensed" w:hAnsi="Roboto Condensed" w:cs="Arial"/>
                <w:sz w:val="20"/>
                <w:szCs w:val="28"/>
              </w:rPr>
              <w:t xml:space="preserve"> (150 words)</w:t>
            </w:r>
          </w:p>
          <w:p w14:paraId="6897B915" w14:textId="496C2637" w:rsidR="003E548B" w:rsidRPr="005C496A" w:rsidRDefault="003E548B" w:rsidP="004239F9">
            <w:pPr>
              <w:rPr>
                <w:rFonts w:ascii="Roboto Condensed" w:hAnsi="Roboto Condensed" w:cs="Arial"/>
                <w:sz w:val="20"/>
                <w:szCs w:val="28"/>
              </w:rPr>
            </w:pPr>
          </w:p>
        </w:tc>
      </w:tr>
      <w:tr w:rsidR="004A358D" w14:paraId="59E62BC1" w14:textId="77777777" w:rsidTr="433EDC69">
        <w:tc>
          <w:tcPr>
            <w:tcW w:w="2790" w:type="dxa"/>
            <w:shd w:val="clear" w:color="auto" w:fill="F2F7FC"/>
          </w:tcPr>
          <w:p w14:paraId="6BBB0348" w14:textId="774C65DD" w:rsidR="004A358D" w:rsidRPr="005C496A" w:rsidRDefault="72C62AAC" w:rsidP="433EDC69">
            <w:pPr>
              <w:rPr>
                <w:rFonts w:ascii="Roboto Condensed" w:eastAsia="Arial" w:hAnsi="Roboto Condensed" w:cs="Times New Roman"/>
                <w:b/>
                <w:bCs/>
                <w:kern w:val="0"/>
                <w:sz w:val="20"/>
                <w:szCs w:val="20"/>
                <w14:ligatures w14:val="none"/>
              </w:rPr>
            </w:pPr>
            <w:r w:rsidRPr="433EDC69">
              <w:rPr>
                <w:rFonts w:ascii="Roboto Condensed" w:eastAsia="Arial" w:hAnsi="Roboto Condensed" w:cs="Times New Roman"/>
                <w:b/>
                <w:bCs/>
                <w:kern w:val="0"/>
                <w:sz w:val="20"/>
                <w:szCs w:val="20"/>
                <w14:ligatures w14:val="none"/>
              </w:rPr>
              <w:t>Scalability and replication potential</w:t>
            </w:r>
            <w:r w:rsidRPr="00126E0F">
              <w:rPr>
                <w:rFonts w:ascii="Roboto Condensed" w:eastAsia="Arial" w:hAnsi="Roboto Condensed" w:cs="Times New Roman"/>
                <w:b/>
                <w:bCs/>
                <w:color w:val="FF0000"/>
                <w:kern w:val="0"/>
                <w:sz w:val="20"/>
                <w:szCs w:val="20"/>
                <w14:ligatures w14:val="none"/>
              </w:rPr>
              <w:t xml:space="preserve"> </w:t>
            </w:r>
            <w:r w:rsidR="00FB356E" w:rsidRPr="00126E0F">
              <w:rPr>
                <w:rFonts w:ascii="Roboto Condensed" w:eastAsia="Arial" w:hAnsi="Roboto Condensed" w:cs="Times New Roman"/>
                <w:b/>
                <w:bCs/>
                <w:color w:val="FF0000"/>
                <w:kern w:val="0"/>
                <w:sz w:val="20"/>
                <w:szCs w:val="20"/>
                <w14:ligatures w14:val="none"/>
              </w:rPr>
              <w:t>*</w:t>
            </w:r>
          </w:p>
        </w:tc>
        <w:tc>
          <w:tcPr>
            <w:tcW w:w="7650" w:type="dxa"/>
          </w:tcPr>
          <w:p w14:paraId="54A22175" w14:textId="6380A2C9" w:rsidR="004A358D" w:rsidRPr="005C496A" w:rsidRDefault="0E6710D6" w:rsidP="004239F9">
            <w:pPr>
              <w:rPr>
                <w:rFonts w:ascii="Roboto Condensed" w:hAnsi="Roboto Condensed" w:cs="Arial"/>
                <w:sz w:val="20"/>
                <w:szCs w:val="20"/>
              </w:rPr>
            </w:pPr>
            <w:r w:rsidRPr="433EDC69">
              <w:rPr>
                <w:rFonts w:ascii="Roboto Condensed" w:hAnsi="Roboto Condensed" w:cs="Arial"/>
                <w:sz w:val="20"/>
                <w:szCs w:val="20"/>
              </w:rPr>
              <w:t xml:space="preserve">What is the </w:t>
            </w:r>
            <w:r w:rsidR="78B8D275" w:rsidRPr="433EDC69">
              <w:rPr>
                <w:rFonts w:ascii="Roboto Condensed" w:hAnsi="Roboto Condensed" w:cs="Arial"/>
                <w:sz w:val="20"/>
                <w:szCs w:val="20"/>
              </w:rPr>
              <w:t xml:space="preserve">experience or </w:t>
            </w:r>
            <w:r w:rsidRPr="433EDC69">
              <w:rPr>
                <w:rFonts w:ascii="Roboto Condensed" w:hAnsi="Roboto Condensed" w:cs="Arial"/>
                <w:sz w:val="20"/>
                <w:szCs w:val="20"/>
              </w:rPr>
              <w:t>potential to scale, replicate or adapt this practice in other contexts? What conditions would be needed for successful adaptation or scale-up?</w:t>
            </w:r>
            <w:r w:rsidR="00FB356E">
              <w:rPr>
                <w:rFonts w:ascii="Roboto Condensed" w:hAnsi="Roboto Condensed" w:cs="Arial"/>
                <w:sz w:val="20"/>
                <w:szCs w:val="20"/>
              </w:rPr>
              <w:t xml:space="preserve"> (150 words)</w:t>
            </w:r>
          </w:p>
          <w:p w14:paraId="5D5D2876" w14:textId="574AC052" w:rsidR="0012585C" w:rsidRPr="005C496A" w:rsidRDefault="0012585C" w:rsidP="004239F9">
            <w:pPr>
              <w:rPr>
                <w:rFonts w:ascii="Roboto Condensed" w:hAnsi="Roboto Condensed" w:cs="Arial"/>
                <w:sz w:val="20"/>
                <w:szCs w:val="28"/>
              </w:rPr>
            </w:pPr>
          </w:p>
        </w:tc>
      </w:tr>
      <w:tr w:rsidR="004A358D" w14:paraId="583FD324" w14:textId="77777777" w:rsidTr="433EDC69">
        <w:tc>
          <w:tcPr>
            <w:tcW w:w="2790" w:type="dxa"/>
            <w:shd w:val="clear" w:color="auto" w:fill="F2F7FC"/>
          </w:tcPr>
          <w:p w14:paraId="1E1D8D7E" w14:textId="77777777" w:rsidR="004A358D" w:rsidRPr="005C496A" w:rsidRDefault="008F02BC"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Validation / feedback from users and stakeholders </w:t>
            </w:r>
          </w:p>
          <w:p w14:paraId="48DB6ABB" w14:textId="4DBB4EF0" w:rsidR="00A42074" w:rsidRPr="005C496A" w:rsidRDefault="00A42074" w:rsidP="004239F9">
            <w:pPr>
              <w:rPr>
                <w:rFonts w:ascii="Roboto Condensed" w:eastAsia="Arial" w:hAnsi="Roboto Condensed" w:cs="Times New Roman"/>
                <w:b/>
                <w:kern w:val="0"/>
                <w:sz w:val="20"/>
                <w:szCs w:val="28"/>
                <w14:ligatures w14:val="none"/>
              </w:rPr>
            </w:pPr>
          </w:p>
        </w:tc>
        <w:tc>
          <w:tcPr>
            <w:tcW w:w="7650" w:type="dxa"/>
          </w:tcPr>
          <w:p w14:paraId="506F4891" w14:textId="57D8EF5F" w:rsidR="00035F4E" w:rsidRPr="005C496A" w:rsidRDefault="00035F4E" w:rsidP="004239F9">
            <w:pPr>
              <w:rPr>
                <w:rFonts w:ascii="Roboto Condensed" w:hAnsi="Roboto Condensed" w:cs="Arial"/>
                <w:sz w:val="20"/>
                <w:szCs w:val="28"/>
              </w:rPr>
            </w:pPr>
            <w:r>
              <w:rPr>
                <w:rFonts w:ascii="Roboto Condensed" w:hAnsi="Roboto Condensed" w:cs="Arial"/>
                <w:sz w:val="20"/>
                <w:szCs w:val="28"/>
              </w:rPr>
              <w:t>Has the practice been validated by beneficiaries, users or stakeholders? Was feedback collected and used to improve the approach?</w:t>
            </w:r>
          </w:p>
        </w:tc>
      </w:tr>
      <w:tr w:rsidR="008F02BC" w14:paraId="0543047B" w14:textId="77777777" w:rsidTr="433EDC69">
        <w:tc>
          <w:tcPr>
            <w:tcW w:w="2790" w:type="dxa"/>
            <w:shd w:val="clear" w:color="auto" w:fill="F2F7FC"/>
          </w:tcPr>
          <w:p w14:paraId="3ED18B80" w14:textId="42452629" w:rsidR="008F02BC" w:rsidRPr="005C496A" w:rsidRDefault="0073288C" w:rsidP="004239F9">
            <w:pPr>
              <w:rPr>
                <w:rFonts w:ascii="Roboto Condensed" w:eastAsia="Arial" w:hAnsi="Roboto Condensed" w:cs="Times New Roman"/>
                <w:b/>
                <w:kern w:val="0"/>
                <w:sz w:val="20"/>
                <w:szCs w:val="28"/>
                <w14:ligatures w14:val="none"/>
              </w:rPr>
            </w:pPr>
            <w:r>
              <w:rPr>
                <w:rFonts w:ascii="Roboto Condensed" w:eastAsia="Arial" w:hAnsi="Roboto Condensed" w:cs="Times New Roman"/>
                <w:b/>
                <w:kern w:val="0"/>
                <w:sz w:val="20"/>
                <w:szCs w:val="28"/>
                <w14:ligatures w14:val="none"/>
              </w:rPr>
              <w:t xml:space="preserve">Conclusion / final message </w:t>
            </w:r>
            <w:r>
              <w:rPr>
                <w:rFonts w:ascii="Roboto Condensed" w:eastAsia="Arial" w:hAnsi="Roboto Condensed" w:cs="Times New Roman"/>
                <w:b/>
                <w:color w:val="FF0000"/>
                <w:kern w:val="0"/>
                <w:sz w:val="20"/>
                <w:szCs w:val="28"/>
                <w14:ligatures w14:val="none"/>
              </w:rPr>
              <w:t>*</w:t>
            </w:r>
          </w:p>
          <w:p w14:paraId="365512BF" w14:textId="5AC986F8" w:rsidR="0073288C" w:rsidRPr="005C496A" w:rsidRDefault="0073288C" w:rsidP="004239F9">
            <w:pPr>
              <w:rPr>
                <w:rFonts w:ascii="Roboto Condensed" w:eastAsia="Arial" w:hAnsi="Roboto Condensed" w:cs="Times New Roman"/>
                <w:b/>
                <w:kern w:val="0"/>
                <w:sz w:val="20"/>
                <w:szCs w:val="28"/>
                <w14:ligatures w14:val="none"/>
              </w:rPr>
            </w:pPr>
          </w:p>
        </w:tc>
        <w:tc>
          <w:tcPr>
            <w:tcW w:w="7650" w:type="dxa"/>
          </w:tcPr>
          <w:p w14:paraId="78BCFD01" w14:textId="1E2918E1" w:rsidR="008F02BC" w:rsidRPr="005C496A" w:rsidRDefault="00FC4781" w:rsidP="004239F9">
            <w:pPr>
              <w:rPr>
                <w:rFonts w:ascii="Roboto Condensed" w:hAnsi="Roboto Condensed" w:cs="Arial"/>
                <w:sz w:val="20"/>
                <w:szCs w:val="28"/>
              </w:rPr>
            </w:pPr>
            <w:r>
              <w:rPr>
                <w:rFonts w:ascii="Roboto Condensed" w:hAnsi="Roboto Condensed" w:cs="Arial"/>
                <w:sz w:val="20"/>
                <w:szCs w:val="28"/>
              </w:rPr>
              <w:t>What is the main message you would like others to take from this practice?</w:t>
            </w:r>
            <w:r w:rsidR="00FB356E">
              <w:rPr>
                <w:rFonts w:ascii="Roboto Condensed" w:hAnsi="Roboto Condensed" w:cs="Arial"/>
                <w:sz w:val="20"/>
                <w:szCs w:val="28"/>
              </w:rPr>
              <w:t xml:space="preserve"> (300 words)</w:t>
            </w:r>
          </w:p>
        </w:tc>
      </w:tr>
    </w:tbl>
    <w:p w14:paraId="20D3E066" w14:textId="28BD0E0D" w:rsidR="001A72A7" w:rsidRDefault="00D05955" w:rsidP="004526E8">
      <w:r>
        <w:rPr>
          <w:rFonts w:ascii="Roboto Condensed Medium" w:eastAsia="Arial" w:hAnsi="Roboto Condensed Medium" w:cs="Times New Roman"/>
          <w:iCs/>
          <w:noProof/>
          <w:color w:val="000000"/>
          <w:kern w:val="0"/>
          <w:sz w:val="28"/>
          <w:szCs w:val="36"/>
          <w14:ligatures w14:val="none"/>
        </w:rPr>
        <mc:AlternateContent>
          <mc:Choice Requires="wps">
            <w:drawing>
              <wp:anchor distT="0" distB="0" distL="114300" distR="114300" simplePos="0" relativeHeight="251669504" behindDoc="0" locked="0" layoutInCell="1" allowOverlap="1" wp14:anchorId="2080A9AF" wp14:editId="4EDBCAF7">
                <wp:simplePos x="0" y="0"/>
                <wp:positionH relativeFrom="column">
                  <wp:posOffset>-301625</wp:posOffset>
                </wp:positionH>
                <wp:positionV relativeFrom="paragraph">
                  <wp:posOffset>177858</wp:posOffset>
                </wp:positionV>
                <wp:extent cx="6639570" cy="267553"/>
                <wp:effectExtent l="57150" t="19050" r="85090" b="94615"/>
                <wp:wrapNone/>
                <wp:docPr id="154695594" name="Rectangle 1"/>
                <wp:cNvGraphicFramePr/>
                <a:graphic xmlns:a="http://schemas.openxmlformats.org/drawingml/2006/main">
                  <a:graphicData uri="http://schemas.microsoft.com/office/word/2010/wordprocessingShape">
                    <wps:wsp>
                      <wps:cNvSpPr/>
                      <wps:spPr>
                        <a:xfrm>
                          <a:off x="0" y="0"/>
                          <a:ext cx="6639570" cy="26755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1DB88FB8" w14:textId="6C580E54" w:rsidR="00D05955" w:rsidRPr="00485DCC" w:rsidRDefault="00BE6B3F" w:rsidP="002622F7">
                            <w:pPr>
                              <w:pStyle w:val="ListParagraph"/>
                              <w:numPr>
                                <w:ilvl w:val="0"/>
                                <w:numId w:val="8"/>
                              </w:numPr>
                              <w:rPr>
                                <w:rFonts w:ascii="Roboto Condensed" w:hAnsi="Roboto Condensed" w:cs="Arial"/>
                                <w:b/>
                                <w:bCs/>
                                <w:szCs w:val="32"/>
                              </w:rPr>
                            </w:pPr>
                            <w:r>
                              <w:rPr>
                                <w:rFonts w:ascii="Roboto Condensed" w:hAnsi="Roboto Condensed" w:cs="Arial"/>
                                <w:b/>
                                <w:bCs/>
                                <w:szCs w:val="32"/>
                              </w:rPr>
                              <w:t xml:space="preserve">Supporting materials and publication information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0A9AF" id="_x0000_s1032" style="position:absolute;margin-left:-23.75pt;margin-top:14pt;width:522.8pt;height:2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" fillcolor="#153e64 [2911]" strokecolor="#153e64 [2911]">
                <v:shadow on="t" color="black" opacity="22937f" origin=",.5" offset="0,.63889mm"/>
                <v:textbox>
                  <w:txbxContent>
                    <w:p w14:paraId="1DB88FB8" w14:textId="6C580E54" w:rsidR="00D05955" w:rsidRPr="00485DCC" w:rsidRDefault="00BE6B3F" w:rsidP="002622F7">
                      <w:pPr>
                        <w:pStyle w:val="ListParagraph"/>
                        <w:numPr>
                          <w:ilvl w:val="0"/>
                          <w:numId w:val="8"/>
                        </w:numPr>
                        <w:rPr>
                          <w:rFonts w:ascii="Roboto Condensed" w:hAnsi="Roboto Condensed" w:cs="Arial"/>
                          <w:b/>
                          <w:bCs/>
                          <w:szCs w:val="32"/>
                        </w:rPr>
                      </w:pPr>
                      <w:r>
                        <w:rPr>
                          <w:rFonts w:ascii="Roboto Condensed" w:hAnsi="Roboto Condensed" w:cs="Arial"/>
                          <w:b/>
                          <w:bCs/>
                          <w:szCs w:val="32"/>
                        </w:rPr>
                        <w:t xml:space="preserve">Supporting materials and publication information </w:t>
                      </w:r>
                    </w:p>
                  </w:txbxContent>
                </v:textbox>
              </v:rect>
            </w:pict>
          </mc:Fallback>
        </mc:AlternateContent>
      </w:r>
    </w:p>
    <w:p w14:paraId="20AE90BE" w14:textId="77777777" w:rsidR="005A760A" w:rsidRDefault="005A760A" w:rsidP="004526E8"/>
    <w:tbl>
      <w:tblPr>
        <w:tblStyle w:val="TableGrid"/>
        <w:tblW w:w="10440" w:type="dxa"/>
        <w:tblInd w:w="-455" w:type="dxa"/>
        <w:tblLook w:val="04A0" w:firstRow="1" w:lastRow="0" w:firstColumn="1" w:lastColumn="0" w:noHBand="0" w:noVBand="1"/>
      </w:tblPr>
      <w:tblGrid>
        <w:gridCol w:w="2790"/>
        <w:gridCol w:w="7650"/>
      </w:tblGrid>
      <w:tr w:rsidR="00BE6B3F" w14:paraId="3728A0FD" w14:textId="77777777" w:rsidTr="00F57CEB">
        <w:tc>
          <w:tcPr>
            <w:tcW w:w="2790" w:type="dxa"/>
            <w:shd w:val="clear" w:color="auto" w:fill="F2F7FC"/>
          </w:tcPr>
          <w:p w14:paraId="4523E773" w14:textId="4D69B809" w:rsidR="00BE6B3F" w:rsidRPr="00485DCC" w:rsidRDefault="000029E2" w:rsidP="004239F9">
            <w:pPr>
              <w:rPr>
                <w:rFonts w:ascii="Roboto Condensed" w:hAnsi="Roboto Condensed"/>
                <w:sz w:val="20"/>
                <w:szCs w:val="28"/>
              </w:rPr>
            </w:pPr>
            <w:r>
              <w:rPr>
                <w:rFonts w:ascii="Roboto Condensed" w:eastAsia="Arial" w:hAnsi="Roboto Condensed" w:cs="Times New Roman"/>
                <w:b/>
                <w:color w:val="000000" w:themeColor="text1"/>
                <w:kern w:val="0"/>
                <w:sz w:val="20"/>
                <w:szCs w:val="28"/>
                <w14:ligatures w14:val="none"/>
              </w:rPr>
              <w:t>Related website(s) and other resources</w:t>
            </w:r>
          </w:p>
        </w:tc>
        <w:tc>
          <w:tcPr>
            <w:tcW w:w="7650" w:type="dxa"/>
          </w:tcPr>
          <w:p w14:paraId="0EE30AF9" w14:textId="1FA04D31" w:rsidR="00A25197" w:rsidRPr="00485DCC" w:rsidRDefault="00A25197" w:rsidP="004239F9">
            <w:pPr>
              <w:rPr>
                <w:rFonts w:ascii="Roboto Condensed" w:hAnsi="Roboto Condensed" w:cs="Arial"/>
                <w:sz w:val="20"/>
                <w:szCs w:val="28"/>
              </w:rPr>
            </w:pPr>
            <w:r w:rsidRPr="00A25197">
              <w:rPr>
                <w:rFonts w:ascii="Roboto Condensed" w:hAnsi="Roboto Condensed" w:cs="Arial"/>
                <w:sz w:val="20"/>
                <w:szCs w:val="28"/>
              </w:rPr>
              <w:t>Please provide links to any supporting or previously published materials, where available, such as reports, evaluations, articles, videos, data or other relevant resources. For published materials, please indicate the title, source/organization and publication date (month/year), where applicable</w:t>
            </w:r>
            <w:r>
              <w:rPr>
                <w:rFonts w:ascii="Roboto Condensed" w:hAnsi="Roboto Condensed" w:cs="Arial"/>
                <w:sz w:val="20"/>
                <w:szCs w:val="28"/>
              </w:rPr>
              <w:t>.</w:t>
            </w:r>
          </w:p>
        </w:tc>
      </w:tr>
      <w:tr w:rsidR="00BE6B3F" w14:paraId="6B2F6976" w14:textId="77777777" w:rsidTr="00F57CEB">
        <w:tc>
          <w:tcPr>
            <w:tcW w:w="2790" w:type="dxa"/>
            <w:shd w:val="clear" w:color="auto" w:fill="F2F7FC"/>
          </w:tcPr>
          <w:p w14:paraId="2CB4DC08" w14:textId="705A8821" w:rsidR="00BE6B3F" w:rsidRPr="00485DCC" w:rsidRDefault="00992D37" w:rsidP="004239F9">
            <w:pPr>
              <w:rPr>
                <w:rFonts w:ascii="Roboto Condensed" w:hAnsi="Roboto Condensed"/>
                <w:sz w:val="20"/>
                <w:szCs w:val="28"/>
              </w:rPr>
            </w:pPr>
            <w:r>
              <w:rPr>
                <w:rFonts w:ascii="Roboto Condensed" w:eastAsia="Arial" w:hAnsi="Roboto Condensed" w:cs="Times New Roman"/>
                <w:b/>
                <w:kern w:val="0"/>
                <w:sz w:val="20"/>
                <w:szCs w:val="28"/>
                <w14:ligatures w14:val="none"/>
              </w:rPr>
              <w:t>Pictures / graphics</w:t>
            </w:r>
          </w:p>
        </w:tc>
        <w:tc>
          <w:tcPr>
            <w:tcW w:w="7650" w:type="dxa"/>
          </w:tcPr>
          <w:p w14:paraId="49EB83E3" w14:textId="4B58FE96" w:rsidR="004253B1" w:rsidRPr="00485DCC" w:rsidRDefault="004253B1" w:rsidP="004239F9">
            <w:pPr>
              <w:rPr>
                <w:rFonts w:ascii="Roboto Condensed" w:hAnsi="Roboto Condensed" w:cs="Arial"/>
                <w:sz w:val="20"/>
                <w:szCs w:val="28"/>
              </w:rPr>
            </w:pPr>
            <w:r>
              <w:rPr>
                <w:rFonts w:ascii="Roboto Condensed" w:hAnsi="Roboto Condensed" w:cs="Arial"/>
                <w:sz w:val="20"/>
                <w:szCs w:val="28"/>
              </w:rPr>
              <w:t>Please provide 1 to 3 high-resolution pictures or graphics with credits and captions, if available.</w:t>
            </w:r>
          </w:p>
        </w:tc>
      </w:tr>
    </w:tbl>
    <w:p w14:paraId="62E44C20" w14:textId="77777777" w:rsidR="00FA2BF8" w:rsidRDefault="00FA2BF8" w:rsidP="004526E8"/>
    <w:sectPr w:rsidR="00FA2BF8" w:rsidSect="00D709CB">
      <w:headerReference w:type="default" r:id="rId23"/>
      <w:pgSz w:w="12240" w:h="15840"/>
      <w:pgMar w:top="1440" w:right="720" w:bottom="1440" w:left="1440" w:header="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iraldoGonzalez, Juana (OSG)" w:date="2026-07-28T11:22:00Z" w:initials="JG">
    <w:p w14:paraId="47CE8DF1" w14:textId="77777777" w:rsidR="00BD7274" w:rsidRDefault="00BD7274" w:rsidP="00BD7274">
      <w:pPr>
        <w:pStyle w:val="CommentText"/>
      </w:pPr>
      <w:r>
        <w:rPr>
          <w:rStyle w:val="CommentReference"/>
        </w:rPr>
        <w:annotationRef/>
      </w:r>
      <w:r>
        <w:t xml:space="preserve">This will help connect the submissions with the Hub’s mandate and countries’ nationally identified priorities.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CE8DF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BAB838" w16cex:dateUtc="2026-07-28T16:22:00Z">
    <w16cex:extLst>
      <w16:ext w16:uri="{CE6994B0-6A32-4C9F-8C6B-6E91EDA988CE}">
        <cr:reactions xmlns:cr="http://schemas.microsoft.com/office/comments/2020/reactions">
          <cr:reaction reactionType="1">
            <cr:reactionInfo dateUtc="2026-07-29T07:40:45Z">
              <cr:user userId="S::Sabina.Turysbekova@fao.org::d7110be1-7ca5-44b8-96dd-d6493ef96024" userProvider="AD" userName="Turysbekova, Sabina (OSG)"/>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CE8DF1" w16cid:durableId="46BAB8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FF68" w14:textId="77777777" w:rsidR="00F347EC" w:rsidRDefault="00F347EC" w:rsidP="00304BC5">
      <w:pPr>
        <w:spacing w:after="0" w:line="240" w:lineRule="auto"/>
      </w:pPr>
      <w:r>
        <w:separator/>
      </w:r>
    </w:p>
  </w:endnote>
  <w:endnote w:type="continuationSeparator" w:id="0">
    <w:p w14:paraId="4F3B189D" w14:textId="77777777" w:rsidR="00F347EC" w:rsidRDefault="00F347EC" w:rsidP="0030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swald Medium">
    <w:charset w:val="00"/>
    <w:family w:val="auto"/>
    <w:pitch w:val="variable"/>
    <w:sig w:usb0="2000020F"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Roboto Condensed Medium">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0D4B8" w14:textId="77777777" w:rsidR="00F347EC" w:rsidRDefault="00F347EC" w:rsidP="00304BC5">
      <w:pPr>
        <w:spacing w:after="0" w:line="240" w:lineRule="auto"/>
      </w:pPr>
      <w:r>
        <w:separator/>
      </w:r>
    </w:p>
  </w:footnote>
  <w:footnote w:type="continuationSeparator" w:id="0">
    <w:p w14:paraId="32CAED14" w14:textId="77777777" w:rsidR="00F347EC" w:rsidRDefault="00F347EC" w:rsidP="00304BC5">
      <w:pPr>
        <w:spacing w:after="0" w:line="240" w:lineRule="auto"/>
      </w:pPr>
      <w:r>
        <w:continuationSeparator/>
      </w:r>
    </w:p>
  </w:footnote>
  <w:footnote w:id="1">
    <w:p w14:paraId="2470B0CD" w14:textId="73E341FA" w:rsidR="00F2361A" w:rsidRDefault="00F2361A">
      <w:pPr>
        <w:pStyle w:val="FootnoteText"/>
      </w:pPr>
      <w:r>
        <w:rPr>
          <w:rStyle w:val="FootnoteReference"/>
        </w:rPr>
        <w:footnoteRef/>
      </w:r>
      <w:r w:rsidR="32B5A0D1">
        <w:t xml:space="preserve"> This template was adapted from the work of the FAO Knowledge Platform on Emergencies and Resilience (</w:t>
      </w:r>
      <w:hyperlink r:id="rId1" w:history="1">
        <w:r w:rsidR="32B5A0D1" w:rsidRPr="32B5A0D1">
          <w:rPr>
            <w:rStyle w:val="Hyperlink"/>
          </w:rPr>
          <w:t>KORE</w:t>
        </w:r>
      </w:hyperlink>
      <w:r w:rsidR="32B5A0D1">
        <w:t>) and builds on KORE’s guidance and tools supporting the identification, documentation and promotion of promising and good practices.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46A8" w14:textId="16662388" w:rsidR="00304BC5" w:rsidRDefault="00304BC5" w:rsidP="00304BC5">
    <w:pPr>
      <w:pStyle w:val="Header"/>
    </w:pPr>
    <w:r w:rsidRPr="00304BC5">
      <w:rPr>
        <w:rFonts w:ascii="Calibri" w:eastAsia="Calibri" w:hAnsi="Calibri" w:cs="Calibri"/>
        <w:noProof/>
        <w:kern w:val="0"/>
        <w:lang w:val="en-GB"/>
        <w14:ligatures w14:val="none"/>
      </w:rPr>
      <w:drawing>
        <wp:anchor distT="0" distB="0" distL="114300" distR="114300" simplePos="0" relativeHeight="251659264" behindDoc="0" locked="0" layoutInCell="1" hidden="0" allowOverlap="1" wp14:anchorId="676DDB64" wp14:editId="32EED664">
          <wp:simplePos x="0" y="0"/>
          <wp:positionH relativeFrom="column">
            <wp:posOffset>-641289</wp:posOffset>
          </wp:positionH>
          <wp:positionV relativeFrom="paragraph">
            <wp:posOffset>132367</wp:posOffset>
          </wp:positionV>
          <wp:extent cx="1409700" cy="676275"/>
          <wp:effectExtent l="0" t="0" r="0" b="9525"/>
          <wp:wrapTopAndBottom distT="0" distB="0"/>
          <wp:docPr id="2337436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09700" cy="67627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64D4F"/>
    <w:multiLevelType w:val="hybridMultilevel"/>
    <w:tmpl w:val="EE609E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E1134"/>
    <w:multiLevelType w:val="hybridMultilevel"/>
    <w:tmpl w:val="A0EAAC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12571"/>
    <w:multiLevelType w:val="hybridMultilevel"/>
    <w:tmpl w:val="1E06250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834767"/>
    <w:multiLevelType w:val="hybridMultilevel"/>
    <w:tmpl w:val="FC60A94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C24C63"/>
    <w:multiLevelType w:val="hybridMultilevel"/>
    <w:tmpl w:val="3F2A7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3E2969"/>
    <w:multiLevelType w:val="hybridMultilevel"/>
    <w:tmpl w:val="7614375E"/>
    <w:lvl w:ilvl="0" w:tplc="221A9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D0E7F"/>
    <w:multiLevelType w:val="hybridMultilevel"/>
    <w:tmpl w:val="39EC8FB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583CFB"/>
    <w:multiLevelType w:val="hybridMultilevel"/>
    <w:tmpl w:val="4FBE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781136">
    <w:abstractNumId w:val="7"/>
  </w:num>
  <w:num w:numId="2" w16cid:durableId="1347707270">
    <w:abstractNumId w:val="2"/>
  </w:num>
  <w:num w:numId="3" w16cid:durableId="1237980935">
    <w:abstractNumId w:val="5"/>
  </w:num>
  <w:num w:numId="4" w16cid:durableId="2016110475">
    <w:abstractNumId w:val="4"/>
  </w:num>
  <w:num w:numId="5" w16cid:durableId="1866366040">
    <w:abstractNumId w:val="6"/>
  </w:num>
  <w:num w:numId="6" w16cid:durableId="504442718">
    <w:abstractNumId w:val="0"/>
  </w:num>
  <w:num w:numId="7" w16cid:durableId="764151349">
    <w:abstractNumId w:val="1"/>
  </w:num>
  <w:num w:numId="8" w16cid:durableId="16760288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raldoGonzalez, Juana (OSG)">
    <w15:presenceInfo w15:providerId="AD" w15:userId="S::Juana.GiraldoGonzalez@fao.org::fb030185-291b-46db-8fb2-1e694a572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14"/>
    <w:rsid w:val="000029E2"/>
    <w:rsid w:val="00034D8E"/>
    <w:rsid w:val="00035F4E"/>
    <w:rsid w:val="00041DB4"/>
    <w:rsid w:val="00045252"/>
    <w:rsid w:val="00050301"/>
    <w:rsid w:val="00053709"/>
    <w:rsid w:val="000553A7"/>
    <w:rsid w:val="000631FC"/>
    <w:rsid w:val="00064177"/>
    <w:rsid w:val="00077B93"/>
    <w:rsid w:val="00083EA2"/>
    <w:rsid w:val="000843DA"/>
    <w:rsid w:val="00086B27"/>
    <w:rsid w:val="00091314"/>
    <w:rsid w:val="000973D2"/>
    <w:rsid w:val="000A52F0"/>
    <w:rsid w:val="000B15C4"/>
    <w:rsid w:val="000B474D"/>
    <w:rsid w:val="000C09A7"/>
    <w:rsid w:val="000C2A10"/>
    <w:rsid w:val="000D17F3"/>
    <w:rsid w:val="000D4D93"/>
    <w:rsid w:val="000E1B24"/>
    <w:rsid w:val="000E7092"/>
    <w:rsid w:val="000F4ABD"/>
    <w:rsid w:val="0012585C"/>
    <w:rsid w:val="00126E0F"/>
    <w:rsid w:val="00130055"/>
    <w:rsid w:val="001361F2"/>
    <w:rsid w:val="001502B6"/>
    <w:rsid w:val="00151E51"/>
    <w:rsid w:val="00156920"/>
    <w:rsid w:val="00156AB7"/>
    <w:rsid w:val="001658B2"/>
    <w:rsid w:val="00175ADE"/>
    <w:rsid w:val="001807D5"/>
    <w:rsid w:val="00195501"/>
    <w:rsid w:val="001A6AAF"/>
    <w:rsid w:val="001A72A7"/>
    <w:rsid w:val="001B1FF6"/>
    <w:rsid w:val="001B332E"/>
    <w:rsid w:val="001C2BB0"/>
    <w:rsid w:val="001C2CEB"/>
    <w:rsid w:val="001C2EE1"/>
    <w:rsid w:val="001F599E"/>
    <w:rsid w:val="001F5D6D"/>
    <w:rsid w:val="00207E47"/>
    <w:rsid w:val="0021454C"/>
    <w:rsid w:val="00222EA0"/>
    <w:rsid w:val="00226C10"/>
    <w:rsid w:val="00251F2C"/>
    <w:rsid w:val="00253047"/>
    <w:rsid w:val="00253835"/>
    <w:rsid w:val="002622F7"/>
    <w:rsid w:val="00272844"/>
    <w:rsid w:val="00274EE2"/>
    <w:rsid w:val="00276A2B"/>
    <w:rsid w:val="00290993"/>
    <w:rsid w:val="00291914"/>
    <w:rsid w:val="002947B4"/>
    <w:rsid w:val="00294AAE"/>
    <w:rsid w:val="002953C6"/>
    <w:rsid w:val="00296F4A"/>
    <w:rsid w:val="002B4613"/>
    <w:rsid w:val="002C292A"/>
    <w:rsid w:val="002C4D82"/>
    <w:rsid w:val="002C58E5"/>
    <w:rsid w:val="002C5EAE"/>
    <w:rsid w:val="002E3B9A"/>
    <w:rsid w:val="002F01F2"/>
    <w:rsid w:val="00304BC5"/>
    <w:rsid w:val="00322987"/>
    <w:rsid w:val="003232AB"/>
    <w:rsid w:val="00335DCE"/>
    <w:rsid w:val="00337087"/>
    <w:rsid w:val="003412D4"/>
    <w:rsid w:val="003803DA"/>
    <w:rsid w:val="00382127"/>
    <w:rsid w:val="00390463"/>
    <w:rsid w:val="00394355"/>
    <w:rsid w:val="003A375A"/>
    <w:rsid w:val="003C7AAB"/>
    <w:rsid w:val="003D2A7B"/>
    <w:rsid w:val="003D3E13"/>
    <w:rsid w:val="003E548B"/>
    <w:rsid w:val="0040435B"/>
    <w:rsid w:val="004253B1"/>
    <w:rsid w:val="00427676"/>
    <w:rsid w:val="0043640D"/>
    <w:rsid w:val="00443819"/>
    <w:rsid w:val="0044548D"/>
    <w:rsid w:val="004526E8"/>
    <w:rsid w:val="00455A25"/>
    <w:rsid w:val="00456625"/>
    <w:rsid w:val="00460DA2"/>
    <w:rsid w:val="00464130"/>
    <w:rsid w:val="004646C6"/>
    <w:rsid w:val="00467B69"/>
    <w:rsid w:val="00473E05"/>
    <w:rsid w:val="00483BFA"/>
    <w:rsid w:val="00485367"/>
    <w:rsid w:val="00485DCC"/>
    <w:rsid w:val="00491FF4"/>
    <w:rsid w:val="004962CD"/>
    <w:rsid w:val="004A358D"/>
    <w:rsid w:val="004A5C5F"/>
    <w:rsid w:val="004B21F9"/>
    <w:rsid w:val="004B65DD"/>
    <w:rsid w:val="004D0FC5"/>
    <w:rsid w:val="004D5B9E"/>
    <w:rsid w:val="004E6BB5"/>
    <w:rsid w:val="004F1FEF"/>
    <w:rsid w:val="00506ED7"/>
    <w:rsid w:val="00520570"/>
    <w:rsid w:val="00522281"/>
    <w:rsid w:val="00522F36"/>
    <w:rsid w:val="005259D7"/>
    <w:rsid w:val="00525E7A"/>
    <w:rsid w:val="0052F366"/>
    <w:rsid w:val="00532A1D"/>
    <w:rsid w:val="00537043"/>
    <w:rsid w:val="00541B3D"/>
    <w:rsid w:val="0054339A"/>
    <w:rsid w:val="00552131"/>
    <w:rsid w:val="00590B43"/>
    <w:rsid w:val="00596105"/>
    <w:rsid w:val="005A760A"/>
    <w:rsid w:val="005C496A"/>
    <w:rsid w:val="005C4BCE"/>
    <w:rsid w:val="005D7F27"/>
    <w:rsid w:val="005E515C"/>
    <w:rsid w:val="005F02FD"/>
    <w:rsid w:val="005F2E89"/>
    <w:rsid w:val="006062C1"/>
    <w:rsid w:val="006070E7"/>
    <w:rsid w:val="006336D8"/>
    <w:rsid w:val="00635C1A"/>
    <w:rsid w:val="00647914"/>
    <w:rsid w:val="006535E8"/>
    <w:rsid w:val="00662C8F"/>
    <w:rsid w:val="0066600B"/>
    <w:rsid w:val="00667CD8"/>
    <w:rsid w:val="00680095"/>
    <w:rsid w:val="00680518"/>
    <w:rsid w:val="00683927"/>
    <w:rsid w:val="006B064E"/>
    <w:rsid w:val="006B6399"/>
    <w:rsid w:val="006C308A"/>
    <w:rsid w:val="006E1513"/>
    <w:rsid w:val="006E677A"/>
    <w:rsid w:val="006F39DF"/>
    <w:rsid w:val="006F4147"/>
    <w:rsid w:val="006F5AC8"/>
    <w:rsid w:val="006F6E32"/>
    <w:rsid w:val="007050F2"/>
    <w:rsid w:val="00705AD6"/>
    <w:rsid w:val="00705B7B"/>
    <w:rsid w:val="00717ABD"/>
    <w:rsid w:val="00727A25"/>
    <w:rsid w:val="0073288C"/>
    <w:rsid w:val="00737CC6"/>
    <w:rsid w:val="00737D81"/>
    <w:rsid w:val="00762DCA"/>
    <w:rsid w:val="007706A3"/>
    <w:rsid w:val="00771793"/>
    <w:rsid w:val="00777D95"/>
    <w:rsid w:val="00793AC8"/>
    <w:rsid w:val="00796FE9"/>
    <w:rsid w:val="007A735D"/>
    <w:rsid w:val="007E678E"/>
    <w:rsid w:val="007F651B"/>
    <w:rsid w:val="00803200"/>
    <w:rsid w:val="00812C61"/>
    <w:rsid w:val="00814DF1"/>
    <w:rsid w:val="00825FC9"/>
    <w:rsid w:val="0082668C"/>
    <w:rsid w:val="008334BC"/>
    <w:rsid w:val="00840ABF"/>
    <w:rsid w:val="00840C1C"/>
    <w:rsid w:val="00854A58"/>
    <w:rsid w:val="00861D48"/>
    <w:rsid w:val="00874689"/>
    <w:rsid w:val="008926ED"/>
    <w:rsid w:val="008A4A2C"/>
    <w:rsid w:val="008B3CBD"/>
    <w:rsid w:val="008B5781"/>
    <w:rsid w:val="008D7BDA"/>
    <w:rsid w:val="008E376A"/>
    <w:rsid w:val="008E4160"/>
    <w:rsid w:val="008F02BC"/>
    <w:rsid w:val="008F5023"/>
    <w:rsid w:val="00904D7B"/>
    <w:rsid w:val="00922C44"/>
    <w:rsid w:val="00927C23"/>
    <w:rsid w:val="009435F3"/>
    <w:rsid w:val="00955CDD"/>
    <w:rsid w:val="00960183"/>
    <w:rsid w:val="00980EDA"/>
    <w:rsid w:val="0098794F"/>
    <w:rsid w:val="00990A06"/>
    <w:rsid w:val="00992D37"/>
    <w:rsid w:val="009A79F7"/>
    <w:rsid w:val="009B31B3"/>
    <w:rsid w:val="009B430E"/>
    <w:rsid w:val="009B6E02"/>
    <w:rsid w:val="009C33A9"/>
    <w:rsid w:val="009D3FE1"/>
    <w:rsid w:val="009E0D00"/>
    <w:rsid w:val="009E17C8"/>
    <w:rsid w:val="00A00C17"/>
    <w:rsid w:val="00A1441E"/>
    <w:rsid w:val="00A25197"/>
    <w:rsid w:val="00A277D0"/>
    <w:rsid w:val="00A30248"/>
    <w:rsid w:val="00A30B6B"/>
    <w:rsid w:val="00A42074"/>
    <w:rsid w:val="00A435B8"/>
    <w:rsid w:val="00A43B2B"/>
    <w:rsid w:val="00A53AF1"/>
    <w:rsid w:val="00A625A0"/>
    <w:rsid w:val="00A67EE9"/>
    <w:rsid w:val="00A7254E"/>
    <w:rsid w:val="00A73F2D"/>
    <w:rsid w:val="00A74AC4"/>
    <w:rsid w:val="00A7587E"/>
    <w:rsid w:val="00A85192"/>
    <w:rsid w:val="00A95B3C"/>
    <w:rsid w:val="00A9786E"/>
    <w:rsid w:val="00AA0C66"/>
    <w:rsid w:val="00AA7E8C"/>
    <w:rsid w:val="00AC32D0"/>
    <w:rsid w:val="00B01F76"/>
    <w:rsid w:val="00B23B63"/>
    <w:rsid w:val="00B3383E"/>
    <w:rsid w:val="00B37363"/>
    <w:rsid w:val="00B43268"/>
    <w:rsid w:val="00B469FD"/>
    <w:rsid w:val="00B470C6"/>
    <w:rsid w:val="00B61953"/>
    <w:rsid w:val="00B679EE"/>
    <w:rsid w:val="00B7542F"/>
    <w:rsid w:val="00B828D2"/>
    <w:rsid w:val="00B844FB"/>
    <w:rsid w:val="00BA3D16"/>
    <w:rsid w:val="00BA470A"/>
    <w:rsid w:val="00BA6B84"/>
    <w:rsid w:val="00BC526C"/>
    <w:rsid w:val="00BD1AA9"/>
    <w:rsid w:val="00BD7274"/>
    <w:rsid w:val="00BE314B"/>
    <w:rsid w:val="00BE385D"/>
    <w:rsid w:val="00BE6B3F"/>
    <w:rsid w:val="00BF1BFA"/>
    <w:rsid w:val="00C247E2"/>
    <w:rsid w:val="00C3778F"/>
    <w:rsid w:val="00C47851"/>
    <w:rsid w:val="00C53BE2"/>
    <w:rsid w:val="00C54482"/>
    <w:rsid w:val="00C6271C"/>
    <w:rsid w:val="00C67D07"/>
    <w:rsid w:val="00C86EED"/>
    <w:rsid w:val="00CA6D89"/>
    <w:rsid w:val="00CC111A"/>
    <w:rsid w:val="00CE0050"/>
    <w:rsid w:val="00CE1FC9"/>
    <w:rsid w:val="00D0176A"/>
    <w:rsid w:val="00D05955"/>
    <w:rsid w:val="00D46493"/>
    <w:rsid w:val="00D56D04"/>
    <w:rsid w:val="00D61A81"/>
    <w:rsid w:val="00D709CB"/>
    <w:rsid w:val="00D7100F"/>
    <w:rsid w:val="00D73118"/>
    <w:rsid w:val="00D73198"/>
    <w:rsid w:val="00D81D00"/>
    <w:rsid w:val="00D969CD"/>
    <w:rsid w:val="00DB00BF"/>
    <w:rsid w:val="00DB2098"/>
    <w:rsid w:val="00DB2EAC"/>
    <w:rsid w:val="00DB49D4"/>
    <w:rsid w:val="00DB5242"/>
    <w:rsid w:val="00DC1A79"/>
    <w:rsid w:val="00DC6F4C"/>
    <w:rsid w:val="00DC7CCA"/>
    <w:rsid w:val="00DD646B"/>
    <w:rsid w:val="00DD7987"/>
    <w:rsid w:val="00DD7FA9"/>
    <w:rsid w:val="00DE0021"/>
    <w:rsid w:val="00DE54E9"/>
    <w:rsid w:val="00DF1DC8"/>
    <w:rsid w:val="00DF3B48"/>
    <w:rsid w:val="00DF7F46"/>
    <w:rsid w:val="00E0094F"/>
    <w:rsid w:val="00E012E2"/>
    <w:rsid w:val="00E01811"/>
    <w:rsid w:val="00E044BD"/>
    <w:rsid w:val="00E22B78"/>
    <w:rsid w:val="00E3C0BF"/>
    <w:rsid w:val="00E559F9"/>
    <w:rsid w:val="00E6343B"/>
    <w:rsid w:val="00E77562"/>
    <w:rsid w:val="00E86252"/>
    <w:rsid w:val="00EA094D"/>
    <w:rsid w:val="00EA28A1"/>
    <w:rsid w:val="00EA2D0C"/>
    <w:rsid w:val="00EA5035"/>
    <w:rsid w:val="00EA6912"/>
    <w:rsid w:val="00ED0516"/>
    <w:rsid w:val="00ED43F9"/>
    <w:rsid w:val="00EE1F96"/>
    <w:rsid w:val="00EE366C"/>
    <w:rsid w:val="00EE4D79"/>
    <w:rsid w:val="00EF412D"/>
    <w:rsid w:val="00F04977"/>
    <w:rsid w:val="00F11275"/>
    <w:rsid w:val="00F21D03"/>
    <w:rsid w:val="00F2361A"/>
    <w:rsid w:val="00F27935"/>
    <w:rsid w:val="00F31164"/>
    <w:rsid w:val="00F33CC8"/>
    <w:rsid w:val="00F347EC"/>
    <w:rsid w:val="00F3529B"/>
    <w:rsid w:val="00F40ED5"/>
    <w:rsid w:val="00F47C12"/>
    <w:rsid w:val="00F57CEB"/>
    <w:rsid w:val="00F63F22"/>
    <w:rsid w:val="00F6752E"/>
    <w:rsid w:val="00F771E4"/>
    <w:rsid w:val="00F84780"/>
    <w:rsid w:val="00F87C91"/>
    <w:rsid w:val="00FA2BF8"/>
    <w:rsid w:val="00FB2C96"/>
    <w:rsid w:val="00FB356E"/>
    <w:rsid w:val="00FB424C"/>
    <w:rsid w:val="00FC4781"/>
    <w:rsid w:val="00FF5623"/>
    <w:rsid w:val="034EAEF1"/>
    <w:rsid w:val="04B8B9C5"/>
    <w:rsid w:val="075E61DA"/>
    <w:rsid w:val="08673ACF"/>
    <w:rsid w:val="0A107345"/>
    <w:rsid w:val="0B62D178"/>
    <w:rsid w:val="0B8B2FD4"/>
    <w:rsid w:val="0D9F60E9"/>
    <w:rsid w:val="0E6710D6"/>
    <w:rsid w:val="0FF95DAC"/>
    <w:rsid w:val="10F820C1"/>
    <w:rsid w:val="129B12ED"/>
    <w:rsid w:val="12EE77B6"/>
    <w:rsid w:val="1403E3E7"/>
    <w:rsid w:val="14F806DC"/>
    <w:rsid w:val="15885D31"/>
    <w:rsid w:val="15A4BAEE"/>
    <w:rsid w:val="1639BDBD"/>
    <w:rsid w:val="164D4E9E"/>
    <w:rsid w:val="18772919"/>
    <w:rsid w:val="1B4757CC"/>
    <w:rsid w:val="1FA9449D"/>
    <w:rsid w:val="2196F78C"/>
    <w:rsid w:val="2208E15D"/>
    <w:rsid w:val="241B12F1"/>
    <w:rsid w:val="27830F16"/>
    <w:rsid w:val="27B0B19F"/>
    <w:rsid w:val="2A2E9AA8"/>
    <w:rsid w:val="2A3594CF"/>
    <w:rsid w:val="2DC73EF4"/>
    <w:rsid w:val="2DDD8D62"/>
    <w:rsid w:val="2EAC578D"/>
    <w:rsid w:val="3023A691"/>
    <w:rsid w:val="3224AA45"/>
    <w:rsid w:val="32B5A0D1"/>
    <w:rsid w:val="332B0B12"/>
    <w:rsid w:val="3651215B"/>
    <w:rsid w:val="36AC6E46"/>
    <w:rsid w:val="3951C086"/>
    <w:rsid w:val="3AEE685C"/>
    <w:rsid w:val="3BEBC222"/>
    <w:rsid w:val="3EAEFC9C"/>
    <w:rsid w:val="3EFD7C11"/>
    <w:rsid w:val="3F46028A"/>
    <w:rsid w:val="3FB5AAFA"/>
    <w:rsid w:val="4005E9D4"/>
    <w:rsid w:val="4290D0A3"/>
    <w:rsid w:val="433EDC69"/>
    <w:rsid w:val="4600615F"/>
    <w:rsid w:val="4673B9B8"/>
    <w:rsid w:val="472876FE"/>
    <w:rsid w:val="4C4270B2"/>
    <w:rsid w:val="4DABEF6E"/>
    <w:rsid w:val="5982980A"/>
    <w:rsid w:val="59ECEF29"/>
    <w:rsid w:val="5CD8C815"/>
    <w:rsid w:val="5D2EC10E"/>
    <w:rsid w:val="5D8691E3"/>
    <w:rsid w:val="5E260163"/>
    <w:rsid w:val="5F530842"/>
    <w:rsid w:val="63847501"/>
    <w:rsid w:val="63B5B94C"/>
    <w:rsid w:val="656A6535"/>
    <w:rsid w:val="68617EB9"/>
    <w:rsid w:val="68C6EC2E"/>
    <w:rsid w:val="69426272"/>
    <w:rsid w:val="6A67C15B"/>
    <w:rsid w:val="6C0B3D43"/>
    <w:rsid w:val="6C186CA0"/>
    <w:rsid w:val="6C7D4CFA"/>
    <w:rsid w:val="6C91D857"/>
    <w:rsid w:val="6EF294F5"/>
    <w:rsid w:val="7200C2C2"/>
    <w:rsid w:val="72C62AAC"/>
    <w:rsid w:val="72F980BF"/>
    <w:rsid w:val="7556DE58"/>
    <w:rsid w:val="785E5061"/>
    <w:rsid w:val="78B8D275"/>
    <w:rsid w:val="79DC6A90"/>
    <w:rsid w:val="7AB2C82B"/>
    <w:rsid w:val="7CD5F266"/>
    <w:rsid w:val="7F12B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C8A5"/>
  <w15:chartTrackingRefBased/>
  <w15:docId w15:val="{41DC5085-EA8F-40BD-8E76-E91CE54A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B9A"/>
  </w:style>
  <w:style w:type="paragraph" w:styleId="Heading1">
    <w:name w:val="heading 1"/>
    <w:basedOn w:val="Normal"/>
    <w:next w:val="Normal"/>
    <w:link w:val="Heading1Char"/>
    <w:uiPriority w:val="9"/>
    <w:qFormat/>
    <w:rsid w:val="00091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314"/>
    <w:rPr>
      <w:rFonts w:eastAsiaTheme="majorEastAsia" w:cstheme="majorBidi"/>
      <w:color w:val="272727" w:themeColor="text1" w:themeTint="D8"/>
    </w:rPr>
  </w:style>
  <w:style w:type="paragraph" w:styleId="Title">
    <w:name w:val="Title"/>
    <w:basedOn w:val="Normal"/>
    <w:next w:val="Normal"/>
    <w:link w:val="TitleChar"/>
    <w:uiPriority w:val="10"/>
    <w:qFormat/>
    <w:rsid w:val="00091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314"/>
    <w:pPr>
      <w:spacing w:before="160"/>
      <w:jc w:val="center"/>
    </w:pPr>
    <w:rPr>
      <w:i/>
      <w:iCs/>
      <w:color w:val="404040" w:themeColor="text1" w:themeTint="BF"/>
    </w:rPr>
  </w:style>
  <w:style w:type="character" w:customStyle="1" w:styleId="QuoteChar">
    <w:name w:val="Quote Char"/>
    <w:basedOn w:val="DefaultParagraphFont"/>
    <w:link w:val="Quote"/>
    <w:uiPriority w:val="29"/>
    <w:rsid w:val="00091314"/>
    <w:rPr>
      <w:i/>
      <w:iCs/>
      <w:color w:val="404040" w:themeColor="text1" w:themeTint="BF"/>
    </w:rPr>
  </w:style>
  <w:style w:type="paragraph" w:styleId="ListParagraph">
    <w:name w:val="List Paragraph"/>
    <w:basedOn w:val="Normal"/>
    <w:uiPriority w:val="34"/>
    <w:qFormat/>
    <w:rsid w:val="00091314"/>
    <w:pPr>
      <w:ind w:left="720"/>
      <w:contextualSpacing/>
    </w:pPr>
  </w:style>
  <w:style w:type="character" w:styleId="IntenseEmphasis">
    <w:name w:val="Intense Emphasis"/>
    <w:basedOn w:val="DefaultParagraphFont"/>
    <w:uiPriority w:val="21"/>
    <w:qFormat/>
    <w:rsid w:val="00091314"/>
    <w:rPr>
      <w:i/>
      <w:iCs/>
      <w:color w:val="0F4761" w:themeColor="accent1" w:themeShade="BF"/>
    </w:rPr>
  </w:style>
  <w:style w:type="paragraph" w:styleId="IntenseQuote">
    <w:name w:val="Intense Quote"/>
    <w:basedOn w:val="Normal"/>
    <w:next w:val="Normal"/>
    <w:link w:val="IntenseQuoteChar"/>
    <w:uiPriority w:val="30"/>
    <w:qFormat/>
    <w:rsid w:val="00091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314"/>
    <w:rPr>
      <w:i/>
      <w:iCs/>
      <w:color w:val="0F4761" w:themeColor="accent1" w:themeShade="BF"/>
    </w:rPr>
  </w:style>
  <w:style w:type="character" w:styleId="IntenseReference">
    <w:name w:val="Intense Reference"/>
    <w:basedOn w:val="DefaultParagraphFont"/>
    <w:uiPriority w:val="32"/>
    <w:qFormat/>
    <w:rsid w:val="00091314"/>
    <w:rPr>
      <w:b/>
      <w:bCs/>
      <w:smallCaps/>
      <w:color w:val="0F4761" w:themeColor="accent1" w:themeShade="BF"/>
      <w:spacing w:val="5"/>
    </w:rPr>
  </w:style>
  <w:style w:type="paragraph" w:styleId="Header">
    <w:name w:val="header"/>
    <w:basedOn w:val="Normal"/>
    <w:link w:val="HeaderChar"/>
    <w:uiPriority w:val="99"/>
    <w:unhideWhenUsed/>
    <w:rsid w:val="00304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BC5"/>
  </w:style>
  <w:style w:type="paragraph" w:styleId="Footer">
    <w:name w:val="footer"/>
    <w:basedOn w:val="Normal"/>
    <w:link w:val="FooterChar"/>
    <w:uiPriority w:val="99"/>
    <w:unhideWhenUsed/>
    <w:rsid w:val="00304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BC5"/>
  </w:style>
  <w:style w:type="table" w:styleId="TableGrid">
    <w:name w:val="Table Grid"/>
    <w:basedOn w:val="TableNormal"/>
    <w:uiPriority w:val="39"/>
    <w:rsid w:val="00990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677A"/>
    <w:pPr>
      <w:spacing w:after="0" w:line="240" w:lineRule="auto"/>
    </w:pPr>
  </w:style>
  <w:style w:type="character" w:styleId="Hyperlink">
    <w:name w:val="Hyperlink"/>
    <w:basedOn w:val="DefaultParagraphFont"/>
    <w:uiPriority w:val="99"/>
    <w:unhideWhenUsed/>
    <w:rsid w:val="003C7AAB"/>
    <w:rPr>
      <w:color w:val="467886" w:themeColor="hyperlink"/>
      <w:u w:val="single"/>
    </w:rPr>
  </w:style>
  <w:style w:type="character" w:styleId="UnresolvedMention">
    <w:name w:val="Unresolved Mention"/>
    <w:basedOn w:val="DefaultParagraphFont"/>
    <w:uiPriority w:val="99"/>
    <w:semiHidden/>
    <w:unhideWhenUsed/>
    <w:rsid w:val="003C7AAB"/>
    <w:rPr>
      <w:color w:val="605E5C"/>
      <w:shd w:val="clear" w:color="auto" w:fill="E1DFDD"/>
    </w:rPr>
  </w:style>
  <w:style w:type="character" w:styleId="CommentReference">
    <w:name w:val="annotation reference"/>
    <w:basedOn w:val="DefaultParagraphFont"/>
    <w:uiPriority w:val="99"/>
    <w:semiHidden/>
    <w:unhideWhenUsed/>
    <w:rsid w:val="00BD7274"/>
    <w:rPr>
      <w:sz w:val="16"/>
      <w:szCs w:val="16"/>
    </w:rPr>
  </w:style>
  <w:style w:type="paragraph" w:styleId="CommentText">
    <w:name w:val="annotation text"/>
    <w:basedOn w:val="Normal"/>
    <w:link w:val="CommentTextChar"/>
    <w:uiPriority w:val="99"/>
    <w:unhideWhenUsed/>
    <w:rsid w:val="00BD7274"/>
    <w:pPr>
      <w:spacing w:line="240" w:lineRule="auto"/>
    </w:pPr>
    <w:rPr>
      <w:sz w:val="20"/>
      <w:szCs w:val="20"/>
    </w:rPr>
  </w:style>
  <w:style w:type="character" w:customStyle="1" w:styleId="CommentTextChar">
    <w:name w:val="Comment Text Char"/>
    <w:basedOn w:val="DefaultParagraphFont"/>
    <w:link w:val="CommentText"/>
    <w:uiPriority w:val="99"/>
    <w:rsid w:val="00BD7274"/>
    <w:rPr>
      <w:sz w:val="20"/>
      <w:szCs w:val="20"/>
    </w:rPr>
  </w:style>
  <w:style w:type="paragraph" w:styleId="CommentSubject">
    <w:name w:val="annotation subject"/>
    <w:basedOn w:val="CommentText"/>
    <w:next w:val="CommentText"/>
    <w:link w:val="CommentSubjectChar"/>
    <w:uiPriority w:val="99"/>
    <w:semiHidden/>
    <w:unhideWhenUsed/>
    <w:rsid w:val="00BD7274"/>
    <w:rPr>
      <w:b/>
      <w:bCs/>
    </w:rPr>
  </w:style>
  <w:style w:type="character" w:customStyle="1" w:styleId="CommentSubjectChar">
    <w:name w:val="Comment Subject Char"/>
    <w:basedOn w:val="CommentTextChar"/>
    <w:link w:val="CommentSubject"/>
    <w:uiPriority w:val="99"/>
    <w:semiHidden/>
    <w:rsid w:val="00BD7274"/>
    <w:rPr>
      <w:b/>
      <w:bCs/>
      <w:sz w:val="20"/>
      <w:szCs w:val="20"/>
    </w:rPr>
  </w:style>
  <w:style w:type="paragraph" w:styleId="FootnoteText">
    <w:name w:val="footnote text"/>
    <w:basedOn w:val="Normal"/>
    <w:link w:val="FootnoteTextChar"/>
    <w:uiPriority w:val="99"/>
    <w:semiHidden/>
    <w:unhideWhenUsed/>
    <w:rsid w:val="00F236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361A"/>
    <w:rPr>
      <w:sz w:val="20"/>
      <w:szCs w:val="20"/>
    </w:rPr>
  </w:style>
  <w:style w:type="character" w:styleId="FootnoteReference">
    <w:name w:val="footnote reference"/>
    <w:basedOn w:val="DefaultParagraphFont"/>
    <w:uiPriority w:val="99"/>
    <w:semiHidden/>
    <w:unhideWhenUsed/>
    <w:rsid w:val="00F2361A"/>
    <w:rPr>
      <w:vertAlign w:val="superscript"/>
    </w:rPr>
  </w:style>
  <w:style w:type="paragraph" w:styleId="EndnoteText">
    <w:name w:val="endnote text"/>
    <w:basedOn w:val="Normal"/>
    <w:link w:val="EndnoteTextChar"/>
    <w:uiPriority w:val="99"/>
    <w:semiHidden/>
    <w:unhideWhenUsed/>
    <w:rsid w:val="00F236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361A"/>
    <w:rPr>
      <w:sz w:val="20"/>
      <w:szCs w:val="20"/>
    </w:rPr>
  </w:style>
  <w:style w:type="character" w:styleId="EndnoteReference">
    <w:name w:val="endnote reference"/>
    <w:basedOn w:val="DefaultParagraphFont"/>
    <w:uiPriority w:val="99"/>
    <w:semiHidden/>
    <w:unhideWhenUsed/>
    <w:rsid w:val="00F236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dMpMO4rcZ43y5hHEuzHA0mQWbV9CnVPhPx4jKoDSeBjfaABQ/viewform?usp=header" TargetMode="External"/><Relationship Id="rId18" Type="http://schemas.openxmlformats.org/officeDocument/2006/relationships/hyperlink" Target="mailto:Sabina.Turysbekova@fao.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ww.unfoodsystemshub.org/hub-solution/database-of-practices/2026-call-for-submissions/en" TargetMode="External"/><Relationship Id="rId17" Type="http://schemas.openxmlformats.org/officeDocument/2006/relationships/hyperlink" Target="mailto:Thembani.Malapela@fao.org"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Sabina.Turysbekova@fao.org"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oodsystemshub.org/hub-solution/database-of-practices/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Thembani.Malapela@fao.org"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SS-Hub@fao.org" TargetMode="External"/><Relationship Id="rId22"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o.org/in-action/kore/home/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B231A20A6B04DB1B9F27081F1C062" ma:contentTypeVersion="19" ma:contentTypeDescription="Create a new document." ma:contentTypeScope="" ma:versionID="32307b06d513dba5d8bb8d3c38c49d75">
  <xsd:schema xmlns:xsd="http://www.w3.org/2001/XMLSchema" xmlns:xs="http://www.w3.org/2001/XMLSchema" xmlns:p="http://schemas.microsoft.com/office/2006/metadata/properties" xmlns:ns2="68fff802-5e4d-4c12-a46d-7f1e55a9365c" xmlns:ns3="4efa6d18-7e22-4963-b4bf-16e1a76dd523" targetNamespace="http://schemas.microsoft.com/office/2006/metadata/properties" ma:root="true" ma:fieldsID="6490c1fd0c8c27f5728f10092255f9d6" ns2:_="" ns3:_="">
    <xsd:import namespace="68fff802-5e4d-4c12-a46d-7f1e55a9365c"/>
    <xsd:import namespace="4efa6d18-7e22-4963-b4bf-16e1a76dd5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f802-5e4d-4c12-a46d-7f1e55a93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a6d18-7e22-4963-b4bf-16e1a76dd5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7dcf17-34ce-4834-a227-7b447e9c0ccd}" ma:internalName="TaxCatchAll" ma:showField="CatchAllData" ma:web="4efa6d18-7e22-4963-b4bf-16e1a76dd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efa6d18-7e22-4963-b4bf-16e1a76dd523" xsi:nil="true"/>
    <lcf76f155ced4ddcb4097134ff3c332f xmlns="68fff802-5e4d-4c12-a46d-7f1e55a9365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5C826-B85C-4596-8C7E-594ACF0C4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f802-5e4d-4c12-a46d-7f1e55a9365c"/>
    <ds:schemaRef ds:uri="4efa6d18-7e22-4963-b4bf-16e1a76dd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2B47D-B6EC-41F5-A7EF-A24588987E0C}">
  <ds:schemaRefs>
    <ds:schemaRef ds:uri="http://schemas.openxmlformats.org/officeDocument/2006/bibliography"/>
  </ds:schemaRefs>
</ds:datastoreItem>
</file>

<file path=customXml/itemProps3.xml><?xml version="1.0" encoding="utf-8"?>
<ds:datastoreItem xmlns:ds="http://schemas.openxmlformats.org/officeDocument/2006/customXml" ds:itemID="{73CDE8E7-3294-42D4-8243-F99C4F2D5097}">
  <ds:schemaRefs>
    <ds:schemaRef ds:uri="http://schemas.microsoft.com/office/2006/metadata/properties"/>
    <ds:schemaRef ds:uri="http://schemas.microsoft.com/office/infopath/2007/PartnerControls"/>
    <ds:schemaRef ds:uri="4efa6d18-7e22-4963-b4bf-16e1a76dd523"/>
    <ds:schemaRef ds:uri="68fff802-5e4d-4c12-a46d-7f1e55a9365c"/>
  </ds:schemaRefs>
</ds:datastoreItem>
</file>

<file path=customXml/itemProps4.xml><?xml version="1.0" encoding="utf-8"?>
<ds:datastoreItem xmlns:ds="http://schemas.openxmlformats.org/officeDocument/2006/customXml" ds:itemID="{12C2C0D0-6E17-47E3-AD1E-ACA15C8B77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1874</Words>
  <Characters>10682</Characters>
  <Application>Microsoft Office Word</Application>
  <DocSecurity>0</DocSecurity>
  <Lines>89</Lines>
  <Paragraphs>25</Paragraphs>
  <ScaleCrop>false</ScaleCrop>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Turysbekova, Sabina (OSG)</dc:creator>
  <cp:keywords/>
  <dc:description/>
  <cp:lastModifiedBy>Turysbekova, Sabina (OSG)</cp:lastModifiedBy>
  <cp:revision>56</cp:revision>
  <dcterms:created xsi:type="dcterms:W3CDTF">2026-09-04T15:06:00Z</dcterms:created>
  <dcterms:modified xsi:type="dcterms:W3CDTF">2026-09-23T14:10:00Z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0x01010078FB231A20A6B04DB1B9F27081F1C062</vt:lpwstr>
  </property>
  <property fmtid="{D5CDD505-2E9C-101B-9397-08002B2CF9AE}" pid="3" name="MediaServiceImageTags">
    <vt:lpwstr/>
  </property>
</Properties>
</file>